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68" w:rsidRDefault="000C6968"/>
    <w:p w:rsidR="000C6968" w:rsidRDefault="000C6968"/>
    <w:p w:rsidR="000C6968" w:rsidRPr="004B08F7" w:rsidRDefault="000C6968" w:rsidP="000C6968">
      <w:pPr>
        <w:bidi/>
        <w:ind w:left="-270"/>
        <w:jc w:val="center"/>
        <w:rPr>
          <w:rFonts w:ascii="Times New Roman" w:hAnsi="Times New Roman" w:cs="Times New Roman"/>
          <w:b/>
          <w:bCs/>
          <w:sz w:val="28"/>
          <w:szCs w:val="28"/>
          <w:lang w:bidi="ar-KW"/>
        </w:rPr>
      </w:pPr>
      <w:bookmarkStart w:id="0" w:name="_Hlk533058884"/>
      <w:r w:rsidRPr="004B08F7">
        <w:rPr>
          <w:rFonts w:ascii="Times New Roman" w:hAnsi="Times New Roman" w:cs="Times New Roman"/>
          <w:b/>
          <w:bCs/>
          <w:sz w:val="28"/>
          <w:szCs w:val="28"/>
          <w:rtl/>
          <w:lang w:bidi="ar-KW"/>
        </w:rPr>
        <w:t>وثيقة</w:t>
      </w:r>
      <w:r>
        <w:rPr>
          <w:rFonts w:ascii="Times New Roman" w:hAnsi="Times New Roman" w:cs="Times New Roman" w:hint="cs"/>
          <w:b/>
          <w:bCs/>
          <w:sz w:val="28"/>
          <w:szCs w:val="28"/>
          <w:rtl/>
          <w:lang w:bidi="ar-KW"/>
        </w:rPr>
        <w:t xml:space="preserve"> </w:t>
      </w:r>
      <w:r w:rsidRPr="004B08F7">
        <w:rPr>
          <w:rFonts w:ascii="Times New Roman" w:hAnsi="Times New Roman" w:cs="Times New Roman"/>
          <w:b/>
          <w:bCs/>
          <w:sz w:val="28"/>
          <w:szCs w:val="28"/>
          <w:rtl/>
          <w:lang w:bidi="ar-KW"/>
        </w:rPr>
        <w:t>البنك الدولي</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للاستخدام الرسمي فقط</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 xml:space="preserve">تقرير عدد: </w:t>
      </w:r>
      <w:bookmarkStart w:id="1" w:name="_GoBack"/>
      <w:r w:rsidRPr="004B08F7">
        <w:rPr>
          <w:rFonts w:ascii="Times New Roman" w:hAnsi="Times New Roman" w:cs="Times New Roman"/>
          <w:b/>
          <w:bCs/>
          <w:sz w:val="28"/>
          <w:szCs w:val="28"/>
          <w:lang w:bidi="ar-KW"/>
        </w:rPr>
        <w:t>PAD2774</w:t>
      </w:r>
      <w:bookmarkEnd w:id="1"/>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المؤسسة الدولية للتنمية</w:t>
      </w:r>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وثيقة تقييم المشروع</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حول التمويل المقترح بقيمة</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10.8 مليون من حقوق السحب الخاصة</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(ما يعادل 15 مليون دولار أمريكي)</w:t>
      </w:r>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و</w:t>
      </w:r>
    </w:p>
    <w:p w:rsidR="000C6968" w:rsidRDefault="000C6968" w:rsidP="000C6968">
      <w:pPr>
        <w:bidi/>
        <w:ind w:left="-270"/>
        <w:jc w:val="center"/>
        <w:rPr>
          <w:rFonts w:ascii="Times New Roman" w:hAnsi="Times New Roman" w:cs="Times New Roman"/>
          <w:b/>
          <w:bCs/>
          <w:sz w:val="28"/>
          <w:szCs w:val="28"/>
          <w:rtl/>
          <w:lang w:bidi="ar-KW"/>
        </w:rPr>
      </w:pPr>
      <w:r w:rsidRPr="004B08F7">
        <w:rPr>
          <w:rFonts w:ascii="Times New Roman" w:hAnsi="Times New Roman" w:cs="Times New Roman"/>
          <w:b/>
          <w:bCs/>
          <w:sz w:val="28"/>
          <w:szCs w:val="28"/>
          <w:rtl/>
          <w:lang w:bidi="ar-KW"/>
        </w:rPr>
        <w:t xml:space="preserve">منحة مقترحة من </w:t>
      </w:r>
      <w:r w:rsidRPr="00BB2721">
        <w:rPr>
          <w:rFonts w:ascii="Times New Roman" w:hAnsi="Times New Roman" w:cs="Times New Roman" w:hint="cs"/>
          <w:b/>
          <w:bCs/>
          <w:sz w:val="28"/>
          <w:szCs w:val="28"/>
          <w:rtl/>
          <w:lang w:bidi="ar-KW"/>
        </w:rPr>
        <w:t>المنطقة</w:t>
      </w:r>
      <w:r w:rsidRPr="00BB2721">
        <w:rPr>
          <w:rFonts w:ascii="Times New Roman" w:hAnsi="Times New Roman" w:cs="Times New Roman"/>
          <w:b/>
          <w:bCs/>
          <w:sz w:val="28"/>
          <w:szCs w:val="28"/>
          <w:rtl/>
          <w:lang w:bidi="ar-KW"/>
        </w:rPr>
        <w:t xml:space="preserve"> </w:t>
      </w:r>
      <w:r w:rsidRPr="00BB2721">
        <w:rPr>
          <w:rFonts w:ascii="Times New Roman" w:hAnsi="Times New Roman" w:cs="Times New Roman" w:hint="cs"/>
          <w:b/>
          <w:bCs/>
          <w:sz w:val="28"/>
          <w:szCs w:val="28"/>
          <w:rtl/>
          <w:lang w:bidi="ar-KW"/>
        </w:rPr>
        <w:t>الإقليمية</w:t>
      </w:r>
      <w:r w:rsidRPr="00BB2721">
        <w:rPr>
          <w:rFonts w:ascii="Times New Roman" w:hAnsi="Times New Roman" w:cs="Times New Roman"/>
          <w:b/>
          <w:bCs/>
          <w:sz w:val="28"/>
          <w:szCs w:val="28"/>
          <w:rtl/>
          <w:lang w:bidi="ar-KW"/>
        </w:rPr>
        <w:t xml:space="preserve"> </w:t>
      </w:r>
      <w:r w:rsidRPr="00BB2721">
        <w:rPr>
          <w:rFonts w:ascii="Times New Roman" w:hAnsi="Times New Roman" w:cs="Times New Roman" w:hint="cs"/>
          <w:b/>
          <w:bCs/>
          <w:sz w:val="28"/>
          <w:szCs w:val="28"/>
          <w:rtl/>
          <w:lang w:bidi="ar-KW"/>
        </w:rPr>
        <w:t>الفرعية</w:t>
      </w:r>
      <w:r w:rsidRPr="00BB2721">
        <w:rPr>
          <w:rFonts w:ascii="Times New Roman" w:hAnsi="Times New Roman" w:cs="Times New Roman"/>
          <w:b/>
          <w:bCs/>
          <w:sz w:val="28"/>
          <w:szCs w:val="28"/>
          <w:rtl/>
          <w:lang w:bidi="ar-KW"/>
        </w:rPr>
        <w:t xml:space="preserve"> </w:t>
      </w:r>
      <w:r w:rsidRPr="00BB2721">
        <w:rPr>
          <w:rFonts w:ascii="Times New Roman" w:hAnsi="Times New Roman" w:cs="Times New Roman" w:hint="cs"/>
          <w:b/>
          <w:bCs/>
          <w:sz w:val="28"/>
          <w:szCs w:val="28"/>
          <w:rtl/>
          <w:lang w:bidi="ar-KW"/>
        </w:rPr>
        <w:t>للاجئين</w:t>
      </w:r>
      <w:r>
        <w:rPr>
          <w:rFonts w:ascii="Times New Roman" w:hAnsi="Times New Roman" w:cs="Times New Roman" w:hint="cs"/>
          <w:b/>
          <w:bCs/>
          <w:sz w:val="28"/>
          <w:szCs w:val="28"/>
          <w:rtl/>
          <w:lang w:bidi="ar-KW"/>
        </w:rPr>
        <w:t xml:space="preserve"> </w:t>
      </w:r>
      <w:r w:rsidRPr="004B08F7">
        <w:rPr>
          <w:rFonts w:ascii="Times New Roman" w:hAnsi="Times New Roman" w:cs="Times New Roman"/>
          <w:b/>
          <w:bCs/>
          <w:sz w:val="28"/>
          <w:szCs w:val="28"/>
          <w:rtl/>
          <w:lang w:bidi="ar-KW"/>
        </w:rPr>
        <w:t>والمجتمعات المضيفة</w:t>
      </w:r>
      <w:r>
        <w:rPr>
          <w:rFonts w:ascii="Times New Roman" w:hAnsi="Times New Roman" w:cs="Times New Roman" w:hint="cs"/>
          <w:b/>
          <w:bCs/>
          <w:sz w:val="28"/>
          <w:szCs w:val="28"/>
          <w:rtl/>
          <w:lang w:bidi="ar-KW"/>
        </w:rPr>
        <w:t xml:space="preserve"> التابعة للمؤسسة الدولية للتنمية -18</w:t>
      </w:r>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 xml:space="preserve">بقيمة </w:t>
      </w:r>
      <w:r w:rsidRPr="004B08F7">
        <w:rPr>
          <w:rFonts w:ascii="Times New Roman" w:hAnsi="Times New Roman" w:cs="Times New Roman"/>
          <w:b/>
          <w:bCs/>
          <w:sz w:val="28"/>
          <w:szCs w:val="28"/>
          <w:rtl/>
          <w:lang w:bidi="ar-KW"/>
        </w:rPr>
        <w:t>3.6 مليون من حقوق السحب الخاصة</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w:t>
      </w:r>
      <w:r>
        <w:rPr>
          <w:rFonts w:ascii="Times New Roman" w:hAnsi="Times New Roman" w:cs="Times New Roman" w:hint="cs"/>
          <w:b/>
          <w:bCs/>
          <w:sz w:val="28"/>
          <w:szCs w:val="28"/>
          <w:rtl/>
          <w:lang w:bidi="ar-KW"/>
        </w:rPr>
        <w:t xml:space="preserve">ما يعادل </w:t>
      </w:r>
      <w:r w:rsidRPr="004B08F7">
        <w:rPr>
          <w:rFonts w:ascii="Times New Roman" w:hAnsi="Times New Roman" w:cs="Times New Roman"/>
          <w:b/>
          <w:bCs/>
          <w:sz w:val="28"/>
          <w:szCs w:val="28"/>
          <w:rtl/>
          <w:lang w:bidi="ar-KW"/>
        </w:rPr>
        <w:t>5 مليون دولار أمريكي)</w:t>
      </w:r>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ل</w:t>
      </w:r>
      <w:r w:rsidRPr="004B08F7">
        <w:rPr>
          <w:rFonts w:ascii="Times New Roman" w:hAnsi="Times New Roman" w:cs="Times New Roman"/>
          <w:b/>
          <w:bCs/>
          <w:sz w:val="28"/>
          <w:szCs w:val="28"/>
          <w:rtl/>
          <w:lang w:bidi="ar-KW"/>
        </w:rPr>
        <w:t>جمهورية جيبوتي</w:t>
      </w:r>
    </w:p>
    <w:p w:rsidR="000C6968" w:rsidRPr="004B08F7" w:rsidRDefault="000C6968" w:rsidP="000C6968">
      <w:pPr>
        <w:bidi/>
        <w:ind w:left="-270"/>
        <w:jc w:val="center"/>
        <w:rPr>
          <w:rFonts w:ascii="Times New Roman" w:hAnsi="Times New Roman" w:cs="Times New Roman"/>
          <w:b/>
          <w:bCs/>
          <w:sz w:val="28"/>
          <w:szCs w:val="28"/>
          <w:lang w:bidi="ar-KW"/>
        </w:rPr>
      </w:pPr>
    </w:p>
    <w:p w:rsidR="000C6968" w:rsidRPr="004B08F7" w:rsidRDefault="000C6968" w:rsidP="000C6968">
      <w:pPr>
        <w:bidi/>
        <w:ind w:left="-270"/>
        <w:jc w:val="center"/>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لفائدة</w:t>
      </w:r>
    </w:p>
    <w:p w:rsidR="000C6968" w:rsidRPr="004B08F7" w:rsidRDefault="000C6968" w:rsidP="007C300F">
      <w:pPr>
        <w:ind w:left="-270"/>
        <w:jc w:val="center"/>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ال</w:t>
      </w:r>
      <w:r w:rsidRPr="004B08F7">
        <w:rPr>
          <w:rFonts w:ascii="Times New Roman" w:hAnsi="Times New Roman" w:cs="Times New Roman"/>
          <w:b/>
          <w:bCs/>
          <w:sz w:val="28"/>
          <w:szCs w:val="28"/>
          <w:rtl/>
          <w:lang w:bidi="ar-KW"/>
        </w:rPr>
        <w:t xml:space="preserve">مشروع </w:t>
      </w:r>
      <w:r>
        <w:rPr>
          <w:rFonts w:ascii="Times New Roman" w:hAnsi="Times New Roman" w:cs="Times New Roman" w:hint="cs"/>
          <w:b/>
          <w:bCs/>
          <w:sz w:val="28"/>
          <w:szCs w:val="28"/>
          <w:rtl/>
          <w:lang w:bidi="ar-KW"/>
        </w:rPr>
        <w:t>المتكامل ل</w:t>
      </w:r>
      <w:r w:rsidRPr="004B08F7">
        <w:rPr>
          <w:rFonts w:ascii="Times New Roman" w:hAnsi="Times New Roman" w:cs="Times New Roman"/>
          <w:b/>
          <w:bCs/>
          <w:sz w:val="28"/>
          <w:szCs w:val="28"/>
          <w:rtl/>
          <w:lang w:bidi="ar-KW"/>
        </w:rPr>
        <w:t xml:space="preserve">ترقية </w:t>
      </w:r>
      <w:r>
        <w:rPr>
          <w:rFonts w:ascii="Times New Roman" w:hAnsi="Times New Roman" w:cs="Times New Roman" w:hint="cs"/>
          <w:b/>
          <w:bCs/>
          <w:sz w:val="28"/>
          <w:szCs w:val="28"/>
          <w:rtl/>
          <w:lang w:bidi="ar-KW"/>
        </w:rPr>
        <w:t>الأحياء ال</w:t>
      </w:r>
      <w:r w:rsidR="007C300F">
        <w:rPr>
          <w:rFonts w:ascii="Times New Roman" w:hAnsi="Times New Roman" w:cs="Times New Roman" w:hint="cs"/>
          <w:b/>
          <w:bCs/>
          <w:sz w:val="28"/>
          <w:szCs w:val="28"/>
          <w:rtl/>
          <w:lang w:bidi="ar-KW"/>
        </w:rPr>
        <w:t>عشوائية</w:t>
      </w:r>
      <w:r>
        <w:rPr>
          <w:rFonts w:ascii="Times New Roman" w:hAnsi="Times New Roman" w:cs="Times New Roman" w:hint="cs"/>
          <w:b/>
          <w:bCs/>
          <w:sz w:val="28"/>
          <w:szCs w:val="28"/>
          <w:rtl/>
          <w:lang w:bidi="ar-KW"/>
        </w:rPr>
        <w:t xml:space="preserve"> في </w:t>
      </w:r>
      <w:r w:rsidRPr="004B08F7">
        <w:rPr>
          <w:rFonts w:ascii="Times New Roman" w:hAnsi="Times New Roman" w:cs="Times New Roman"/>
          <w:b/>
          <w:bCs/>
          <w:sz w:val="28"/>
          <w:szCs w:val="28"/>
          <w:rtl/>
          <w:lang w:bidi="ar-KW"/>
        </w:rPr>
        <w:t>جيبوتي</w:t>
      </w:r>
    </w:p>
    <w:p w:rsidR="000C6968" w:rsidRPr="004B08F7" w:rsidRDefault="000C6968" w:rsidP="000C6968">
      <w:pPr>
        <w:bidi/>
        <w:ind w:left="-270"/>
        <w:jc w:val="center"/>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18 أكتوبر 2018</w:t>
      </w:r>
    </w:p>
    <w:p w:rsidR="000C6968" w:rsidRPr="004B08F7" w:rsidRDefault="000C6968" w:rsidP="000C6968">
      <w:pPr>
        <w:bidi/>
        <w:ind w:left="-270"/>
        <w:rPr>
          <w:rFonts w:ascii="Times New Roman" w:hAnsi="Times New Roman" w:cs="Times New Roman"/>
          <w:b/>
          <w:bCs/>
          <w:sz w:val="28"/>
          <w:szCs w:val="28"/>
          <w:lang w:bidi="ar-KW"/>
        </w:rPr>
      </w:pPr>
    </w:p>
    <w:p w:rsidR="000C6968" w:rsidRPr="004B08F7" w:rsidRDefault="000C6968" w:rsidP="000C6968">
      <w:pPr>
        <w:bidi/>
        <w:ind w:left="-270"/>
        <w:rPr>
          <w:rFonts w:ascii="Times New Roman" w:hAnsi="Times New Roman" w:cs="Times New Roman"/>
          <w:b/>
          <w:bCs/>
          <w:sz w:val="28"/>
          <w:szCs w:val="28"/>
          <w:lang w:bidi="ar-KW"/>
        </w:rPr>
      </w:pPr>
      <w:r w:rsidRPr="004B08F7">
        <w:rPr>
          <w:rFonts w:ascii="Times New Roman" w:hAnsi="Times New Roman" w:cs="Times New Roman"/>
          <w:b/>
          <w:bCs/>
          <w:sz w:val="28"/>
          <w:szCs w:val="28"/>
          <w:rtl/>
          <w:lang w:bidi="ar-KW"/>
        </w:rPr>
        <w:t xml:space="preserve">الممارسة </w:t>
      </w:r>
      <w:r>
        <w:rPr>
          <w:rFonts w:ascii="Times New Roman" w:hAnsi="Times New Roman" w:cs="Times New Roman" w:hint="cs"/>
          <w:b/>
          <w:bCs/>
          <w:sz w:val="28"/>
          <w:szCs w:val="28"/>
          <w:rtl/>
          <w:lang w:bidi="ar-KW"/>
        </w:rPr>
        <w:t xml:space="preserve">العالمية للتنمية </w:t>
      </w:r>
      <w:r w:rsidRPr="004B08F7">
        <w:rPr>
          <w:rFonts w:ascii="Times New Roman" w:hAnsi="Times New Roman" w:cs="Times New Roman"/>
          <w:b/>
          <w:bCs/>
          <w:sz w:val="28"/>
          <w:szCs w:val="28"/>
          <w:rtl/>
          <w:lang w:bidi="ar-KW"/>
        </w:rPr>
        <w:t xml:space="preserve">الاجتماعية والحضرية والريفية والمرونة </w:t>
      </w:r>
    </w:p>
    <w:p w:rsidR="000C6968" w:rsidRDefault="000C6968" w:rsidP="000C6968">
      <w:pPr>
        <w:bidi/>
        <w:ind w:left="-270"/>
        <w:rPr>
          <w:rFonts w:ascii="Times New Roman" w:hAnsi="Times New Roman" w:cs="Times New Roman"/>
          <w:b/>
          <w:bCs/>
          <w:sz w:val="28"/>
          <w:szCs w:val="28"/>
          <w:rtl/>
          <w:lang w:bidi="ar-KW"/>
        </w:rPr>
      </w:pPr>
      <w:r w:rsidRPr="004B08F7">
        <w:rPr>
          <w:rFonts w:ascii="Times New Roman" w:hAnsi="Times New Roman" w:cs="Times New Roman"/>
          <w:b/>
          <w:bCs/>
          <w:sz w:val="28"/>
          <w:szCs w:val="28"/>
          <w:rtl/>
          <w:lang w:bidi="ar-KW"/>
        </w:rPr>
        <w:t>منطقة الشرق الأوسط وشمال أفريقيا</w:t>
      </w:r>
    </w:p>
    <w:p w:rsidR="000C6968" w:rsidRDefault="000C6968" w:rsidP="000C6968">
      <w:pPr>
        <w:ind w:left="-270"/>
      </w:pPr>
    </w:p>
    <w:p w:rsidR="000C6968" w:rsidRDefault="009C3199" w:rsidP="000C6968">
      <w:pPr>
        <w:ind w:left="-270"/>
        <w:jc w:val="center"/>
      </w:pPr>
      <w:r>
        <w:rPr>
          <w:rFonts w:ascii="Times New Roman" w:hAnsi="Times New Roman" w:cs="Times New Roman"/>
          <w:noProof/>
        </w:rPr>
        <mc:AlternateContent>
          <mc:Choice Requires="wps">
            <w:drawing>
              <wp:inline distT="0" distB="0" distL="0" distR="0">
                <wp:extent cx="6134100" cy="561975"/>
                <wp:effectExtent l="9525" t="12065" r="9525" b="6985"/>
                <wp:docPr id="3" name="Rectangle 3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61975"/>
                        </a:xfrm>
                        <a:prstGeom prst="rect">
                          <a:avLst/>
                        </a:prstGeom>
                        <a:solidFill>
                          <a:schemeClr val="bg1">
                            <a:lumMod val="100000"/>
                            <a:lumOff val="0"/>
                          </a:schemeClr>
                        </a:solidFill>
                        <a:ln w="12700">
                          <a:solidFill>
                            <a:schemeClr val="bg1">
                              <a:lumMod val="85000"/>
                              <a:lumOff val="0"/>
                            </a:schemeClr>
                          </a:solidFill>
                          <a:miter lim="800000"/>
                          <a:headEnd/>
                          <a:tailEnd/>
                        </a:ln>
                      </wps:spPr>
                      <wps:txbx>
                        <w:txbxContent>
                          <w:p w:rsidR="009D2E7C" w:rsidRDefault="009D2E7C" w:rsidP="000C6968">
                            <w:pPr>
                              <w:bidi/>
                              <w:rPr>
                                <w:color w:val="808080" w:themeColor="background1" w:themeShade="80"/>
                              </w:rPr>
                            </w:pPr>
                            <w:r>
                              <w:rPr>
                                <w:rFonts w:hint="cs"/>
                                <w:color w:val="808080" w:themeColor="background1" w:themeShade="80"/>
                                <w:rtl/>
                              </w:rPr>
                              <w:t>يتم توزيع هذه</w:t>
                            </w:r>
                            <w:r w:rsidRPr="00BB2721">
                              <w:rPr>
                                <w:color w:val="808080" w:themeColor="background1" w:themeShade="80"/>
                                <w:rtl/>
                              </w:rPr>
                              <w:t xml:space="preserve"> </w:t>
                            </w:r>
                            <w:r w:rsidRPr="00BB2721">
                              <w:rPr>
                                <w:rFonts w:hint="cs"/>
                                <w:color w:val="808080" w:themeColor="background1" w:themeShade="80"/>
                                <w:rtl/>
                              </w:rPr>
                              <w:t>ال</w:t>
                            </w:r>
                            <w:r>
                              <w:rPr>
                                <w:rFonts w:hint="cs"/>
                                <w:color w:val="808080" w:themeColor="background1" w:themeShade="80"/>
                                <w:rtl/>
                              </w:rPr>
                              <w:t>وثيقة في إطار محدود و</w:t>
                            </w:r>
                            <w:r w:rsidRPr="00BB2721">
                              <w:rPr>
                                <w:rFonts w:hint="cs"/>
                                <w:color w:val="808080" w:themeColor="background1" w:themeShade="80"/>
                                <w:rtl/>
                              </w:rPr>
                              <w:t>لا</w:t>
                            </w:r>
                            <w:r w:rsidRPr="00BB2721">
                              <w:rPr>
                                <w:color w:val="808080" w:themeColor="background1" w:themeShade="80"/>
                                <w:rtl/>
                              </w:rPr>
                              <w:t xml:space="preserve"> </w:t>
                            </w:r>
                            <w:r w:rsidRPr="00BB2721">
                              <w:rPr>
                                <w:rFonts w:hint="cs"/>
                                <w:color w:val="808080" w:themeColor="background1" w:themeShade="80"/>
                                <w:rtl/>
                              </w:rPr>
                              <w:t>ي</w:t>
                            </w:r>
                            <w:r>
                              <w:rPr>
                                <w:rFonts w:hint="cs"/>
                                <w:color w:val="808080" w:themeColor="background1" w:themeShade="80"/>
                                <w:rtl/>
                              </w:rPr>
                              <w:t>مكن لمستلميها استخدامها إلا في إطار أ</w:t>
                            </w:r>
                            <w:r w:rsidRPr="00BB2721">
                              <w:rPr>
                                <w:rFonts w:hint="cs"/>
                                <w:color w:val="808080" w:themeColor="background1" w:themeShade="80"/>
                                <w:rtl/>
                              </w:rPr>
                              <w:t>داء</w:t>
                            </w:r>
                            <w:r w:rsidRPr="00BB2721">
                              <w:rPr>
                                <w:color w:val="808080" w:themeColor="background1" w:themeShade="80"/>
                                <w:rtl/>
                              </w:rPr>
                              <w:t xml:space="preserve"> </w:t>
                            </w:r>
                            <w:r w:rsidRPr="00BB2721">
                              <w:rPr>
                                <w:rFonts w:hint="cs"/>
                                <w:color w:val="808080" w:themeColor="background1" w:themeShade="80"/>
                                <w:rtl/>
                              </w:rPr>
                              <w:t>واجباتهم</w:t>
                            </w:r>
                            <w:r w:rsidRPr="00BB2721">
                              <w:rPr>
                                <w:color w:val="808080" w:themeColor="background1" w:themeShade="80"/>
                                <w:rtl/>
                              </w:rPr>
                              <w:t xml:space="preserve"> </w:t>
                            </w:r>
                            <w:r w:rsidRPr="00BB2721">
                              <w:rPr>
                                <w:rFonts w:hint="cs"/>
                                <w:color w:val="808080" w:themeColor="background1" w:themeShade="80"/>
                                <w:rtl/>
                              </w:rPr>
                              <w:t>الرسمية</w:t>
                            </w:r>
                            <w:r w:rsidRPr="00BB2721">
                              <w:rPr>
                                <w:color w:val="808080" w:themeColor="background1" w:themeShade="80"/>
                                <w:rtl/>
                              </w:rPr>
                              <w:t xml:space="preserve">. </w:t>
                            </w:r>
                            <w:r w:rsidRPr="00BB2721">
                              <w:rPr>
                                <w:rFonts w:hint="cs"/>
                                <w:color w:val="808080" w:themeColor="background1" w:themeShade="80"/>
                                <w:rtl/>
                              </w:rPr>
                              <w:t>لا</w:t>
                            </w:r>
                            <w:r w:rsidRPr="00BB2721">
                              <w:rPr>
                                <w:color w:val="808080" w:themeColor="background1" w:themeShade="80"/>
                                <w:rtl/>
                              </w:rPr>
                              <w:t xml:space="preserve"> </w:t>
                            </w:r>
                            <w:r w:rsidRPr="00BB2721">
                              <w:rPr>
                                <w:rFonts w:hint="cs"/>
                                <w:color w:val="808080" w:themeColor="background1" w:themeShade="80"/>
                                <w:rtl/>
                              </w:rPr>
                              <w:t>يجوز</w:t>
                            </w:r>
                            <w:r w:rsidRPr="00BB2721">
                              <w:rPr>
                                <w:color w:val="808080" w:themeColor="background1" w:themeShade="80"/>
                                <w:rtl/>
                              </w:rPr>
                              <w:t xml:space="preserve"> </w:t>
                            </w:r>
                            <w:r w:rsidRPr="00BB2721">
                              <w:rPr>
                                <w:rFonts w:hint="cs"/>
                                <w:color w:val="808080" w:themeColor="background1" w:themeShade="80"/>
                                <w:rtl/>
                              </w:rPr>
                              <w:t>الكشف</w:t>
                            </w:r>
                            <w:r w:rsidRPr="00BB2721">
                              <w:rPr>
                                <w:color w:val="808080" w:themeColor="background1" w:themeShade="80"/>
                                <w:rtl/>
                              </w:rPr>
                              <w:t xml:space="preserve"> </w:t>
                            </w:r>
                            <w:r w:rsidRPr="00BB2721">
                              <w:rPr>
                                <w:rFonts w:hint="cs"/>
                                <w:color w:val="808080" w:themeColor="background1" w:themeShade="80"/>
                                <w:rtl/>
                              </w:rPr>
                              <w:t>عن</w:t>
                            </w:r>
                            <w:r w:rsidRPr="00BB2721">
                              <w:rPr>
                                <w:color w:val="808080" w:themeColor="background1" w:themeShade="80"/>
                                <w:rtl/>
                              </w:rPr>
                              <w:t xml:space="preserve"> </w:t>
                            </w:r>
                            <w:r w:rsidRPr="00BB2721">
                              <w:rPr>
                                <w:rFonts w:hint="cs"/>
                                <w:color w:val="808080" w:themeColor="background1" w:themeShade="80"/>
                                <w:rtl/>
                              </w:rPr>
                              <w:t>محتويات</w:t>
                            </w:r>
                            <w:r>
                              <w:rPr>
                                <w:rFonts w:hint="cs"/>
                                <w:color w:val="808080" w:themeColor="background1" w:themeShade="80"/>
                                <w:rtl/>
                              </w:rPr>
                              <w:t xml:space="preserve"> هذه الوثيقة </w:t>
                            </w:r>
                            <w:r w:rsidRPr="00BB2721">
                              <w:rPr>
                                <w:rFonts w:hint="cs"/>
                                <w:color w:val="808080" w:themeColor="background1" w:themeShade="80"/>
                                <w:rtl/>
                              </w:rPr>
                              <w:t>دون</w:t>
                            </w:r>
                            <w:r w:rsidRPr="00BB2721">
                              <w:rPr>
                                <w:color w:val="808080" w:themeColor="background1" w:themeShade="80"/>
                                <w:rtl/>
                              </w:rPr>
                              <w:t xml:space="preserve"> </w:t>
                            </w:r>
                            <w:r w:rsidRPr="00BB2721">
                              <w:rPr>
                                <w:rFonts w:hint="cs"/>
                                <w:color w:val="808080" w:themeColor="background1" w:themeShade="80"/>
                                <w:rtl/>
                              </w:rPr>
                              <w:t>إذن</w:t>
                            </w:r>
                            <w:r w:rsidRPr="00BB2721">
                              <w:rPr>
                                <w:color w:val="808080" w:themeColor="background1" w:themeShade="80"/>
                                <w:rtl/>
                              </w:rPr>
                              <w:t xml:space="preserve"> </w:t>
                            </w:r>
                            <w:r w:rsidRPr="00BB2721">
                              <w:rPr>
                                <w:rFonts w:hint="cs"/>
                                <w:color w:val="808080" w:themeColor="background1" w:themeShade="80"/>
                                <w:rtl/>
                              </w:rPr>
                              <w:t>من</w:t>
                            </w:r>
                            <w:r w:rsidRPr="00BB2721">
                              <w:rPr>
                                <w:color w:val="808080" w:themeColor="background1" w:themeShade="80"/>
                                <w:rtl/>
                              </w:rPr>
                              <w:t xml:space="preserve"> </w:t>
                            </w:r>
                            <w:r w:rsidRPr="00BB2721">
                              <w:rPr>
                                <w:rFonts w:hint="cs"/>
                                <w:color w:val="808080" w:themeColor="background1" w:themeShade="80"/>
                                <w:rtl/>
                              </w:rPr>
                              <w:t>البنك</w:t>
                            </w:r>
                            <w:r w:rsidRPr="00BB2721">
                              <w:rPr>
                                <w:color w:val="808080" w:themeColor="background1" w:themeShade="80"/>
                                <w:rtl/>
                              </w:rPr>
                              <w:t xml:space="preserve"> </w:t>
                            </w:r>
                            <w:r w:rsidRPr="00BB2721">
                              <w:rPr>
                                <w:rFonts w:hint="cs"/>
                                <w:color w:val="808080" w:themeColor="background1" w:themeShade="80"/>
                                <w:rtl/>
                              </w:rPr>
                              <w:t>الدولي</w:t>
                            </w:r>
                            <w:r w:rsidRPr="00BB2721">
                              <w:rPr>
                                <w:color w:val="808080" w:themeColor="background1" w:themeShade="80"/>
                                <w:rtl/>
                              </w:rPr>
                              <w:t>.</w:t>
                            </w:r>
                          </w:p>
                        </w:txbxContent>
                      </wps:txbx>
                      <wps:bodyPr rot="0" vert="horz" wrap="square" lIns="91440" tIns="45720" rIns="91440" bIns="45720" anchor="ctr" anchorCtr="0" upright="1">
                        <a:noAutofit/>
                      </wps:bodyPr>
                    </wps:wsp>
                  </a:graphicData>
                </a:graphic>
              </wp:inline>
            </w:drawing>
          </mc:Choice>
          <mc:Fallback>
            <w:pict>
              <v:rect id="Rectangle 32809" o:spid="_x0000_s1026" style="width:483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" fillcolor="white [3212]" strokecolor="#d8d8d8 [2732]" strokeweight="1pt">
                <v:textbox>
                  <w:txbxContent>
                    <w:p w:rsidR="009D2E7C" w:rsidRDefault="009D2E7C" w:rsidP="000C6968">
                      <w:pPr>
                        <w:bidi/>
                        <w:rPr>
                          <w:color w:val="808080" w:themeColor="background1" w:themeShade="80"/>
                        </w:rPr>
                      </w:pPr>
                      <w:r>
                        <w:rPr>
                          <w:rFonts w:hint="cs"/>
                          <w:color w:val="808080" w:themeColor="background1" w:themeShade="80"/>
                          <w:rtl/>
                        </w:rPr>
                        <w:t>يتم توزيع هذه</w:t>
                      </w:r>
                      <w:r w:rsidRPr="00BB2721">
                        <w:rPr>
                          <w:color w:val="808080" w:themeColor="background1" w:themeShade="80"/>
                          <w:rtl/>
                        </w:rPr>
                        <w:t xml:space="preserve"> </w:t>
                      </w:r>
                      <w:r w:rsidRPr="00BB2721">
                        <w:rPr>
                          <w:rFonts w:hint="cs"/>
                          <w:color w:val="808080" w:themeColor="background1" w:themeShade="80"/>
                          <w:rtl/>
                        </w:rPr>
                        <w:t>ال</w:t>
                      </w:r>
                      <w:r>
                        <w:rPr>
                          <w:rFonts w:hint="cs"/>
                          <w:color w:val="808080" w:themeColor="background1" w:themeShade="80"/>
                          <w:rtl/>
                        </w:rPr>
                        <w:t>وثيقة في إطار محدود و</w:t>
                      </w:r>
                      <w:r w:rsidRPr="00BB2721">
                        <w:rPr>
                          <w:rFonts w:hint="cs"/>
                          <w:color w:val="808080" w:themeColor="background1" w:themeShade="80"/>
                          <w:rtl/>
                        </w:rPr>
                        <w:t>لا</w:t>
                      </w:r>
                      <w:r w:rsidRPr="00BB2721">
                        <w:rPr>
                          <w:color w:val="808080" w:themeColor="background1" w:themeShade="80"/>
                          <w:rtl/>
                        </w:rPr>
                        <w:t xml:space="preserve"> </w:t>
                      </w:r>
                      <w:r w:rsidRPr="00BB2721">
                        <w:rPr>
                          <w:rFonts w:hint="cs"/>
                          <w:color w:val="808080" w:themeColor="background1" w:themeShade="80"/>
                          <w:rtl/>
                        </w:rPr>
                        <w:t>ي</w:t>
                      </w:r>
                      <w:r>
                        <w:rPr>
                          <w:rFonts w:hint="cs"/>
                          <w:color w:val="808080" w:themeColor="background1" w:themeShade="80"/>
                          <w:rtl/>
                        </w:rPr>
                        <w:t>مكن لمستلميها استخدامها إلا في إطار أ</w:t>
                      </w:r>
                      <w:r w:rsidRPr="00BB2721">
                        <w:rPr>
                          <w:rFonts w:hint="cs"/>
                          <w:color w:val="808080" w:themeColor="background1" w:themeShade="80"/>
                          <w:rtl/>
                        </w:rPr>
                        <w:t>داء</w:t>
                      </w:r>
                      <w:r w:rsidRPr="00BB2721">
                        <w:rPr>
                          <w:color w:val="808080" w:themeColor="background1" w:themeShade="80"/>
                          <w:rtl/>
                        </w:rPr>
                        <w:t xml:space="preserve"> </w:t>
                      </w:r>
                      <w:r w:rsidRPr="00BB2721">
                        <w:rPr>
                          <w:rFonts w:hint="cs"/>
                          <w:color w:val="808080" w:themeColor="background1" w:themeShade="80"/>
                          <w:rtl/>
                        </w:rPr>
                        <w:t>واجباتهم</w:t>
                      </w:r>
                      <w:r w:rsidRPr="00BB2721">
                        <w:rPr>
                          <w:color w:val="808080" w:themeColor="background1" w:themeShade="80"/>
                          <w:rtl/>
                        </w:rPr>
                        <w:t xml:space="preserve"> </w:t>
                      </w:r>
                      <w:r w:rsidRPr="00BB2721">
                        <w:rPr>
                          <w:rFonts w:hint="cs"/>
                          <w:color w:val="808080" w:themeColor="background1" w:themeShade="80"/>
                          <w:rtl/>
                        </w:rPr>
                        <w:t>الرسمية</w:t>
                      </w:r>
                      <w:r w:rsidRPr="00BB2721">
                        <w:rPr>
                          <w:color w:val="808080" w:themeColor="background1" w:themeShade="80"/>
                          <w:rtl/>
                        </w:rPr>
                        <w:t xml:space="preserve">. </w:t>
                      </w:r>
                      <w:r w:rsidRPr="00BB2721">
                        <w:rPr>
                          <w:rFonts w:hint="cs"/>
                          <w:color w:val="808080" w:themeColor="background1" w:themeShade="80"/>
                          <w:rtl/>
                        </w:rPr>
                        <w:t>لا</w:t>
                      </w:r>
                      <w:r w:rsidRPr="00BB2721">
                        <w:rPr>
                          <w:color w:val="808080" w:themeColor="background1" w:themeShade="80"/>
                          <w:rtl/>
                        </w:rPr>
                        <w:t xml:space="preserve"> </w:t>
                      </w:r>
                      <w:r w:rsidRPr="00BB2721">
                        <w:rPr>
                          <w:rFonts w:hint="cs"/>
                          <w:color w:val="808080" w:themeColor="background1" w:themeShade="80"/>
                          <w:rtl/>
                        </w:rPr>
                        <w:t>يجوز</w:t>
                      </w:r>
                      <w:r w:rsidRPr="00BB2721">
                        <w:rPr>
                          <w:color w:val="808080" w:themeColor="background1" w:themeShade="80"/>
                          <w:rtl/>
                        </w:rPr>
                        <w:t xml:space="preserve"> </w:t>
                      </w:r>
                      <w:r w:rsidRPr="00BB2721">
                        <w:rPr>
                          <w:rFonts w:hint="cs"/>
                          <w:color w:val="808080" w:themeColor="background1" w:themeShade="80"/>
                          <w:rtl/>
                        </w:rPr>
                        <w:t>الكشف</w:t>
                      </w:r>
                      <w:r w:rsidRPr="00BB2721">
                        <w:rPr>
                          <w:color w:val="808080" w:themeColor="background1" w:themeShade="80"/>
                          <w:rtl/>
                        </w:rPr>
                        <w:t xml:space="preserve"> </w:t>
                      </w:r>
                      <w:r w:rsidRPr="00BB2721">
                        <w:rPr>
                          <w:rFonts w:hint="cs"/>
                          <w:color w:val="808080" w:themeColor="background1" w:themeShade="80"/>
                          <w:rtl/>
                        </w:rPr>
                        <w:t>عن</w:t>
                      </w:r>
                      <w:r w:rsidRPr="00BB2721">
                        <w:rPr>
                          <w:color w:val="808080" w:themeColor="background1" w:themeShade="80"/>
                          <w:rtl/>
                        </w:rPr>
                        <w:t xml:space="preserve"> </w:t>
                      </w:r>
                      <w:r w:rsidRPr="00BB2721">
                        <w:rPr>
                          <w:rFonts w:hint="cs"/>
                          <w:color w:val="808080" w:themeColor="background1" w:themeShade="80"/>
                          <w:rtl/>
                        </w:rPr>
                        <w:t>محتويات</w:t>
                      </w:r>
                      <w:r>
                        <w:rPr>
                          <w:rFonts w:hint="cs"/>
                          <w:color w:val="808080" w:themeColor="background1" w:themeShade="80"/>
                          <w:rtl/>
                        </w:rPr>
                        <w:t xml:space="preserve"> هذه الوثيقة </w:t>
                      </w:r>
                      <w:r w:rsidRPr="00BB2721">
                        <w:rPr>
                          <w:rFonts w:hint="cs"/>
                          <w:color w:val="808080" w:themeColor="background1" w:themeShade="80"/>
                          <w:rtl/>
                        </w:rPr>
                        <w:t>دون</w:t>
                      </w:r>
                      <w:r w:rsidRPr="00BB2721">
                        <w:rPr>
                          <w:color w:val="808080" w:themeColor="background1" w:themeShade="80"/>
                          <w:rtl/>
                        </w:rPr>
                        <w:t xml:space="preserve"> </w:t>
                      </w:r>
                      <w:r w:rsidRPr="00BB2721">
                        <w:rPr>
                          <w:rFonts w:hint="cs"/>
                          <w:color w:val="808080" w:themeColor="background1" w:themeShade="80"/>
                          <w:rtl/>
                        </w:rPr>
                        <w:t>إذن</w:t>
                      </w:r>
                      <w:r w:rsidRPr="00BB2721">
                        <w:rPr>
                          <w:color w:val="808080" w:themeColor="background1" w:themeShade="80"/>
                          <w:rtl/>
                        </w:rPr>
                        <w:t xml:space="preserve"> </w:t>
                      </w:r>
                      <w:r w:rsidRPr="00BB2721">
                        <w:rPr>
                          <w:rFonts w:hint="cs"/>
                          <w:color w:val="808080" w:themeColor="background1" w:themeShade="80"/>
                          <w:rtl/>
                        </w:rPr>
                        <w:t>من</w:t>
                      </w:r>
                      <w:r w:rsidRPr="00BB2721">
                        <w:rPr>
                          <w:color w:val="808080" w:themeColor="background1" w:themeShade="80"/>
                          <w:rtl/>
                        </w:rPr>
                        <w:t xml:space="preserve"> </w:t>
                      </w:r>
                      <w:r w:rsidRPr="00BB2721">
                        <w:rPr>
                          <w:rFonts w:hint="cs"/>
                          <w:color w:val="808080" w:themeColor="background1" w:themeShade="80"/>
                          <w:rtl/>
                        </w:rPr>
                        <w:t>البنك</w:t>
                      </w:r>
                      <w:r w:rsidRPr="00BB2721">
                        <w:rPr>
                          <w:color w:val="808080" w:themeColor="background1" w:themeShade="80"/>
                          <w:rtl/>
                        </w:rPr>
                        <w:t xml:space="preserve"> </w:t>
                      </w:r>
                      <w:r w:rsidRPr="00BB2721">
                        <w:rPr>
                          <w:rFonts w:hint="cs"/>
                          <w:color w:val="808080" w:themeColor="background1" w:themeShade="80"/>
                          <w:rtl/>
                        </w:rPr>
                        <w:t>الدولي</w:t>
                      </w:r>
                      <w:r w:rsidRPr="00BB2721">
                        <w:rPr>
                          <w:color w:val="808080" w:themeColor="background1" w:themeShade="80"/>
                          <w:rtl/>
                        </w:rPr>
                        <w:t>.</w:t>
                      </w:r>
                    </w:p>
                  </w:txbxContent>
                </v:textbox>
                <w10:anchorlock/>
              </v:rect>
            </w:pict>
          </mc:Fallback>
        </mc:AlternateContent>
      </w:r>
    </w:p>
    <w:p w:rsidR="000C6968" w:rsidRDefault="000C6968"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rPr>
          <w:rtl/>
        </w:rPr>
      </w:pPr>
    </w:p>
    <w:p w:rsidR="007C300F" w:rsidRDefault="007C300F" w:rsidP="000C6968">
      <w:pPr>
        <w:ind w:left="-270"/>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C6968" w:rsidTr="007D59C0">
        <w:trPr>
          <w:jc w:val="center"/>
        </w:trPr>
        <w:tc>
          <w:tcPr>
            <w:tcW w:w="9450" w:type="dxa"/>
            <w:vAlign w:val="center"/>
          </w:tcPr>
          <w:p w:rsidR="000C6968" w:rsidRPr="00831A3F" w:rsidRDefault="009C3199" w:rsidP="007D59C0">
            <w:pPr>
              <w:bidi/>
              <w:ind w:left="-270"/>
              <w:jc w:val="center"/>
              <w:rPr>
                <w:rFonts w:ascii="Simplified Arabic" w:hAnsi="Simplified Arabic" w:cs="Simplified Arabic"/>
                <w:lang w:bidi="ar-KW"/>
              </w:rPr>
            </w:pPr>
            <w:r>
              <w:rPr>
                <w:noProof/>
              </w:rPr>
              <w:lastRenderedPageBreak/>
              <mc:AlternateContent>
                <mc:Choice Requires="wps">
                  <w:drawing>
                    <wp:anchor distT="4294967295" distB="4294967295" distL="114299" distR="114299" simplePos="0" relativeHeight="251662336" behindDoc="0" locked="0" layoutInCell="1" allowOverlap="1">
                      <wp:simplePos x="0" y="0"/>
                      <wp:positionH relativeFrom="column">
                        <wp:posOffset>1762124</wp:posOffset>
                      </wp:positionH>
                      <wp:positionV relativeFrom="paragraph">
                        <wp:posOffset>155574</wp:posOffset>
                      </wp:positionV>
                      <wp:extent cx="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BDD6E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31D19F" id="Straight Connector 247"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" strokecolor="#bdd6ee" strokeweight=".5pt">
                      <v:stroke joinstyle="miter"/>
                    </v:line>
                  </w:pict>
                </mc:Fallback>
              </mc:AlternateContent>
            </w:r>
            <w:r w:rsidR="000C6968">
              <w:rPr>
                <w:rFonts w:ascii="Simplified Arabic" w:hAnsi="Simplified Arabic" w:cs="Simplified Arabic" w:hint="cs"/>
                <w:rtl/>
                <w:lang w:bidi="ar-KW"/>
              </w:rPr>
              <w:t>القيمة المعادلة في العملات الأخرى</w:t>
            </w:r>
          </w:p>
          <w:p w:rsidR="007C300F" w:rsidRDefault="000C6968" w:rsidP="007C300F">
            <w:pPr>
              <w:spacing w:line="276" w:lineRule="auto"/>
              <w:ind w:left="-270"/>
              <w:jc w:val="center"/>
              <w:rPr>
                <w:rFonts w:cs="Times New Roman"/>
              </w:rPr>
            </w:pPr>
            <w:r>
              <w:rPr>
                <w:rFonts w:cs="Times New Roman"/>
              </w:rPr>
              <w:t xml:space="preserve"> </w:t>
            </w:r>
          </w:p>
        </w:tc>
      </w:tr>
      <w:tr w:rsidR="000C6968" w:rsidTr="007D59C0">
        <w:trPr>
          <w:trHeight w:val="288"/>
          <w:jc w:val="center"/>
        </w:trPr>
        <w:tc>
          <w:tcPr>
            <w:tcW w:w="9450" w:type="dxa"/>
            <w:vAlign w:val="center"/>
            <w:hideMark/>
          </w:tcPr>
          <w:p w:rsidR="000C6968" w:rsidRDefault="000C6968" w:rsidP="007D59C0">
            <w:pPr>
              <w:spacing w:line="276" w:lineRule="auto"/>
              <w:ind w:left="-270"/>
              <w:jc w:val="center"/>
              <w:rPr>
                <w:rFonts w:cs="Times New Roman"/>
                <w:color w:val="595959" w:themeColor="text1" w:themeTint="A6"/>
              </w:rPr>
            </w:pPr>
            <w:r w:rsidRPr="00831A3F">
              <w:rPr>
                <w:rFonts w:ascii="Simplified Arabic" w:hAnsi="Simplified Arabic" w:cs="Simplified Arabic"/>
                <w:rtl/>
                <w:lang w:bidi="ar-KW"/>
              </w:rPr>
              <w:t>(</w:t>
            </w:r>
            <w:r>
              <w:rPr>
                <w:rFonts w:ascii="Simplified Arabic" w:hAnsi="Simplified Arabic" w:cs="Simplified Arabic" w:hint="cs"/>
                <w:rtl/>
                <w:lang w:bidi="ar-KW"/>
              </w:rPr>
              <w:t xml:space="preserve">حسب </w:t>
            </w:r>
            <w:r w:rsidRPr="00831A3F">
              <w:rPr>
                <w:rFonts w:ascii="Simplified Arabic" w:hAnsi="Simplified Arabic" w:cs="Simplified Arabic"/>
                <w:rtl/>
                <w:lang w:bidi="ar-KW"/>
              </w:rPr>
              <w:t>سعر الصرف ساري المفعول</w:t>
            </w:r>
            <w:r>
              <w:rPr>
                <w:rFonts w:ascii="Simplified Arabic" w:hAnsi="Simplified Arabic" w:cs="Simplified Arabic" w:hint="cs"/>
                <w:rtl/>
                <w:lang w:bidi="ar-KW"/>
              </w:rPr>
              <w:t xml:space="preserve"> بتاريخ</w:t>
            </w:r>
            <w:r w:rsidRPr="00831A3F">
              <w:rPr>
                <w:rFonts w:ascii="Simplified Arabic" w:hAnsi="Simplified Arabic" w:cs="Simplified Arabic"/>
                <w:rtl/>
                <w:lang w:bidi="ar-KW"/>
              </w:rPr>
              <w:t xml:space="preserve"> 1 أكتوبر 2018)</w:t>
            </w:r>
          </w:p>
        </w:tc>
      </w:tr>
      <w:tr w:rsidR="000C6968" w:rsidTr="007D59C0">
        <w:trPr>
          <w:trHeight w:val="20"/>
          <w:jc w:val="center"/>
        </w:trPr>
        <w:tc>
          <w:tcPr>
            <w:tcW w:w="9450" w:type="dxa"/>
            <w:vAlign w:val="center"/>
          </w:tcPr>
          <w:p w:rsidR="000C6968" w:rsidRDefault="000C6968" w:rsidP="007D59C0">
            <w:pPr>
              <w:spacing w:line="276" w:lineRule="auto"/>
              <w:ind w:left="-270"/>
              <w:rPr>
                <w:rFonts w:cs="Times New Roman"/>
              </w:rPr>
            </w:pPr>
          </w:p>
        </w:tc>
      </w:tr>
      <w:tr w:rsidR="000C6968" w:rsidTr="007D59C0">
        <w:trPr>
          <w:jc w:val="center"/>
        </w:trPr>
        <w:tc>
          <w:tcPr>
            <w:tcW w:w="9450" w:type="dxa"/>
            <w:vAlign w:val="center"/>
            <w:hideMark/>
          </w:tcPr>
          <w:tbl>
            <w:tblPr>
              <w:tblStyle w:val="TableGrid"/>
              <w:tblW w:w="0" w:type="auto"/>
              <w:tblInd w:w="22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58"/>
              <w:gridCol w:w="2520"/>
            </w:tblGrid>
            <w:tr w:rsidR="000C6968" w:rsidTr="007D59C0">
              <w:trPr>
                <w:trHeight w:val="432"/>
              </w:trPr>
              <w:tc>
                <w:tcPr>
                  <w:tcW w:w="2158" w:type="dxa"/>
                  <w:tcBorders>
                    <w:top w:val="nil"/>
                    <w:left w:val="nil"/>
                    <w:bottom w:val="dashed" w:sz="4" w:space="0" w:color="D9D9D9" w:themeColor="background1" w:themeShade="D9"/>
                    <w:right w:val="nil"/>
                  </w:tcBorders>
                  <w:vAlign w:val="center"/>
                  <w:hideMark/>
                </w:tcPr>
                <w:p w:rsidR="000C6968" w:rsidRDefault="000C6968" w:rsidP="007C300F">
                  <w:pPr>
                    <w:ind w:left="-270"/>
                    <w:jc w:val="right"/>
                    <w:rPr>
                      <w:rFonts w:cs="Times New Roman"/>
                    </w:rPr>
                  </w:pPr>
                  <w:r>
                    <w:rPr>
                      <w:rFonts w:ascii="Simplified Arabic" w:hAnsi="Simplified Arabic" w:cs="Simplified Arabic" w:hint="cs"/>
                      <w:rtl/>
                      <w:lang w:bidi="ar-KW"/>
                    </w:rPr>
                    <w:t>)</w:t>
                  </w:r>
                  <w:r>
                    <w:rPr>
                      <w:rFonts w:ascii="Simplified Arabic" w:hAnsi="Simplified Arabic" w:cs="Simplified Arabic"/>
                      <w:lang w:bidi="ar-KW"/>
                    </w:rPr>
                    <w:t>FDJ</w:t>
                  </w:r>
                  <w:r w:rsidRPr="00831A3F">
                    <w:rPr>
                      <w:rFonts w:ascii="Simplified Arabic" w:hAnsi="Simplified Arabic" w:cs="Simplified Arabic"/>
                      <w:rtl/>
                      <w:lang w:bidi="ar-KW"/>
                    </w:rPr>
                    <w:t>= فرنك جيبوتي</w:t>
                  </w:r>
                  <w:r>
                    <w:rPr>
                      <w:rFonts w:ascii="Simplified Arabic" w:hAnsi="Simplified Arabic" w:cs="Simplified Arabic" w:hint="cs"/>
                      <w:rtl/>
                      <w:lang w:val="fr-FR" w:bidi="ar-KW"/>
                    </w:rPr>
                    <w:t xml:space="preserve"> (</w:t>
                  </w:r>
                  <w:r>
                    <w:rPr>
                      <w:rFonts w:ascii="Simplified Arabic" w:hAnsi="Simplified Arabic" w:cs="Simplified Arabic"/>
                      <w:lang w:bidi="ar-KW"/>
                    </w:rPr>
                    <w:t xml:space="preserve"> </w:t>
                  </w:r>
                  <w:r>
                    <w:rPr>
                      <w:rFonts w:cs="Times New Roman"/>
                    </w:rPr>
                    <w:t xml:space="preserve"> </w:t>
                  </w:r>
                </w:p>
              </w:tc>
              <w:tc>
                <w:tcPr>
                  <w:tcW w:w="2520" w:type="dxa"/>
                  <w:tcBorders>
                    <w:top w:val="nil"/>
                    <w:left w:val="nil"/>
                    <w:bottom w:val="dashed" w:sz="4" w:space="0" w:color="D9D9D9" w:themeColor="background1" w:themeShade="D9"/>
                    <w:right w:val="nil"/>
                  </w:tcBorders>
                  <w:vAlign w:val="center"/>
                </w:tcPr>
                <w:p w:rsidR="000C6968" w:rsidRPr="00BB0B12" w:rsidRDefault="000C6968" w:rsidP="007C300F">
                  <w:pPr>
                    <w:ind w:left="-270"/>
                    <w:jc w:val="right"/>
                    <w:rPr>
                      <w:rFonts w:cs="Times New Roman"/>
                      <w:lang w:val="fr-FR"/>
                    </w:rPr>
                  </w:pPr>
                  <w:r w:rsidRPr="00831A3F">
                    <w:rPr>
                      <w:rFonts w:ascii="Simplified Arabic" w:hAnsi="Simplified Arabic" w:cs="Simplified Arabic"/>
                      <w:rtl/>
                      <w:lang w:bidi="ar-KW"/>
                    </w:rPr>
                    <w:t xml:space="preserve">وحدة العملة </w:t>
                  </w:r>
                </w:p>
              </w:tc>
            </w:tr>
            <w:tr w:rsidR="000C6968" w:rsidTr="007D59C0">
              <w:trPr>
                <w:trHeight w:val="432"/>
              </w:trPr>
              <w:tc>
                <w:tcPr>
                  <w:tcW w:w="2158" w:type="dxa"/>
                  <w:tcBorders>
                    <w:top w:val="dashed" w:sz="4" w:space="0" w:color="D9D9D9" w:themeColor="background1" w:themeShade="D9"/>
                    <w:left w:val="nil"/>
                    <w:bottom w:val="dashed" w:sz="4" w:space="0" w:color="D9D9D9" w:themeColor="background1" w:themeShade="D9"/>
                    <w:right w:val="nil"/>
                  </w:tcBorders>
                  <w:vAlign w:val="center"/>
                  <w:hideMark/>
                </w:tcPr>
                <w:p w:rsidR="000C6968" w:rsidRDefault="000C6968" w:rsidP="007C300F">
                  <w:pPr>
                    <w:ind w:left="-270"/>
                    <w:jc w:val="right"/>
                    <w:rPr>
                      <w:rFonts w:cs="Times New Roman"/>
                      <w:rtl/>
                    </w:rPr>
                  </w:pPr>
                  <w:r>
                    <w:rPr>
                      <w:rFonts w:cs="Times New Roman"/>
                    </w:rPr>
                    <w:t>0.</w:t>
                  </w:r>
                  <w:r w:rsidRPr="005A0ECA">
                    <w:rPr>
                      <w:rFonts w:cs="Times New Roman"/>
                    </w:rPr>
                    <w:t xml:space="preserve">71671743 </w:t>
                  </w:r>
                  <w:r>
                    <w:rPr>
                      <w:rFonts w:cs="Times New Roman"/>
                    </w:rPr>
                    <w:t>=</w:t>
                  </w:r>
                </w:p>
                <w:p w:rsidR="000C6968" w:rsidRDefault="000C6968" w:rsidP="007C300F">
                  <w:pPr>
                    <w:ind w:left="-270"/>
                    <w:jc w:val="right"/>
                    <w:rPr>
                      <w:rFonts w:cs="Times New Roman"/>
                    </w:rPr>
                  </w:pPr>
                  <w:r w:rsidRPr="00206629">
                    <w:rPr>
                      <w:rFonts w:asciiTheme="majorBidi" w:hAnsiTheme="majorBidi" w:cstheme="majorBidi"/>
                      <w:rtl/>
                      <w:lang w:val="fr-FR" w:bidi="ar-KW"/>
                    </w:rPr>
                    <w:t>حقوق السحب الخاصة</w:t>
                  </w:r>
                </w:p>
              </w:tc>
              <w:tc>
                <w:tcPr>
                  <w:tcW w:w="2520" w:type="dxa"/>
                  <w:tcBorders>
                    <w:top w:val="dashed" w:sz="4" w:space="0" w:color="D9D9D9" w:themeColor="background1" w:themeShade="D9"/>
                    <w:left w:val="nil"/>
                    <w:bottom w:val="dashed" w:sz="4" w:space="0" w:color="D9D9D9" w:themeColor="background1" w:themeShade="D9"/>
                    <w:right w:val="nil"/>
                  </w:tcBorders>
                  <w:vAlign w:val="center"/>
                  <w:hideMark/>
                </w:tcPr>
                <w:p w:rsidR="000C6968" w:rsidRDefault="000C6968" w:rsidP="007C300F">
                  <w:pPr>
                    <w:ind w:left="-270"/>
                    <w:jc w:val="right"/>
                    <w:rPr>
                      <w:rFonts w:cs="Times New Roman"/>
                    </w:rPr>
                  </w:pPr>
                  <w:r>
                    <w:rPr>
                      <w:rFonts w:cs="Times New Roman" w:hint="cs"/>
                      <w:rtl/>
                    </w:rPr>
                    <w:t>دولار أمريكي</w:t>
                  </w:r>
                  <w:r>
                    <w:rPr>
                      <w:rFonts w:cs="Times New Roman"/>
                    </w:rPr>
                    <w:t>$1</w:t>
                  </w:r>
                </w:p>
              </w:tc>
            </w:tr>
            <w:tr w:rsidR="000C6968" w:rsidTr="007D59C0">
              <w:trPr>
                <w:trHeight w:val="432"/>
              </w:trPr>
              <w:tc>
                <w:tcPr>
                  <w:tcW w:w="2158" w:type="dxa"/>
                  <w:tcBorders>
                    <w:top w:val="dashed" w:sz="4" w:space="0" w:color="D9D9D9" w:themeColor="background1" w:themeShade="D9"/>
                    <w:left w:val="nil"/>
                    <w:bottom w:val="nil"/>
                    <w:right w:val="nil"/>
                  </w:tcBorders>
                  <w:vAlign w:val="center"/>
                  <w:hideMark/>
                </w:tcPr>
                <w:p w:rsidR="000C6968" w:rsidRDefault="000C6968" w:rsidP="007C300F">
                  <w:pPr>
                    <w:ind w:left="-270"/>
                    <w:jc w:val="right"/>
                    <w:rPr>
                      <w:rFonts w:cs="Times New Roman"/>
                    </w:rPr>
                  </w:pPr>
                  <w:r w:rsidRPr="00831A3F">
                    <w:rPr>
                      <w:rFonts w:ascii="Simplified Arabic" w:hAnsi="Simplified Arabic" w:cs="Simplified Arabic"/>
                      <w:rtl/>
                      <w:lang w:bidi="ar-KW"/>
                    </w:rPr>
                    <w:t>فرنك جيبوتي</w:t>
                  </w:r>
                  <w:r>
                    <w:rPr>
                      <w:rFonts w:ascii="Simplified Arabic" w:hAnsi="Simplified Arabic" w:cs="Simplified Arabic" w:hint="cs"/>
                      <w:rtl/>
                      <w:lang w:val="fr-FR" w:bidi="ar-KW"/>
                    </w:rPr>
                    <w:t xml:space="preserve"> </w:t>
                  </w:r>
                  <w:r>
                    <w:rPr>
                      <w:rFonts w:cs="Times New Roman"/>
                    </w:rPr>
                    <w:t>178 =</w:t>
                  </w:r>
                </w:p>
              </w:tc>
              <w:tc>
                <w:tcPr>
                  <w:tcW w:w="2520" w:type="dxa"/>
                  <w:tcBorders>
                    <w:top w:val="dashed" w:sz="4" w:space="0" w:color="D9D9D9" w:themeColor="background1" w:themeShade="D9"/>
                    <w:left w:val="nil"/>
                    <w:bottom w:val="nil"/>
                    <w:right w:val="nil"/>
                  </w:tcBorders>
                  <w:vAlign w:val="center"/>
                  <w:hideMark/>
                </w:tcPr>
                <w:p w:rsidR="000C6968" w:rsidRDefault="000C6968" w:rsidP="007C300F">
                  <w:pPr>
                    <w:ind w:left="-270"/>
                    <w:jc w:val="right"/>
                    <w:rPr>
                      <w:rFonts w:cs="Times New Roman"/>
                    </w:rPr>
                  </w:pPr>
                  <w:r>
                    <w:rPr>
                      <w:rFonts w:cs="Times New Roman" w:hint="cs"/>
                      <w:rtl/>
                    </w:rPr>
                    <w:t>دولار أمريكي</w:t>
                  </w:r>
                  <w:r>
                    <w:rPr>
                      <w:rFonts w:cs="Times New Roman"/>
                    </w:rPr>
                    <w:t xml:space="preserve"> $1</w:t>
                  </w:r>
                </w:p>
              </w:tc>
            </w:tr>
          </w:tbl>
          <w:p w:rsidR="000C6968" w:rsidRDefault="000C6968" w:rsidP="007C300F">
            <w:pPr>
              <w:spacing w:line="276" w:lineRule="auto"/>
              <w:ind w:left="-270"/>
              <w:jc w:val="right"/>
              <w:rPr>
                <w:rFonts w:cs="Times New Roman"/>
              </w:rPr>
            </w:pPr>
          </w:p>
        </w:tc>
      </w:tr>
      <w:tr w:rsidR="000C6968" w:rsidTr="007D59C0">
        <w:trPr>
          <w:jc w:val="center"/>
        </w:trPr>
        <w:tc>
          <w:tcPr>
            <w:tcW w:w="9450" w:type="dxa"/>
            <w:vAlign w:val="center"/>
          </w:tcPr>
          <w:p w:rsidR="000C6968" w:rsidRDefault="000C6968" w:rsidP="007C300F">
            <w:pPr>
              <w:ind w:left="-270"/>
              <w:jc w:val="right"/>
              <w:rPr>
                <w:rFonts w:cs="Times New Roman"/>
              </w:rPr>
            </w:pPr>
          </w:p>
          <w:p w:rsidR="000C6968" w:rsidRPr="007C300F" w:rsidRDefault="000C6968" w:rsidP="007C300F">
            <w:pPr>
              <w:ind w:left="-270"/>
              <w:jc w:val="right"/>
              <w:rPr>
                <w:rFonts w:cs="Times New Roman"/>
                <w:b/>
                <w:bCs/>
              </w:rPr>
            </w:pPr>
            <w:r>
              <w:rPr>
                <w:rFonts w:cs="Times New Roman" w:hint="cs"/>
                <w:rtl/>
              </w:rPr>
              <w:t>السنة المالية</w:t>
            </w:r>
            <w:r w:rsidR="007C300F">
              <w:rPr>
                <w:rFonts w:cs="Times New Roman" w:hint="cs"/>
                <w:rtl/>
              </w:rPr>
              <w:t xml:space="preserve">                                                                     </w:t>
            </w:r>
            <w:r w:rsidR="007C300F" w:rsidRPr="00831A3F">
              <w:rPr>
                <w:rFonts w:ascii="Simplified Arabic" w:hAnsi="Simplified Arabic" w:cs="Simplified Arabic"/>
                <w:rtl/>
                <w:lang w:bidi="ar-KW"/>
              </w:rPr>
              <w:t>يناير - 31 ديسمبر</w:t>
            </w:r>
          </w:p>
        </w:tc>
      </w:tr>
      <w:tr w:rsidR="000C6968" w:rsidTr="007D59C0">
        <w:trPr>
          <w:trHeight w:val="297"/>
          <w:jc w:val="center"/>
        </w:trPr>
        <w:tc>
          <w:tcPr>
            <w:tcW w:w="9450" w:type="dxa"/>
            <w:vAlign w:val="center"/>
            <w:hideMark/>
          </w:tcPr>
          <w:p w:rsidR="000C6968" w:rsidRPr="00831A3F" w:rsidRDefault="000C6968" w:rsidP="007C300F">
            <w:pPr>
              <w:bidi/>
              <w:ind w:left="-270"/>
              <w:rPr>
                <w:rFonts w:ascii="Simplified Arabic" w:hAnsi="Simplified Arabic" w:cs="Simplified Arabic"/>
                <w:lang w:bidi="ar-KW"/>
              </w:rPr>
            </w:pPr>
            <w:r w:rsidRPr="00831A3F">
              <w:rPr>
                <w:rFonts w:ascii="Simplified Arabic" w:hAnsi="Simplified Arabic" w:cs="Simplified Arabic"/>
                <w:rtl/>
                <w:lang w:bidi="ar-KW"/>
              </w:rPr>
              <w:t xml:space="preserve">1 </w:t>
            </w:r>
          </w:p>
          <w:p w:rsidR="000C6968" w:rsidRDefault="000C6968" w:rsidP="007D59C0">
            <w:pPr>
              <w:ind w:left="-270"/>
              <w:jc w:val="center"/>
              <w:rPr>
                <w:rFonts w:cs="Times New Roman"/>
              </w:rPr>
            </w:pPr>
          </w:p>
        </w:tc>
      </w:tr>
    </w:tbl>
    <w:p w:rsidR="000C6968" w:rsidRPr="00831A3F" w:rsidRDefault="009C3199" w:rsidP="000C6968">
      <w:pPr>
        <w:ind w:left="-270"/>
      </w:pPr>
      <w:r>
        <w:rPr>
          <w:noProof/>
        </w:rPr>
        <mc:AlternateContent>
          <mc:Choice Requires="wps">
            <w:drawing>
              <wp:anchor distT="45720" distB="45720" distL="114300" distR="114300" simplePos="0" relativeHeight="251663360" behindDoc="0" locked="0" layoutInCell="1" allowOverlap="1">
                <wp:simplePos x="0" y="0"/>
                <wp:positionH relativeFrom="column">
                  <wp:posOffset>-180975</wp:posOffset>
                </wp:positionH>
                <wp:positionV relativeFrom="paragraph">
                  <wp:posOffset>483870</wp:posOffset>
                </wp:positionV>
                <wp:extent cx="6105525" cy="2009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09775"/>
                        </a:xfrm>
                        <a:prstGeom prst="rect">
                          <a:avLst/>
                        </a:prstGeom>
                        <a:noFill/>
                        <a:ln w="9525">
                          <a:solidFill>
                            <a:schemeClr val="bg1">
                              <a:lumMod val="85000"/>
                            </a:schemeClr>
                          </a:solidFill>
                          <a:miter lim="800000"/>
                          <a:headEnd/>
                          <a:tailEnd/>
                        </a:ln>
                      </wps:spPr>
                      <wps:txbx>
                        <w:txbxContent>
                          <w:tbl>
                            <w:tblPr>
                              <w:tblStyle w:val="TableGrid1"/>
                              <w:bidiVisual/>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نائب الرئيس الإقليمي</w:t>
                                  </w:r>
                                </w:p>
                              </w:tc>
                              <w:tc>
                                <w:tcPr>
                                  <w:tcW w:w="5711" w:type="dxa"/>
                                  <w:vAlign w:val="center"/>
                                  <w:hideMark/>
                                </w:tcPr>
                                <w:p w:rsidR="009D2E7C" w:rsidRPr="00962ECA" w:rsidRDefault="009D2E7C" w:rsidP="007D59C0">
                                  <w:pPr>
                                    <w:jc w:val="right"/>
                                  </w:pPr>
                                  <w:r>
                                    <w:rPr>
                                      <w:rFonts w:hint="cs"/>
                                      <w:noProof/>
                                      <w:rtl/>
                                    </w:rPr>
                                    <w:t xml:space="preserve">فريد بالحاج </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المدير القطري بالوكالة</w:t>
                                  </w:r>
                                </w:p>
                              </w:tc>
                              <w:tc>
                                <w:tcPr>
                                  <w:tcW w:w="5711" w:type="dxa"/>
                                  <w:vAlign w:val="center"/>
                                  <w:hideMark/>
                                </w:tcPr>
                                <w:p w:rsidR="009D2E7C" w:rsidRPr="00962ECA" w:rsidRDefault="009D2E7C" w:rsidP="007D59C0">
                                  <w:pPr>
                                    <w:jc w:val="right"/>
                                    <w:rPr>
                                      <w:noProof/>
                                    </w:rPr>
                                  </w:pPr>
                                  <w:r>
                                    <w:rPr>
                                      <w:rFonts w:hint="cs"/>
                                      <w:noProof/>
                                      <w:rtl/>
                                    </w:rPr>
                                    <w:t>سامية مصدّق</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مدير أول الممارسة الدولية</w:t>
                                  </w:r>
                                </w:p>
                              </w:tc>
                              <w:tc>
                                <w:tcPr>
                                  <w:tcW w:w="5711" w:type="dxa"/>
                                  <w:vAlign w:val="center"/>
                                  <w:hideMark/>
                                </w:tcPr>
                                <w:p w:rsidR="009D2E7C" w:rsidRPr="00962ECA" w:rsidRDefault="009D2E7C" w:rsidP="007D59C0">
                                  <w:pPr>
                                    <w:jc w:val="right"/>
                                    <w:rPr>
                                      <w:noProof/>
                                    </w:rPr>
                                  </w:pPr>
                                  <w:r>
                                    <w:rPr>
                                      <w:rFonts w:hint="cs"/>
                                      <w:noProof/>
                                      <w:rtl/>
                                    </w:rPr>
                                    <w:t xml:space="preserve">إيد جورج ياجس فاسكيز </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rtl/>
                                    </w:rPr>
                                    <w:t>مدير الممارسة</w:t>
                                  </w:r>
                                </w:p>
                              </w:tc>
                              <w:tc>
                                <w:tcPr>
                                  <w:tcW w:w="5711" w:type="dxa"/>
                                  <w:vAlign w:val="center"/>
                                  <w:hideMark/>
                                </w:tcPr>
                                <w:p w:rsidR="009D2E7C" w:rsidRPr="00962ECA" w:rsidRDefault="009D2E7C" w:rsidP="007D59C0">
                                  <w:pPr>
                                    <w:jc w:val="right"/>
                                    <w:rPr>
                                      <w:noProof/>
                                    </w:rPr>
                                  </w:pPr>
                                  <w:r>
                                    <w:rPr>
                                      <w:rFonts w:hint="cs"/>
                                      <w:noProof/>
                                      <w:rtl/>
                                    </w:rPr>
                                    <w:t xml:space="preserve">آيات سليمان </w:t>
                                  </w:r>
                                </w:p>
                              </w:tc>
                            </w:tr>
                            <w:tr w:rsidR="009D2E7C" w:rsidRPr="00A93178"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قائد فريق العمل</w:t>
                                  </w:r>
                                </w:p>
                              </w:tc>
                              <w:tc>
                                <w:tcPr>
                                  <w:tcW w:w="5711" w:type="dxa"/>
                                  <w:vAlign w:val="center"/>
                                  <w:hideMark/>
                                </w:tcPr>
                                <w:p w:rsidR="009D2E7C" w:rsidRPr="005324CE" w:rsidRDefault="009D2E7C" w:rsidP="007D59C0">
                                  <w:pPr>
                                    <w:jc w:val="right"/>
                                    <w:rPr>
                                      <w:noProof/>
                                      <w:lang w:val="fr-FR"/>
                                    </w:rPr>
                                  </w:pPr>
                                  <w:r>
                                    <w:rPr>
                                      <w:rFonts w:hint="cs"/>
                                      <w:noProof/>
                                      <w:rtl/>
                                      <w:lang w:val="fr-FR"/>
                                    </w:rPr>
                                    <w:t xml:space="preserve">ألكسندرا لو كورتوا، ماهين ديوب </w:t>
                                  </w:r>
                                </w:p>
                              </w:tc>
                            </w:tr>
                          </w:tbl>
                          <w:p w:rsidR="009D2E7C" w:rsidRPr="004F5F9E" w:rsidRDefault="009D2E7C" w:rsidP="000C6968">
                            <w:pPr>
                              <w:rPr>
                                <w:lang w:val="fr-FR"/>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25pt;margin-top:38.1pt;width:480.75pt;height:15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" filled="f" strokecolor="#d8d8d8 [2732]">
                <v:textbox>
                  <w:txbxContent>
                    <w:tbl>
                      <w:tblPr>
                        <w:tblStyle w:val="TableGrid1"/>
                        <w:bidiVisual/>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نائب الرئيس الإقليمي</w:t>
                            </w:r>
                          </w:p>
                        </w:tc>
                        <w:tc>
                          <w:tcPr>
                            <w:tcW w:w="5711" w:type="dxa"/>
                            <w:vAlign w:val="center"/>
                            <w:hideMark/>
                          </w:tcPr>
                          <w:p w:rsidR="009D2E7C" w:rsidRPr="00962ECA" w:rsidRDefault="009D2E7C" w:rsidP="007D59C0">
                            <w:pPr>
                              <w:jc w:val="right"/>
                            </w:pPr>
                            <w:r>
                              <w:rPr>
                                <w:rFonts w:hint="cs"/>
                                <w:noProof/>
                                <w:rtl/>
                              </w:rPr>
                              <w:t xml:space="preserve">فريد بالحاج </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المدير القطري بالوكالة</w:t>
                            </w:r>
                          </w:p>
                        </w:tc>
                        <w:tc>
                          <w:tcPr>
                            <w:tcW w:w="5711" w:type="dxa"/>
                            <w:vAlign w:val="center"/>
                            <w:hideMark/>
                          </w:tcPr>
                          <w:p w:rsidR="009D2E7C" w:rsidRPr="00962ECA" w:rsidRDefault="009D2E7C" w:rsidP="007D59C0">
                            <w:pPr>
                              <w:jc w:val="right"/>
                              <w:rPr>
                                <w:noProof/>
                              </w:rPr>
                            </w:pPr>
                            <w:r>
                              <w:rPr>
                                <w:rFonts w:hint="cs"/>
                                <w:noProof/>
                                <w:rtl/>
                              </w:rPr>
                              <w:t>سامية مصدّق</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مدير أول الممارسة الدولية</w:t>
                            </w:r>
                          </w:p>
                        </w:tc>
                        <w:tc>
                          <w:tcPr>
                            <w:tcW w:w="5711" w:type="dxa"/>
                            <w:vAlign w:val="center"/>
                            <w:hideMark/>
                          </w:tcPr>
                          <w:p w:rsidR="009D2E7C" w:rsidRPr="00962ECA" w:rsidRDefault="009D2E7C" w:rsidP="007D59C0">
                            <w:pPr>
                              <w:jc w:val="right"/>
                              <w:rPr>
                                <w:noProof/>
                              </w:rPr>
                            </w:pPr>
                            <w:r>
                              <w:rPr>
                                <w:rFonts w:hint="cs"/>
                                <w:noProof/>
                                <w:rtl/>
                              </w:rPr>
                              <w:t xml:space="preserve">إيد جورج ياجس فاسكيز </w:t>
                            </w:r>
                          </w:p>
                        </w:tc>
                      </w:tr>
                      <w:tr w:rsidR="009D2E7C"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rtl/>
                              </w:rPr>
                              <w:t>مدير الممارسة</w:t>
                            </w:r>
                          </w:p>
                        </w:tc>
                        <w:tc>
                          <w:tcPr>
                            <w:tcW w:w="5711" w:type="dxa"/>
                            <w:vAlign w:val="center"/>
                            <w:hideMark/>
                          </w:tcPr>
                          <w:p w:rsidR="009D2E7C" w:rsidRPr="00962ECA" w:rsidRDefault="009D2E7C" w:rsidP="007D59C0">
                            <w:pPr>
                              <w:jc w:val="right"/>
                              <w:rPr>
                                <w:noProof/>
                              </w:rPr>
                            </w:pPr>
                            <w:r>
                              <w:rPr>
                                <w:rFonts w:hint="cs"/>
                                <w:noProof/>
                                <w:rtl/>
                              </w:rPr>
                              <w:t xml:space="preserve">آيات سليمان </w:t>
                            </w:r>
                          </w:p>
                        </w:tc>
                      </w:tr>
                      <w:tr w:rsidR="009D2E7C" w:rsidRPr="00A93178" w:rsidTr="007D59C0">
                        <w:trPr>
                          <w:trHeight w:val="459"/>
                          <w:jc w:val="center"/>
                        </w:trPr>
                        <w:tc>
                          <w:tcPr>
                            <w:tcW w:w="3713" w:type="dxa"/>
                            <w:vAlign w:val="center"/>
                            <w:hideMark/>
                          </w:tcPr>
                          <w:p w:rsidR="009D2E7C" w:rsidRPr="00962ECA" w:rsidRDefault="009D2E7C" w:rsidP="007D59C0">
                            <w:pPr>
                              <w:jc w:val="right"/>
                              <w:rPr>
                                <w:color w:val="595959" w:themeColor="text1" w:themeTint="A6"/>
                              </w:rPr>
                            </w:pPr>
                            <w:r>
                              <w:rPr>
                                <w:rFonts w:hint="cs"/>
                                <w:color w:val="595959" w:themeColor="text1" w:themeTint="A6"/>
                                <w:rtl/>
                              </w:rPr>
                              <w:t>قائد فريق العمل</w:t>
                            </w:r>
                          </w:p>
                        </w:tc>
                        <w:tc>
                          <w:tcPr>
                            <w:tcW w:w="5711" w:type="dxa"/>
                            <w:vAlign w:val="center"/>
                            <w:hideMark/>
                          </w:tcPr>
                          <w:p w:rsidR="009D2E7C" w:rsidRPr="005324CE" w:rsidRDefault="009D2E7C" w:rsidP="007D59C0">
                            <w:pPr>
                              <w:jc w:val="right"/>
                              <w:rPr>
                                <w:noProof/>
                                <w:lang w:val="fr-FR"/>
                              </w:rPr>
                            </w:pPr>
                            <w:r>
                              <w:rPr>
                                <w:rFonts w:hint="cs"/>
                                <w:noProof/>
                                <w:rtl/>
                                <w:lang w:val="fr-FR"/>
                              </w:rPr>
                              <w:t xml:space="preserve">ألكسندرا لو كورتوا، ماهين ديوب </w:t>
                            </w:r>
                          </w:p>
                        </w:tc>
                      </w:tr>
                    </w:tbl>
                    <w:p w:rsidR="009D2E7C" w:rsidRPr="004F5F9E" w:rsidRDefault="009D2E7C" w:rsidP="000C6968">
                      <w:pPr>
                        <w:rPr>
                          <w:lang w:val="fr-FR"/>
                        </w:rPr>
                      </w:pPr>
                    </w:p>
                  </w:txbxContent>
                </v:textbox>
                <w10:wrap type="square"/>
              </v:shape>
            </w:pict>
          </mc:Fallback>
        </mc:AlternateContent>
      </w:r>
    </w:p>
    <w:p w:rsidR="000C6968" w:rsidRPr="00831A3F" w:rsidRDefault="000C6968" w:rsidP="000C6968">
      <w:pPr>
        <w:ind w:left="-270"/>
      </w:pPr>
    </w:p>
    <w:p w:rsidR="000C6968" w:rsidRPr="00831A3F" w:rsidRDefault="000C6968" w:rsidP="000C6968">
      <w:pPr>
        <w:ind w:left="-270"/>
      </w:pPr>
    </w:p>
    <w:p w:rsidR="000C6968" w:rsidRDefault="000C6968"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Default="002A7ADF" w:rsidP="000C6968">
      <w:pPr>
        <w:ind w:left="-270"/>
        <w:rPr>
          <w:rtl/>
        </w:rPr>
      </w:pPr>
    </w:p>
    <w:p w:rsidR="002A7ADF" w:rsidRPr="00831A3F" w:rsidRDefault="002A7ADF" w:rsidP="000C6968">
      <w:pPr>
        <w:ind w:left="-270"/>
        <w:sectPr w:rsidR="002A7ADF" w:rsidRPr="00831A3F" w:rsidSect="000C6968">
          <w:pgSz w:w="12240" w:h="15840" w:code="1"/>
          <w:pgMar w:top="1440" w:right="1440" w:bottom="1440" w:left="1440" w:header="720" w:footer="720" w:gutter="0"/>
          <w:cols w:space="720"/>
          <w:titlePg/>
          <w:docGrid w:linePitch="360"/>
        </w:sectPr>
      </w:pPr>
    </w:p>
    <w:p w:rsidR="000C6968" w:rsidRPr="00831A3F" w:rsidRDefault="000C6968" w:rsidP="007D59C0">
      <w:pPr>
        <w:ind w:left="-270"/>
      </w:pPr>
    </w:p>
    <w:p w:rsidR="000C6968" w:rsidRPr="00831A3F" w:rsidRDefault="009C3199" w:rsidP="007D59C0">
      <w:pPr>
        <w:ind w:left="-270"/>
      </w:pPr>
      <w:bookmarkStart w:id="2" w:name="SECTION3"/>
      <w:bookmarkEnd w:id="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-937895</wp:posOffset>
                </wp:positionH>
                <wp:positionV relativeFrom="paragraph">
                  <wp:posOffset>144779</wp:posOffset>
                </wp:positionV>
                <wp:extent cx="779970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8DC119" id="Straight Connector 2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85pt,11.4pt" to="54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" strokecolor="gray [1629]">
                <v:stroke dashstyle="dash" opacity="26214f" joinstyle="miter"/>
                <o:lock v:ext="edit" shapetype="f"/>
              </v:line>
            </w:pict>
          </mc:Fallback>
        </mc:AlternateContent>
      </w:r>
    </w:p>
    <w:sdt>
      <w:sdtPr>
        <w:id w:val="2008141206"/>
        <w:lock w:val="contentLocked"/>
        <w:placeholder>
          <w:docPart w:val="EAEB09DC451B4F8B83401AB215DB7543"/>
        </w:placeholder>
      </w:sdtPr>
      <w:sdtEndPr/>
      <w:sdtContent>
        <w:p w:rsidR="000C6968" w:rsidRPr="00831A3F" w:rsidRDefault="000C6968" w:rsidP="00236A20">
          <w:pPr>
            <w:ind w:left="-270"/>
          </w:pPr>
          <w:r w:rsidRPr="00831A3F">
            <w:t xml:space="preserve"> </w:t>
          </w:r>
        </w:p>
      </w:sdtContent>
    </w:sdt>
    <w:tbl>
      <w:tblPr>
        <w:tblStyle w:val="TableGrid294"/>
        <w:tblpPr w:leftFromText="180" w:rightFromText="180" w:vertAnchor="text" w:horzAnchor="margin" w:tblpXSpec="right" w:tblpY="163"/>
        <w:bidiVisual/>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2511"/>
        <w:gridCol w:w="666"/>
        <w:gridCol w:w="2511"/>
        <w:gridCol w:w="2511"/>
        <w:gridCol w:w="1568"/>
        <w:gridCol w:w="3544"/>
      </w:tblGrid>
      <w:tr w:rsidR="00236A20" w:rsidRPr="00F20B98" w:rsidTr="009D2E7C">
        <w:trPr>
          <w:trHeight w:val="573"/>
        </w:trPr>
        <w:tc>
          <w:tcPr>
            <w:tcW w:w="2511" w:type="dxa"/>
            <w:shd w:val="clear" w:color="auto" w:fill="F7F7F7"/>
          </w:tcPr>
          <w:p w:rsidR="00236A20" w:rsidRPr="00F20B98" w:rsidRDefault="00236A20" w:rsidP="000D0F86">
            <w:pPr>
              <w:pStyle w:val="Normal152"/>
              <w:widowControl w:val="0"/>
              <w:numPr>
                <w:ilvl w:val="0"/>
                <w:numId w:val="29"/>
              </w:numPr>
              <w:autoSpaceDE w:val="0"/>
              <w:autoSpaceDN w:val="0"/>
              <w:bidi/>
              <w:adjustRightInd w:val="0"/>
              <w:rPr>
                <w:rFonts w:ascii="Simplified Arabic" w:eastAsia="Times New Roman" w:hAnsi="Simplified Arabic" w:cs="Simplified Arabic"/>
                <w:bCs/>
                <w:color w:val="172D5F"/>
                <w:rtl/>
              </w:rPr>
            </w:pPr>
          </w:p>
        </w:tc>
        <w:tc>
          <w:tcPr>
            <w:tcW w:w="10800" w:type="dxa"/>
            <w:gridSpan w:val="5"/>
            <w:shd w:val="clear" w:color="auto" w:fill="F7F7F7"/>
            <w:vAlign w:val="center"/>
            <w:hideMark/>
          </w:tcPr>
          <w:p w:rsidR="00236A20" w:rsidRPr="00F20B98" w:rsidRDefault="00236A20" w:rsidP="000D0F86">
            <w:pPr>
              <w:pStyle w:val="Normal152"/>
              <w:widowControl w:val="0"/>
              <w:numPr>
                <w:ilvl w:val="0"/>
                <w:numId w:val="29"/>
              </w:numPr>
              <w:autoSpaceDE w:val="0"/>
              <w:autoSpaceDN w:val="0"/>
              <w:bidi/>
              <w:adjustRightInd w:val="0"/>
              <w:rPr>
                <w:rFonts w:ascii="Simplified Arabic" w:eastAsia="Times New Roman" w:hAnsi="Simplified Arabic" w:cs="Simplified Arabic"/>
                <w:bCs/>
                <w:color w:val="000000"/>
              </w:rPr>
            </w:pPr>
            <w:r w:rsidRPr="00F20B98">
              <w:rPr>
                <w:rFonts w:ascii="Simplified Arabic" w:eastAsia="Times New Roman" w:hAnsi="Simplified Arabic" w:cs="Simplified Arabic"/>
                <w:bCs/>
                <w:color w:val="172D5F"/>
                <w:rtl/>
              </w:rPr>
              <w:t xml:space="preserve">بيانات المشروع الأساسية </w:t>
            </w:r>
          </w:p>
        </w:tc>
      </w:tr>
      <w:tr w:rsidR="00236A20" w:rsidRPr="00F20B98" w:rsidTr="009D2E7C">
        <w:tblPrEx>
          <w:tblBorders>
            <w:insideH w:val="single" w:sz="4" w:space="0" w:color="E7E6E6"/>
            <w:insideV w:val="single" w:sz="4" w:space="0" w:color="E7E6E6"/>
          </w:tblBorders>
          <w:tblCellMar>
            <w:left w:w="130" w:type="dxa"/>
          </w:tblCellMar>
        </w:tblPrEx>
        <w:trPr>
          <w:gridAfter w:val="2"/>
          <w:wAfter w:w="5112" w:type="dxa"/>
          <w:trHeight w:val="368"/>
        </w:trPr>
        <w:tc>
          <w:tcPr>
            <w:tcW w:w="3177" w:type="dxa"/>
            <w:gridSpan w:val="2"/>
            <w:tcBorders>
              <w:bottom w:val="nil"/>
            </w:tcBorders>
            <w:shd w:val="clear" w:color="auto" w:fill="F7F7F7"/>
            <w:vAlign w:val="center"/>
            <w:hideMark/>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b/>
                <w:bCs/>
                <w:color w:val="000000"/>
              </w:rPr>
            </w:pPr>
            <w:r w:rsidRPr="00F20B98">
              <w:rPr>
                <w:rFonts w:ascii="Simplified Arabic" w:eastAsia="Times New Roman" w:hAnsi="Simplified Arabic" w:cs="Simplified Arabic"/>
                <w:b/>
                <w:bCs/>
                <w:color w:val="767171"/>
                <w:rtl/>
              </w:rPr>
              <w:t>الدولة</w:t>
            </w:r>
          </w:p>
        </w:tc>
        <w:tc>
          <w:tcPr>
            <w:tcW w:w="2511" w:type="dxa"/>
            <w:tcBorders>
              <w:bottom w:val="nil"/>
            </w:tcBorders>
            <w:shd w:val="clear" w:color="auto" w:fill="F7F7F7"/>
            <w:vAlign w:val="center"/>
            <w:hideMark/>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b/>
                <w:bCs/>
                <w:color w:val="000000"/>
              </w:rPr>
            </w:pPr>
            <w:r w:rsidRPr="00F20B98">
              <w:rPr>
                <w:rFonts w:ascii="Simplified Arabic" w:eastAsia="Times New Roman" w:hAnsi="Simplified Arabic" w:cs="Simplified Arabic"/>
                <w:b/>
                <w:bCs/>
                <w:color w:val="767171"/>
                <w:rtl/>
              </w:rPr>
              <w:t xml:space="preserve">اسم المشروع </w:t>
            </w:r>
          </w:p>
        </w:tc>
        <w:tc>
          <w:tcPr>
            <w:tcW w:w="2511" w:type="dxa"/>
            <w:tcBorders>
              <w:bottom w:val="nil"/>
            </w:tcBorders>
            <w:shd w:val="clear" w:color="auto" w:fill="F7F7F7"/>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color w:val="767171"/>
                <w:rtl/>
              </w:rPr>
            </w:pPr>
          </w:p>
        </w:tc>
      </w:tr>
      <w:tr w:rsidR="00236A20" w:rsidRPr="00F20B98" w:rsidTr="009D2E7C">
        <w:tblPrEx>
          <w:tblBorders>
            <w:insideH w:val="single" w:sz="4" w:space="0" w:color="E7E6E6"/>
            <w:insideV w:val="single" w:sz="4" w:space="0" w:color="E7E6E6"/>
          </w:tblBorders>
          <w:tblCellMar>
            <w:left w:w="130" w:type="dxa"/>
          </w:tblCellMar>
        </w:tblPrEx>
        <w:trPr>
          <w:gridAfter w:val="2"/>
          <w:wAfter w:w="5112" w:type="dxa"/>
          <w:trHeight w:val="430"/>
        </w:trPr>
        <w:tc>
          <w:tcPr>
            <w:tcW w:w="3177" w:type="dxa"/>
            <w:gridSpan w:val="2"/>
            <w:tcBorders>
              <w:top w:val="nil"/>
              <w:bottom w:val="single" w:sz="4" w:space="0" w:color="E7E6E6"/>
            </w:tcBorders>
            <w:shd w:val="clear" w:color="auto" w:fill="F7F7F7"/>
            <w:hideMark/>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color w:val="000000"/>
              </w:rPr>
            </w:pPr>
            <w:r w:rsidRPr="00F20B98">
              <w:rPr>
                <w:rFonts w:ascii="Simplified Arabic" w:eastAsia="Times New Roman" w:hAnsi="Simplified Arabic" w:cs="Simplified Arabic"/>
                <w:noProof/>
                <w:color w:val="000000"/>
                <w:rtl/>
              </w:rPr>
              <w:t>جيبوتي</w:t>
            </w:r>
          </w:p>
        </w:tc>
        <w:tc>
          <w:tcPr>
            <w:tcW w:w="2511" w:type="dxa"/>
            <w:tcBorders>
              <w:top w:val="nil"/>
              <w:bottom w:val="single" w:sz="4" w:space="0" w:color="E7E6E6"/>
            </w:tcBorders>
            <w:shd w:val="clear" w:color="auto" w:fill="F7F7F7"/>
            <w:hideMark/>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color w:val="000000"/>
              </w:rPr>
            </w:pPr>
            <w:r w:rsidRPr="00F20B98">
              <w:rPr>
                <w:rFonts w:ascii="Simplified Arabic" w:hAnsi="Simplified Arabic" w:cs="Simplified Arabic"/>
                <w:b/>
                <w:rtl/>
                <w:lang w:bidi="ar-KW"/>
              </w:rPr>
              <w:t>ال</w:t>
            </w:r>
            <w:r w:rsidRPr="00F20B98">
              <w:rPr>
                <w:rFonts w:ascii="Simplified Arabic" w:hAnsi="Simplified Arabic" w:cs="Simplified Arabic"/>
                <w:b/>
                <w:rtl/>
              </w:rPr>
              <w:t xml:space="preserve">مشروع المتكامل لترقية الأحياء العشوائية في جيبوتي </w:t>
            </w:r>
          </w:p>
        </w:tc>
        <w:tc>
          <w:tcPr>
            <w:tcW w:w="2511" w:type="dxa"/>
            <w:tcBorders>
              <w:top w:val="nil"/>
              <w:bottom w:val="single" w:sz="4" w:space="0" w:color="E7E6E6"/>
            </w:tcBorders>
            <w:shd w:val="clear" w:color="auto" w:fill="F7F7F7"/>
          </w:tcPr>
          <w:p w:rsidR="00236A20" w:rsidRPr="00F20B98" w:rsidRDefault="00236A20" w:rsidP="00641792">
            <w:pPr>
              <w:pStyle w:val="Normal152"/>
              <w:widowControl w:val="0"/>
              <w:autoSpaceDE w:val="0"/>
              <w:autoSpaceDN w:val="0"/>
              <w:adjustRightInd w:val="0"/>
              <w:jc w:val="right"/>
              <w:rPr>
                <w:rFonts w:ascii="Simplified Arabic" w:hAnsi="Simplified Arabic" w:cs="Simplified Arabic"/>
                <w:b/>
                <w:rtl/>
                <w:lang w:bidi="ar-KW"/>
              </w:rPr>
            </w:pPr>
          </w:p>
        </w:tc>
      </w:tr>
      <w:tr w:rsidR="00236A20" w:rsidRPr="00F20B98" w:rsidTr="009D2E7C">
        <w:tblPrEx>
          <w:tblBorders>
            <w:insideH w:val="single" w:sz="4" w:space="0" w:color="E7E6E6"/>
            <w:insideV w:val="single" w:sz="4" w:space="0" w:color="E7E6E6"/>
          </w:tblBorders>
          <w:tblCellMar>
            <w:left w:w="130" w:type="dxa"/>
          </w:tblCellMar>
        </w:tblPrEx>
        <w:trPr>
          <w:gridAfter w:val="2"/>
          <w:wAfter w:w="5112" w:type="dxa"/>
          <w:trHeight w:val="430"/>
        </w:trPr>
        <w:tc>
          <w:tcPr>
            <w:tcW w:w="3177" w:type="dxa"/>
            <w:gridSpan w:val="2"/>
            <w:tcBorders>
              <w:top w:val="nil"/>
              <w:bottom w:val="single" w:sz="4" w:space="0" w:color="E7E6E6"/>
            </w:tcBorders>
            <w:shd w:val="clear" w:color="auto" w:fill="F7F7F7"/>
            <w:vAlign w:val="center"/>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b/>
                <w:bCs/>
                <w:color w:val="000000"/>
              </w:rPr>
            </w:pPr>
            <w:r w:rsidRPr="00F20B98">
              <w:rPr>
                <w:rFonts w:ascii="Simplified Arabic" w:eastAsia="Times New Roman" w:hAnsi="Simplified Arabic" w:cs="Simplified Arabic"/>
                <w:b/>
                <w:bCs/>
                <w:color w:val="767171"/>
                <w:rtl/>
              </w:rPr>
              <w:t xml:space="preserve">رقم المشروع </w:t>
            </w:r>
          </w:p>
        </w:tc>
        <w:tc>
          <w:tcPr>
            <w:tcW w:w="2511" w:type="dxa"/>
            <w:tcBorders>
              <w:top w:val="nil"/>
              <w:bottom w:val="single" w:sz="4" w:space="0" w:color="E7E6E6"/>
            </w:tcBorders>
            <w:shd w:val="clear" w:color="auto" w:fill="F7F7F7"/>
          </w:tcPr>
          <w:p w:rsidR="00236A20" w:rsidRPr="00F20B98" w:rsidRDefault="00236A20" w:rsidP="00641792">
            <w:pPr>
              <w:pStyle w:val="Normal152"/>
              <w:widowControl w:val="0"/>
              <w:autoSpaceDE w:val="0"/>
              <w:autoSpaceDN w:val="0"/>
              <w:bidi/>
              <w:adjustRightInd w:val="0"/>
              <w:rPr>
                <w:rFonts w:ascii="Simplified Arabic" w:eastAsia="Times New Roman" w:hAnsi="Simplified Arabic" w:cs="Simplified Arabic"/>
                <w:b/>
                <w:bCs/>
                <w:color w:val="000000"/>
              </w:rPr>
            </w:pPr>
            <w:r w:rsidRPr="00F20B98">
              <w:rPr>
                <w:rFonts w:ascii="Simplified Arabic" w:eastAsia="Times New Roman" w:hAnsi="Simplified Arabic" w:cs="Simplified Arabic"/>
                <w:b/>
                <w:bCs/>
                <w:color w:val="000000"/>
                <w:rtl/>
              </w:rPr>
              <w:t>أداة التمويل</w:t>
            </w:r>
          </w:p>
          <w:p w:rsidR="00236A20" w:rsidRPr="00F20B98" w:rsidRDefault="00236A20" w:rsidP="00641792">
            <w:pPr>
              <w:pStyle w:val="Normal152"/>
              <w:widowControl w:val="0"/>
              <w:autoSpaceDE w:val="0"/>
              <w:autoSpaceDN w:val="0"/>
              <w:adjustRightInd w:val="0"/>
              <w:jc w:val="right"/>
              <w:rPr>
                <w:rFonts w:ascii="Simplified Arabic" w:hAnsi="Simplified Arabic" w:cs="Simplified Arabic"/>
                <w:b/>
                <w:bCs/>
                <w:rtl/>
                <w:lang w:bidi="ar-KW"/>
              </w:rPr>
            </w:pPr>
          </w:p>
        </w:tc>
        <w:tc>
          <w:tcPr>
            <w:tcW w:w="2511" w:type="dxa"/>
            <w:tcBorders>
              <w:top w:val="nil"/>
              <w:bottom w:val="single" w:sz="4" w:space="0" w:color="E7E6E6"/>
            </w:tcBorders>
            <w:shd w:val="clear" w:color="auto" w:fill="F7F7F7"/>
          </w:tcPr>
          <w:p w:rsidR="00236A20" w:rsidRPr="00F20B98" w:rsidRDefault="00236A20" w:rsidP="00641792">
            <w:pPr>
              <w:pStyle w:val="Normal152"/>
              <w:widowControl w:val="0"/>
              <w:autoSpaceDE w:val="0"/>
              <w:autoSpaceDN w:val="0"/>
              <w:bidi/>
              <w:adjustRightInd w:val="0"/>
              <w:rPr>
                <w:rFonts w:ascii="Simplified Arabic" w:eastAsia="Times New Roman" w:hAnsi="Simplified Arabic" w:cs="Simplified Arabic"/>
                <w:b/>
                <w:bCs/>
                <w:color w:val="000000"/>
                <w:rtl/>
              </w:rPr>
            </w:pPr>
            <w:r w:rsidRPr="00F20B98">
              <w:rPr>
                <w:rFonts w:ascii="Simplified Arabic" w:eastAsia="Times New Roman" w:hAnsi="Simplified Arabic" w:cs="Simplified Arabic"/>
                <w:b/>
                <w:bCs/>
                <w:color w:val="000000"/>
                <w:rtl/>
              </w:rPr>
              <w:t xml:space="preserve">فئة التقييم البيئي </w:t>
            </w:r>
          </w:p>
        </w:tc>
      </w:tr>
      <w:tr w:rsidR="00236A20" w:rsidRPr="00F20B98" w:rsidTr="009D2E7C">
        <w:tblPrEx>
          <w:tblBorders>
            <w:insideH w:val="single" w:sz="4" w:space="0" w:color="E7E6E6"/>
            <w:insideV w:val="single" w:sz="4" w:space="0" w:color="E7E6E6"/>
          </w:tblBorders>
          <w:tblCellMar>
            <w:left w:w="130" w:type="dxa"/>
          </w:tblCellMar>
        </w:tblPrEx>
        <w:trPr>
          <w:gridAfter w:val="1"/>
          <w:wAfter w:w="3544" w:type="dxa"/>
          <w:trHeight w:val="430"/>
        </w:trPr>
        <w:tc>
          <w:tcPr>
            <w:tcW w:w="3177" w:type="dxa"/>
            <w:gridSpan w:val="2"/>
            <w:tcBorders>
              <w:top w:val="nil"/>
              <w:bottom w:val="single" w:sz="4" w:space="0" w:color="E7E6E6"/>
            </w:tcBorders>
            <w:shd w:val="clear" w:color="auto" w:fill="F7F7F7"/>
            <w:vAlign w:val="center"/>
          </w:tcPr>
          <w:p w:rsidR="00236A20" w:rsidRPr="00F20B98" w:rsidRDefault="00236A20" w:rsidP="00641792">
            <w:pPr>
              <w:pStyle w:val="Normal152"/>
              <w:widowControl w:val="0"/>
              <w:autoSpaceDE w:val="0"/>
              <w:autoSpaceDN w:val="0"/>
              <w:adjustRightInd w:val="0"/>
              <w:jc w:val="right"/>
              <w:rPr>
                <w:rFonts w:ascii="Simplified Arabic" w:eastAsia="Times New Roman" w:hAnsi="Simplified Arabic" w:cs="Simplified Arabic"/>
                <w:color w:val="767171"/>
                <w:rtl/>
              </w:rPr>
            </w:pPr>
            <w:r w:rsidRPr="00F20B98">
              <w:rPr>
                <w:rFonts w:ascii="Simplified Arabic" w:eastAsia="Times New Roman" w:hAnsi="Simplified Arabic" w:cs="Simplified Arabic"/>
                <w:noProof/>
                <w:color w:val="000000"/>
              </w:rPr>
              <w:t>P162901</w:t>
            </w:r>
          </w:p>
        </w:tc>
        <w:tc>
          <w:tcPr>
            <w:tcW w:w="2511" w:type="dxa"/>
            <w:tcBorders>
              <w:top w:val="nil"/>
              <w:bottom w:val="single" w:sz="4" w:space="0" w:color="E7E6E6"/>
            </w:tcBorders>
            <w:shd w:val="clear" w:color="auto" w:fill="F7F7F7"/>
          </w:tcPr>
          <w:p w:rsidR="00236A20" w:rsidRPr="00F20B98" w:rsidRDefault="00236A20" w:rsidP="00641792">
            <w:pPr>
              <w:pStyle w:val="Normal152"/>
              <w:widowControl w:val="0"/>
              <w:autoSpaceDE w:val="0"/>
              <w:autoSpaceDN w:val="0"/>
              <w:adjustRightInd w:val="0"/>
              <w:jc w:val="right"/>
              <w:rPr>
                <w:rFonts w:ascii="Simplified Arabic" w:hAnsi="Simplified Arabic" w:cs="Simplified Arabic"/>
                <w:b/>
                <w:rtl/>
                <w:lang w:bidi="ar-KW"/>
              </w:rPr>
            </w:pPr>
            <w:r w:rsidRPr="00F20B98">
              <w:rPr>
                <w:rFonts w:ascii="Simplified Arabic" w:hAnsi="Simplified Arabic" w:cs="Simplified Arabic"/>
                <w:b/>
                <w:rtl/>
                <w:lang w:bidi="ar-KW"/>
              </w:rPr>
              <w:t xml:space="preserve">تمويل مشروع استثمار </w:t>
            </w:r>
          </w:p>
        </w:tc>
        <w:tc>
          <w:tcPr>
            <w:tcW w:w="4079" w:type="dxa"/>
            <w:gridSpan w:val="2"/>
            <w:tcBorders>
              <w:top w:val="nil"/>
              <w:bottom w:val="single" w:sz="4" w:space="0" w:color="E7E6E6"/>
            </w:tcBorders>
            <w:shd w:val="clear" w:color="auto" w:fill="F7F7F7"/>
          </w:tcPr>
          <w:p w:rsidR="00236A20" w:rsidRPr="00F20B98" w:rsidRDefault="00236A20" w:rsidP="00641792">
            <w:pPr>
              <w:pStyle w:val="Normal152"/>
              <w:widowControl w:val="0"/>
              <w:autoSpaceDE w:val="0"/>
              <w:autoSpaceDN w:val="0"/>
              <w:adjustRightInd w:val="0"/>
              <w:jc w:val="right"/>
              <w:rPr>
                <w:rFonts w:ascii="Simplified Arabic" w:hAnsi="Simplified Arabic" w:cs="Simplified Arabic"/>
                <w:b/>
                <w:rtl/>
                <w:lang w:bidi="ar-KW"/>
              </w:rPr>
            </w:pPr>
            <w:r w:rsidRPr="00F20B98">
              <w:rPr>
                <w:rFonts w:ascii="Simplified Arabic" w:hAnsi="Simplified Arabic" w:cs="Simplified Arabic"/>
                <w:b/>
                <w:rtl/>
                <w:lang w:bidi="ar-KW"/>
              </w:rPr>
              <w:t xml:space="preserve">تقييم كامل من الفئة أ </w:t>
            </w:r>
          </w:p>
        </w:tc>
      </w:tr>
    </w:tbl>
    <w:tbl>
      <w:tblPr>
        <w:bidiVisual/>
        <w:tblW w:w="1062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5251"/>
        <w:gridCol w:w="5369"/>
      </w:tblGrid>
      <w:tr w:rsidR="00236A20" w:rsidRPr="00F20B98" w:rsidTr="00641792">
        <w:trPr>
          <w:trHeight w:val="432"/>
        </w:trPr>
        <w:tc>
          <w:tcPr>
            <w:tcW w:w="5000" w:type="pct"/>
            <w:gridSpan w:val="2"/>
            <w:tcBorders>
              <w:top w:val="nil"/>
              <w:left w:val="nil"/>
              <w:right w:val="nil"/>
            </w:tcBorders>
            <w:shd w:val="clear" w:color="auto" w:fill="F7F7F7"/>
          </w:tcPr>
          <w:p w:rsidR="00236A20" w:rsidRPr="00F20B98" w:rsidRDefault="00236A20" w:rsidP="00641792">
            <w:pPr>
              <w:pStyle w:val="Normal15963"/>
              <w:bidi/>
              <w:spacing w:line="276" w:lineRule="auto"/>
              <w:rPr>
                <w:rFonts w:ascii="Simplified Arabic" w:hAnsi="Simplified Arabic" w:cs="Simplified Arabic"/>
                <w:bCs/>
                <w:noProof/>
                <w:sz w:val="22"/>
                <w:szCs w:val="22"/>
              </w:rPr>
            </w:pPr>
            <w:r w:rsidRPr="00F20B98">
              <w:rPr>
                <w:rFonts w:ascii="Simplified Arabic" w:hAnsi="Simplified Arabic" w:cs="Simplified Arabic"/>
                <w:bCs/>
                <w:color w:val="172D5F"/>
                <w:sz w:val="22"/>
                <w:szCs w:val="22"/>
                <w:rtl/>
              </w:rPr>
              <w:t xml:space="preserve">التمويل وإجراءات التنفيذ </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w:instrText>
            </w:r>
            <w:r w:rsidRPr="00F20B98">
              <w:rPr>
                <w:rFonts w:ascii="Simplified Arabic" w:hAnsi="Simplified Arabic" w:cs="Simplified Arabic"/>
                <w:noProof/>
                <w:sz w:val="22"/>
                <w:szCs w:val="22"/>
              </w:rPr>
              <w:instrText>N</w:instrText>
            </w:r>
            <w:r w:rsidRPr="00F20B98">
              <w:rPr>
                <w:rFonts w:ascii="Simplified Arabic" w:hAnsi="Simplified Arabic" w:cs="Simplified Arabic"/>
                <w:sz w:val="22"/>
                <w:szCs w:val="22"/>
              </w:rPr>
              <w:instrText xml:space="preserve">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النهج متعدد المراحل للبرنامج</w:t>
            </w:r>
          </w:p>
        </w:tc>
        <w:tc>
          <w:tcPr>
            <w:tcW w:w="2528" w:type="pct"/>
            <w:tcBorders>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عنصر الاستجابة للطوارئ</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سلسلة من المشاريع</w:t>
            </w:r>
          </w:p>
        </w:tc>
        <w:tc>
          <w:tcPr>
            <w:tcW w:w="2528" w:type="pct"/>
            <w:tcBorders>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w:instrText>
            </w:r>
            <w:r w:rsidRPr="00F20B98">
              <w:rPr>
                <w:rFonts w:ascii="Simplified Arabic" w:hAnsi="Simplified Arabic" w:cs="Simplified Arabic"/>
                <w:noProof/>
                <w:sz w:val="22"/>
                <w:szCs w:val="22"/>
              </w:rPr>
              <w:instrText>Y</w:instrText>
            </w:r>
            <w:r w:rsidRPr="00F20B98">
              <w:rPr>
                <w:rFonts w:ascii="Simplified Arabic" w:hAnsi="Simplified Arabic" w:cs="Simplified Arabic"/>
                <w:sz w:val="22"/>
                <w:szCs w:val="22"/>
              </w:rPr>
              <w:instrText xml:space="preserve">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egoe UI Symbol" w:hAnsi="Segoe UI Symbol" w:cs="Segoe UI Symbol"/>
                <w:noProof/>
                <w:sz w:val="22"/>
                <w:szCs w:val="22"/>
              </w:rPr>
              <w:t>✓</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w:t>
            </w:r>
            <w:r w:rsidRPr="00F20B98">
              <w:rPr>
                <w:rFonts w:ascii="Simplified Arabic" w:hAnsi="Simplified Arabic" w:cs="Simplified Arabic"/>
                <w:sz w:val="22"/>
                <w:szCs w:val="22"/>
                <w:rtl/>
              </w:rPr>
              <w:t>الدولة (الدول) الهشة</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b/>
                <w:sz w:val="22"/>
                <w:szCs w:val="22"/>
              </w:rPr>
            </w:pPr>
            <w:r w:rsidRPr="00F20B98">
              <w:rPr>
                <w:rFonts w:ascii="Simplified Arabic" w:hAnsi="Simplified Arabic" w:cs="Simplified Arabic"/>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sz w:val="22"/>
                <w:szCs w:val="22"/>
              </w:rPr>
              <w:t xml:space="preserve">] </w:t>
            </w:r>
            <w:r w:rsidRPr="00F20B98">
              <w:rPr>
                <w:rFonts w:ascii="Simplified Arabic" w:hAnsi="Simplified Arabic" w:cs="Simplified Arabic"/>
                <w:sz w:val="22"/>
                <w:szCs w:val="22"/>
                <w:rtl/>
              </w:rPr>
              <w:t>المؤشرات المرتبطة بالصرف</w:t>
            </w:r>
          </w:p>
        </w:tc>
        <w:tc>
          <w:tcPr>
            <w:tcW w:w="2528" w:type="pct"/>
            <w:tcBorders>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w:t>
            </w:r>
            <w:r w:rsidRPr="00F20B98">
              <w:rPr>
                <w:rFonts w:ascii="Simplified Arabic" w:hAnsi="Simplified Arabic" w:cs="Simplified Arabic"/>
                <w:sz w:val="22"/>
                <w:szCs w:val="22"/>
                <w:rtl/>
              </w:rPr>
              <w:t xml:space="preserve"> الدولة (الدول) الصغيرة</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b/>
                <w:sz w:val="22"/>
                <w:szCs w:val="22"/>
              </w:rPr>
            </w:pPr>
            <w:r w:rsidRPr="00F20B98">
              <w:rPr>
                <w:rFonts w:ascii="Simplified Arabic" w:hAnsi="Simplified Arabic" w:cs="Simplified Arabic"/>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sz w:val="22"/>
                <w:szCs w:val="22"/>
              </w:rPr>
              <w:t xml:space="preserve">] </w:t>
            </w:r>
            <w:r w:rsidRPr="00F20B98">
              <w:rPr>
                <w:rFonts w:ascii="Simplified Arabic" w:hAnsi="Simplified Arabic" w:cs="Simplified Arabic"/>
                <w:sz w:val="22"/>
                <w:szCs w:val="22"/>
                <w:rtl/>
              </w:rPr>
              <w:t>الوسطاء الماليون</w:t>
            </w:r>
          </w:p>
        </w:tc>
        <w:tc>
          <w:tcPr>
            <w:tcW w:w="2528" w:type="pct"/>
            <w:tcBorders>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منطقة هشة داخل بلد غير هش</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sz w:val="22"/>
                <w:szCs w:val="22"/>
              </w:rPr>
            </w:pPr>
            <w:r w:rsidRPr="00F20B98">
              <w:rPr>
                <w:rFonts w:ascii="Simplified Arabic" w:hAnsi="Simplified Arabic" w:cs="Simplified Arabic"/>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sz w:val="22"/>
                <w:szCs w:val="22"/>
              </w:rPr>
              <w:t xml:space="preserve">] </w:t>
            </w:r>
            <w:r w:rsidRPr="00F20B98">
              <w:rPr>
                <w:rFonts w:ascii="Simplified Arabic" w:hAnsi="Simplified Arabic" w:cs="Simplified Arabic"/>
                <w:sz w:val="22"/>
                <w:szCs w:val="22"/>
                <w:rtl/>
              </w:rPr>
              <w:t>الضمان القائم على المشاريع</w:t>
            </w:r>
          </w:p>
        </w:tc>
        <w:tc>
          <w:tcPr>
            <w:tcW w:w="2528" w:type="pct"/>
            <w:tcBorders>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نزاع</w:t>
            </w:r>
          </w:p>
        </w:tc>
      </w:tr>
      <w:tr w:rsidR="00236A20" w:rsidRPr="00F20B98" w:rsidTr="00641792">
        <w:trPr>
          <w:trHeight w:val="432"/>
        </w:trPr>
        <w:tc>
          <w:tcPr>
            <w:tcW w:w="2472" w:type="pct"/>
            <w:tcBorders>
              <w:lef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b/>
                <w:sz w:val="22"/>
                <w:szCs w:val="22"/>
              </w:rPr>
            </w:pPr>
            <w:r w:rsidRPr="00F20B98">
              <w:rPr>
                <w:rFonts w:ascii="Simplified Arabic" w:hAnsi="Simplified Arabic" w:cs="Simplified Arabic"/>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sz w:val="22"/>
                <w:szCs w:val="22"/>
              </w:rPr>
              <w:t xml:space="preserve">] </w:t>
            </w:r>
            <w:r w:rsidRPr="00F20B98">
              <w:rPr>
                <w:rFonts w:ascii="Simplified Arabic" w:hAnsi="Simplified Arabic" w:cs="Simplified Arabic"/>
                <w:noProof/>
                <w:sz w:val="22"/>
                <w:szCs w:val="22"/>
                <w:rtl/>
              </w:rPr>
              <w:t xml:space="preserve">السحب المؤجل  </w:t>
            </w:r>
          </w:p>
        </w:tc>
        <w:tc>
          <w:tcPr>
            <w:tcW w:w="2528" w:type="pct"/>
            <w:tcBorders>
              <w:right w:val="nil"/>
            </w:tcBorders>
            <w:shd w:val="clear" w:color="auto" w:fill="F7F7F7"/>
            <w:vAlign w:val="center"/>
          </w:tcPr>
          <w:p w:rsidR="00236A20" w:rsidRPr="00F20B98" w:rsidRDefault="00236A20" w:rsidP="00641792">
            <w:pPr>
              <w:bidi/>
              <w:rPr>
                <w:rFonts w:ascii="Simplified Arabic" w:hAnsi="Simplified Arabic" w:cs="Simplified Arabic"/>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 xml:space="preserve">الاستجابة للكوارث الطبيعية أو </w:t>
            </w:r>
            <w:r w:rsidR="007C300F">
              <w:rPr>
                <w:rFonts w:ascii="Simplified Arabic" w:hAnsi="Simplified Arabic" w:cs="Simplified Arabic" w:hint="cs"/>
                <w:sz w:val="22"/>
                <w:szCs w:val="22"/>
                <w:rtl/>
              </w:rPr>
              <w:t xml:space="preserve">الكوارث </w:t>
            </w:r>
            <w:r w:rsidRPr="00F20B98">
              <w:rPr>
                <w:rFonts w:ascii="Simplified Arabic" w:hAnsi="Simplified Arabic" w:cs="Simplified Arabic"/>
                <w:sz w:val="22"/>
                <w:szCs w:val="22"/>
                <w:rtl/>
              </w:rPr>
              <w:t xml:space="preserve">التي يتسبب فيها الإنسان </w:t>
            </w:r>
          </w:p>
        </w:tc>
      </w:tr>
      <w:tr w:rsidR="00236A20" w:rsidRPr="00F20B98" w:rsidTr="00641792">
        <w:trPr>
          <w:trHeight w:val="432"/>
        </w:trPr>
        <w:tc>
          <w:tcPr>
            <w:tcW w:w="5000" w:type="pct"/>
            <w:gridSpan w:val="2"/>
            <w:tcBorders>
              <w:left w:val="nil"/>
              <w:bottom w:val="single" w:sz="4" w:space="0" w:color="D9D9D9"/>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b/>
                <w:sz w:val="22"/>
                <w:szCs w:val="22"/>
              </w:rPr>
            </w:pPr>
            <w:r w:rsidRPr="00F20B98">
              <w:rPr>
                <w:rFonts w:ascii="Simplified Arabic" w:hAnsi="Simplified Arabic" w:cs="Simplified Arabic"/>
                <w:noProof/>
                <w:sz w:val="22"/>
                <w:szCs w:val="22"/>
              </w:rPr>
              <w:t>[</w:t>
            </w:r>
            <w:r w:rsidR="0034063F" w:rsidRPr="00F20B98">
              <w:rPr>
                <w:rFonts w:ascii="Simplified Arabic" w:hAnsi="Simplified Arabic" w:cs="Simplified Arabic"/>
                <w:sz w:val="22"/>
                <w:szCs w:val="22"/>
              </w:rPr>
              <w:fldChar w:fldCharType="begin"/>
            </w:r>
            <w:r w:rsidRPr="00F20B98">
              <w:rPr>
                <w:rFonts w:ascii="Simplified Arabic" w:hAnsi="Simplified Arabic" w:cs="Simplified Arabic"/>
                <w:sz w:val="22"/>
                <w:szCs w:val="22"/>
              </w:rPr>
              <w:instrText xml:space="preserve"> IF "" ="Y" </w:instrText>
            </w:r>
            <w:r w:rsidRPr="00F20B98">
              <w:rPr>
                <w:rFonts w:ascii="Segoe UI Symbol" w:hAnsi="Segoe UI Symbol" w:cs="Segoe UI Symbol"/>
                <w:b/>
                <w:sz w:val="22"/>
                <w:szCs w:val="22"/>
              </w:rPr>
              <w:instrText>✓</w:instrText>
            </w:r>
            <w:r w:rsidRPr="00F20B98">
              <w:rPr>
                <w:rFonts w:ascii="Simplified Arabic" w:hAnsi="Simplified Arabic" w:cs="Simplified Arabic"/>
                <w:sz w:val="22"/>
                <w:szCs w:val="22"/>
              </w:rPr>
              <w:instrText xml:space="preserve"> "  "    \* MERGEFORMAT </w:instrText>
            </w:r>
            <w:r w:rsidR="0034063F" w:rsidRPr="00F20B98">
              <w:rPr>
                <w:rFonts w:ascii="Simplified Arabic" w:hAnsi="Simplified Arabic" w:cs="Simplified Arabic"/>
                <w:sz w:val="22"/>
                <w:szCs w:val="22"/>
              </w:rPr>
              <w:fldChar w:fldCharType="separate"/>
            </w:r>
            <w:r w:rsidRPr="00F20B98">
              <w:rPr>
                <w:rFonts w:ascii="Simplified Arabic" w:hAnsi="Simplified Arabic" w:cs="Simplified Arabic"/>
                <w:noProof/>
                <w:sz w:val="22"/>
                <w:szCs w:val="22"/>
              </w:rPr>
              <w:t xml:space="preserve">  </w:t>
            </w:r>
            <w:r w:rsidR="0034063F" w:rsidRPr="00F20B98">
              <w:rPr>
                <w:rFonts w:ascii="Simplified Arabic" w:hAnsi="Simplified Arabic" w:cs="Simplified Arabic"/>
                <w:sz w:val="22"/>
                <w:szCs w:val="22"/>
              </w:rPr>
              <w:fldChar w:fldCharType="end"/>
            </w:r>
            <w:r w:rsidRPr="00F20B98">
              <w:rPr>
                <w:rFonts w:ascii="Simplified Arabic" w:hAnsi="Simplified Arabic" w:cs="Simplified Arabic"/>
                <w:noProof/>
                <w:sz w:val="22"/>
                <w:szCs w:val="22"/>
              </w:rPr>
              <w:t xml:space="preserve">] </w:t>
            </w:r>
            <w:r w:rsidRPr="00F20B98">
              <w:rPr>
                <w:rFonts w:ascii="Simplified Arabic" w:hAnsi="Simplified Arabic" w:cs="Simplified Arabic"/>
                <w:sz w:val="22"/>
                <w:szCs w:val="22"/>
                <w:rtl/>
              </w:rPr>
              <w:t>ترتيبات المشتريات البديلة</w:t>
            </w:r>
          </w:p>
        </w:tc>
      </w:tr>
      <w:tr w:rsidR="00236A20" w:rsidRPr="00F20B98" w:rsidTr="00641792">
        <w:trPr>
          <w:trHeight w:val="432"/>
        </w:trPr>
        <w:tc>
          <w:tcPr>
            <w:tcW w:w="5000" w:type="pct"/>
            <w:gridSpan w:val="2"/>
            <w:tcBorders>
              <w:top w:val="single" w:sz="4" w:space="0" w:color="D9D9D9"/>
              <w:left w:val="nil"/>
              <w:bottom w:val="single" w:sz="4" w:space="0" w:color="D9D9D9"/>
              <w:right w:val="nil"/>
            </w:tcBorders>
            <w:shd w:val="clear" w:color="auto" w:fill="F7F7F7"/>
            <w:vAlign w:val="center"/>
          </w:tcPr>
          <w:p w:rsidR="00236A20" w:rsidRPr="00F20B98" w:rsidRDefault="00236A20" w:rsidP="00641792">
            <w:pPr>
              <w:pStyle w:val="Normal15963"/>
              <w:spacing w:line="276" w:lineRule="auto"/>
              <w:rPr>
                <w:rFonts w:ascii="Simplified Arabic" w:hAnsi="Simplified Arabic" w:cs="Simplified Arabic"/>
                <w:noProof/>
                <w:sz w:val="22"/>
                <w:szCs w:val="22"/>
              </w:rPr>
            </w:pPr>
          </w:p>
        </w:tc>
      </w:tr>
      <w:tr w:rsidR="00236A20" w:rsidRPr="00F20B98" w:rsidTr="00641792">
        <w:trPr>
          <w:trHeight w:val="432"/>
        </w:trPr>
        <w:tc>
          <w:tcPr>
            <w:tcW w:w="2472" w:type="pct"/>
            <w:tcBorders>
              <w:left w:val="nil"/>
              <w:bottom w:val="nil"/>
              <w:right w:val="single" w:sz="4" w:space="0" w:color="D9D9D9"/>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color w:val="767171"/>
                <w:sz w:val="22"/>
                <w:szCs w:val="22"/>
                <w:rtl/>
              </w:rPr>
              <w:t xml:space="preserve">تاريخ الموافقة المتوقع </w:t>
            </w:r>
          </w:p>
        </w:tc>
        <w:tc>
          <w:tcPr>
            <w:tcW w:w="2528" w:type="pct"/>
            <w:tcBorders>
              <w:left w:val="single" w:sz="4" w:space="0" w:color="D9D9D9"/>
              <w:bottom w:val="nil"/>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color w:val="767171"/>
                <w:sz w:val="22"/>
                <w:szCs w:val="22"/>
                <w:rtl/>
              </w:rPr>
              <w:t xml:space="preserve">تاريخ الانتهاء المتوقع </w:t>
            </w:r>
          </w:p>
        </w:tc>
      </w:tr>
      <w:tr w:rsidR="00236A20" w:rsidRPr="00F20B98" w:rsidTr="00641792">
        <w:trPr>
          <w:trHeight w:val="432"/>
        </w:trPr>
        <w:tc>
          <w:tcPr>
            <w:tcW w:w="2472" w:type="pct"/>
            <w:tcBorders>
              <w:top w:val="nil"/>
              <w:left w:val="nil"/>
              <w:right w:val="single" w:sz="4" w:space="0" w:color="D9D9D9"/>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tl/>
              </w:rPr>
              <w:t xml:space="preserve">08 نوفمبر 2018 </w:t>
            </w:r>
          </w:p>
        </w:tc>
        <w:tc>
          <w:tcPr>
            <w:tcW w:w="2528" w:type="pct"/>
            <w:tcBorders>
              <w:top w:val="nil"/>
              <w:left w:val="single" w:sz="4" w:space="0" w:color="D9D9D9"/>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tl/>
              </w:rPr>
              <w:t xml:space="preserve">31 ديسمبر 2023 </w:t>
            </w:r>
          </w:p>
        </w:tc>
      </w:tr>
      <w:tr w:rsidR="00236A20" w:rsidRPr="00F20B98" w:rsidTr="00641792">
        <w:trPr>
          <w:trHeight w:val="432"/>
        </w:trPr>
        <w:tc>
          <w:tcPr>
            <w:tcW w:w="5000" w:type="pct"/>
            <w:gridSpan w:val="2"/>
            <w:tcBorders>
              <w:left w:val="nil"/>
              <w:bottom w:val="nil"/>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color w:val="767171"/>
                <w:sz w:val="22"/>
                <w:szCs w:val="22"/>
                <w:rtl/>
              </w:rPr>
              <w:t xml:space="preserve">مساهمة البنك / مؤسسة التمويل الدولية </w:t>
            </w:r>
          </w:p>
        </w:tc>
      </w:tr>
      <w:tr w:rsidR="00236A20" w:rsidRPr="00F20B98" w:rsidTr="00641792">
        <w:trPr>
          <w:trHeight w:val="432"/>
        </w:trPr>
        <w:tc>
          <w:tcPr>
            <w:tcW w:w="5000" w:type="pct"/>
            <w:gridSpan w:val="2"/>
            <w:tcBorders>
              <w:top w:val="nil"/>
              <w:left w:val="nil"/>
              <w:right w:val="nil"/>
            </w:tcBorders>
            <w:shd w:val="clear" w:color="auto" w:fill="F7F7F7"/>
            <w:vAlign w:val="center"/>
          </w:tcPr>
          <w:p w:rsidR="00236A20" w:rsidRPr="00F20B98" w:rsidRDefault="00236A20" w:rsidP="00641792">
            <w:pPr>
              <w:pStyle w:val="Normal15963"/>
              <w:bidi/>
              <w:spacing w:line="276" w:lineRule="auto"/>
              <w:rPr>
                <w:rFonts w:ascii="Simplified Arabic" w:hAnsi="Simplified Arabic" w:cs="Simplified Arabic"/>
                <w:noProof/>
                <w:sz w:val="22"/>
                <w:szCs w:val="22"/>
              </w:rPr>
            </w:pPr>
            <w:r w:rsidRPr="00F20B98">
              <w:rPr>
                <w:rFonts w:ascii="Simplified Arabic" w:hAnsi="Simplified Arabic" w:cs="Simplified Arabic"/>
                <w:noProof/>
                <w:sz w:val="22"/>
                <w:szCs w:val="22"/>
                <w:rtl/>
              </w:rPr>
              <w:t>لا</w:t>
            </w:r>
          </w:p>
        </w:tc>
      </w:tr>
    </w:tbl>
    <w:tbl>
      <w:tblPr>
        <w:tblStyle w:val="TableGrid68"/>
        <w:bidiVisual/>
        <w:tblW w:w="10602" w:type="dxa"/>
        <w:tblInd w:w="-702" w:type="dxa"/>
        <w:shd w:val="clear" w:color="auto" w:fill="F7F7F7"/>
        <w:tblLayout w:type="fixed"/>
        <w:tblLook w:val="04A0" w:firstRow="1" w:lastRow="0" w:firstColumn="1" w:lastColumn="0" w:noHBand="0" w:noVBand="1"/>
      </w:tblPr>
      <w:tblGrid>
        <w:gridCol w:w="10602"/>
      </w:tblGrid>
      <w:tr w:rsidR="00236A20" w:rsidRPr="00F20B98" w:rsidTr="00641792">
        <w:trPr>
          <w:trHeight w:val="117"/>
        </w:trPr>
        <w:tc>
          <w:tcPr>
            <w:tcW w:w="10602" w:type="dxa"/>
            <w:tcBorders>
              <w:top w:val="nil"/>
              <w:left w:val="nil"/>
              <w:bottom w:val="nil"/>
              <w:right w:val="nil"/>
            </w:tcBorders>
            <w:shd w:val="clear" w:color="auto" w:fill="F7F7F7"/>
            <w:hideMark/>
          </w:tcPr>
          <w:p w:rsidR="00236A20" w:rsidRPr="00F20B98" w:rsidRDefault="00236A20" w:rsidP="00641792">
            <w:pPr>
              <w:pStyle w:val="Normal130"/>
              <w:keepNext/>
              <w:widowControl/>
              <w:shd w:val="clear" w:color="auto" w:fill="F7F7F7"/>
              <w:tabs>
                <w:tab w:val="left" w:pos="3709"/>
              </w:tabs>
              <w:bidi/>
              <w:rPr>
                <w:rFonts w:ascii="Simplified Arabic" w:hAnsi="Simplified Arabic" w:cs="Simplified Arabic"/>
                <w:bCs/>
                <w:color w:val="172D5F"/>
                <w:sz w:val="22"/>
                <w:szCs w:val="22"/>
              </w:rPr>
            </w:pPr>
            <w:r w:rsidRPr="00F20B98">
              <w:rPr>
                <w:rFonts w:ascii="Simplified Arabic" w:hAnsi="Simplified Arabic" w:cs="Simplified Arabic"/>
                <w:bCs/>
                <w:color w:val="172D5F"/>
                <w:sz w:val="22"/>
                <w:szCs w:val="22"/>
                <w:rtl/>
              </w:rPr>
              <w:t xml:space="preserve">الأهداف التنموية المقترحة </w:t>
            </w:r>
          </w:p>
        </w:tc>
      </w:tr>
    </w:tbl>
    <w:p w:rsidR="00236A20" w:rsidRPr="00F20B98" w:rsidRDefault="00236A20" w:rsidP="00236A20">
      <w:pPr>
        <w:pStyle w:val="Normal130"/>
        <w:shd w:val="clear" w:color="auto" w:fill="F7F7F7"/>
        <w:ind w:left="-691" w:right="-518"/>
        <w:rPr>
          <w:rFonts w:ascii="Simplified Arabic" w:hAnsi="Simplified Arabic" w:cs="Simplified Arabic"/>
          <w:noProof/>
          <w:sz w:val="22"/>
          <w:szCs w:val="22"/>
        </w:rPr>
      </w:pPr>
    </w:p>
    <w:tbl>
      <w:tblPr>
        <w:tblStyle w:val="TableGrid68"/>
        <w:bidiVisual/>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0602"/>
      </w:tblGrid>
      <w:tr w:rsidR="00236A20" w:rsidRPr="00F20B98" w:rsidTr="00641792">
        <w:trPr>
          <w:trHeight w:val="144"/>
        </w:trPr>
        <w:tc>
          <w:tcPr>
            <w:tcW w:w="10602" w:type="dxa"/>
            <w:shd w:val="clear" w:color="auto" w:fill="F7F7F7"/>
            <w:hideMark/>
          </w:tcPr>
          <w:p w:rsidR="00236A20" w:rsidRPr="00F20B98" w:rsidRDefault="00236A20" w:rsidP="00641792">
            <w:pPr>
              <w:pStyle w:val="Normal130"/>
              <w:shd w:val="clear" w:color="auto" w:fill="F7F7F7"/>
              <w:bidi/>
              <w:rPr>
                <w:rFonts w:ascii="Simplified Arabic" w:hAnsi="Simplified Arabic" w:cs="Simplified Arabic"/>
                <w:bCs/>
                <w:color w:val="002060"/>
                <w:sz w:val="22"/>
                <w:szCs w:val="22"/>
              </w:rPr>
            </w:pPr>
            <w:r w:rsidRPr="00F20B98">
              <w:rPr>
                <w:rFonts w:ascii="Simplified Arabic" w:hAnsi="Simplified Arabic" w:cs="Simplified Arabic"/>
                <w:sz w:val="22"/>
                <w:szCs w:val="22"/>
                <w:rtl/>
              </w:rPr>
              <w:t>تتمثل الأهداف التنموية المقترحة في: (1) تحسين الظروف المعيشية لسكان الأحياء العشوائية في مناطق حضرية مختارة و(2) تعزيز قدرة المؤسسات العمومية المسؤولة عن تنفيذ برنامج "صفر عشوائيات"</w:t>
            </w:r>
          </w:p>
        </w:tc>
      </w:tr>
    </w:tbl>
    <w:p w:rsidR="007C300F" w:rsidRDefault="007C300F" w:rsidP="007C300F">
      <w:pPr>
        <w:pStyle w:val="Normal130"/>
        <w:shd w:val="clear" w:color="auto" w:fill="F7F7F7"/>
        <w:ind w:right="-518"/>
        <w:rPr>
          <w:rFonts w:ascii="Simplified Arabic" w:hAnsi="Simplified Arabic" w:cs="Simplified Arabic"/>
          <w:color w:val="767171"/>
          <w:sz w:val="22"/>
          <w:szCs w:val="22"/>
          <w:rtl/>
        </w:rPr>
      </w:pPr>
    </w:p>
    <w:p w:rsidR="007C300F" w:rsidRDefault="007C300F" w:rsidP="007C300F">
      <w:pPr>
        <w:pStyle w:val="Normal130"/>
        <w:shd w:val="clear" w:color="auto" w:fill="F7F7F7"/>
        <w:ind w:right="-518"/>
        <w:rPr>
          <w:rFonts w:ascii="Simplified Arabic" w:hAnsi="Simplified Arabic" w:cs="Simplified Arabic"/>
          <w:color w:val="767171"/>
          <w:sz w:val="22"/>
          <w:szCs w:val="22"/>
          <w:rtl/>
        </w:rPr>
      </w:pPr>
    </w:p>
    <w:p w:rsidR="007C300F" w:rsidRDefault="007C300F" w:rsidP="007C300F">
      <w:pPr>
        <w:pStyle w:val="Normal130"/>
        <w:shd w:val="clear" w:color="auto" w:fill="F7F7F7"/>
        <w:ind w:right="-518"/>
        <w:rPr>
          <w:rFonts w:ascii="Simplified Arabic" w:hAnsi="Simplified Arabic" w:cs="Simplified Arabic"/>
          <w:color w:val="767171"/>
          <w:sz w:val="22"/>
          <w:szCs w:val="22"/>
          <w:rtl/>
        </w:rPr>
      </w:pPr>
    </w:p>
    <w:p w:rsidR="007C300F" w:rsidRPr="00F20B98" w:rsidRDefault="007C300F" w:rsidP="007C300F">
      <w:pPr>
        <w:pStyle w:val="Normal130"/>
        <w:shd w:val="clear" w:color="auto" w:fill="F7F7F7"/>
        <w:ind w:right="-518"/>
        <w:rPr>
          <w:rFonts w:ascii="Simplified Arabic" w:hAnsi="Simplified Arabic" w:cs="Simplified Arabic"/>
          <w:color w:val="767171"/>
          <w:sz w:val="22"/>
          <w:szCs w:val="22"/>
        </w:rPr>
      </w:pPr>
    </w:p>
    <w:tbl>
      <w:tblPr>
        <w:tblStyle w:val="TableGrid68"/>
        <w:bidiVisual/>
        <w:tblW w:w="10602" w:type="dxa"/>
        <w:tblInd w:w="-702" w:type="dxa"/>
        <w:shd w:val="clear" w:color="auto" w:fill="F7F7F7"/>
        <w:tblLayout w:type="fixed"/>
        <w:tblLook w:val="04A0" w:firstRow="1" w:lastRow="0" w:firstColumn="1" w:lastColumn="0" w:noHBand="0" w:noVBand="1"/>
      </w:tblPr>
      <w:tblGrid>
        <w:gridCol w:w="10602"/>
      </w:tblGrid>
      <w:tr w:rsidR="00236A20" w:rsidRPr="00F20B98" w:rsidTr="00641792">
        <w:trPr>
          <w:trHeight w:val="117"/>
        </w:trPr>
        <w:tc>
          <w:tcPr>
            <w:tcW w:w="10602" w:type="dxa"/>
            <w:tcBorders>
              <w:top w:val="nil"/>
              <w:left w:val="nil"/>
              <w:bottom w:val="nil"/>
              <w:right w:val="nil"/>
            </w:tcBorders>
            <w:shd w:val="clear" w:color="auto" w:fill="F7F7F7"/>
            <w:hideMark/>
          </w:tcPr>
          <w:p w:rsidR="00236A20" w:rsidRPr="00F20B98" w:rsidRDefault="00236A20" w:rsidP="00641792">
            <w:pPr>
              <w:pStyle w:val="Normal130"/>
              <w:keepNext/>
              <w:keepLines/>
              <w:widowControl/>
              <w:tabs>
                <w:tab w:val="left" w:pos="3709"/>
              </w:tabs>
              <w:jc w:val="right"/>
              <w:rPr>
                <w:rFonts w:ascii="Simplified Arabic" w:hAnsi="Simplified Arabic" w:cs="Simplified Arabic"/>
                <w:bCs/>
                <w:color w:val="172D5F"/>
                <w:sz w:val="22"/>
                <w:szCs w:val="22"/>
              </w:rPr>
            </w:pPr>
            <w:r w:rsidRPr="00F20B98">
              <w:rPr>
                <w:rFonts w:ascii="Simplified Arabic" w:hAnsi="Simplified Arabic" w:cs="Simplified Arabic"/>
                <w:bCs/>
                <w:color w:val="172D5F"/>
                <w:sz w:val="22"/>
                <w:szCs w:val="22"/>
                <w:rtl/>
              </w:rPr>
              <w:t>المكونات</w:t>
            </w:r>
          </w:p>
        </w:tc>
      </w:tr>
    </w:tbl>
    <w:p w:rsidR="00236A20" w:rsidRPr="00F20B98" w:rsidRDefault="00236A20" w:rsidP="007C300F">
      <w:pPr>
        <w:pStyle w:val="Normal130"/>
        <w:shd w:val="clear" w:color="auto" w:fill="F7F7F7"/>
        <w:ind w:right="-518"/>
        <w:rPr>
          <w:rFonts w:ascii="Simplified Arabic" w:hAnsi="Simplified Arabic" w:cs="Simplified Arabic"/>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8010"/>
        <w:gridCol w:w="2340"/>
        <w:gridCol w:w="270"/>
      </w:tblGrid>
      <w:tr w:rsidR="00236A20" w:rsidRPr="00F20B98" w:rsidTr="00641792">
        <w:trPr>
          <w:trHeight w:val="288"/>
        </w:trPr>
        <w:tc>
          <w:tcPr>
            <w:tcW w:w="8010" w:type="dxa"/>
            <w:tcBorders>
              <w:bottom w:val="single" w:sz="12" w:space="0" w:color="D9D9D9"/>
            </w:tcBorders>
            <w:shd w:val="clear" w:color="auto" w:fill="F7F7F7"/>
            <w:hideMark/>
          </w:tcPr>
          <w:p w:rsidR="00236A20" w:rsidRPr="00F20B98" w:rsidRDefault="00236A20" w:rsidP="00641792">
            <w:pPr>
              <w:pStyle w:val="Normal130"/>
              <w:keepNext/>
              <w:keepLines/>
              <w:bidi/>
              <w:spacing w:after="60"/>
              <w:rPr>
                <w:rFonts w:ascii="Simplified Arabic" w:hAnsi="Simplified Arabic" w:cs="Simplified Arabic"/>
                <w:b/>
                <w:color w:val="767171"/>
                <w:sz w:val="22"/>
                <w:szCs w:val="22"/>
              </w:rPr>
            </w:pPr>
            <w:r w:rsidRPr="00F20B98">
              <w:rPr>
                <w:rFonts w:ascii="Simplified Arabic" w:hAnsi="Simplified Arabic" w:cs="Simplified Arabic"/>
                <w:b/>
                <w:color w:val="7F7F7F"/>
                <w:sz w:val="22"/>
                <w:szCs w:val="22"/>
                <w:rtl/>
              </w:rPr>
              <w:t xml:space="preserve">اسم المكون </w:t>
            </w:r>
            <w:r w:rsidRPr="00F20B98">
              <w:rPr>
                <w:rFonts w:ascii="Simplified Arabic" w:hAnsi="Simplified Arabic" w:cs="Simplified Arabic"/>
                <w:b/>
                <w:color w:val="7F7F7F"/>
                <w:sz w:val="22"/>
                <w:szCs w:val="22"/>
              </w:rPr>
              <w:t xml:space="preserve"> </w:t>
            </w:r>
          </w:p>
        </w:tc>
        <w:tc>
          <w:tcPr>
            <w:tcW w:w="2340" w:type="dxa"/>
            <w:tcBorders>
              <w:bottom w:val="single" w:sz="12" w:space="0" w:color="D9D9D9"/>
            </w:tcBorders>
            <w:shd w:val="clear" w:color="auto" w:fill="F7F7F7"/>
          </w:tcPr>
          <w:p w:rsidR="00236A20" w:rsidRPr="00F20B98" w:rsidRDefault="00236A20" w:rsidP="00641792">
            <w:pPr>
              <w:pStyle w:val="Normal130"/>
              <w:keepNext/>
              <w:keepLines/>
              <w:bidi/>
              <w:spacing w:after="60"/>
              <w:jc w:val="right"/>
              <w:rPr>
                <w:rFonts w:ascii="Simplified Arabic" w:hAnsi="Simplified Arabic" w:cs="Simplified Arabic"/>
                <w:b/>
                <w:color w:val="767171"/>
                <w:sz w:val="22"/>
                <w:szCs w:val="22"/>
              </w:rPr>
            </w:pPr>
            <w:r w:rsidRPr="00F20B98">
              <w:rPr>
                <w:rFonts w:ascii="Simplified Arabic" w:hAnsi="Simplified Arabic" w:cs="Simplified Arabic"/>
                <w:b/>
                <w:color w:val="7F7F7F"/>
                <w:sz w:val="22"/>
                <w:szCs w:val="22"/>
                <w:rtl/>
              </w:rPr>
              <w:t xml:space="preserve">التكلفة (مليون دولار أمريكي) </w:t>
            </w:r>
          </w:p>
        </w:tc>
        <w:tc>
          <w:tcPr>
            <w:tcW w:w="270" w:type="dxa"/>
            <w:tcBorders>
              <w:bottom w:val="single" w:sz="12" w:space="0" w:color="D9D9D9"/>
            </w:tcBorders>
            <w:shd w:val="clear" w:color="auto" w:fill="F7F7F7"/>
          </w:tcPr>
          <w:p w:rsidR="00236A20" w:rsidRPr="00F20B98" w:rsidRDefault="00236A20" w:rsidP="00641792">
            <w:pPr>
              <w:pStyle w:val="Normal130"/>
              <w:keepNext/>
              <w:keepLines/>
              <w:rPr>
                <w:rFonts w:ascii="Simplified Arabic" w:hAnsi="Simplified Arabic" w:cs="Simplified Arabic"/>
                <w:b/>
                <w:color w:val="767171"/>
                <w:sz w:val="22"/>
                <w:szCs w:val="22"/>
              </w:rPr>
            </w:pPr>
          </w:p>
        </w:tc>
      </w:tr>
      <w:tr w:rsidR="00236A20" w:rsidRPr="00F20B98" w:rsidTr="00641792">
        <w:trPr>
          <w:trHeight w:val="432"/>
        </w:trPr>
        <w:tc>
          <w:tcPr>
            <w:tcW w:w="801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shd w:val="clear" w:color="auto" w:fill="F7F7F7"/>
              <w:bidi/>
              <w:ind w:right="-518"/>
              <w:rPr>
                <w:rFonts w:ascii="Simplified Arabic" w:hAnsi="Simplified Arabic" w:cs="Simplified Arabic"/>
                <w:color w:val="767171"/>
                <w:sz w:val="22"/>
                <w:szCs w:val="22"/>
              </w:rPr>
            </w:pPr>
            <w:r w:rsidRPr="00F20B98">
              <w:rPr>
                <w:rFonts w:ascii="Simplified Arabic" w:hAnsi="Simplified Arabic" w:cs="Simplified Arabic"/>
                <w:color w:val="767171"/>
                <w:sz w:val="22"/>
                <w:szCs w:val="22"/>
                <w:rtl/>
              </w:rPr>
              <w:t>تقديم الدعم لوضع الإطار الاستراتيجي وخطة الاستثمار لبرنامج صفر عشوائيات</w:t>
            </w:r>
          </w:p>
        </w:tc>
        <w:tc>
          <w:tcPr>
            <w:tcW w:w="234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jc w:val="right"/>
              <w:rPr>
                <w:rFonts w:ascii="Simplified Arabic" w:hAnsi="Simplified Arabic" w:cs="Simplified Arabic"/>
                <w:sz w:val="22"/>
                <w:szCs w:val="22"/>
              </w:rPr>
            </w:pPr>
            <w:r w:rsidRPr="00F20B98">
              <w:rPr>
                <w:rFonts w:ascii="Simplified Arabic" w:hAnsi="Simplified Arabic" w:cs="Simplified Arabic"/>
                <w:noProof/>
                <w:sz w:val="22"/>
                <w:szCs w:val="22"/>
              </w:rPr>
              <w:t xml:space="preserve">   3.52</w:t>
            </w:r>
          </w:p>
        </w:tc>
        <w:tc>
          <w:tcPr>
            <w:tcW w:w="270" w:type="dxa"/>
            <w:tcBorders>
              <w:top w:val="single" w:sz="12" w:space="0" w:color="D9D9D9"/>
              <w:bottom w:val="single" w:sz="4" w:space="0" w:color="D9D9D9"/>
            </w:tcBorders>
            <w:shd w:val="clear" w:color="auto" w:fill="F7F7F7"/>
          </w:tcPr>
          <w:p w:rsidR="00236A20" w:rsidRPr="00F20B98" w:rsidRDefault="00236A20" w:rsidP="00641792">
            <w:pPr>
              <w:pStyle w:val="Normal130"/>
              <w:rPr>
                <w:rFonts w:ascii="Simplified Arabic" w:hAnsi="Simplified Arabic" w:cs="Simplified Arabic"/>
                <w:sz w:val="22"/>
                <w:szCs w:val="22"/>
              </w:rPr>
            </w:pPr>
          </w:p>
        </w:tc>
      </w:tr>
      <w:tr w:rsidR="00236A20" w:rsidRPr="00F20B98" w:rsidTr="00641792">
        <w:trPr>
          <w:trHeight w:val="432"/>
        </w:trPr>
        <w:tc>
          <w:tcPr>
            <w:tcW w:w="801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shd w:val="clear" w:color="auto" w:fill="F7F7F7"/>
              <w:bidi/>
              <w:ind w:right="-518"/>
              <w:rPr>
                <w:rFonts w:ascii="Simplified Arabic" w:hAnsi="Simplified Arabic" w:cs="Simplified Arabic"/>
                <w:color w:val="767171"/>
                <w:sz w:val="22"/>
                <w:szCs w:val="22"/>
              </w:rPr>
            </w:pPr>
            <w:r w:rsidRPr="00F20B98">
              <w:rPr>
                <w:rFonts w:ascii="Simplified Arabic" w:hAnsi="Simplified Arabic" w:cs="Simplified Arabic"/>
                <w:color w:val="767171"/>
                <w:sz w:val="22"/>
                <w:szCs w:val="22"/>
                <w:rtl/>
              </w:rPr>
              <w:t xml:space="preserve"> الاستثمارات التشاركية بغرض التحسين في المناطق الحضرية المختارة</w:t>
            </w:r>
          </w:p>
        </w:tc>
        <w:tc>
          <w:tcPr>
            <w:tcW w:w="234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jc w:val="right"/>
              <w:rPr>
                <w:rFonts w:ascii="Simplified Arabic" w:hAnsi="Simplified Arabic" w:cs="Simplified Arabic"/>
                <w:sz w:val="22"/>
                <w:szCs w:val="22"/>
              </w:rPr>
            </w:pPr>
            <w:r w:rsidRPr="00F20B98">
              <w:rPr>
                <w:rFonts w:ascii="Simplified Arabic" w:hAnsi="Simplified Arabic" w:cs="Simplified Arabic"/>
                <w:noProof/>
                <w:sz w:val="22"/>
                <w:szCs w:val="22"/>
              </w:rPr>
              <w:t xml:space="preserve">  15.21</w:t>
            </w:r>
          </w:p>
        </w:tc>
        <w:tc>
          <w:tcPr>
            <w:tcW w:w="270" w:type="dxa"/>
            <w:tcBorders>
              <w:top w:val="single" w:sz="12" w:space="0" w:color="D9D9D9"/>
              <w:bottom w:val="single" w:sz="4" w:space="0" w:color="D9D9D9"/>
            </w:tcBorders>
            <w:shd w:val="clear" w:color="auto" w:fill="F7F7F7"/>
          </w:tcPr>
          <w:p w:rsidR="00236A20" w:rsidRPr="00F20B98" w:rsidRDefault="00236A20" w:rsidP="00641792">
            <w:pPr>
              <w:pStyle w:val="Normal130"/>
              <w:rPr>
                <w:rFonts w:ascii="Simplified Arabic" w:hAnsi="Simplified Arabic" w:cs="Simplified Arabic"/>
                <w:sz w:val="22"/>
                <w:szCs w:val="22"/>
              </w:rPr>
            </w:pPr>
          </w:p>
        </w:tc>
      </w:tr>
      <w:tr w:rsidR="00236A20" w:rsidRPr="00F20B98" w:rsidTr="00641792">
        <w:trPr>
          <w:trHeight w:val="432"/>
        </w:trPr>
        <w:tc>
          <w:tcPr>
            <w:tcW w:w="801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bidi/>
              <w:rPr>
                <w:rFonts w:ascii="Simplified Arabic" w:hAnsi="Simplified Arabic" w:cs="Simplified Arabic"/>
                <w:bCs/>
                <w:color w:val="7F7F7F"/>
                <w:sz w:val="22"/>
                <w:szCs w:val="22"/>
              </w:rPr>
            </w:pPr>
            <w:r w:rsidRPr="00F20B98">
              <w:rPr>
                <w:rFonts w:ascii="Simplified Arabic" w:hAnsi="Simplified Arabic" w:cs="Simplified Arabic"/>
                <w:color w:val="767171"/>
                <w:sz w:val="22"/>
                <w:szCs w:val="22"/>
                <w:rtl/>
              </w:rPr>
              <w:t>إدارة مشروع</w:t>
            </w:r>
          </w:p>
        </w:tc>
        <w:tc>
          <w:tcPr>
            <w:tcW w:w="2340" w:type="dxa"/>
            <w:tcBorders>
              <w:top w:val="single" w:sz="12" w:space="0" w:color="D9D9D9"/>
              <w:bottom w:val="single" w:sz="4" w:space="0" w:color="D9D9D9"/>
            </w:tcBorders>
            <w:shd w:val="clear" w:color="auto" w:fill="F7F7F7"/>
            <w:vAlign w:val="center"/>
          </w:tcPr>
          <w:p w:rsidR="00236A20" w:rsidRPr="00F20B98" w:rsidRDefault="00236A20" w:rsidP="00641792">
            <w:pPr>
              <w:pStyle w:val="Normal130"/>
              <w:jc w:val="right"/>
              <w:rPr>
                <w:rFonts w:ascii="Simplified Arabic" w:hAnsi="Simplified Arabic" w:cs="Simplified Arabic"/>
                <w:sz w:val="22"/>
                <w:szCs w:val="22"/>
              </w:rPr>
            </w:pPr>
            <w:r w:rsidRPr="00F20B98">
              <w:rPr>
                <w:rFonts w:ascii="Simplified Arabic" w:hAnsi="Simplified Arabic" w:cs="Simplified Arabic"/>
                <w:noProof/>
                <w:sz w:val="22"/>
                <w:szCs w:val="22"/>
              </w:rPr>
              <w:t xml:space="preserve">   1.27</w:t>
            </w:r>
          </w:p>
        </w:tc>
        <w:tc>
          <w:tcPr>
            <w:tcW w:w="270" w:type="dxa"/>
            <w:tcBorders>
              <w:top w:val="single" w:sz="12" w:space="0" w:color="D9D9D9"/>
              <w:bottom w:val="single" w:sz="4" w:space="0" w:color="D9D9D9"/>
            </w:tcBorders>
            <w:shd w:val="clear" w:color="auto" w:fill="F7F7F7"/>
          </w:tcPr>
          <w:p w:rsidR="00236A20" w:rsidRPr="00F20B98" w:rsidRDefault="00236A20" w:rsidP="00641792">
            <w:pPr>
              <w:pStyle w:val="Normal130"/>
              <w:rPr>
                <w:rFonts w:ascii="Simplified Arabic" w:hAnsi="Simplified Arabic" w:cs="Simplified Arabic"/>
                <w:sz w:val="22"/>
                <w:szCs w:val="22"/>
              </w:rPr>
            </w:pPr>
          </w:p>
        </w:tc>
      </w:tr>
    </w:tbl>
    <w:p w:rsidR="00236A20" w:rsidRPr="00E14432" w:rsidRDefault="00236A20" w:rsidP="00236A20">
      <w:pPr>
        <w:pStyle w:val="Normal130"/>
        <w:shd w:val="clear" w:color="auto" w:fill="F7F7F7"/>
        <w:bidi/>
        <w:ind w:right="-518"/>
        <w:rPr>
          <w:rFonts w:ascii="Calibri" w:hAnsi="Calibri"/>
          <w:color w:val="767171"/>
          <w:sz w:val="22"/>
          <w:szCs w:val="22"/>
        </w:rPr>
      </w:pPr>
    </w:p>
    <w:tbl>
      <w:tblPr>
        <w:tblStyle w:val="TableGrid68"/>
        <w:bidiVisual/>
        <w:tblW w:w="10602" w:type="dxa"/>
        <w:tblInd w:w="-702" w:type="dxa"/>
        <w:shd w:val="clear" w:color="auto" w:fill="F7F7F7"/>
        <w:tblLayout w:type="fixed"/>
        <w:tblLook w:val="04A0" w:firstRow="1" w:lastRow="0" w:firstColumn="1" w:lastColumn="0" w:noHBand="0" w:noVBand="1"/>
      </w:tblPr>
      <w:tblGrid>
        <w:gridCol w:w="10602"/>
      </w:tblGrid>
      <w:tr w:rsidR="00236A20" w:rsidTr="00641792">
        <w:trPr>
          <w:trHeight w:val="450"/>
        </w:trPr>
        <w:tc>
          <w:tcPr>
            <w:tcW w:w="10602" w:type="dxa"/>
            <w:tcBorders>
              <w:top w:val="nil"/>
              <w:left w:val="nil"/>
              <w:bottom w:val="nil"/>
              <w:right w:val="nil"/>
            </w:tcBorders>
            <w:shd w:val="clear" w:color="auto" w:fill="F7F7F7"/>
            <w:hideMark/>
          </w:tcPr>
          <w:p w:rsidR="00236A20" w:rsidRPr="00AB3655" w:rsidRDefault="00236A20" w:rsidP="00641792">
            <w:pPr>
              <w:pStyle w:val="Normal130"/>
              <w:keepNext/>
              <w:keepLines/>
              <w:widowControl/>
              <w:tabs>
                <w:tab w:val="left" w:pos="3709"/>
              </w:tabs>
              <w:bidi/>
              <w:rPr>
                <w:rFonts w:ascii="Calibri" w:hAnsi="Calibri"/>
                <w:bCs/>
                <w:color w:val="172D5F"/>
                <w:sz w:val="22"/>
                <w:szCs w:val="22"/>
              </w:rPr>
            </w:pPr>
            <w:r w:rsidRPr="00AB3655">
              <w:rPr>
                <w:rFonts w:ascii="Calibri" w:hAnsi="Calibri" w:hint="cs"/>
                <w:bCs/>
                <w:color w:val="172D5F"/>
                <w:sz w:val="22"/>
                <w:szCs w:val="22"/>
                <w:rtl/>
              </w:rPr>
              <w:t>المنظمات</w:t>
            </w:r>
          </w:p>
        </w:tc>
      </w:tr>
    </w:tbl>
    <w:p w:rsidR="00236A20" w:rsidRDefault="00236A20" w:rsidP="00236A20">
      <w:pPr>
        <w:pStyle w:val="Normal130"/>
        <w:shd w:val="clear" w:color="auto" w:fill="F7F7F7"/>
        <w:bidi/>
        <w:ind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2705"/>
        <w:gridCol w:w="7879"/>
        <w:gridCol w:w="36"/>
      </w:tblGrid>
      <w:tr w:rsidR="00236A20" w:rsidRPr="00F20B98" w:rsidTr="00641792">
        <w:trPr>
          <w:trHeight w:val="432"/>
        </w:trPr>
        <w:tc>
          <w:tcPr>
            <w:tcW w:w="2705" w:type="dxa"/>
            <w:shd w:val="clear" w:color="auto" w:fill="F7F7F7"/>
            <w:hideMark/>
          </w:tcPr>
          <w:p w:rsidR="00236A20" w:rsidRPr="00F20B98" w:rsidRDefault="00236A20" w:rsidP="00641792">
            <w:pPr>
              <w:pStyle w:val="Normal130"/>
              <w:keepNext/>
              <w:keepLines/>
              <w:bidi/>
              <w:rPr>
                <w:rFonts w:ascii="Simplified Arabic" w:hAnsi="Simplified Arabic" w:cs="Simplified Arabic"/>
                <w:color w:val="767171"/>
                <w:sz w:val="22"/>
                <w:szCs w:val="22"/>
              </w:rPr>
            </w:pPr>
            <w:r w:rsidRPr="00F20B98">
              <w:rPr>
                <w:rFonts w:ascii="Simplified Arabic" w:hAnsi="Simplified Arabic" w:cs="Simplified Arabic"/>
                <w:color w:val="767171"/>
                <w:sz w:val="22"/>
                <w:szCs w:val="22"/>
                <w:rtl/>
              </w:rPr>
              <w:t>المقترض</w:t>
            </w:r>
            <w:r w:rsidRPr="00F20B98">
              <w:rPr>
                <w:rFonts w:ascii="Simplified Arabic" w:hAnsi="Simplified Arabic" w:cs="Simplified Arabic"/>
                <w:color w:val="767171"/>
                <w:sz w:val="22"/>
                <w:szCs w:val="22"/>
              </w:rPr>
              <w:t xml:space="preserve"> </w:t>
            </w:r>
          </w:p>
        </w:tc>
        <w:tc>
          <w:tcPr>
            <w:tcW w:w="7915" w:type="dxa"/>
            <w:gridSpan w:val="2"/>
            <w:shd w:val="clear" w:color="auto" w:fill="F7F7F7"/>
          </w:tcPr>
          <w:p w:rsidR="00236A20" w:rsidRPr="00F20B98" w:rsidRDefault="00236A20" w:rsidP="00641792">
            <w:pPr>
              <w:pStyle w:val="Normal130"/>
              <w:keepNext/>
              <w:keepLines/>
              <w:bidi/>
              <w:rPr>
                <w:rFonts w:ascii="Simplified Arabic" w:hAnsi="Simplified Arabic" w:cs="Simplified Arabic"/>
                <w:color w:val="7F7F7F"/>
                <w:sz w:val="22"/>
                <w:szCs w:val="22"/>
              </w:rPr>
            </w:pPr>
            <w:r w:rsidRPr="00F20B98">
              <w:rPr>
                <w:rFonts w:ascii="Simplified Arabic" w:hAnsi="Simplified Arabic" w:cs="Simplified Arabic"/>
                <w:color w:val="auto"/>
                <w:sz w:val="22"/>
                <w:szCs w:val="22"/>
              </w:rPr>
              <w:t xml:space="preserve"> </w:t>
            </w:r>
            <w:r w:rsidRPr="00F20B98">
              <w:rPr>
                <w:rFonts w:ascii="Simplified Arabic" w:hAnsi="Simplified Arabic" w:cs="Simplified Arabic"/>
                <w:noProof/>
                <w:color w:val="auto"/>
                <w:sz w:val="22"/>
                <w:szCs w:val="22"/>
                <w:rtl/>
              </w:rPr>
              <w:t>جمهورية جيبوتي</w:t>
            </w:r>
            <w:r w:rsidRPr="00F20B98">
              <w:rPr>
                <w:rFonts w:ascii="Simplified Arabic" w:hAnsi="Simplified Arabic" w:cs="Simplified Arabic"/>
                <w:color w:val="7F7F7F"/>
                <w:sz w:val="22"/>
                <w:szCs w:val="22"/>
              </w:rPr>
              <w:t xml:space="preserve"> </w:t>
            </w:r>
          </w:p>
        </w:tc>
      </w:tr>
      <w:tr w:rsidR="00236A20" w:rsidRPr="00F20B98" w:rsidTr="00641792">
        <w:trPr>
          <w:trHeight w:val="432"/>
        </w:trPr>
        <w:tc>
          <w:tcPr>
            <w:tcW w:w="2705" w:type="dxa"/>
            <w:shd w:val="clear" w:color="auto" w:fill="F7F7F7"/>
          </w:tcPr>
          <w:p w:rsidR="00236A20" w:rsidRPr="00F20B98" w:rsidRDefault="00236A20" w:rsidP="00641792">
            <w:pPr>
              <w:pStyle w:val="Normal130"/>
              <w:bidi/>
              <w:rPr>
                <w:rFonts w:ascii="Simplified Arabic" w:hAnsi="Simplified Arabic" w:cs="Simplified Arabic"/>
                <w:bCs/>
                <w:color w:val="7F7F7F"/>
                <w:sz w:val="22"/>
                <w:szCs w:val="22"/>
              </w:rPr>
            </w:pPr>
            <w:r w:rsidRPr="00F20B98">
              <w:rPr>
                <w:rFonts w:ascii="Simplified Arabic" w:hAnsi="Simplified Arabic" w:cs="Simplified Arabic"/>
                <w:color w:val="767171"/>
                <w:sz w:val="22"/>
                <w:szCs w:val="22"/>
                <w:rtl/>
              </w:rPr>
              <w:t>الوكالة المنفذة</w:t>
            </w:r>
          </w:p>
        </w:tc>
        <w:tc>
          <w:tcPr>
            <w:tcW w:w="7915" w:type="dxa"/>
            <w:gridSpan w:val="2"/>
            <w:shd w:val="clear" w:color="auto" w:fill="F7F7F7"/>
          </w:tcPr>
          <w:p w:rsidR="00236A20" w:rsidRPr="00F20B98" w:rsidRDefault="00236A20" w:rsidP="00641792">
            <w:pPr>
              <w:pStyle w:val="Normal130"/>
              <w:bidi/>
              <w:rPr>
                <w:rFonts w:ascii="Simplified Arabic" w:hAnsi="Simplified Arabic" w:cs="Simplified Arabic"/>
                <w:noProof/>
                <w:sz w:val="22"/>
                <w:szCs w:val="22"/>
              </w:rPr>
            </w:pPr>
            <w:r w:rsidRPr="00F20B98">
              <w:rPr>
                <w:rFonts w:ascii="Simplified Arabic" w:hAnsi="Simplified Arabic" w:cs="Simplified Arabic"/>
                <w:color w:val="7F7F7F"/>
                <w:sz w:val="22"/>
                <w:szCs w:val="22"/>
              </w:rPr>
              <w:t xml:space="preserve"> </w:t>
            </w:r>
            <w:r w:rsidRPr="00F20B98">
              <w:rPr>
                <w:rFonts w:ascii="Simplified Arabic" w:hAnsi="Simplified Arabic" w:cs="Simplified Arabic"/>
                <w:noProof/>
                <w:color w:val="auto"/>
                <w:sz w:val="22"/>
                <w:szCs w:val="22"/>
              </w:rPr>
              <w:t>ARULOS</w:t>
            </w:r>
            <w:r w:rsidRPr="00F20B98">
              <w:rPr>
                <w:rFonts w:ascii="Simplified Arabic" w:hAnsi="Simplified Arabic" w:cs="Simplified Arabic"/>
                <w:color w:val="auto"/>
                <w:sz w:val="22"/>
                <w:szCs w:val="22"/>
              </w:rPr>
              <w:t xml:space="preserve"> </w:t>
            </w:r>
          </w:p>
        </w:tc>
      </w:tr>
      <w:tr w:rsidR="00236A20" w:rsidRPr="00F20B98" w:rsidTr="00641792">
        <w:tblPrEx>
          <w:tblBorders>
            <w:left w:val="single" w:sz="24" w:space="0" w:color="BFBFBF"/>
          </w:tblBorders>
          <w:shd w:val="clear" w:color="auto" w:fill="F2F2F2"/>
        </w:tblPrEx>
        <w:trPr>
          <w:gridAfter w:val="1"/>
          <w:wAfter w:w="36" w:type="dxa"/>
          <w:trHeight w:val="432"/>
        </w:trPr>
        <w:tc>
          <w:tcPr>
            <w:tcW w:w="10584" w:type="dxa"/>
            <w:gridSpan w:val="2"/>
            <w:shd w:val="clear" w:color="auto" w:fill="F2F2F2"/>
            <w:vAlign w:val="center"/>
          </w:tcPr>
          <w:p w:rsidR="00236A20" w:rsidRPr="00F20B98" w:rsidRDefault="00244513" w:rsidP="00641792">
            <w:pPr>
              <w:pStyle w:val="Normal130"/>
              <w:bidi/>
              <w:ind w:right="-518"/>
              <w:rPr>
                <w:rFonts w:ascii="Simplified Arabic" w:hAnsi="Simplified Arabic" w:cs="Simplified Arabic"/>
                <w:color w:val="767171"/>
                <w:sz w:val="22"/>
                <w:szCs w:val="22"/>
              </w:rPr>
            </w:pPr>
            <w:r>
              <w:rPr>
                <w:rFonts w:ascii="Simplified Arabic" w:hAnsi="Simplified Arabic" w:cs="Simplified Arabic"/>
                <w:b/>
                <w:bCs/>
                <w:sz w:val="22"/>
                <w:szCs w:val="22"/>
                <w:rtl/>
              </w:rPr>
              <w:t>التقارير المالية</w:t>
            </w:r>
            <w:r w:rsidR="00236A20" w:rsidRPr="00F20B98">
              <w:rPr>
                <w:rFonts w:ascii="Simplified Arabic" w:hAnsi="Simplified Arabic" w:cs="Simplified Arabic"/>
                <w:b/>
                <w:bCs/>
                <w:sz w:val="22"/>
                <w:szCs w:val="22"/>
                <w:rtl/>
              </w:rPr>
              <w:t xml:space="preserve"> للمشروع (مليون دولار أمريكي) </w:t>
            </w:r>
          </w:p>
        </w:tc>
      </w:tr>
    </w:tbl>
    <w:p w:rsidR="00236A20" w:rsidRPr="00F20B98" w:rsidRDefault="00236A20" w:rsidP="00236A20">
      <w:pPr>
        <w:pStyle w:val="Normal130"/>
        <w:shd w:val="clear" w:color="auto" w:fill="F7F7F7"/>
        <w:bidi/>
        <w:ind w:left="-691" w:right="-504"/>
        <w:rPr>
          <w:rFonts w:ascii="Simplified Arabic" w:hAnsi="Simplified Arabic" w:cs="Simplified Arabic"/>
          <w:color w:val="767171"/>
          <w:sz w:val="22"/>
          <w:szCs w:val="22"/>
        </w:rPr>
      </w:pPr>
    </w:p>
    <w:tbl>
      <w:tblPr>
        <w:tblStyle w:val="TableGrid1263"/>
        <w:bidiVisual/>
        <w:tblW w:w="10620" w:type="dxa"/>
        <w:tblInd w:w="-720" w:type="dxa"/>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shd w:val="clear" w:color="auto" w:fill="F7F7F7"/>
        <w:tblLook w:val="04A0" w:firstRow="1" w:lastRow="0" w:firstColumn="1" w:lastColumn="0" w:noHBand="0" w:noVBand="1"/>
      </w:tblPr>
      <w:tblGrid>
        <w:gridCol w:w="7740"/>
        <w:gridCol w:w="2880"/>
      </w:tblGrid>
      <w:tr w:rsidR="00236A20" w:rsidRPr="00F20B98" w:rsidTr="00641792">
        <w:trPr>
          <w:trHeight w:val="416"/>
        </w:trPr>
        <w:tc>
          <w:tcPr>
            <w:tcW w:w="10620" w:type="dxa"/>
            <w:gridSpan w:val="2"/>
            <w:tcBorders>
              <w:top w:val="nil"/>
              <w:bottom w:val="single" w:sz="4" w:space="0" w:color="D9D9D9"/>
            </w:tcBorders>
            <w:shd w:val="clear" w:color="auto" w:fill="F7F7F7"/>
          </w:tcPr>
          <w:p w:rsidR="00236A20" w:rsidRPr="00F20B98" w:rsidRDefault="00236A20" w:rsidP="00641792">
            <w:pPr>
              <w:pStyle w:val="Normal130"/>
              <w:widowControl/>
              <w:tabs>
                <w:tab w:val="left" w:pos="10962"/>
              </w:tabs>
              <w:autoSpaceDE/>
              <w:autoSpaceDN/>
              <w:bidi/>
              <w:adjustRightInd/>
              <w:spacing w:after="240"/>
              <w:ind w:left="-29"/>
              <w:rPr>
                <w:rFonts w:ascii="Simplified Arabic" w:eastAsia="Calibri" w:hAnsi="Simplified Arabic" w:cs="Simplified Arabic"/>
                <w:noProof/>
                <w:color w:val="auto"/>
                <w:sz w:val="22"/>
                <w:szCs w:val="22"/>
              </w:rPr>
            </w:pPr>
            <w:r w:rsidRPr="00F20B98">
              <w:rPr>
                <w:rFonts w:ascii="Simplified Arabic" w:eastAsia="Calibri" w:hAnsi="Simplified Arabic" w:cs="Simplified Arabic"/>
                <w:b/>
                <w:color w:val="002060"/>
                <w:sz w:val="22"/>
                <w:szCs w:val="22"/>
                <w:rtl/>
              </w:rPr>
              <w:t>ملخص</w:t>
            </w:r>
            <w:r w:rsidRPr="00F20B98">
              <w:rPr>
                <w:rFonts w:ascii="Simplified Arabic" w:eastAsia="Calibri" w:hAnsi="Simplified Arabic" w:cs="Simplified Arabic"/>
                <w:b/>
                <w:color w:val="FFFFFF"/>
                <w:sz w:val="22"/>
                <w:szCs w:val="22"/>
              </w:rPr>
              <w:t>-NewFin1</w:t>
            </w:r>
          </w:p>
        </w:tc>
      </w:tr>
      <w:tr w:rsidR="00236A20" w:rsidRPr="00F20B98" w:rsidTr="00641792">
        <w:trPr>
          <w:trHeight w:val="432"/>
        </w:trPr>
        <w:tc>
          <w:tcPr>
            <w:tcW w:w="7740" w:type="dxa"/>
            <w:tcBorders>
              <w:top w:val="single" w:sz="4" w:space="0" w:color="D9D9D9"/>
              <w:left w:val="single" w:sz="4" w:space="0" w:color="D9D9D9"/>
              <w:right w:val="single" w:sz="4" w:space="0" w:color="D9D9D9"/>
            </w:tcBorders>
            <w:shd w:val="clear" w:color="auto" w:fill="F7F7F7"/>
            <w:vAlign w:val="center"/>
          </w:tcPr>
          <w:p w:rsidR="00236A20" w:rsidRPr="00F20B98" w:rsidRDefault="00236A20" w:rsidP="00641792">
            <w:pPr>
              <w:pStyle w:val="Normal130"/>
              <w:widowControl/>
              <w:autoSpaceDE/>
              <w:autoSpaceDN/>
              <w:bidi/>
              <w:adjustRightInd/>
              <w:spacing w:before="20"/>
              <w:rPr>
                <w:rFonts w:ascii="Simplified Arabic" w:eastAsia="Calibri" w:hAnsi="Simplified Arabic" w:cs="Simplified Arabic"/>
                <w:b/>
                <w:color w:val="auto"/>
                <w:sz w:val="22"/>
                <w:szCs w:val="22"/>
              </w:rPr>
            </w:pPr>
            <w:r w:rsidRPr="00F20B98">
              <w:rPr>
                <w:rFonts w:ascii="Simplified Arabic" w:eastAsia="Calibri" w:hAnsi="Simplified Arabic" w:cs="Simplified Arabic"/>
                <w:b/>
                <w:color w:val="auto"/>
                <w:sz w:val="22"/>
                <w:szCs w:val="22"/>
                <w:rtl/>
              </w:rPr>
              <w:t xml:space="preserve">التكلفة الإجمالية للمشروع </w:t>
            </w:r>
          </w:p>
        </w:tc>
        <w:tc>
          <w:tcPr>
            <w:tcW w:w="2880" w:type="dxa"/>
            <w:tcBorders>
              <w:top w:val="single" w:sz="4" w:space="0" w:color="D9D9D9"/>
              <w:left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204"/>
                <w:tab w:val="right" w:pos="2611"/>
              </w:tabs>
              <w:autoSpaceDE/>
              <w:autoSpaceDN/>
              <w:bidi/>
              <w:adjustRightInd/>
              <w:spacing w:before="20"/>
              <w:ind w:right="91"/>
              <w:rPr>
                <w:rFonts w:ascii="Simplified Arabic" w:eastAsia="Calibri" w:hAnsi="Simplified Arabic" w:cs="Simplified Arabic"/>
                <w:noProof/>
                <w:color w:val="auto"/>
                <w:sz w:val="22"/>
                <w:szCs w:val="22"/>
              </w:rPr>
            </w:pPr>
            <w:r w:rsidRPr="00F20B98">
              <w:rPr>
                <w:rFonts w:ascii="Simplified Arabic" w:eastAsia="Calibri" w:hAnsi="Simplified Arabic" w:cs="Simplified Arabic"/>
                <w:noProof/>
                <w:color w:val="auto"/>
                <w:sz w:val="22"/>
                <w:szCs w:val="22"/>
              </w:rPr>
              <w:t>25.00</w:t>
            </w:r>
          </w:p>
        </w:tc>
      </w:tr>
      <w:tr w:rsidR="00236A20" w:rsidRPr="00F20B98" w:rsidTr="00641792">
        <w:trPr>
          <w:trHeight w:val="432"/>
        </w:trPr>
        <w:tc>
          <w:tcPr>
            <w:tcW w:w="7740" w:type="dxa"/>
            <w:tcBorders>
              <w:left w:val="single" w:sz="4" w:space="0" w:color="D9D9D9"/>
            </w:tcBorders>
            <w:shd w:val="clear" w:color="auto" w:fill="F7F7F7"/>
            <w:vAlign w:val="center"/>
          </w:tcPr>
          <w:p w:rsidR="00236A20" w:rsidRPr="00F20B98" w:rsidRDefault="00236A20" w:rsidP="00641792">
            <w:pPr>
              <w:pStyle w:val="Normal130"/>
              <w:widowControl/>
              <w:autoSpaceDE/>
              <w:autoSpaceDN/>
              <w:bidi/>
              <w:adjustRightInd/>
              <w:spacing w:before="20"/>
              <w:rPr>
                <w:rFonts w:ascii="Simplified Arabic" w:eastAsia="Calibri" w:hAnsi="Simplified Arabic" w:cs="Simplified Arabic"/>
                <w:b/>
                <w:color w:val="auto"/>
                <w:sz w:val="22"/>
                <w:szCs w:val="22"/>
              </w:rPr>
            </w:pPr>
            <w:r w:rsidRPr="00F20B98">
              <w:rPr>
                <w:rFonts w:ascii="Simplified Arabic" w:eastAsia="Calibri" w:hAnsi="Simplified Arabic" w:cs="Simplified Arabic"/>
                <w:b/>
                <w:color w:val="auto"/>
                <w:sz w:val="22"/>
                <w:szCs w:val="22"/>
                <w:rtl/>
              </w:rPr>
              <w:t xml:space="preserve">إجمالي التمويل </w:t>
            </w:r>
          </w:p>
        </w:tc>
        <w:tc>
          <w:tcPr>
            <w:tcW w:w="2880" w:type="dxa"/>
            <w:tcBorders>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204"/>
                <w:tab w:val="right" w:pos="2521"/>
              </w:tabs>
              <w:autoSpaceDE/>
              <w:autoSpaceDN/>
              <w:bidi/>
              <w:adjustRightInd/>
              <w:spacing w:before="20"/>
              <w:ind w:right="91"/>
              <w:rPr>
                <w:rFonts w:ascii="Simplified Arabic" w:eastAsia="Calibri" w:hAnsi="Simplified Arabic" w:cs="Simplified Arabic"/>
                <w:noProof/>
                <w:color w:val="auto"/>
                <w:sz w:val="22"/>
                <w:szCs w:val="22"/>
              </w:rPr>
            </w:pPr>
            <w:r w:rsidRPr="00F20B98">
              <w:rPr>
                <w:rFonts w:ascii="Simplified Arabic" w:eastAsia="Calibri" w:hAnsi="Simplified Arabic" w:cs="Simplified Arabic"/>
                <w:noProof/>
                <w:color w:val="auto"/>
                <w:sz w:val="22"/>
                <w:szCs w:val="22"/>
              </w:rPr>
              <w:t>25.00</w:t>
            </w:r>
          </w:p>
        </w:tc>
      </w:tr>
      <w:tr w:rsidR="00236A20" w:rsidRPr="00F20B98" w:rsidTr="00641792">
        <w:trPr>
          <w:trHeight w:val="432"/>
        </w:trPr>
        <w:tc>
          <w:tcPr>
            <w:tcW w:w="7740" w:type="dxa"/>
            <w:tcBorders>
              <w:left w:val="single" w:sz="4" w:space="0" w:color="D9D9D9"/>
            </w:tcBorders>
            <w:shd w:val="clear" w:color="auto" w:fill="F7F7F7"/>
            <w:vAlign w:val="center"/>
          </w:tcPr>
          <w:p w:rsidR="00236A20" w:rsidRPr="00F20B98" w:rsidRDefault="00236A20" w:rsidP="00641792">
            <w:pPr>
              <w:pStyle w:val="Normal130"/>
              <w:widowControl/>
              <w:autoSpaceDE/>
              <w:autoSpaceDN/>
              <w:bidi/>
              <w:adjustRightInd/>
              <w:spacing w:before="20"/>
              <w:rPr>
                <w:rFonts w:ascii="Simplified Arabic" w:eastAsia="Calibri" w:hAnsi="Simplified Arabic" w:cs="Simplified Arabic"/>
                <w:color w:val="auto"/>
                <w:sz w:val="22"/>
                <w:szCs w:val="22"/>
              </w:rPr>
            </w:pPr>
            <w:r w:rsidRPr="00F20B98">
              <w:rPr>
                <w:rFonts w:ascii="Simplified Arabic" w:eastAsia="Calibri" w:hAnsi="Simplified Arabic" w:cs="Simplified Arabic"/>
                <w:b/>
                <w:color w:val="auto"/>
                <w:sz w:val="22"/>
                <w:szCs w:val="22"/>
                <w:rtl/>
              </w:rPr>
              <w:t>من بينه</w:t>
            </w:r>
            <w:r w:rsidRPr="00F20B98">
              <w:rPr>
                <w:rFonts w:ascii="Simplified Arabic" w:eastAsia="Calibri" w:hAnsi="Simplified Arabic" w:cs="Simplified Arabic"/>
                <w:color w:val="auto"/>
                <w:sz w:val="22"/>
                <w:szCs w:val="22"/>
              </w:rPr>
              <w:t xml:space="preserve"> </w:t>
            </w:r>
            <w:r w:rsidRPr="00F20B98">
              <w:rPr>
                <w:rFonts w:ascii="Simplified Arabic" w:eastAsia="Calibri" w:hAnsi="Simplified Arabic" w:cs="Simplified Arabic"/>
                <w:color w:val="auto"/>
                <w:sz w:val="22"/>
                <w:szCs w:val="22"/>
                <w:rtl/>
              </w:rPr>
              <w:t>تمويل البنك الدولي / المؤسسة الدولية للتنمية</w:t>
            </w:r>
          </w:p>
        </w:tc>
        <w:tc>
          <w:tcPr>
            <w:tcW w:w="2880" w:type="dxa"/>
            <w:tcBorders>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204"/>
                <w:tab w:val="right" w:pos="2701"/>
              </w:tabs>
              <w:autoSpaceDE/>
              <w:autoSpaceDN/>
              <w:bidi/>
              <w:adjustRightInd/>
              <w:spacing w:before="20"/>
              <w:ind w:right="91"/>
              <w:rPr>
                <w:rFonts w:ascii="Simplified Arabic" w:eastAsia="Calibri" w:hAnsi="Simplified Arabic" w:cs="Simplified Arabic"/>
                <w:noProof/>
                <w:color w:val="auto"/>
                <w:sz w:val="22"/>
                <w:szCs w:val="22"/>
              </w:rPr>
            </w:pPr>
            <w:r w:rsidRPr="00F20B98">
              <w:rPr>
                <w:rFonts w:ascii="Simplified Arabic" w:eastAsia="Calibri" w:hAnsi="Simplified Arabic" w:cs="Simplified Arabic"/>
                <w:noProof/>
                <w:color w:val="auto"/>
                <w:sz w:val="22"/>
                <w:szCs w:val="22"/>
              </w:rPr>
              <w:t>20.00</w:t>
            </w:r>
          </w:p>
        </w:tc>
      </w:tr>
      <w:tr w:rsidR="00236A20" w:rsidRPr="00F20B98" w:rsidTr="00641792">
        <w:trPr>
          <w:trHeight w:val="432"/>
        </w:trPr>
        <w:tc>
          <w:tcPr>
            <w:tcW w:w="7740" w:type="dxa"/>
            <w:tcBorders>
              <w:left w:val="single" w:sz="4" w:space="0" w:color="D9D9D9"/>
              <w:bottom w:val="single" w:sz="4" w:space="0" w:color="D9D9D9"/>
            </w:tcBorders>
            <w:shd w:val="clear" w:color="auto" w:fill="F7F7F7"/>
            <w:vAlign w:val="center"/>
          </w:tcPr>
          <w:p w:rsidR="00236A20" w:rsidRPr="00F20B98" w:rsidRDefault="00236A20" w:rsidP="00641792">
            <w:pPr>
              <w:pStyle w:val="Normal130"/>
              <w:widowControl/>
              <w:autoSpaceDE/>
              <w:autoSpaceDN/>
              <w:bidi/>
              <w:adjustRightInd/>
              <w:spacing w:before="20"/>
              <w:rPr>
                <w:rFonts w:ascii="Simplified Arabic" w:eastAsia="Calibri" w:hAnsi="Simplified Arabic" w:cs="Simplified Arabic"/>
                <w:b/>
                <w:color w:val="auto"/>
                <w:sz w:val="22"/>
                <w:szCs w:val="22"/>
              </w:rPr>
            </w:pPr>
            <w:r w:rsidRPr="00F20B98">
              <w:rPr>
                <w:rFonts w:ascii="Simplified Arabic" w:eastAsia="Calibri" w:hAnsi="Simplified Arabic" w:cs="Simplified Arabic"/>
                <w:b/>
                <w:color w:val="auto"/>
                <w:sz w:val="22"/>
                <w:szCs w:val="22"/>
                <w:rtl/>
              </w:rPr>
              <w:t xml:space="preserve">فجوة التمويل </w:t>
            </w:r>
          </w:p>
        </w:tc>
        <w:tc>
          <w:tcPr>
            <w:tcW w:w="2880" w:type="dxa"/>
            <w:tcBorders>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204"/>
                <w:tab w:val="right" w:pos="2611"/>
              </w:tabs>
              <w:autoSpaceDE/>
              <w:autoSpaceDN/>
              <w:bidi/>
              <w:adjustRightInd/>
              <w:spacing w:before="20"/>
              <w:ind w:right="91"/>
              <w:rPr>
                <w:rFonts w:ascii="Simplified Arabic" w:eastAsia="Calibri" w:hAnsi="Simplified Arabic" w:cs="Simplified Arabic"/>
                <w:noProof/>
                <w:color w:val="auto"/>
                <w:sz w:val="22"/>
                <w:szCs w:val="22"/>
              </w:rPr>
            </w:pPr>
            <w:r w:rsidRPr="00F20B98">
              <w:rPr>
                <w:rFonts w:ascii="Simplified Arabic" w:eastAsia="Calibri" w:hAnsi="Simplified Arabic" w:cs="Simplified Arabic"/>
                <w:noProof/>
                <w:color w:val="auto"/>
                <w:sz w:val="22"/>
                <w:szCs w:val="22"/>
              </w:rPr>
              <w:t>0.00</w:t>
            </w:r>
          </w:p>
        </w:tc>
      </w:tr>
      <w:tr w:rsidR="00236A20" w:rsidRPr="00F20B98" w:rsidTr="00641792">
        <w:trPr>
          <w:trHeight w:val="260"/>
        </w:trPr>
        <w:tc>
          <w:tcPr>
            <w:tcW w:w="10620" w:type="dxa"/>
            <w:gridSpan w:val="2"/>
            <w:tcBorders>
              <w:left w:val="nil"/>
              <w:bottom w:val="nil"/>
              <w:right w:val="nil"/>
            </w:tcBorders>
            <w:shd w:val="clear" w:color="auto" w:fill="F7F7F7"/>
          </w:tcPr>
          <w:p w:rsidR="00236A20" w:rsidRPr="00F20B98" w:rsidRDefault="00236A20" w:rsidP="00641792">
            <w:pPr>
              <w:pStyle w:val="Normal130"/>
              <w:widowControl/>
              <w:tabs>
                <w:tab w:val="left" w:pos="204"/>
                <w:tab w:val="right" w:pos="2611"/>
              </w:tabs>
              <w:autoSpaceDE/>
              <w:autoSpaceDN/>
              <w:bidi/>
              <w:adjustRightInd/>
              <w:spacing w:before="20"/>
              <w:ind w:right="86"/>
              <w:jc w:val="right"/>
              <w:rPr>
                <w:rFonts w:ascii="Simplified Arabic" w:eastAsia="Calibri" w:hAnsi="Simplified Arabic" w:cs="Simplified Arabic"/>
                <w:noProof/>
                <w:color w:val="auto"/>
                <w:sz w:val="22"/>
                <w:szCs w:val="22"/>
              </w:rPr>
            </w:pPr>
          </w:p>
        </w:tc>
      </w:tr>
    </w:tbl>
    <w:p w:rsidR="00236A20" w:rsidRPr="00F20B98" w:rsidRDefault="00236A20" w:rsidP="00236A20">
      <w:pPr>
        <w:pStyle w:val="Normal130"/>
        <w:shd w:val="clear" w:color="auto" w:fill="F7F7F7"/>
        <w:bidi/>
        <w:spacing w:line="14" w:lineRule="exact"/>
        <w:ind w:left="-691" w:right="-518"/>
        <w:rPr>
          <w:rFonts w:ascii="Simplified Arabic" w:hAnsi="Simplified Arabic" w:cs="Simplified Arabic"/>
          <w:color w:val="767171"/>
          <w:sz w:val="22"/>
          <w:szCs w:val="22"/>
        </w:rPr>
      </w:pPr>
    </w:p>
    <w:tbl>
      <w:tblPr>
        <w:tblStyle w:val="TableGrid1363"/>
        <w:bidiVisual/>
        <w:tblW w:w="10620" w:type="dxa"/>
        <w:tblInd w:w="-720" w:type="dxa"/>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7740"/>
        <w:gridCol w:w="2880"/>
      </w:tblGrid>
      <w:tr w:rsidR="00236A20" w:rsidRPr="00F20B98" w:rsidTr="00641792">
        <w:trPr>
          <w:trHeight w:val="467"/>
        </w:trPr>
        <w:tc>
          <w:tcPr>
            <w:tcW w:w="10620" w:type="dxa"/>
            <w:gridSpan w:val="2"/>
            <w:tcBorders>
              <w:top w:val="nil"/>
              <w:bottom w:val="nil"/>
            </w:tcBorders>
            <w:shd w:val="clear" w:color="auto" w:fill="F7F7F7"/>
          </w:tcPr>
          <w:p w:rsidR="00236A20" w:rsidRPr="00F20B98" w:rsidRDefault="00236A20" w:rsidP="00641792">
            <w:pPr>
              <w:pStyle w:val="Normal130"/>
              <w:widowControl/>
              <w:tabs>
                <w:tab w:val="left" w:pos="10962"/>
              </w:tabs>
              <w:autoSpaceDE/>
              <w:autoSpaceDN/>
              <w:bidi/>
              <w:adjustRightInd/>
              <w:ind w:left="-24"/>
              <w:rPr>
                <w:rFonts w:ascii="Simplified Arabic" w:eastAsia="Calibri" w:hAnsi="Simplified Arabic" w:cs="Simplified Arabic"/>
                <w:color w:val="auto"/>
                <w:sz w:val="22"/>
                <w:szCs w:val="22"/>
              </w:rPr>
            </w:pPr>
            <w:r w:rsidRPr="00F20B98">
              <w:rPr>
                <w:rFonts w:ascii="Simplified Arabic" w:eastAsia="Calibri" w:hAnsi="Simplified Arabic" w:cs="Simplified Arabic"/>
                <w:b/>
                <w:color w:val="002060"/>
                <w:sz w:val="22"/>
                <w:szCs w:val="22"/>
                <w:rtl/>
              </w:rPr>
              <w:t>التفاصيل</w:t>
            </w:r>
          </w:p>
        </w:tc>
      </w:tr>
      <w:tr w:rsidR="00236A20" w:rsidRPr="00F20B98" w:rsidTr="00641792">
        <w:trPr>
          <w:trHeight w:val="432"/>
        </w:trPr>
        <w:tc>
          <w:tcPr>
            <w:tcW w:w="10620" w:type="dxa"/>
            <w:gridSpan w:val="2"/>
            <w:tcBorders>
              <w:top w:val="nil"/>
              <w:left w:val="nil"/>
              <w:right w:val="nil"/>
            </w:tcBorders>
            <w:shd w:val="clear" w:color="auto" w:fill="F7F7F7"/>
          </w:tcPr>
          <w:p w:rsidR="00236A20" w:rsidRPr="00F20B98" w:rsidRDefault="00236A20" w:rsidP="00641792">
            <w:pPr>
              <w:pStyle w:val="Normal130"/>
              <w:widowControl/>
              <w:tabs>
                <w:tab w:val="left" w:pos="598"/>
                <w:tab w:val="right" w:pos="2844"/>
              </w:tabs>
              <w:autoSpaceDE/>
              <w:autoSpaceDN/>
              <w:bidi/>
              <w:adjustRightInd/>
              <w:rPr>
                <w:rFonts w:ascii="Simplified Arabic" w:eastAsia="Calibri" w:hAnsi="Simplified Arabic" w:cs="Simplified Arabic"/>
                <w:color w:val="auto"/>
                <w:sz w:val="22"/>
                <w:szCs w:val="22"/>
              </w:rPr>
            </w:pPr>
            <w:r w:rsidRPr="00F20B98">
              <w:rPr>
                <w:rFonts w:ascii="Simplified Arabic" w:eastAsia="Calibri" w:hAnsi="Simplified Arabic" w:cs="Simplified Arabic"/>
                <w:b/>
                <w:color w:val="auto"/>
                <w:sz w:val="22"/>
                <w:szCs w:val="22"/>
                <w:rtl/>
              </w:rPr>
              <w:t xml:space="preserve">تمويل مجموعة البنك الدولي </w:t>
            </w:r>
          </w:p>
        </w:tc>
      </w:tr>
      <w:tr w:rsidR="00236A20" w:rsidRPr="00F20B98" w:rsidTr="00641792">
        <w:trPr>
          <w:trHeight w:val="432"/>
        </w:trPr>
        <w:tc>
          <w:tcPr>
            <w:tcW w:w="7740" w:type="dxa"/>
            <w:tcBorders>
              <w:top w:val="nil"/>
              <w:left w:val="single" w:sz="4" w:space="0" w:color="D9D9D9"/>
              <w:bottom w:val="single" w:sz="4" w:space="0" w:color="D9D9D9"/>
            </w:tcBorders>
            <w:shd w:val="clear" w:color="auto" w:fill="F7F7F7"/>
            <w:vAlign w:val="center"/>
          </w:tcPr>
          <w:p w:rsidR="00236A20" w:rsidRPr="00F20B98" w:rsidRDefault="0034063F" w:rsidP="00641792">
            <w:pPr>
              <w:pStyle w:val="Normal130"/>
              <w:widowControl/>
              <w:autoSpaceDE/>
              <w:autoSpaceDN/>
              <w:bidi/>
              <w:adjustRightInd/>
              <w:ind w:right="75"/>
              <w:rPr>
                <w:rFonts w:ascii="Simplified Arabic" w:eastAsia="Calibri" w:hAnsi="Simplified Arabic" w:cs="Simplified Arabic"/>
                <w:b/>
                <w:bCs/>
                <w:color w:val="auto"/>
                <w:sz w:val="22"/>
                <w:szCs w:val="22"/>
              </w:rPr>
            </w:pPr>
            <w:r w:rsidRPr="00F20B98">
              <w:rPr>
                <w:rFonts w:ascii="Simplified Arabic" w:eastAsia="Calibri" w:hAnsi="Simplified Arabic" w:cs="Simplified Arabic"/>
                <w:b/>
                <w:bCs/>
                <w:color w:val="auto"/>
                <w:sz w:val="22"/>
                <w:szCs w:val="22"/>
              </w:rPr>
              <w:fldChar w:fldCharType="begin"/>
            </w:r>
            <w:r w:rsidR="00236A20" w:rsidRPr="00F20B98">
              <w:rPr>
                <w:rFonts w:ascii="Simplified Arabic" w:eastAsia="Calibri" w:hAnsi="Simplified Arabic" w:cs="Simplified Arabic"/>
                <w:b/>
                <w:bCs/>
                <w:color w:val="auto"/>
                <w:sz w:val="22"/>
                <w:szCs w:val="22"/>
              </w:rPr>
              <w:instrText xml:space="preserve"> IF</w:instrText>
            </w:r>
            <w:r w:rsidR="00236A20" w:rsidRPr="00F20B98">
              <w:rPr>
                <w:rFonts w:ascii="Simplified Arabic" w:eastAsia="Calibri" w:hAnsi="Simplified Arabic" w:cs="Simplified Arabic"/>
                <w:b/>
                <w:bCs/>
                <w:noProof/>
                <w:color w:val="auto"/>
                <w:sz w:val="22"/>
                <w:szCs w:val="22"/>
              </w:rPr>
              <w:instrText xml:space="preserve"> 1 </w:instrText>
            </w:r>
            <w:r w:rsidR="00236A20" w:rsidRPr="00F20B98">
              <w:rPr>
                <w:rFonts w:ascii="Simplified Arabic" w:eastAsia="Calibri" w:hAnsi="Simplified Arabic" w:cs="Simplified Arabic"/>
                <w:b/>
                <w:bCs/>
                <w:color w:val="auto"/>
                <w:sz w:val="22"/>
                <w:szCs w:val="22"/>
              </w:rPr>
              <w:instrText xml:space="preserve">="1" "  </w:instrText>
            </w:r>
            <w:r w:rsidR="00236A20" w:rsidRPr="00F20B98">
              <w:rPr>
                <w:rFonts w:ascii="Simplified Arabic" w:eastAsia="Calibri" w:hAnsi="Simplified Arabic" w:cs="Simplified Arabic"/>
                <w:b/>
                <w:bCs/>
                <w:color w:val="404040"/>
                <w:sz w:val="22"/>
                <w:szCs w:val="22"/>
              </w:rPr>
              <w:instrText xml:space="preserve">   </w:instrText>
            </w:r>
            <w:r w:rsidR="00236A20" w:rsidRPr="00F20B98">
              <w:rPr>
                <w:rFonts w:ascii="Simplified Arabic" w:eastAsia="Calibri" w:hAnsi="Simplified Arabic" w:cs="Simplified Arabic"/>
                <w:b/>
                <w:bCs/>
                <w:noProof/>
                <w:color w:val="404040"/>
                <w:sz w:val="22"/>
                <w:szCs w:val="22"/>
              </w:rPr>
              <w:instrText>International Development Association (IDA)</w:instrText>
            </w:r>
            <w:r w:rsidR="00236A20" w:rsidRPr="00F20B98">
              <w:rPr>
                <w:rFonts w:ascii="Simplified Arabic" w:eastAsia="Calibri" w:hAnsi="Simplified Arabic" w:cs="Simplified Arabic"/>
                <w:b/>
                <w:bCs/>
                <w:color w:val="auto"/>
                <w:sz w:val="22"/>
                <w:szCs w:val="22"/>
              </w:rPr>
              <w:instrText>" "</w:instrText>
            </w:r>
            <w:r w:rsidRPr="00F20B98">
              <w:rPr>
                <w:rFonts w:ascii="Simplified Arabic" w:eastAsia="Calibri" w:hAnsi="Simplified Arabic" w:cs="Simplified Arabic"/>
                <w:b/>
                <w:bCs/>
                <w:color w:val="auto"/>
                <w:sz w:val="22"/>
                <w:szCs w:val="22"/>
              </w:rPr>
              <w:fldChar w:fldCharType="begin"/>
            </w:r>
            <w:r w:rsidR="00236A20" w:rsidRPr="00F20B98">
              <w:rPr>
                <w:rFonts w:ascii="Simplified Arabic" w:eastAsia="Calibri" w:hAnsi="Simplified Arabic" w:cs="Simplified Arabic"/>
                <w:b/>
                <w:bCs/>
                <w:color w:val="auto"/>
                <w:sz w:val="22"/>
                <w:szCs w:val="22"/>
              </w:rPr>
              <w:instrText xml:space="preserve"> IF</w:instrText>
            </w:r>
            <w:r w:rsidR="009C3199">
              <w:rPr>
                <w:rFonts w:ascii="Simplified Arabic" w:eastAsia="Calibri" w:hAnsi="Simplified Arabic" w:cs="Simplified Arabic"/>
                <w:b/>
                <w:bCs/>
                <w:noProof/>
                <w:color w:val="auto"/>
                <w:sz w:val="22"/>
                <w:szCs w:val="22"/>
              </w:rPr>
              <w:fldChar w:fldCharType="begin"/>
            </w:r>
            <w:r w:rsidR="009C3199">
              <w:rPr>
                <w:rFonts w:ascii="Simplified Arabic" w:eastAsia="Calibri" w:hAnsi="Simplified Arabic" w:cs="Simplified Arabic"/>
                <w:b/>
                <w:bCs/>
                <w:noProof/>
                <w:color w:val="auto"/>
                <w:sz w:val="22"/>
                <w:szCs w:val="22"/>
              </w:rPr>
              <w:instrText xml:space="preserve"> MERGEFIELD  LEVEL  \* MERGEFORMAT </w:instrText>
            </w:r>
            <w:r w:rsidR="009C3199">
              <w:rPr>
                <w:rFonts w:ascii="Simplified Arabic" w:eastAsia="Calibri" w:hAnsi="Simplified Arabic" w:cs="Simplified Arabic"/>
                <w:b/>
                <w:bCs/>
                <w:noProof/>
                <w:color w:val="auto"/>
                <w:sz w:val="22"/>
                <w:szCs w:val="22"/>
              </w:rPr>
              <w:fldChar w:fldCharType="separate"/>
            </w:r>
            <w:r w:rsidR="00236A20" w:rsidRPr="00F20B98">
              <w:rPr>
                <w:rFonts w:ascii="Simplified Arabic" w:eastAsia="Calibri" w:hAnsi="Simplified Arabic" w:cs="Simplified Arabic"/>
                <w:b/>
                <w:bCs/>
                <w:noProof/>
                <w:color w:val="auto"/>
                <w:sz w:val="22"/>
                <w:szCs w:val="22"/>
              </w:rPr>
              <w:instrText>«LEVEL»</w:instrText>
            </w:r>
            <w:r w:rsidR="009C3199">
              <w:rPr>
                <w:rFonts w:ascii="Simplified Arabic" w:eastAsia="Calibri" w:hAnsi="Simplified Arabic" w:cs="Simplified Arabic"/>
                <w:b/>
                <w:bCs/>
                <w:noProof/>
                <w:color w:val="auto"/>
                <w:sz w:val="22"/>
                <w:szCs w:val="22"/>
              </w:rPr>
              <w:fldChar w:fldCharType="end"/>
            </w:r>
            <w:r w:rsidR="00236A20" w:rsidRPr="00F20B98">
              <w:rPr>
                <w:rFonts w:ascii="Simplified Arabic" w:eastAsia="Calibri" w:hAnsi="Simplified Arabic" w:cs="Simplified Arabic"/>
                <w:b/>
                <w:bCs/>
                <w:color w:val="auto"/>
                <w:sz w:val="22"/>
                <w:szCs w:val="22"/>
              </w:rPr>
              <w:instrText xml:space="preserve">="2" "          </w:instrText>
            </w:r>
            <w:r w:rsidR="009C3199">
              <w:rPr>
                <w:rFonts w:ascii="Simplified Arabic" w:eastAsia="Calibri" w:hAnsi="Simplified Arabic" w:cs="Simplified Arabic"/>
                <w:b/>
                <w:bCs/>
                <w:noProof/>
                <w:color w:val="595959"/>
                <w:sz w:val="22"/>
                <w:szCs w:val="22"/>
              </w:rPr>
              <w:fldChar w:fldCharType="begin"/>
            </w:r>
            <w:r w:rsidR="009C3199">
              <w:rPr>
                <w:rFonts w:ascii="Simplified Arabic" w:eastAsia="Calibri" w:hAnsi="Simplified Arabic" w:cs="Simplified Arabic"/>
                <w:b/>
                <w:bCs/>
                <w:noProof/>
                <w:color w:val="595959"/>
                <w:sz w:val="22"/>
                <w:szCs w:val="22"/>
              </w:rPr>
              <w:instrText xml:space="preserve"> MERGEFIELD  FINCR_NAME  \* MERGEFORMAT </w:instrText>
            </w:r>
            <w:r w:rsidR="009C3199">
              <w:rPr>
                <w:rFonts w:ascii="Simplified Arabic" w:eastAsia="Calibri" w:hAnsi="Simplified Arabic" w:cs="Simplified Arabic"/>
                <w:b/>
                <w:bCs/>
                <w:noProof/>
                <w:color w:val="595959"/>
                <w:sz w:val="22"/>
                <w:szCs w:val="22"/>
              </w:rPr>
              <w:fldChar w:fldCharType="separate"/>
            </w:r>
            <w:r w:rsidR="00236A20" w:rsidRPr="00F20B98">
              <w:rPr>
                <w:rFonts w:ascii="Simplified Arabic" w:eastAsia="Calibri" w:hAnsi="Simplified Arabic" w:cs="Simplified Arabic"/>
                <w:b/>
                <w:bCs/>
                <w:noProof/>
                <w:color w:val="595959"/>
                <w:sz w:val="22"/>
                <w:szCs w:val="22"/>
              </w:rPr>
              <w:instrText>«FINCR_NAME»</w:instrText>
            </w:r>
            <w:r w:rsidR="009C3199">
              <w:rPr>
                <w:rFonts w:ascii="Simplified Arabic" w:eastAsia="Calibri" w:hAnsi="Simplified Arabic" w:cs="Simplified Arabic"/>
                <w:b/>
                <w:bCs/>
                <w:noProof/>
                <w:color w:val="595959"/>
                <w:sz w:val="22"/>
                <w:szCs w:val="22"/>
              </w:rPr>
              <w:fldChar w:fldCharType="end"/>
            </w:r>
            <w:r w:rsidR="00236A20" w:rsidRPr="00F20B98">
              <w:rPr>
                <w:rFonts w:ascii="Simplified Arabic" w:eastAsia="Calibri" w:hAnsi="Simplified Arabic" w:cs="Simplified Arabic"/>
                <w:b/>
                <w:bCs/>
                <w:color w:val="auto"/>
                <w:sz w:val="22"/>
                <w:szCs w:val="22"/>
              </w:rPr>
              <w:instrText>"  "</w:instrText>
            </w:r>
            <w:r w:rsidRPr="00F20B98">
              <w:rPr>
                <w:rFonts w:ascii="Simplified Arabic" w:eastAsia="Calibri" w:hAnsi="Simplified Arabic" w:cs="Simplified Arabic"/>
                <w:b/>
                <w:bCs/>
                <w:color w:val="auto"/>
                <w:sz w:val="22"/>
                <w:szCs w:val="22"/>
              </w:rPr>
              <w:fldChar w:fldCharType="begin"/>
            </w:r>
            <w:r w:rsidR="00236A20" w:rsidRPr="00F20B98">
              <w:rPr>
                <w:rFonts w:ascii="Simplified Arabic" w:eastAsia="Calibri" w:hAnsi="Simplified Arabic" w:cs="Simplified Arabic"/>
                <w:b/>
                <w:bCs/>
                <w:color w:val="auto"/>
                <w:sz w:val="22"/>
                <w:szCs w:val="22"/>
              </w:rPr>
              <w:instrText xml:space="preserve"> IF</w:instrText>
            </w:r>
            <w:r w:rsidR="009C3199">
              <w:rPr>
                <w:rFonts w:ascii="Simplified Arabic" w:eastAsia="Calibri" w:hAnsi="Simplified Arabic" w:cs="Simplified Arabic"/>
                <w:b/>
                <w:bCs/>
                <w:noProof/>
                <w:color w:val="auto"/>
                <w:sz w:val="22"/>
                <w:szCs w:val="22"/>
              </w:rPr>
              <w:fldChar w:fldCharType="begin"/>
            </w:r>
            <w:r w:rsidR="009C3199">
              <w:rPr>
                <w:rFonts w:ascii="Simplified Arabic" w:eastAsia="Calibri" w:hAnsi="Simplified Arabic" w:cs="Simplified Arabic"/>
                <w:b/>
                <w:bCs/>
                <w:noProof/>
                <w:color w:val="auto"/>
                <w:sz w:val="22"/>
                <w:szCs w:val="22"/>
              </w:rPr>
              <w:instrText xml:space="preserve"> MERGEFIELD  LEVEL  \* MERGEFORMAT </w:instrText>
            </w:r>
            <w:r w:rsidR="009C3199">
              <w:rPr>
                <w:rFonts w:ascii="Simplified Arabic" w:eastAsia="Calibri" w:hAnsi="Simplified Arabic" w:cs="Simplified Arabic"/>
                <w:b/>
                <w:bCs/>
                <w:noProof/>
                <w:color w:val="auto"/>
                <w:sz w:val="22"/>
                <w:szCs w:val="22"/>
              </w:rPr>
              <w:fldChar w:fldCharType="separate"/>
            </w:r>
            <w:r w:rsidR="00236A20" w:rsidRPr="00F20B98">
              <w:rPr>
                <w:rFonts w:ascii="Simplified Arabic" w:eastAsia="Calibri" w:hAnsi="Simplified Arabic" w:cs="Simplified Arabic"/>
                <w:b/>
                <w:bCs/>
                <w:noProof/>
                <w:color w:val="auto"/>
                <w:sz w:val="22"/>
                <w:szCs w:val="22"/>
              </w:rPr>
              <w:instrText>«LEVEL»</w:instrText>
            </w:r>
            <w:r w:rsidR="009C3199">
              <w:rPr>
                <w:rFonts w:ascii="Simplified Arabic" w:eastAsia="Calibri" w:hAnsi="Simplified Arabic" w:cs="Simplified Arabic"/>
                <w:b/>
                <w:bCs/>
                <w:noProof/>
                <w:color w:val="auto"/>
                <w:sz w:val="22"/>
                <w:szCs w:val="22"/>
              </w:rPr>
              <w:fldChar w:fldCharType="end"/>
            </w:r>
            <w:r w:rsidR="00236A20" w:rsidRPr="00F20B98">
              <w:rPr>
                <w:rFonts w:ascii="Simplified Arabic" w:eastAsia="Calibri" w:hAnsi="Simplified Arabic" w:cs="Simplified Arabic"/>
                <w:b/>
                <w:bCs/>
                <w:color w:val="auto"/>
                <w:sz w:val="22"/>
                <w:szCs w:val="22"/>
              </w:rPr>
              <w:instrText xml:space="preserve">="3" "               </w:instrText>
            </w:r>
            <w:r w:rsidR="009C3199">
              <w:rPr>
                <w:rFonts w:ascii="Simplified Arabic" w:eastAsia="Calibri" w:hAnsi="Simplified Arabic" w:cs="Simplified Arabic"/>
                <w:b/>
                <w:bCs/>
                <w:noProof/>
                <w:color w:val="7F7F7F"/>
                <w:sz w:val="22"/>
                <w:szCs w:val="22"/>
              </w:rPr>
              <w:fldChar w:fldCharType="begin"/>
            </w:r>
            <w:r w:rsidR="009C3199">
              <w:rPr>
                <w:rFonts w:ascii="Simplified Arabic" w:eastAsia="Calibri" w:hAnsi="Simplified Arabic" w:cs="Simplified Arabic"/>
                <w:b/>
                <w:bCs/>
                <w:noProof/>
                <w:color w:val="7F7F7F"/>
                <w:sz w:val="22"/>
                <w:szCs w:val="22"/>
              </w:rPr>
              <w:instrText xml:space="preserve"> MERGEFIELD  FINCR_NAME  \* MERGEFORMAT </w:instrText>
            </w:r>
            <w:r w:rsidR="009C3199">
              <w:rPr>
                <w:rFonts w:ascii="Simplified Arabic" w:eastAsia="Calibri" w:hAnsi="Simplified Arabic" w:cs="Simplified Arabic"/>
                <w:b/>
                <w:bCs/>
                <w:noProof/>
                <w:color w:val="7F7F7F"/>
                <w:sz w:val="22"/>
                <w:szCs w:val="22"/>
              </w:rPr>
              <w:fldChar w:fldCharType="separate"/>
            </w:r>
            <w:r w:rsidR="00236A20" w:rsidRPr="00F20B98">
              <w:rPr>
                <w:rFonts w:ascii="Simplified Arabic" w:eastAsia="Calibri" w:hAnsi="Simplified Arabic" w:cs="Simplified Arabic"/>
                <w:b/>
                <w:bCs/>
                <w:noProof/>
                <w:color w:val="7F7F7F"/>
                <w:sz w:val="22"/>
                <w:szCs w:val="22"/>
              </w:rPr>
              <w:instrText>«FINCR_NAME»</w:instrText>
            </w:r>
            <w:r w:rsidR="009C3199">
              <w:rPr>
                <w:rFonts w:ascii="Simplified Arabic" w:eastAsia="Calibri" w:hAnsi="Simplified Arabic" w:cs="Simplified Arabic"/>
                <w:b/>
                <w:bCs/>
                <w:noProof/>
                <w:color w:val="7F7F7F"/>
                <w:sz w:val="22"/>
                <w:szCs w:val="22"/>
              </w:rPr>
              <w:fldChar w:fldCharType="end"/>
            </w:r>
            <w:r w:rsidR="00236A20" w:rsidRPr="00F20B98">
              <w:rPr>
                <w:rFonts w:ascii="Simplified Arabic" w:eastAsia="Calibri" w:hAnsi="Simplified Arabic" w:cs="Simplified Arabic"/>
                <w:b/>
                <w:bCs/>
                <w:color w:val="auto"/>
                <w:sz w:val="22"/>
                <w:szCs w:val="22"/>
              </w:rPr>
              <w:instrText xml:space="preserve">" "                    </w:instrText>
            </w:r>
            <w:r w:rsidR="009C3199">
              <w:rPr>
                <w:rFonts w:ascii="Simplified Arabic" w:eastAsia="Calibri" w:hAnsi="Simplified Arabic" w:cs="Simplified Arabic"/>
                <w:b/>
                <w:bCs/>
                <w:noProof/>
                <w:color w:val="7F7F7F"/>
                <w:sz w:val="22"/>
                <w:szCs w:val="22"/>
              </w:rPr>
              <w:fldChar w:fldCharType="begin"/>
            </w:r>
            <w:r w:rsidR="009C3199">
              <w:rPr>
                <w:rFonts w:ascii="Simplified Arabic" w:eastAsia="Calibri" w:hAnsi="Simplified Arabic" w:cs="Simplified Arabic"/>
                <w:b/>
                <w:bCs/>
                <w:noProof/>
                <w:color w:val="7F7F7F"/>
                <w:sz w:val="22"/>
                <w:szCs w:val="22"/>
              </w:rPr>
              <w:instrText xml:space="preserve"> MERGEFIELD  FINCR_NAME  \* MERGEFORMAT </w:instrText>
            </w:r>
            <w:r w:rsidR="009C3199">
              <w:rPr>
                <w:rFonts w:ascii="Simplified Arabic" w:eastAsia="Calibri" w:hAnsi="Simplified Arabic" w:cs="Simplified Arabic"/>
                <w:b/>
                <w:bCs/>
                <w:noProof/>
                <w:color w:val="7F7F7F"/>
                <w:sz w:val="22"/>
                <w:szCs w:val="22"/>
              </w:rPr>
              <w:fldChar w:fldCharType="separate"/>
            </w:r>
            <w:r w:rsidR="00236A20" w:rsidRPr="00F20B98">
              <w:rPr>
                <w:rFonts w:ascii="Simplified Arabic" w:eastAsia="Calibri" w:hAnsi="Simplified Arabic" w:cs="Simplified Arabic"/>
                <w:b/>
                <w:bCs/>
                <w:noProof/>
                <w:color w:val="7F7F7F"/>
                <w:sz w:val="22"/>
                <w:szCs w:val="22"/>
              </w:rPr>
              <w:instrText>«FINCR_NAME»</w:instrText>
            </w:r>
            <w:r w:rsidR="009C3199">
              <w:rPr>
                <w:rFonts w:ascii="Simplified Arabic" w:eastAsia="Calibri" w:hAnsi="Simplified Arabic" w:cs="Simplified Arabic"/>
                <w:b/>
                <w:bCs/>
                <w:noProof/>
                <w:color w:val="7F7F7F"/>
                <w:sz w:val="22"/>
                <w:szCs w:val="22"/>
              </w:rPr>
              <w:fldChar w:fldCharType="end"/>
            </w:r>
            <w:r w:rsidR="00236A20" w:rsidRPr="00F20B98">
              <w:rPr>
                <w:rFonts w:ascii="Simplified Arabic" w:eastAsia="Calibri" w:hAnsi="Simplified Arabic" w:cs="Simplified Arabic"/>
                <w:b/>
                <w:bCs/>
                <w:color w:val="auto"/>
                <w:sz w:val="22"/>
                <w:szCs w:val="22"/>
              </w:rPr>
              <w:instrText>"</w:instrText>
            </w:r>
            <w:r w:rsidRPr="00F20B98">
              <w:rPr>
                <w:rFonts w:ascii="Simplified Arabic" w:eastAsia="Calibri" w:hAnsi="Simplified Arabic" w:cs="Simplified Arabic"/>
                <w:b/>
                <w:bCs/>
                <w:color w:val="auto"/>
                <w:sz w:val="22"/>
                <w:szCs w:val="22"/>
              </w:rPr>
              <w:fldChar w:fldCharType="separate"/>
            </w:r>
            <w:r w:rsidR="00236A20" w:rsidRPr="00F20B98">
              <w:rPr>
                <w:rFonts w:ascii="Simplified Arabic" w:eastAsia="Calibri" w:hAnsi="Simplified Arabic" w:cs="Simplified Arabic"/>
                <w:b/>
                <w:bCs/>
                <w:noProof/>
                <w:color w:val="auto"/>
                <w:sz w:val="22"/>
                <w:szCs w:val="22"/>
              </w:rPr>
              <w:instrText xml:space="preserve">                    </w:instrText>
            </w:r>
            <w:r w:rsidR="009C3199">
              <w:rPr>
                <w:rFonts w:ascii="Simplified Arabic" w:eastAsia="Calibri" w:hAnsi="Simplified Arabic" w:cs="Simplified Arabic"/>
                <w:b/>
                <w:bCs/>
                <w:noProof/>
                <w:color w:val="7F7F7F"/>
                <w:sz w:val="22"/>
                <w:szCs w:val="22"/>
              </w:rPr>
              <w:fldChar w:fldCharType="begin"/>
            </w:r>
            <w:r w:rsidR="009C3199">
              <w:rPr>
                <w:rFonts w:ascii="Simplified Arabic" w:eastAsia="Calibri" w:hAnsi="Simplified Arabic" w:cs="Simplified Arabic"/>
                <w:b/>
                <w:bCs/>
                <w:noProof/>
                <w:color w:val="7F7F7F"/>
                <w:sz w:val="22"/>
                <w:szCs w:val="22"/>
              </w:rPr>
              <w:instrText xml:space="preserve"> MERGEFIELD  FINCR_NAME  \* MERGEFORMAT </w:instrText>
            </w:r>
            <w:r w:rsidR="009C3199">
              <w:rPr>
                <w:rFonts w:ascii="Simplified Arabic" w:eastAsia="Calibri" w:hAnsi="Simplified Arabic" w:cs="Simplified Arabic"/>
                <w:b/>
                <w:bCs/>
                <w:noProof/>
                <w:color w:val="7F7F7F"/>
                <w:sz w:val="22"/>
                <w:szCs w:val="22"/>
              </w:rPr>
              <w:fldChar w:fldCharType="separate"/>
            </w:r>
            <w:r w:rsidR="00236A20" w:rsidRPr="00F20B98">
              <w:rPr>
                <w:rFonts w:ascii="Simplified Arabic" w:eastAsia="Calibri" w:hAnsi="Simplified Arabic" w:cs="Simplified Arabic"/>
                <w:b/>
                <w:bCs/>
                <w:noProof/>
                <w:color w:val="7F7F7F"/>
                <w:sz w:val="22"/>
                <w:szCs w:val="22"/>
              </w:rPr>
              <w:instrText>«FINCR_NAME»</w:instrText>
            </w:r>
            <w:r w:rsidR="009C3199">
              <w:rPr>
                <w:rFonts w:ascii="Simplified Arabic" w:eastAsia="Calibri" w:hAnsi="Simplified Arabic" w:cs="Simplified Arabic"/>
                <w:b/>
                <w:bCs/>
                <w:noProof/>
                <w:color w:val="7F7F7F"/>
                <w:sz w:val="22"/>
                <w:szCs w:val="22"/>
              </w:rPr>
              <w:fldChar w:fldCharType="end"/>
            </w:r>
            <w:r w:rsidRPr="00F20B98">
              <w:rPr>
                <w:rFonts w:ascii="Simplified Arabic" w:eastAsia="Calibri" w:hAnsi="Simplified Arabic" w:cs="Simplified Arabic"/>
                <w:b/>
                <w:bCs/>
                <w:color w:val="auto"/>
                <w:sz w:val="22"/>
                <w:szCs w:val="22"/>
              </w:rPr>
              <w:fldChar w:fldCharType="end"/>
            </w:r>
            <w:r w:rsidR="00236A20" w:rsidRPr="00F20B98">
              <w:rPr>
                <w:rFonts w:ascii="Simplified Arabic" w:eastAsia="Calibri" w:hAnsi="Simplified Arabic" w:cs="Simplified Arabic"/>
                <w:b/>
                <w:bCs/>
                <w:color w:val="auto"/>
                <w:sz w:val="22"/>
                <w:szCs w:val="22"/>
              </w:rPr>
              <w:instrText xml:space="preserve">"  </w:instrText>
            </w:r>
            <w:r w:rsidRPr="00F20B98">
              <w:rPr>
                <w:rFonts w:ascii="Simplified Arabic" w:eastAsia="Calibri" w:hAnsi="Simplified Arabic" w:cs="Simplified Arabic"/>
                <w:b/>
                <w:bCs/>
                <w:color w:val="auto"/>
                <w:sz w:val="22"/>
                <w:szCs w:val="22"/>
              </w:rPr>
              <w:fldChar w:fldCharType="separate"/>
            </w:r>
            <w:r w:rsidR="00236A20" w:rsidRPr="00F20B98">
              <w:rPr>
                <w:rFonts w:ascii="Simplified Arabic" w:eastAsia="Calibri" w:hAnsi="Simplified Arabic" w:cs="Simplified Arabic"/>
                <w:b/>
                <w:bCs/>
                <w:noProof/>
                <w:color w:val="auto"/>
                <w:sz w:val="22"/>
                <w:szCs w:val="22"/>
              </w:rPr>
              <w:instrText xml:space="preserve">                    </w:instrText>
            </w:r>
            <w:r w:rsidR="009C3199">
              <w:rPr>
                <w:rFonts w:ascii="Simplified Arabic" w:eastAsia="Calibri" w:hAnsi="Simplified Arabic" w:cs="Simplified Arabic"/>
                <w:b/>
                <w:bCs/>
                <w:noProof/>
                <w:color w:val="7F7F7F"/>
                <w:sz w:val="22"/>
                <w:szCs w:val="22"/>
              </w:rPr>
              <w:fldChar w:fldCharType="begin"/>
            </w:r>
            <w:r w:rsidR="009C3199">
              <w:rPr>
                <w:rFonts w:ascii="Simplified Arabic" w:eastAsia="Calibri" w:hAnsi="Simplified Arabic" w:cs="Simplified Arabic"/>
                <w:b/>
                <w:bCs/>
                <w:noProof/>
                <w:color w:val="7F7F7F"/>
                <w:sz w:val="22"/>
                <w:szCs w:val="22"/>
              </w:rPr>
              <w:instrText xml:space="preserve"> MERGEFIELD  FINCR_NAME  \* MERGEFORMAT </w:instrText>
            </w:r>
            <w:r w:rsidR="009C3199">
              <w:rPr>
                <w:rFonts w:ascii="Simplified Arabic" w:eastAsia="Calibri" w:hAnsi="Simplified Arabic" w:cs="Simplified Arabic"/>
                <w:b/>
                <w:bCs/>
                <w:noProof/>
                <w:color w:val="7F7F7F"/>
                <w:sz w:val="22"/>
                <w:szCs w:val="22"/>
              </w:rPr>
              <w:fldChar w:fldCharType="separate"/>
            </w:r>
            <w:r w:rsidR="00236A20" w:rsidRPr="00F20B98">
              <w:rPr>
                <w:rFonts w:ascii="Simplified Arabic" w:eastAsia="Calibri" w:hAnsi="Simplified Arabic" w:cs="Simplified Arabic"/>
                <w:b/>
                <w:bCs/>
                <w:noProof/>
                <w:color w:val="7F7F7F"/>
                <w:sz w:val="22"/>
                <w:szCs w:val="22"/>
              </w:rPr>
              <w:instrText>«FINCR_NAME»</w:instrText>
            </w:r>
            <w:r w:rsidR="009C3199">
              <w:rPr>
                <w:rFonts w:ascii="Simplified Arabic" w:eastAsia="Calibri" w:hAnsi="Simplified Arabic" w:cs="Simplified Arabic"/>
                <w:b/>
                <w:bCs/>
                <w:noProof/>
                <w:color w:val="7F7F7F"/>
                <w:sz w:val="22"/>
                <w:szCs w:val="22"/>
              </w:rPr>
              <w:fldChar w:fldCharType="end"/>
            </w:r>
            <w:r w:rsidRPr="00F20B98">
              <w:rPr>
                <w:rFonts w:ascii="Simplified Arabic" w:eastAsia="Calibri" w:hAnsi="Simplified Arabic" w:cs="Simplified Arabic"/>
                <w:b/>
                <w:bCs/>
                <w:color w:val="auto"/>
                <w:sz w:val="22"/>
                <w:szCs w:val="22"/>
              </w:rPr>
              <w:fldChar w:fldCharType="end"/>
            </w:r>
            <w:r w:rsidR="00236A20" w:rsidRPr="00F20B98">
              <w:rPr>
                <w:rFonts w:ascii="Simplified Arabic" w:eastAsia="Calibri" w:hAnsi="Simplified Arabic" w:cs="Simplified Arabic"/>
                <w:b/>
                <w:bCs/>
                <w:color w:val="auto"/>
                <w:sz w:val="22"/>
                <w:szCs w:val="22"/>
              </w:rPr>
              <w:instrText xml:space="preserve">"  </w:instrText>
            </w:r>
            <w:r w:rsidRPr="00F20B98">
              <w:rPr>
                <w:rFonts w:ascii="Simplified Arabic" w:eastAsia="Calibri" w:hAnsi="Simplified Arabic" w:cs="Simplified Arabic"/>
                <w:b/>
                <w:bCs/>
                <w:color w:val="auto"/>
                <w:sz w:val="22"/>
                <w:szCs w:val="22"/>
              </w:rPr>
              <w:fldChar w:fldCharType="separate"/>
            </w:r>
            <w:r w:rsidR="00236A20" w:rsidRPr="00F20B98">
              <w:rPr>
                <w:rFonts w:ascii="Simplified Arabic" w:eastAsia="Calibri" w:hAnsi="Simplified Arabic" w:cs="Simplified Arabic"/>
                <w:b/>
                <w:bCs/>
                <w:color w:val="auto"/>
                <w:sz w:val="22"/>
                <w:szCs w:val="22"/>
              </w:rPr>
              <w:t xml:space="preserve">  </w:t>
            </w:r>
            <w:r w:rsidR="00236A20" w:rsidRPr="00F20B98">
              <w:rPr>
                <w:rFonts w:ascii="Simplified Arabic" w:eastAsia="Calibri" w:hAnsi="Simplified Arabic" w:cs="Simplified Arabic"/>
                <w:b/>
                <w:bCs/>
                <w:color w:val="404040"/>
                <w:sz w:val="22"/>
                <w:szCs w:val="22"/>
              </w:rPr>
              <w:t xml:space="preserve">   </w:t>
            </w:r>
            <w:r w:rsidR="00236A20" w:rsidRPr="00F20B98">
              <w:rPr>
                <w:rFonts w:ascii="Simplified Arabic" w:eastAsia="Calibri" w:hAnsi="Simplified Arabic" w:cs="Simplified Arabic"/>
                <w:color w:val="auto"/>
                <w:sz w:val="22"/>
                <w:szCs w:val="22"/>
                <w:rtl/>
              </w:rPr>
              <w:t>المؤسسة الدولية للتنمية</w:t>
            </w:r>
            <w:r w:rsidR="00236A20" w:rsidRPr="00F20B98">
              <w:rPr>
                <w:rFonts w:ascii="Simplified Arabic" w:eastAsia="Calibri" w:hAnsi="Simplified Arabic" w:cs="Simplified Arabic"/>
                <w:b/>
                <w:bCs/>
                <w:color w:val="auto"/>
                <w:sz w:val="22"/>
                <w:szCs w:val="22"/>
              </w:rPr>
              <w:t xml:space="preserve"> </w:t>
            </w:r>
            <w:r w:rsidRPr="00F20B98">
              <w:rPr>
                <w:rFonts w:ascii="Simplified Arabic" w:eastAsia="Calibri" w:hAnsi="Simplified Arabic" w:cs="Simplified Arabic"/>
                <w:b/>
                <w:bCs/>
                <w:color w:val="auto"/>
                <w:sz w:val="22"/>
                <w:szCs w:val="22"/>
              </w:rPr>
              <w:fldChar w:fldCharType="end"/>
            </w:r>
          </w:p>
        </w:tc>
        <w:tc>
          <w:tcPr>
            <w:tcW w:w="2880" w:type="dxa"/>
            <w:tcBorders>
              <w:top w:val="nil"/>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598"/>
                <w:tab w:val="right" w:pos="2844"/>
              </w:tabs>
              <w:autoSpaceDE/>
              <w:autoSpaceDN/>
              <w:bidi/>
              <w:adjustRightInd/>
              <w:ind w:right="91"/>
              <w:rPr>
                <w:rFonts w:ascii="Simplified Arabic" w:eastAsia="Calibri" w:hAnsi="Simplified Arabic" w:cs="Simplified Arabic"/>
                <w:color w:val="auto"/>
                <w:sz w:val="22"/>
                <w:szCs w:val="22"/>
              </w:rPr>
            </w:pPr>
            <w:r w:rsidRPr="00F20B98">
              <w:rPr>
                <w:rFonts w:ascii="Simplified Arabic" w:eastAsia="Calibri" w:hAnsi="Simplified Arabic" w:cs="Simplified Arabic"/>
                <w:noProof/>
                <w:color w:val="auto"/>
                <w:sz w:val="22"/>
                <w:szCs w:val="22"/>
              </w:rPr>
              <w:t>20.00</w:t>
            </w:r>
          </w:p>
        </w:tc>
      </w:tr>
      <w:tr w:rsidR="00236A20" w:rsidRPr="00F20B98" w:rsidTr="00641792">
        <w:trPr>
          <w:trHeight w:val="432"/>
        </w:trPr>
        <w:tc>
          <w:tcPr>
            <w:tcW w:w="7740" w:type="dxa"/>
            <w:tcBorders>
              <w:top w:val="nil"/>
              <w:left w:val="single" w:sz="4" w:space="0" w:color="D9D9D9"/>
              <w:bottom w:val="single" w:sz="4" w:space="0" w:color="D9D9D9"/>
            </w:tcBorders>
            <w:shd w:val="clear" w:color="auto" w:fill="F7F7F7"/>
            <w:vAlign w:val="center"/>
          </w:tcPr>
          <w:p w:rsidR="00236A20" w:rsidRPr="00F20B98" w:rsidRDefault="0034063F" w:rsidP="00641792">
            <w:pPr>
              <w:pStyle w:val="Normal130"/>
              <w:widowControl/>
              <w:autoSpaceDE/>
              <w:autoSpaceDN/>
              <w:bidi/>
              <w:adjustRightInd/>
              <w:ind w:right="75"/>
              <w:rPr>
                <w:rFonts w:ascii="Simplified Arabic" w:eastAsia="Calibri" w:hAnsi="Simplified Arabic" w:cs="Simplified Arabic"/>
                <w:color w:val="auto"/>
                <w:sz w:val="22"/>
                <w:szCs w:val="22"/>
              </w:rPr>
            </w:pP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="1"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="2" "          </w:instrText>
            </w:r>
            <w:r w:rsidR="00236A20" w:rsidRPr="00F20B98">
              <w:rPr>
                <w:rFonts w:ascii="Simplified Arabic" w:eastAsia="Calibri" w:hAnsi="Simplified Arabic" w:cs="Simplified Arabic"/>
                <w:noProof/>
                <w:color w:val="auto"/>
                <w:sz w:val="22"/>
                <w:szCs w:val="22"/>
              </w:rPr>
              <w:instrText>IDA Credit</w:instrText>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LEVEL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«LEVEL»</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="3"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noProof/>
                <w:color w:val="auto"/>
                <w:sz w:val="22"/>
                <w:szCs w:val="22"/>
              </w:rPr>
              <w:instrText xml:space="preserve">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instrText xml:space="preserve">          </w:instrText>
            </w:r>
            <w:r w:rsidR="00236A20" w:rsidRPr="00F20B98">
              <w:rPr>
                <w:rFonts w:ascii="Simplified Arabic" w:eastAsia="Calibri" w:hAnsi="Simplified Arabic" w:cs="Simplified Arabic"/>
                <w:noProof/>
                <w:color w:val="auto"/>
                <w:sz w:val="22"/>
                <w:szCs w:val="22"/>
              </w:rPr>
              <w:instrText>IDA Credit</w:instrText>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t xml:space="preserve">       </w:t>
            </w:r>
            <w:r w:rsidR="00236A20" w:rsidRPr="00F20B98">
              <w:rPr>
                <w:rFonts w:ascii="Simplified Arabic" w:eastAsia="Calibri" w:hAnsi="Simplified Arabic" w:cs="Simplified Arabic"/>
                <w:noProof/>
                <w:color w:val="auto"/>
                <w:sz w:val="22"/>
                <w:szCs w:val="22"/>
                <w:rtl/>
              </w:rPr>
              <w:t xml:space="preserve">قرض </w:t>
            </w:r>
            <w:r w:rsidR="00236A20" w:rsidRPr="00F20B98">
              <w:rPr>
                <w:rFonts w:ascii="Simplified Arabic" w:eastAsia="Calibri" w:hAnsi="Simplified Arabic" w:cs="Simplified Arabic"/>
                <w:color w:val="auto"/>
                <w:sz w:val="22"/>
                <w:szCs w:val="22"/>
                <w:rtl/>
              </w:rPr>
              <w:t>المؤسسة الدولية للتنمية</w:t>
            </w:r>
            <w:r w:rsidR="00236A20" w:rsidRPr="00F20B98">
              <w:rPr>
                <w:rFonts w:ascii="Simplified Arabic" w:eastAsia="Calibri" w:hAnsi="Simplified Arabic" w:cs="Simplified Arabic"/>
                <w:color w:val="auto"/>
                <w:sz w:val="22"/>
                <w:szCs w:val="22"/>
              </w:rPr>
              <w:t xml:space="preserve"> </w:t>
            </w:r>
            <w:r w:rsidRPr="00F20B98">
              <w:rPr>
                <w:rFonts w:ascii="Simplified Arabic" w:eastAsia="Calibri" w:hAnsi="Simplified Arabic" w:cs="Simplified Arabic"/>
                <w:color w:val="auto"/>
                <w:sz w:val="22"/>
                <w:szCs w:val="22"/>
              </w:rPr>
              <w:fldChar w:fldCharType="end"/>
            </w:r>
          </w:p>
        </w:tc>
        <w:tc>
          <w:tcPr>
            <w:tcW w:w="2880" w:type="dxa"/>
            <w:tcBorders>
              <w:top w:val="nil"/>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598"/>
                <w:tab w:val="right" w:pos="2844"/>
              </w:tabs>
              <w:autoSpaceDE/>
              <w:autoSpaceDN/>
              <w:bidi/>
              <w:adjustRightInd/>
              <w:ind w:right="91"/>
              <w:rPr>
                <w:rFonts w:ascii="Simplified Arabic" w:eastAsia="Calibri" w:hAnsi="Simplified Arabic" w:cs="Simplified Arabic"/>
                <w:color w:val="auto"/>
                <w:sz w:val="22"/>
                <w:szCs w:val="22"/>
              </w:rPr>
            </w:pPr>
            <w:r w:rsidRPr="00F20B98">
              <w:rPr>
                <w:rFonts w:ascii="Simplified Arabic" w:eastAsia="Calibri" w:hAnsi="Simplified Arabic" w:cs="Simplified Arabic"/>
                <w:noProof/>
                <w:color w:val="auto"/>
                <w:sz w:val="22"/>
                <w:szCs w:val="22"/>
              </w:rPr>
              <w:t>15.00</w:t>
            </w:r>
          </w:p>
        </w:tc>
      </w:tr>
      <w:tr w:rsidR="00236A20" w:rsidRPr="00F20B98" w:rsidTr="00641792">
        <w:trPr>
          <w:trHeight w:val="432"/>
        </w:trPr>
        <w:tc>
          <w:tcPr>
            <w:tcW w:w="7740" w:type="dxa"/>
            <w:tcBorders>
              <w:top w:val="nil"/>
              <w:left w:val="single" w:sz="4" w:space="0" w:color="D9D9D9"/>
              <w:bottom w:val="single" w:sz="4" w:space="0" w:color="D9D9D9"/>
            </w:tcBorders>
            <w:shd w:val="clear" w:color="auto" w:fill="F7F7F7"/>
            <w:vAlign w:val="center"/>
          </w:tcPr>
          <w:p w:rsidR="00236A20" w:rsidRPr="00F20B98" w:rsidRDefault="0034063F" w:rsidP="00641792">
            <w:pPr>
              <w:pStyle w:val="Normal130"/>
              <w:widowControl/>
              <w:autoSpaceDE/>
              <w:autoSpaceDN/>
              <w:bidi/>
              <w:adjustRightInd/>
              <w:ind w:right="75"/>
              <w:rPr>
                <w:rFonts w:ascii="Simplified Arabic" w:eastAsia="Calibri" w:hAnsi="Simplified Arabic" w:cs="Simplified Arabic"/>
                <w:color w:val="auto"/>
                <w:sz w:val="22"/>
                <w:szCs w:val="22"/>
              </w:rPr>
            </w:pP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="1"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="2" "          </w:instrText>
            </w:r>
            <w:r w:rsidR="00236A20" w:rsidRPr="00F20B98">
              <w:rPr>
                <w:rFonts w:ascii="Simplified Arabic" w:eastAsia="Calibri" w:hAnsi="Simplified Arabic" w:cs="Simplified Arabic"/>
                <w:noProof/>
                <w:color w:val="auto"/>
                <w:sz w:val="22"/>
                <w:szCs w:val="22"/>
              </w:rPr>
              <w:instrText>IDA Grant</w:instrText>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LEVEL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«LEVEL»</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="3"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w:instrText>
            </w:r>
            <w:r w:rsidR="009C3199">
              <w:rPr>
                <w:rFonts w:ascii="Simplified Arabic" w:eastAsia="Calibri" w:hAnsi="Simplified Arabic" w:cs="Simplified Arabic"/>
                <w:noProof/>
                <w:color w:val="auto"/>
                <w:sz w:val="22"/>
                <w:szCs w:val="22"/>
              </w:rPr>
              <w:instrText xml:space="preserv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noProof/>
                <w:color w:val="auto"/>
                <w:sz w:val="22"/>
                <w:szCs w:val="22"/>
              </w:rPr>
              <w:instrText xml:space="preserve">                    </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FINCR_NAME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«FINCR_NAME»</w:instrText>
            </w:r>
            <w:r w:rsidR="009C3199">
              <w:rPr>
                <w:rFonts w:ascii="Simplified Arabic" w:eastAsia="Calibri" w:hAnsi="Simplified Arabic" w:cs="Simplified Arabic"/>
                <w:noProof/>
                <w:color w:val="auto"/>
                <w:sz w:val="22"/>
                <w:szCs w:val="22"/>
              </w:rPr>
              <w:fldChar w:fldCharType="end"/>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instrText xml:space="preserve">          </w:instrText>
            </w:r>
            <w:r w:rsidR="00236A20" w:rsidRPr="00F20B98">
              <w:rPr>
                <w:rFonts w:ascii="Simplified Arabic" w:eastAsia="Calibri" w:hAnsi="Simplified Arabic" w:cs="Simplified Arabic"/>
                <w:noProof/>
                <w:color w:val="auto"/>
                <w:sz w:val="22"/>
                <w:szCs w:val="22"/>
              </w:rPr>
              <w:instrText>IDA Grant</w:instrText>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t xml:space="preserve">       </w:t>
            </w:r>
            <w:r w:rsidR="00236A20" w:rsidRPr="00F20B98">
              <w:rPr>
                <w:rFonts w:ascii="Simplified Arabic" w:eastAsia="Calibri" w:hAnsi="Simplified Arabic" w:cs="Simplified Arabic"/>
                <w:noProof/>
                <w:color w:val="auto"/>
                <w:sz w:val="22"/>
                <w:szCs w:val="22"/>
                <w:rtl/>
              </w:rPr>
              <w:t xml:space="preserve">منحة </w:t>
            </w:r>
            <w:r w:rsidR="00236A20" w:rsidRPr="00F20B98">
              <w:rPr>
                <w:rFonts w:ascii="Simplified Arabic" w:eastAsia="Calibri" w:hAnsi="Simplified Arabic" w:cs="Simplified Arabic"/>
                <w:color w:val="auto"/>
                <w:sz w:val="22"/>
                <w:szCs w:val="22"/>
                <w:rtl/>
              </w:rPr>
              <w:t>المؤسسة الدولية للتنمية</w:t>
            </w:r>
            <w:r w:rsidR="00236A20" w:rsidRPr="00F20B98">
              <w:rPr>
                <w:rFonts w:ascii="Simplified Arabic" w:eastAsia="Calibri" w:hAnsi="Simplified Arabic" w:cs="Simplified Arabic"/>
                <w:color w:val="auto"/>
                <w:sz w:val="22"/>
                <w:szCs w:val="22"/>
              </w:rPr>
              <w:t xml:space="preserve"> </w:t>
            </w:r>
            <w:r w:rsidRPr="00F20B98">
              <w:rPr>
                <w:rFonts w:ascii="Simplified Arabic" w:eastAsia="Calibri" w:hAnsi="Simplified Arabic" w:cs="Simplified Arabic"/>
                <w:color w:val="auto"/>
                <w:sz w:val="22"/>
                <w:szCs w:val="22"/>
              </w:rPr>
              <w:fldChar w:fldCharType="end"/>
            </w:r>
          </w:p>
        </w:tc>
        <w:tc>
          <w:tcPr>
            <w:tcW w:w="2880" w:type="dxa"/>
            <w:tcBorders>
              <w:top w:val="nil"/>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598"/>
                <w:tab w:val="right" w:pos="2844"/>
              </w:tabs>
              <w:autoSpaceDE/>
              <w:autoSpaceDN/>
              <w:bidi/>
              <w:adjustRightInd/>
              <w:ind w:right="91"/>
              <w:rPr>
                <w:rFonts w:ascii="Simplified Arabic" w:eastAsia="Calibri" w:hAnsi="Simplified Arabic" w:cs="Simplified Arabic"/>
                <w:color w:val="auto"/>
                <w:sz w:val="22"/>
                <w:szCs w:val="22"/>
              </w:rPr>
            </w:pPr>
            <w:r w:rsidRPr="00F20B98">
              <w:rPr>
                <w:rFonts w:ascii="Simplified Arabic" w:eastAsia="Calibri" w:hAnsi="Simplified Arabic" w:cs="Simplified Arabic"/>
                <w:noProof/>
                <w:color w:val="auto"/>
                <w:sz w:val="22"/>
                <w:szCs w:val="22"/>
              </w:rPr>
              <w:t>5.00</w:t>
            </w:r>
          </w:p>
        </w:tc>
      </w:tr>
      <w:tr w:rsidR="00236A20" w:rsidRPr="00F20B98" w:rsidTr="00641792">
        <w:trPr>
          <w:trHeight w:val="432"/>
        </w:trPr>
        <w:tc>
          <w:tcPr>
            <w:tcW w:w="10620" w:type="dxa"/>
            <w:gridSpan w:val="2"/>
            <w:tcBorders>
              <w:top w:val="single" w:sz="4" w:space="0" w:color="D9D9D9"/>
              <w:left w:val="nil"/>
              <w:bottom w:val="single" w:sz="4" w:space="0" w:color="D9D9D9"/>
              <w:right w:val="nil"/>
            </w:tcBorders>
            <w:shd w:val="clear" w:color="auto" w:fill="F7F7F7"/>
            <w:vAlign w:val="center"/>
          </w:tcPr>
          <w:p w:rsidR="00236A20" w:rsidRPr="00F20B98" w:rsidRDefault="00236A20" w:rsidP="009F5BBB">
            <w:pPr>
              <w:pStyle w:val="Normal130"/>
              <w:widowControl/>
              <w:tabs>
                <w:tab w:val="left" w:pos="598"/>
                <w:tab w:val="right" w:pos="2844"/>
              </w:tabs>
              <w:autoSpaceDE/>
              <w:autoSpaceDN/>
              <w:bidi/>
              <w:adjustRightInd/>
              <w:rPr>
                <w:rFonts w:ascii="Simplified Arabic" w:eastAsia="Calibri" w:hAnsi="Simplified Arabic" w:cs="Simplified Arabic"/>
                <w:color w:val="auto"/>
                <w:sz w:val="22"/>
                <w:szCs w:val="22"/>
              </w:rPr>
            </w:pPr>
            <w:r w:rsidRPr="00F20B98">
              <w:rPr>
                <w:rFonts w:ascii="Simplified Arabic" w:eastAsia="Calibri" w:hAnsi="Simplified Arabic" w:cs="Simplified Arabic"/>
                <w:b/>
                <w:color w:val="auto"/>
                <w:sz w:val="22"/>
                <w:szCs w:val="22"/>
                <w:rtl/>
              </w:rPr>
              <w:t xml:space="preserve"> تمويل من مؤسسات أخرى غير مجموعة البنك الدولي </w:t>
            </w:r>
          </w:p>
        </w:tc>
      </w:tr>
      <w:tr w:rsidR="00236A20" w:rsidRPr="00F20B98" w:rsidTr="0064179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236A20" w:rsidRPr="00F20B98" w:rsidRDefault="0034063F" w:rsidP="00641792">
            <w:pPr>
              <w:pStyle w:val="Normal130"/>
              <w:widowControl/>
              <w:autoSpaceDE/>
              <w:autoSpaceDN/>
              <w:bidi/>
              <w:adjustRightInd/>
              <w:ind w:right="75"/>
              <w:rPr>
                <w:rFonts w:ascii="Simplified Arabic" w:eastAsia="Calibri" w:hAnsi="Simplified Arabic" w:cs="Simplified Arabic"/>
                <w:color w:val="auto"/>
                <w:sz w:val="22"/>
                <w:szCs w:val="22"/>
              </w:rPr>
            </w:pP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1 </w:instrText>
            </w:r>
            <w:r w:rsidR="00236A20" w:rsidRPr="00F20B98">
              <w:rPr>
                <w:rFonts w:ascii="Simplified Arabic" w:eastAsia="Calibri" w:hAnsi="Simplified Arabic" w:cs="Simplified Arabic"/>
                <w:color w:val="auto"/>
                <w:sz w:val="22"/>
                <w:szCs w:val="22"/>
              </w:rPr>
              <w:instrText xml:space="preserve">="1" "  </w:instrText>
            </w:r>
            <w:r w:rsidR="00236A20" w:rsidRPr="00F20B98">
              <w:rPr>
                <w:rFonts w:ascii="Simplified Arabic" w:eastAsia="Calibri" w:hAnsi="Simplified Arabic" w:cs="Simplified Arabic"/>
                <w:color w:val="404040"/>
                <w:sz w:val="22"/>
                <w:szCs w:val="22"/>
              </w:rPr>
              <w:instrText xml:space="preserve">   </w:instrText>
            </w:r>
            <w:r w:rsidR="00236A20" w:rsidRPr="00F20B98">
              <w:rPr>
                <w:rFonts w:ascii="Simplified Arabic" w:eastAsia="Calibri" w:hAnsi="Simplified Arabic" w:cs="Simplified Arabic"/>
                <w:noProof/>
                <w:color w:val="404040"/>
                <w:sz w:val="22"/>
                <w:szCs w:val="22"/>
              </w:rPr>
              <w:instrText>Counterpart Funding</w:instrText>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LEVEL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«LEVEL»</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="2" "          </w:instrText>
            </w:r>
            <w:r w:rsidR="009C3199">
              <w:rPr>
                <w:rFonts w:ascii="Simplified Arabic" w:eastAsia="Calibri" w:hAnsi="Simplified Arabic" w:cs="Simplified Arabic"/>
                <w:noProof/>
                <w:color w:val="595959"/>
                <w:sz w:val="22"/>
                <w:szCs w:val="22"/>
              </w:rPr>
              <w:fldChar w:fldCharType="begin"/>
            </w:r>
            <w:r w:rsidR="009C3199">
              <w:rPr>
                <w:rFonts w:ascii="Simplified Arabic" w:eastAsia="Calibri" w:hAnsi="Simplified Arabic" w:cs="Simplified Arabic"/>
                <w:noProof/>
                <w:color w:val="595959"/>
                <w:sz w:val="22"/>
                <w:szCs w:val="22"/>
              </w:rPr>
              <w:instrText xml:space="preserve"> MERGEFIELD  FINCR_NAME  \* MERGEFORMAT </w:instrText>
            </w:r>
            <w:r w:rsidR="009C3199">
              <w:rPr>
                <w:rFonts w:ascii="Simplified Arabic" w:eastAsia="Calibri" w:hAnsi="Simplified Arabic" w:cs="Simplified Arabic"/>
                <w:noProof/>
                <w:color w:val="595959"/>
                <w:sz w:val="22"/>
                <w:szCs w:val="22"/>
              </w:rPr>
              <w:fldChar w:fldCharType="separate"/>
            </w:r>
            <w:r w:rsidR="00236A20" w:rsidRPr="00F20B98">
              <w:rPr>
                <w:rFonts w:ascii="Simplified Arabic" w:eastAsia="Calibri" w:hAnsi="Simplified Arabic" w:cs="Simplified Arabic"/>
                <w:noProof/>
                <w:color w:val="595959"/>
                <w:sz w:val="22"/>
                <w:szCs w:val="22"/>
              </w:rPr>
              <w:instrText>«FINCR_NAME»</w:instrText>
            </w:r>
            <w:r w:rsidR="009C3199">
              <w:rPr>
                <w:rFonts w:ascii="Simplified Arabic" w:eastAsia="Calibri" w:hAnsi="Simplified Arabic" w:cs="Simplified Arabic"/>
                <w:noProof/>
                <w:color w:val="595959"/>
                <w:sz w:val="22"/>
                <w:szCs w:val="22"/>
              </w:rPr>
              <w:fldChar w:fldCharType="end"/>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LEVEL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«LEVEL»</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="3" "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00236A20" w:rsidRPr="00F20B98">
              <w:rPr>
                <w:rFonts w:ascii="Simplified Arabic" w:eastAsia="Calibri" w:hAnsi="Simplified Arabic" w:cs="Simplified Arabic"/>
                <w:color w:val="auto"/>
                <w:sz w:val="22"/>
                <w:szCs w:val="22"/>
              </w:rPr>
              <w:instrText xml:space="preserve">" "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00236A20" w:rsidRPr="00F20B98">
              <w:rPr>
                <w:rFonts w:ascii="Simplified Arabic" w:eastAsia="Calibri" w:hAnsi="Simplified Arabic" w:cs="Simplified Arabic"/>
                <w:color w:val="auto"/>
                <w:sz w:val="22"/>
                <w:szCs w:val="22"/>
              </w:rPr>
              <w:instrText>"</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noProof/>
                <w:color w:val="auto"/>
                <w:sz w:val="22"/>
                <w:szCs w:val="22"/>
              </w:rPr>
              <w:instrText xml:space="preserve">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noProof/>
                <w:color w:val="auto"/>
                <w:sz w:val="22"/>
                <w:szCs w:val="22"/>
              </w:rPr>
              <w:instrText xml:space="preserve">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w:instrText>
            </w:r>
            <w:r w:rsidR="009C3199">
              <w:rPr>
                <w:rFonts w:ascii="Simplified Arabic" w:eastAsia="Calibri" w:hAnsi="Simplified Arabic" w:cs="Simplified Arabic"/>
                <w:noProof/>
                <w:color w:val="7F7F7F"/>
                <w:sz w:val="22"/>
                <w:szCs w:val="22"/>
              </w:rPr>
              <w:instrText xml:space="preserve">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t xml:space="preserve">  </w:t>
            </w:r>
            <w:r w:rsidR="00236A20" w:rsidRPr="00F20B98">
              <w:rPr>
                <w:rFonts w:ascii="Simplified Arabic" w:eastAsia="Calibri" w:hAnsi="Simplified Arabic" w:cs="Simplified Arabic"/>
                <w:color w:val="404040"/>
                <w:sz w:val="22"/>
                <w:szCs w:val="22"/>
              </w:rPr>
              <w:t xml:space="preserve">   </w:t>
            </w:r>
            <w:r w:rsidR="00236A20" w:rsidRPr="00F20B98">
              <w:rPr>
                <w:rFonts w:ascii="Simplified Arabic" w:eastAsia="Calibri" w:hAnsi="Simplified Arabic" w:cs="Simplified Arabic"/>
                <w:noProof/>
                <w:color w:val="404040"/>
                <w:sz w:val="22"/>
                <w:szCs w:val="22"/>
                <w:rtl/>
              </w:rPr>
              <w:t>التمويل النظير</w:t>
            </w:r>
            <w:r w:rsidRPr="00F20B98">
              <w:rPr>
                <w:rFonts w:ascii="Simplified Arabic" w:eastAsia="Calibri" w:hAnsi="Simplified Arabic" w:cs="Simplified Arabic"/>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598"/>
                <w:tab w:val="right" w:pos="2844"/>
              </w:tabs>
              <w:autoSpaceDE/>
              <w:autoSpaceDN/>
              <w:bidi/>
              <w:adjustRightInd/>
              <w:ind w:right="91"/>
              <w:rPr>
                <w:rFonts w:ascii="Simplified Arabic" w:eastAsia="Calibri" w:hAnsi="Simplified Arabic" w:cs="Simplified Arabic"/>
                <w:color w:val="auto"/>
                <w:sz w:val="22"/>
                <w:szCs w:val="22"/>
              </w:rPr>
            </w:pPr>
            <w:r w:rsidRPr="00F20B98">
              <w:rPr>
                <w:rFonts w:ascii="Simplified Arabic" w:eastAsia="Calibri" w:hAnsi="Simplified Arabic" w:cs="Simplified Arabic"/>
                <w:noProof/>
                <w:color w:val="auto"/>
                <w:sz w:val="22"/>
                <w:szCs w:val="22"/>
              </w:rPr>
              <w:t>5.00</w:t>
            </w:r>
          </w:p>
        </w:tc>
      </w:tr>
      <w:tr w:rsidR="00236A20" w:rsidRPr="00F20B98" w:rsidTr="0064179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236A20" w:rsidRPr="00F20B98" w:rsidRDefault="0034063F" w:rsidP="00641792">
            <w:pPr>
              <w:pStyle w:val="Normal130"/>
              <w:widowControl/>
              <w:autoSpaceDE/>
              <w:autoSpaceDN/>
              <w:bidi/>
              <w:adjustRightInd/>
              <w:ind w:right="75"/>
              <w:rPr>
                <w:rFonts w:ascii="Simplified Arabic" w:eastAsia="Calibri" w:hAnsi="Simplified Arabic" w:cs="Simplified Arabic"/>
                <w:color w:val="auto"/>
                <w:sz w:val="22"/>
                <w:szCs w:val="22"/>
              </w:rPr>
            </w:pP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="1" "  </w:instrText>
            </w:r>
            <w:r w:rsidR="00236A20" w:rsidRPr="00F20B98">
              <w:rPr>
                <w:rFonts w:ascii="Simplified Arabic" w:eastAsia="Calibri" w:hAnsi="Simplified Arabic" w:cs="Simplified Arabic"/>
                <w:color w:val="404040"/>
                <w:sz w:val="22"/>
                <w:szCs w:val="22"/>
              </w:rPr>
              <w:instrText xml:space="preserve">   </w:instrText>
            </w:r>
            <w:r w:rsidR="009C3199">
              <w:rPr>
                <w:rFonts w:ascii="Simplified Arabic" w:eastAsia="Calibri" w:hAnsi="Simplified Arabic" w:cs="Simplified Arabic"/>
                <w:noProof/>
                <w:color w:val="404040"/>
                <w:sz w:val="22"/>
                <w:szCs w:val="22"/>
              </w:rPr>
              <w:fldChar w:fldCharType="begin"/>
            </w:r>
            <w:r w:rsidR="009C3199">
              <w:rPr>
                <w:rFonts w:ascii="Simplified Arabic" w:eastAsia="Calibri" w:hAnsi="Simplified Arabic" w:cs="Simplified Arabic"/>
                <w:noProof/>
                <w:color w:val="404040"/>
                <w:sz w:val="22"/>
                <w:szCs w:val="22"/>
              </w:rPr>
              <w:instrText xml:space="preserve"> MERGEFIELD  FINCR_NAME  \* MERGEFORMAT </w:instrText>
            </w:r>
            <w:r w:rsidR="009C3199">
              <w:rPr>
                <w:rFonts w:ascii="Simplified Arabic" w:eastAsia="Calibri" w:hAnsi="Simplified Arabic" w:cs="Simplified Arabic"/>
                <w:noProof/>
                <w:color w:val="404040"/>
                <w:sz w:val="22"/>
                <w:szCs w:val="22"/>
              </w:rPr>
              <w:fldChar w:fldCharType="separate"/>
            </w:r>
            <w:r w:rsidR="00236A20" w:rsidRPr="00F20B98">
              <w:rPr>
                <w:rFonts w:ascii="Simplified Arabic" w:eastAsia="Calibri" w:hAnsi="Simplified Arabic" w:cs="Simplified Arabic"/>
                <w:noProof/>
                <w:color w:val="404040"/>
                <w:sz w:val="22"/>
                <w:szCs w:val="22"/>
              </w:rPr>
              <w:instrText>«FINCR_NAME»</w:instrText>
            </w:r>
            <w:r w:rsidR="009C3199">
              <w:rPr>
                <w:rFonts w:ascii="Simplified Arabic" w:eastAsia="Calibri" w:hAnsi="Simplified Arabic" w:cs="Simplified Arabic"/>
                <w:noProof/>
                <w:color w:val="404040"/>
                <w:sz w:val="22"/>
                <w:szCs w:val="22"/>
              </w:rPr>
              <w:fldChar w:fldCharType="end"/>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236A20" w:rsidRPr="00F20B98">
              <w:rPr>
                <w:rFonts w:ascii="Simplified Arabic" w:eastAsia="Calibri" w:hAnsi="Simplified Arabic" w:cs="Simplified Arabic"/>
                <w:noProof/>
                <w:color w:val="auto"/>
                <w:sz w:val="22"/>
                <w:szCs w:val="22"/>
              </w:rPr>
              <w:instrText xml:space="preserve"> 2 </w:instrText>
            </w:r>
            <w:r w:rsidR="00236A20" w:rsidRPr="00F20B98">
              <w:rPr>
                <w:rFonts w:ascii="Simplified Arabic" w:eastAsia="Calibri" w:hAnsi="Simplified Arabic" w:cs="Simplified Arabic"/>
                <w:color w:val="auto"/>
                <w:sz w:val="22"/>
                <w:szCs w:val="22"/>
              </w:rPr>
              <w:instrText xml:space="preserve">="2" "          </w:instrText>
            </w:r>
            <w:r w:rsidR="00236A20" w:rsidRPr="00F20B98">
              <w:rPr>
                <w:rFonts w:ascii="Simplified Arabic" w:eastAsia="Calibri" w:hAnsi="Simplified Arabic" w:cs="Simplified Arabic"/>
                <w:noProof/>
                <w:color w:val="595959"/>
                <w:sz w:val="22"/>
                <w:szCs w:val="22"/>
              </w:rPr>
              <w:instrText>Borrower</w:instrText>
            </w:r>
            <w:r w:rsidR="00236A20" w:rsidRPr="00F20B98">
              <w:rPr>
                <w:rFonts w:ascii="Simplified Arabic" w:eastAsia="Calibri" w:hAnsi="Simplified Arabic" w:cs="Simplified Arabic"/>
                <w:color w:val="auto"/>
                <w:sz w:val="22"/>
                <w:szCs w:val="22"/>
              </w:rPr>
              <w:instrText>"  "</w:instrText>
            </w:r>
            <w:r w:rsidRPr="00F20B98">
              <w:rPr>
                <w:rFonts w:ascii="Simplified Arabic" w:eastAsia="Calibri" w:hAnsi="Simplified Arabic" w:cs="Simplified Arabic"/>
                <w:color w:val="auto"/>
                <w:sz w:val="22"/>
                <w:szCs w:val="22"/>
              </w:rPr>
              <w:fldChar w:fldCharType="begin"/>
            </w:r>
            <w:r w:rsidR="00236A20" w:rsidRPr="00F20B98">
              <w:rPr>
                <w:rFonts w:ascii="Simplified Arabic" w:eastAsia="Calibri" w:hAnsi="Simplified Arabic" w:cs="Simplified Arabic"/>
                <w:color w:val="auto"/>
                <w:sz w:val="22"/>
                <w:szCs w:val="22"/>
              </w:rPr>
              <w:instrText xml:space="preserve"> IF</w:instrText>
            </w:r>
            <w:r w:rsidR="009C3199">
              <w:rPr>
                <w:rFonts w:ascii="Simplified Arabic" w:eastAsia="Calibri" w:hAnsi="Simplified Arabic" w:cs="Simplified Arabic"/>
                <w:noProof/>
                <w:color w:val="auto"/>
                <w:sz w:val="22"/>
                <w:szCs w:val="22"/>
              </w:rPr>
              <w:fldChar w:fldCharType="begin"/>
            </w:r>
            <w:r w:rsidR="009C3199">
              <w:rPr>
                <w:rFonts w:ascii="Simplified Arabic" w:eastAsia="Calibri" w:hAnsi="Simplified Arabic" w:cs="Simplified Arabic"/>
                <w:noProof/>
                <w:color w:val="auto"/>
                <w:sz w:val="22"/>
                <w:szCs w:val="22"/>
              </w:rPr>
              <w:instrText xml:space="preserve"> MERGEFIELD  LEVEL  \* MERGEFORMAT </w:instrText>
            </w:r>
            <w:r w:rsidR="009C3199">
              <w:rPr>
                <w:rFonts w:ascii="Simplified Arabic" w:eastAsia="Calibri" w:hAnsi="Simplified Arabic" w:cs="Simplified Arabic"/>
                <w:noProof/>
                <w:color w:val="auto"/>
                <w:sz w:val="22"/>
                <w:szCs w:val="22"/>
              </w:rPr>
              <w:fldChar w:fldCharType="separate"/>
            </w:r>
            <w:r w:rsidR="00236A20" w:rsidRPr="00F20B98">
              <w:rPr>
                <w:rFonts w:ascii="Simplified Arabic" w:eastAsia="Calibri" w:hAnsi="Simplified Arabic" w:cs="Simplified Arabic"/>
                <w:noProof/>
                <w:color w:val="auto"/>
                <w:sz w:val="22"/>
                <w:szCs w:val="22"/>
              </w:rPr>
              <w:instrText>«LEVEL»</w:instrText>
            </w:r>
            <w:r w:rsidR="009C3199">
              <w:rPr>
                <w:rFonts w:ascii="Simplified Arabic" w:eastAsia="Calibri" w:hAnsi="Simplified Arabic" w:cs="Simplified Arabic"/>
                <w:noProof/>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="3" "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00236A20" w:rsidRPr="00F20B98">
              <w:rPr>
                <w:rFonts w:ascii="Simplified Arabic" w:eastAsia="Calibri" w:hAnsi="Simplified Arabic" w:cs="Simplified Arabic"/>
                <w:color w:val="auto"/>
                <w:sz w:val="22"/>
                <w:szCs w:val="22"/>
              </w:rPr>
              <w:instrText xml:space="preserve">" "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00236A20" w:rsidRPr="00F20B98">
              <w:rPr>
                <w:rFonts w:ascii="Simplified Arabic" w:eastAsia="Calibri" w:hAnsi="Simplified Arabic" w:cs="Simplified Arabic"/>
                <w:color w:val="auto"/>
                <w:sz w:val="22"/>
                <w:szCs w:val="22"/>
              </w:rPr>
              <w:instrText>"</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noProof/>
                <w:color w:val="auto"/>
                <w:sz w:val="22"/>
                <w:szCs w:val="22"/>
              </w:rPr>
              <w:instrText xml:space="preserve">                    </w:instrText>
            </w:r>
            <w:r w:rsidR="009C3199">
              <w:rPr>
                <w:rFonts w:ascii="Simplified Arabic" w:eastAsia="Calibri" w:hAnsi="Simplified Arabic" w:cs="Simplified Arabic"/>
                <w:noProof/>
                <w:color w:val="7F7F7F"/>
                <w:sz w:val="22"/>
                <w:szCs w:val="22"/>
              </w:rPr>
              <w:fldChar w:fldCharType="begin"/>
            </w:r>
            <w:r w:rsidR="009C3199">
              <w:rPr>
                <w:rFonts w:ascii="Simplified Arabic" w:eastAsia="Calibri" w:hAnsi="Simplified Arabic" w:cs="Simplified Arabic"/>
                <w:noProof/>
                <w:color w:val="7F7F7F"/>
                <w:sz w:val="22"/>
                <w:szCs w:val="22"/>
              </w:rPr>
              <w:instrText xml:space="preserve"> MERGEFIELD  FINCR_NAME  \* MERGEFORMAT </w:instrText>
            </w:r>
            <w:r w:rsidR="009C3199">
              <w:rPr>
                <w:rFonts w:ascii="Simplified Arabic" w:eastAsia="Calibri" w:hAnsi="Simplified Arabic" w:cs="Simplified Arabic"/>
                <w:noProof/>
                <w:color w:val="7F7F7F"/>
                <w:sz w:val="22"/>
                <w:szCs w:val="22"/>
              </w:rPr>
              <w:fldChar w:fldCharType="separate"/>
            </w:r>
            <w:r w:rsidR="00236A20" w:rsidRPr="00F20B98">
              <w:rPr>
                <w:rFonts w:ascii="Simplified Arabic" w:eastAsia="Calibri" w:hAnsi="Simplified Arabic" w:cs="Simplified Arabic"/>
                <w:noProof/>
                <w:color w:val="7F7F7F"/>
                <w:sz w:val="22"/>
                <w:szCs w:val="22"/>
              </w:rPr>
              <w:instrText>«FINCR_NAME»</w:instrText>
            </w:r>
            <w:r w:rsidR="009C3199">
              <w:rPr>
                <w:rFonts w:ascii="Simplified Arabic" w:eastAsia="Calibri" w:hAnsi="Simplified Arabic" w:cs="Simplified Arabic"/>
                <w:noProof/>
                <w:color w:val="7F7F7F"/>
                <w:sz w:val="22"/>
                <w:szCs w:val="22"/>
              </w:rPr>
              <w:fldChar w:fldCharType="end"/>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instrText xml:space="preserve">          </w:instrText>
            </w:r>
            <w:r w:rsidR="00236A20" w:rsidRPr="00F20B98">
              <w:rPr>
                <w:rFonts w:ascii="Simplified Arabic" w:eastAsia="Calibri" w:hAnsi="Simplified Arabic" w:cs="Simplified Arabic"/>
                <w:noProof/>
                <w:color w:val="595959"/>
                <w:sz w:val="22"/>
                <w:szCs w:val="22"/>
              </w:rPr>
              <w:instrText>Borrower</w:instrText>
            </w:r>
            <w:r w:rsidRPr="00F20B98">
              <w:rPr>
                <w:rFonts w:ascii="Simplified Arabic" w:eastAsia="Calibri" w:hAnsi="Simplified Arabic" w:cs="Simplified Arabic"/>
                <w:color w:val="auto"/>
                <w:sz w:val="22"/>
                <w:szCs w:val="22"/>
              </w:rPr>
              <w:fldChar w:fldCharType="end"/>
            </w:r>
            <w:r w:rsidR="00236A20" w:rsidRPr="00F20B98">
              <w:rPr>
                <w:rFonts w:ascii="Simplified Arabic" w:eastAsia="Calibri" w:hAnsi="Simplified Arabic" w:cs="Simplified Arabic"/>
                <w:color w:val="auto"/>
                <w:sz w:val="22"/>
                <w:szCs w:val="22"/>
              </w:rPr>
              <w:instrText xml:space="preserve">"  </w:instrText>
            </w:r>
            <w:r w:rsidRPr="00F20B98">
              <w:rPr>
                <w:rFonts w:ascii="Simplified Arabic" w:eastAsia="Calibri" w:hAnsi="Simplified Arabic" w:cs="Simplified Arabic"/>
                <w:color w:val="auto"/>
                <w:sz w:val="22"/>
                <w:szCs w:val="22"/>
              </w:rPr>
              <w:fldChar w:fldCharType="separate"/>
            </w:r>
            <w:r w:rsidR="00236A20" w:rsidRPr="00F20B98">
              <w:rPr>
                <w:rFonts w:ascii="Simplified Arabic" w:eastAsia="Calibri" w:hAnsi="Simplified Arabic" w:cs="Simplified Arabic"/>
                <w:color w:val="auto"/>
                <w:sz w:val="22"/>
                <w:szCs w:val="22"/>
              </w:rPr>
              <w:t xml:space="preserve">    </w:t>
            </w:r>
            <w:r w:rsidR="00236A20" w:rsidRPr="00F20B98">
              <w:rPr>
                <w:rFonts w:ascii="Simplified Arabic" w:eastAsia="Calibri" w:hAnsi="Simplified Arabic" w:cs="Simplified Arabic"/>
                <w:noProof/>
                <w:color w:val="595959"/>
                <w:sz w:val="22"/>
                <w:szCs w:val="22"/>
                <w:rtl/>
              </w:rPr>
              <w:t xml:space="preserve">المقترض </w:t>
            </w:r>
            <w:r w:rsidRPr="00F20B98">
              <w:rPr>
                <w:rFonts w:ascii="Simplified Arabic" w:eastAsia="Calibri" w:hAnsi="Simplified Arabic" w:cs="Simplified Arabic"/>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236A20" w:rsidRPr="00F20B98" w:rsidRDefault="00236A20" w:rsidP="009F5BBB">
            <w:pPr>
              <w:pStyle w:val="Normal130"/>
              <w:widowControl/>
              <w:tabs>
                <w:tab w:val="left" w:pos="598"/>
                <w:tab w:val="right" w:pos="2844"/>
              </w:tabs>
              <w:autoSpaceDE/>
              <w:autoSpaceDN/>
              <w:bidi/>
              <w:adjustRightInd/>
              <w:ind w:right="91"/>
              <w:rPr>
                <w:rFonts w:ascii="Simplified Arabic" w:eastAsia="Calibri" w:hAnsi="Simplified Arabic" w:cs="Simplified Arabic"/>
                <w:color w:val="auto"/>
                <w:sz w:val="22"/>
                <w:szCs w:val="22"/>
              </w:rPr>
            </w:pPr>
            <w:r w:rsidRPr="00F20B98">
              <w:rPr>
                <w:rFonts w:ascii="Simplified Arabic" w:eastAsia="Calibri" w:hAnsi="Simplified Arabic" w:cs="Simplified Arabic"/>
                <w:noProof/>
                <w:color w:val="auto"/>
                <w:sz w:val="22"/>
                <w:szCs w:val="22"/>
              </w:rPr>
              <w:t>5.00</w:t>
            </w:r>
          </w:p>
        </w:tc>
      </w:tr>
    </w:tbl>
    <w:p w:rsidR="00236A20" w:rsidRPr="00F20B98" w:rsidRDefault="00236A20" w:rsidP="00236A20">
      <w:pPr>
        <w:bidi/>
        <w:rPr>
          <w:rFonts w:ascii="Simplified Arabic" w:hAnsi="Simplified Arabic" w:cs="Simplified Arabic"/>
          <w:sz w:val="22"/>
          <w:szCs w:val="22"/>
          <w:rtl/>
        </w:rPr>
      </w:pPr>
    </w:p>
    <w:tbl>
      <w:tblPr>
        <w:bidiVisual/>
        <w:tblW w:w="106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7"/>
        <w:gridCol w:w="2603"/>
        <w:gridCol w:w="2700"/>
        <w:gridCol w:w="2430"/>
      </w:tblGrid>
      <w:tr w:rsidR="00236A20" w:rsidRPr="00F20B98" w:rsidTr="00641792">
        <w:trPr>
          <w:trHeight w:val="432"/>
        </w:trPr>
        <w:tc>
          <w:tcPr>
            <w:tcW w:w="10620" w:type="dxa"/>
            <w:gridSpan w:val="4"/>
            <w:tcBorders>
              <w:top w:val="nil"/>
              <w:left w:val="nil"/>
              <w:bottom w:val="nil"/>
              <w:right w:val="nil"/>
            </w:tcBorders>
            <w:shd w:val="clear" w:color="auto" w:fill="F7F7F7"/>
          </w:tcPr>
          <w:p w:rsidR="00236A20" w:rsidRPr="00F20B98" w:rsidRDefault="00236A20" w:rsidP="00641792">
            <w:pPr>
              <w:pStyle w:val="Normal10263"/>
              <w:bidi/>
              <w:ind w:right="-518"/>
              <w:rPr>
                <w:rFonts w:ascii="Simplified Arabic" w:hAnsi="Simplified Arabic" w:cs="Simplified Arabic"/>
                <w:color w:val="767171"/>
                <w:sz w:val="22"/>
                <w:szCs w:val="22"/>
              </w:rPr>
            </w:pPr>
            <w:r w:rsidRPr="00F20B98">
              <w:rPr>
                <w:rFonts w:ascii="Simplified Arabic" w:hAnsi="Simplified Arabic" w:cs="Simplified Arabic"/>
                <w:b/>
                <w:color w:val="172D5F"/>
                <w:sz w:val="22"/>
                <w:szCs w:val="22"/>
                <w:rtl/>
              </w:rPr>
              <w:t xml:space="preserve">موارد المؤسسة الدولية للتنمية (مليون دولار أمريكي) </w:t>
            </w:r>
          </w:p>
        </w:tc>
      </w:tr>
      <w:tr w:rsidR="00236A20" w:rsidRPr="00F20B98" w:rsidTr="00641792">
        <w:trPr>
          <w:trHeight w:val="432"/>
        </w:trPr>
        <w:tc>
          <w:tcPr>
            <w:tcW w:w="2887"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518"/>
              <w:rPr>
                <w:rFonts w:ascii="Simplified Arabic" w:hAnsi="Simplified Arabic" w:cs="Simplified Arabic"/>
                <w:color w:val="767171"/>
                <w:sz w:val="22"/>
                <w:szCs w:val="22"/>
              </w:rPr>
            </w:pPr>
          </w:p>
        </w:tc>
        <w:tc>
          <w:tcPr>
            <w:tcW w:w="2603"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jc w:val="right"/>
              <w:rPr>
                <w:rFonts w:ascii="Simplified Arabic" w:hAnsi="Simplified Arabic" w:cs="Simplified Arabic"/>
                <w:b/>
                <w:color w:val="595959"/>
                <w:sz w:val="22"/>
                <w:szCs w:val="22"/>
              </w:rPr>
            </w:pPr>
            <w:r w:rsidRPr="00F20B98">
              <w:rPr>
                <w:rFonts w:ascii="Simplified Arabic" w:hAnsi="Simplified Arabic" w:cs="Simplified Arabic"/>
                <w:b/>
                <w:noProof/>
                <w:color w:val="595959"/>
                <w:sz w:val="22"/>
                <w:szCs w:val="22"/>
                <w:rtl/>
              </w:rPr>
              <w:t>قيمة القرض</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jc w:val="right"/>
              <w:rPr>
                <w:rFonts w:ascii="Simplified Arabic" w:hAnsi="Simplified Arabic" w:cs="Simplified Arabic"/>
                <w:b/>
                <w:color w:val="595959"/>
                <w:sz w:val="22"/>
                <w:szCs w:val="22"/>
              </w:rPr>
            </w:pPr>
            <w:r w:rsidRPr="00F20B98">
              <w:rPr>
                <w:rFonts w:ascii="Simplified Arabic" w:hAnsi="Simplified Arabic" w:cs="Simplified Arabic"/>
                <w:b/>
                <w:noProof/>
                <w:color w:val="595959"/>
                <w:sz w:val="22"/>
                <w:szCs w:val="22"/>
                <w:rtl/>
              </w:rPr>
              <w:t>قيمة المنحة</w:t>
            </w:r>
          </w:p>
        </w:tc>
        <w:tc>
          <w:tcPr>
            <w:tcW w:w="24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44"/>
              <w:jc w:val="right"/>
              <w:rPr>
                <w:rFonts w:ascii="Simplified Arabic" w:hAnsi="Simplified Arabic" w:cs="Simplified Arabic"/>
                <w:b/>
                <w:color w:val="595959"/>
                <w:sz w:val="22"/>
                <w:szCs w:val="22"/>
              </w:rPr>
            </w:pPr>
            <w:r w:rsidRPr="00F20B98">
              <w:rPr>
                <w:rFonts w:ascii="Simplified Arabic" w:hAnsi="Simplified Arabic" w:cs="Simplified Arabic"/>
                <w:b/>
                <w:noProof/>
                <w:color w:val="595959"/>
                <w:sz w:val="22"/>
                <w:szCs w:val="22"/>
                <w:rtl/>
              </w:rPr>
              <w:t xml:space="preserve">إجمالي المبلغ </w:t>
            </w:r>
          </w:p>
        </w:tc>
      </w:tr>
      <w:tr w:rsidR="00236A20" w:rsidRPr="00F20B98" w:rsidTr="00641792">
        <w:trPr>
          <w:trHeight w:val="432"/>
        </w:trPr>
        <w:tc>
          <w:tcPr>
            <w:tcW w:w="2887"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30"/>
              <w:bidi/>
              <w:rPr>
                <w:rFonts w:ascii="Simplified Arabic" w:hAnsi="Simplified Arabic" w:cs="Simplified Arabic"/>
                <w:b/>
                <w:bCs/>
                <w:sz w:val="22"/>
                <w:szCs w:val="22"/>
              </w:rPr>
            </w:pPr>
            <w:r w:rsidRPr="00F20B98">
              <w:rPr>
                <w:rFonts w:ascii="Simplified Arabic" w:hAnsi="Simplified Arabic" w:cs="Simplified Arabic"/>
                <w:b/>
                <w:bCs/>
                <w:sz w:val="22"/>
                <w:szCs w:val="22"/>
              </w:rPr>
              <w:t xml:space="preserve"> </w:t>
            </w:r>
            <w:r w:rsidRPr="00F20B98">
              <w:rPr>
                <w:rFonts w:ascii="Simplified Arabic" w:hAnsi="Simplified Arabic" w:cs="Simplified Arabic"/>
                <w:b/>
                <w:bCs/>
                <w:sz w:val="22"/>
                <w:szCs w:val="22"/>
                <w:rtl/>
              </w:rPr>
              <w:t xml:space="preserve">المخصصات القائمة على الأداء على المستوى الوطني </w:t>
            </w:r>
          </w:p>
        </w:tc>
        <w:tc>
          <w:tcPr>
            <w:tcW w:w="2603"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sz w:val="22"/>
                <w:szCs w:val="22"/>
              </w:rPr>
            </w:pPr>
            <w:r w:rsidRPr="00F20B98">
              <w:rPr>
                <w:rFonts w:ascii="Simplified Arabic" w:hAnsi="Simplified Arabic" w:cs="Simplified Arabic"/>
                <w:noProof/>
                <w:sz w:val="22"/>
                <w:szCs w:val="22"/>
              </w:rPr>
              <w:t>15.00</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sz w:val="22"/>
                <w:szCs w:val="22"/>
              </w:rPr>
            </w:pPr>
            <w:r w:rsidRPr="00F20B98">
              <w:rPr>
                <w:rFonts w:ascii="Simplified Arabic" w:hAnsi="Simplified Arabic" w:cs="Simplified Arabic"/>
                <w:noProof/>
                <w:sz w:val="22"/>
                <w:szCs w:val="22"/>
              </w:rPr>
              <w:t>0.00</w:t>
            </w:r>
          </w:p>
        </w:tc>
        <w:tc>
          <w:tcPr>
            <w:tcW w:w="24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6"/>
              <w:jc w:val="right"/>
              <w:rPr>
                <w:rFonts w:ascii="Simplified Arabic" w:hAnsi="Simplified Arabic" w:cs="Simplified Arabic"/>
                <w:noProof/>
                <w:color w:val="7F7F7F"/>
                <w:sz w:val="22"/>
                <w:szCs w:val="22"/>
              </w:rPr>
            </w:pPr>
            <w:r w:rsidRPr="00F20B98">
              <w:rPr>
                <w:rFonts w:ascii="Simplified Arabic" w:hAnsi="Simplified Arabic" w:cs="Simplified Arabic"/>
                <w:noProof/>
                <w:sz w:val="22"/>
                <w:szCs w:val="22"/>
              </w:rPr>
              <w:t xml:space="preserve">  15.00</w:t>
            </w:r>
          </w:p>
        </w:tc>
      </w:tr>
      <w:tr w:rsidR="00236A20" w:rsidRPr="00F20B98" w:rsidTr="00641792">
        <w:trPr>
          <w:trHeight w:val="432"/>
        </w:trPr>
        <w:tc>
          <w:tcPr>
            <w:tcW w:w="2887"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9F5BBB">
            <w:pPr>
              <w:pStyle w:val="Normal130"/>
              <w:bidi/>
              <w:rPr>
                <w:rFonts w:ascii="Simplified Arabic" w:hAnsi="Simplified Arabic" w:cs="Simplified Arabic"/>
                <w:b/>
                <w:bCs/>
                <w:sz w:val="22"/>
                <w:szCs w:val="22"/>
              </w:rPr>
            </w:pPr>
            <w:r w:rsidRPr="00F20B98">
              <w:rPr>
                <w:rFonts w:ascii="Simplified Arabic" w:hAnsi="Simplified Arabic" w:cs="Simplified Arabic"/>
                <w:b/>
                <w:bCs/>
                <w:sz w:val="22"/>
                <w:szCs w:val="22"/>
              </w:rPr>
              <w:t xml:space="preserve"> </w:t>
            </w:r>
            <w:r w:rsidR="009F5BBB" w:rsidRPr="00F20B98">
              <w:rPr>
                <w:rFonts w:ascii="Simplified Arabic" w:hAnsi="Simplified Arabic" w:cs="Simplified Arabic" w:hint="cs"/>
                <w:b/>
                <w:bCs/>
                <w:sz w:val="22"/>
                <w:szCs w:val="22"/>
                <w:rtl/>
              </w:rPr>
              <w:t>اللاج</w:t>
            </w:r>
            <w:r w:rsidR="009F5BBB">
              <w:rPr>
                <w:rFonts w:ascii="Simplified Arabic" w:hAnsi="Simplified Arabic" w:cs="Simplified Arabic" w:hint="cs"/>
                <w:b/>
                <w:bCs/>
                <w:sz w:val="22"/>
                <w:szCs w:val="22"/>
                <w:rtl/>
              </w:rPr>
              <w:t>ئون</w:t>
            </w:r>
            <w:r w:rsidRPr="00F20B98">
              <w:rPr>
                <w:rFonts w:ascii="Simplified Arabic" w:hAnsi="Simplified Arabic" w:cs="Simplified Arabic"/>
                <w:b/>
                <w:bCs/>
                <w:sz w:val="22"/>
                <w:szCs w:val="22"/>
                <w:rtl/>
              </w:rPr>
              <w:t xml:space="preserve"> </w:t>
            </w:r>
          </w:p>
        </w:tc>
        <w:tc>
          <w:tcPr>
            <w:tcW w:w="2603"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sz w:val="22"/>
                <w:szCs w:val="22"/>
              </w:rPr>
            </w:pPr>
            <w:r w:rsidRPr="00F20B98">
              <w:rPr>
                <w:rFonts w:ascii="Simplified Arabic" w:hAnsi="Simplified Arabic" w:cs="Simplified Arabic"/>
                <w:noProof/>
                <w:sz w:val="22"/>
                <w:szCs w:val="22"/>
              </w:rPr>
              <w:t>0.00</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sz w:val="22"/>
                <w:szCs w:val="22"/>
              </w:rPr>
            </w:pPr>
            <w:r w:rsidRPr="00F20B98">
              <w:rPr>
                <w:rFonts w:ascii="Simplified Arabic" w:hAnsi="Simplified Arabic" w:cs="Simplified Arabic"/>
                <w:noProof/>
                <w:sz w:val="22"/>
                <w:szCs w:val="22"/>
              </w:rPr>
              <w:t>5.00</w:t>
            </w:r>
          </w:p>
        </w:tc>
        <w:tc>
          <w:tcPr>
            <w:tcW w:w="24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6"/>
              <w:jc w:val="right"/>
              <w:rPr>
                <w:rFonts w:ascii="Simplified Arabic" w:hAnsi="Simplified Arabic" w:cs="Simplified Arabic"/>
                <w:noProof/>
                <w:color w:val="7F7F7F"/>
                <w:sz w:val="22"/>
                <w:szCs w:val="22"/>
              </w:rPr>
            </w:pPr>
            <w:r w:rsidRPr="00F20B98">
              <w:rPr>
                <w:rFonts w:ascii="Simplified Arabic" w:hAnsi="Simplified Arabic" w:cs="Simplified Arabic"/>
                <w:noProof/>
                <w:sz w:val="22"/>
                <w:szCs w:val="22"/>
              </w:rPr>
              <w:t xml:space="preserve">   5.00</w:t>
            </w:r>
          </w:p>
        </w:tc>
      </w:tr>
      <w:tr w:rsidR="00236A20" w:rsidRPr="00F20B98" w:rsidTr="00641792">
        <w:trPr>
          <w:trHeight w:val="432"/>
        </w:trPr>
        <w:tc>
          <w:tcPr>
            <w:tcW w:w="2887"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bidi/>
              <w:rPr>
                <w:rFonts w:ascii="Simplified Arabic" w:hAnsi="Simplified Arabic" w:cs="Simplified Arabic"/>
                <w:b/>
                <w:bCs/>
                <w:noProof/>
                <w:sz w:val="22"/>
                <w:szCs w:val="22"/>
              </w:rPr>
            </w:pPr>
            <w:r w:rsidRPr="00F20B98">
              <w:rPr>
                <w:rFonts w:ascii="Simplified Arabic" w:hAnsi="Simplified Arabic" w:cs="Simplified Arabic"/>
                <w:b/>
                <w:bCs/>
                <w:noProof/>
                <w:sz w:val="22"/>
                <w:szCs w:val="22"/>
                <w:rtl/>
              </w:rPr>
              <w:t xml:space="preserve">الجملة </w:t>
            </w:r>
            <w:r w:rsidRPr="00F20B98">
              <w:rPr>
                <w:rFonts w:ascii="Simplified Arabic" w:hAnsi="Simplified Arabic" w:cs="Simplified Arabic"/>
                <w:b/>
                <w:bCs/>
                <w:noProof/>
                <w:sz w:val="22"/>
                <w:szCs w:val="22"/>
              </w:rPr>
              <w:t xml:space="preserve"> </w:t>
            </w:r>
          </w:p>
        </w:tc>
        <w:tc>
          <w:tcPr>
            <w:tcW w:w="2603"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b/>
                <w:sz w:val="22"/>
                <w:szCs w:val="22"/>
              </w:rPr>
            </w:pPr>
            <w:r w:rsidRPr="00F20B98">
              <w:rPr>
                <w:rFonts w:ascii="Simplified Arabic" w:hAnsi="Simplified Arabic" w:cs="Simplified Arabic"/>
                <w:b/>
                <w:noProof/>
                <w:sz w:val="22"/>
                <w:szCs w:val="22"/>
              </w:rPr>
              <w:t xml:space="preserve">  15.00</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5"/>
              <w:jc w:val="right"/>
              <w:rPr>
                <w:rFonts w:ascii="Simplified Arabic" w:hAnsi="Simplified Arabic" w:cs="Simplified Arabic"/>
                <w:b/>
                <w:sz w:val="22"/>
                <w:szCs w:val="22"/>
              </w:rPr>
            </w:pPr>
            <w:r w:rsidRPr="00F20B98">
              <w:rPr>
                <w:rFonts w:ascii="Simplified Arabic" w:hAnsi="Simplified Arabic" w:cs="Simplified Arabic"/>
                <w:b/>
                <w:noProof/>
                <w:sz w:val="22"/>
                <w:szCs w:val="22"/>
              </w:rPr>
              <w:t xml:space="preserve">   5.00</w:t>
            </w:r>
          </w:p>
        </w:tc>
        <w:tc>
          <w:tcPr>
            <w:tcW w:w="24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ind w:right="76"/>
              <w:jc w:val="right"/>
              <w:rPr>
                <w:rFonts w:ascii="Simplified Arabic" w:hAnsi="Simplified Arabic" w:cs="Simplified Arabic"/>
                <w:b/>
                <w:noProof/>
                <w:sz w:val="22"/>
                <w:szCs w:val="22"/>
              </w:rPr>
            </w:pPr>
            <w:r w:rsidRPr="00F20B98">
              <w:rPr>
                <w:rFonts w:ascii="Simplified Arabic" w:hAnsi="Simplified Arabic" w:cs="Simplified Arabic"/>
                <w:b/>
                <w:noProof/>
                <w:sz w:val="22"/>
                <w:szCs w:val="22"/>
              </w:rPr>
              <w:t xml:space="preserve">  20.00</w:t>
            </w:r>
          </w:p>
        </w:tc>
      </w:tr>
      <w:tr w:rsidR="00236A20" w:rsidRPr="00F20B98" w:rsidTr="00641792">
        <w:trPr>
          <w:trHeight w:val="242"/>
        </w:trPr>
        <w:tc>
          <w:tcPr>
            <w:tcW w:w="10620" w:type="dxa"/>
            <w:gridSpan w:val="4"/>
            <w:tcBorders>
              <w:top w:val="single" w:sz="4" w:space="0" w:color="D9D9D9"/>
              <w:left w:val="nil"/>
              <w:bottom w:val="nil"/>
              <w:right w:val="nil"/>
            </w:tcBorders>
            <w:shd w:val="clear" w:color="auto" w:fill="F7F7F7"/>
            <w:vAlign w:val="center"/>
          </w:tcPr>
          <w:p w:rsidR="00236A20" w:rsidRPr="00F20B98" w:rsidRDefault="00236A20" w:rsidP="00641792">
            <w:pPr>
              <w:pStyle w:val="Normal10263"/>
              <w:spacing w:line="14" w:lineRule="exact"/>
              <w:ind w:right="72"/>
              <w:jc w:val="right"/>
              <w:rPr>
                <w:rFonts w:ascii="Simplified Arabic" w:hAnsi="Simplified Arabic" w:cs="Simplified Arabic"/>
                <w:b/>
                <w:noProof/>
                <w:sz w:val="22"/>
                <w:szCs w:val="22"/>
              </w:rPr>
            </w:pPr>
          </w:p>
        </w:tc>
      </w:tr>
    </w:tbl>
    <w:p w:rsidR="00236A20" w:rsidRPr="00F20B98" w:rsidRDefault="00236A20" w:rsidP="00236A20">
      <w:pPr>
        <w:pStyle w:val="Normal130"/>
        <w:shd w:val="clear" w:color="auto" w:fill="F7F7F7"/>
        <w:spacing w:line="14" w:lineRule="exact"/>
        <w:ind w:left="-677" w:right="-518"/>
        <w:rPr>
          <w:rFonts w:ascii="Simplified Arabic" w:hAnsi="Simplified Arabic" w:cs="Simplified Arabic"/>
          <w:color w:val="767171"/>
          <w:sz w:val="22"/>
          <w:szCs w:val="22"/>
        </w:rPr>
      </w:pPr>
    </w:p>
    <w:tbl>
      <w:tblPr>
        <w:tblStyle w:val="TableGrid68"/>
        <w:bidiVisual/>
        <w:tblW w:w="10620" w:type="dxa"/>
        <w:tblInd w:w="-720" w:type="dxa"/>
        <w:tblBorders>
          <w:top w:val="nil"/>
          <w:left w:val="nil"/>
          <w:bottom w:val="nil"/>
          <w:right w:val="nil"/>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9810"/>
        <w:gridCol w:w="810"/>
      </w:tblGrid>
      <w:tr w:rsidR="00236A20" w:rsidRPr="00F20B98" w:rsidTr="00641792">
        <w:trPr>
          <w:trHeight w:val="81"/>
        </w:trPr>
        <w:tc>
          <w:tcPr>
            <w:tcW w:w="9810" w:type="dxa"/>
            <w:tcBorders>
              <w:top w:val="nil"/>
              <w:left w:val="nil"/>
              <w:bottom w:val="nil"/>
              <w:right w:val="nil"/>
            </w:tcBorders>
            <w:shd w:val="clear" w:color="auto" w:fill="F7F7F7"/>
          </w:tcPr>
          <w:p w:rsidR="00236A20" w:rsidRPr="00F20B98" w:rsidRDefault="00236A20" w:rsidP="00641792">
            <w:pPr>
              <w:pStyle w:val="Normal130"/>
              <w:keepNext/>
              <w:widowControl/>
              <w:bidi/>
              <w:ind w:right="330"/>
              <w:rPr>
                <w:rFonts w:ascii="Simplified Arabic" w:hAnsi="Simplified Arabic" w:cs="Simplified Arabic"/>
                <w:bCs/>
                <w:color w:val="7F7F7F"/>
                <w:sz w:val="22"/>
                <w:szCs w:val="22"/>
              </w:rPr>
            </w:pPr>
            <w:r w:rsidRPr="00F20B98">
              <w:rPr>
                <w:rFonts w:ascii="Simplified Arabic" w:hAnsi="Simplified Arabic" w:cs="Simplified Arabic"/>
                <w:bCs/>
                <w:color w:val="172D5F"/>
                <w:sz w:val="22"/>
                <w:szCs w:val="22"/>
                <w:rtl/>
              </w:rPr>
              <w:t xml:space="preserve">المدفوعات المتوقعة (مليون دولار أمريكي) </w:t>
            </w:r>
          </w:p>
        </w:tc>
        <w:tc>
          <w:tcPr>
            <w:tcW w:w="810" w:type="dxa"/>
            <w:tcBorders>
              <w:top w:val="nil"/>
              <w:left w:val="nil"/>
              <w:bottom w:val="nil"/>
              <w:right w:val="nil"/>
            </w:tcBorders>
            <w:shd w:val="clear" w:color="auto" w:fill="F7F7F7"/>
          </w:tcPr>
          <w:p w:rsidR="00236A20" w:rsidRPr="00F20B98" w:rsidRDefault="00236A20" w:rsidP="00641792">
            <w:pPr>
              <w:pStyle w:val="Normal130"/>
              <w:keepNext/>
              <w:widowControl/>
              <w:ind w:left="-660" w:right="-504" w:hanging="86"/>
              <w:rPr>
                <w:rFonts w:ascii="Simplified Arabic" w:hAnsi="Simplified Arabic" w:cs="Simplified Arabic"/>
                <w:b/>
                <w:color w:val="172D5F"/>
                <w:sz w:val="22"/>
                <w:szCs w:val="22"/>
              </w:rPr>
            </w:pPr>
          </w:p>
        </w:tc>
      </w:tr>
    </w:tbl>
    <w:p w:rsidR="00236A20" w:rsidRPr="00F20B98" w:rsidRDefault="00236A20" w:rsidP="00236A20">
      <w:pPr>
        <w:pStyle w:val="Normal130"/>
        <w:keepNext/>
        <w:widowControl/>
        <w:shd w:val="clear" w:color="auto" w:fill="F7F7F7"/>
        <w:spacing w:line="14" w:lineRule="exact"/>
        <w:ind w:left="-691" w:right="-518"/>
        <w:rPr>
          <w:rFonts w:ascii="Simplified Arabic" w:hAnsi="Simplified Arabic" w:cs="Simplified Arabic"/>
          <w:color w:val="767171"/>
          <w:sz w:val="22"/>
          <w:szCs w:val="22"/>
        </w:rPr>
      </w:pPr>
    </w:p>
    <w:p w:rsidR="00236A20" w:rsidRPr="00F20B98" w:rsidRDefault="00236A20" w:rsidP="00236A20">
      <w:pPr>
        <w:pStyle w:val="Normal130"/>
        <w:shd w:val="clear" w:color="auto" w:fill="F7F7F7"/>
        <w:spacing w:line="14" w:lineRule="exact"/>
        <w:ind w:left="-691" w:right="-518"/>
        <w:rPr>
          <w:rFonts w:ascii="Simplified Arabic" w:hAnsi="Simplified Arabic" w:cs="Simplified Arabic"/>
          <w:color w:val="767171"/>
          <w:sz w:val="22"/>
          <w:szCs w:val="22"/>
        </w:rPr>
      </w:pPr>
    </w:p>
    <w:tbl>
      <w:tblPr>
        <w:tblStyle w:val="TableGrid68"/>
        <w:bidiVisual/>
        <w:tblW w:w="10620" w:type="dxa"/>
        <w:tblInd w:w="-720" w:type="dxa"/>
        <w:tblBorders>
          <w:top w:val="nil"/>
          <w:left w:val="nil"/>
          <w:bottom w:val="nil"/>
          <w:right w:val="nil"/>
          <w:insideH w:val="nil"/>
          <w:insideV w:val="nil"/>
        </w:tblBorders>
        <w:shd w:val="clear" w:color="auto" w:fill="F7F7F7"/>
        <w:tblLayout w:type="fixed"/>
        <w:tblCellMar>
          <w:top w:w="72" w:type="dxa"/>
          <w:left w:w="115" w:type="dxa"/>
          <w:bottom w:w="72" w:type="dxa"/>
          <w:right w:w="115" w:type="dxa"/>
        </w:tblCellMar>
        <w:tblLook w:val="04A0" w:firstRow="1" w:lastRow="0" w:firstColumn="1" w:lastColumn="0" w:noHBand="0" w:noVBand="1"/>
      </w:tblPr>
      <w:tblGrid>
        <w:gridCol w:w="1620"/>
        <w:gridCol w:w="900"/>
        <w:gridCol w:w="900"/>
        <w:gridCol w:w="900"/>
        <w:gridCol w:w="900"/>
        <w:gridCol w:w="900"/>
        <w:gridCol w:w="900"/>
        <w:gridCol w:w="900"/>
        <w:gridCol w:w="900"/>
        <w:gridCol w:w="900"/>
        <w:gridCol w:w="900"/>
      </w:tblGrid>
      <w:tr w:rsidR="00236A20" w:rsidRPr="00F20B98" w:rsidTr="00641792">
        <w:trPr>
          <w:trHeight w:val="405"/>
        </w:trPr>
        <w:tc>
          <w:tcPr>
            <w:tcW w:w="1620" w:type="dxa"/>
            <w:tcBorders>
              <w:top w:val="nil"/>
              <w:bottom w:val="single" w:sz="12" w:space="0" w:color="D9D9D9"/>
            </w:tcBorders>
            <w:shd w:val="clear" w:color="auto" w:fill="F7F7F7"/>
            <w:vAlign w:val="center"/>
          </w:tcPr>
          <w:p w:rsidR="00236A20" w:rsidRPr="00F20B98" w:rsidRDefault="00236A20" w:rsidP="00641792">
            <w:pPr>
              <w:pStyle w:val="Normal130"/>
              <w:bidi/>
              <w:rPr>
                <w:rFonts w:ascii="Simplified Arabic" w:hAnsi="Simplified Arabic" w:cs="Simplified Arabic"/>
                <w:b/>
                <w:sz w:val="22"/>
                <w:szCs w:val="22"/>
              </w:rPr>
            </w:pPr>
            <w:r w:rsidRPr="00F20B98">
              <w:rPr>
                <w:rFonts w:ascii="Simplified Arabic" w:hAnsi="Simplified Arabic" w:cs="Simplified Arabic"/>
                <w:b/>
                <w:bCs/>
                <w:color w:val="767171"/>
                <w:sz w:val="22"/>
                <w:szCs w:val="22"/>
                <w:rtl/>
              </w:rPr>
              <w:t xml:space="preserve">السنة المالية للبنك الدولي </w:t>
            </w:r>
            <w:r w:rsidRPr="00F20B98">
              <w:rPr>
                <w:rFonts w:ascii="Simplified Arabic" w:hAnsi="Simplified Arabic" w:cs="Simplified Arabic"/>
                <w:b/>
                <w:bCs/>
                <w:color w:val="767171"/>
                <w:sz w:val="22"/>
                <w:szCs w:val="22"/>
              </w:rPr>
              <w:t xml:space="preserve">  </w:t>
            </w:r>
          </w:p>
        </w:tc>
        <w:tc>
          <w:tcPr>
            <w:tcW w:w="900" w:type="dxa"/>
            <w:tcBorders>
              <w:top w:val="nil"/>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2019</w:t>
            </w: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2020</w:t>
            </w: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2021</w:t>
            </w: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2022</w:t>
            </w: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2023</w:t>
            </w:r>
          </w:p>
        </w:tc>
        <w:tc>
          <w:tcPr>
            <w:tcW w:w="900" w:type="dxa"/>
            <w:tcBorders>
              <w:bottom w:val="single" w:sz="12"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2024</w:t>
            </w:r>
          </w:p>
        </w:tc>
      </w:tr>
      <w:tr w:rsidR="00236A20" w:rsidRPr="00F20B98" w:rsidTr="00641792">
        <w:trPr>
          <w:trHeight w:val="288"/>
        </w:trPr>
        <w:tc>
          <w:tcPr>
            <w:tcW w:w="162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jc w:val="right"/>
              <w:rPr>
                <w:rFonts w:ascii="Simplified Arabic" w:hAnsi="Simplified Arabic" w:cs="Simplified Arabic"/>
                <w:noProof/>
                <w:sz w:val="22"/>
                <w:szCs w:val="22"/>
              </w:rPr>
            </w:pPr>
            <w:r w:rsidRPr="00F20B98">
              <w:rPr>
                <w:rFonts w:ascii="Simplified Arabic" w:hAnsi="Simplified Arabic" w:cs="Simplified Arabic"/>
                <w:b/>
                <w:bCs/>
                <w:color w:val="767171"/>
                <w:sz w:val="22"/>
                <w:szCs w:val="22"/>
                <w:rtl/>
              </w:rPr>
              <w:t xml:space="preserve">سنوي </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2.50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2.00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2.50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3.50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4.50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5.00</w:t>
            </w:r>
          </w:p>
        </w:tc>
      </w:tr>
      <w:tr w:rsidR="00236A20" w:rsidRPr="00F20B98" w:rsidTr="00641792">
        <w:trPr>
          <w:trHeight w:val="288"/>
        </w:trPr>
        <w:tc>
          <w:tcPr>
            <w:tcW w:w="162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right="-75"/>
              <w:jc w:val="right"/>
              <w:rPr>
                <w:rFonts w:ascii="Simplified Arabic" w:hAnsi="Simplified Arabic" w:cs="Simplified Arabic"/>
                <w:noProof/>
                <w:sz w:val="22"/>
                <w:szCs w:val="22"/>
              </w:rPr>
            </w:pPr>
            <w:r w:rsidRPr="00F20B98">
              <w:rPr>
                <w:rFonts w:ascii="Simplified Arabic" w:hAnsi="Simplified Arabic" w:cs="Simplified Arabic"/>
                <w:b/>
                <w:bCs/>
                <w:color w:val="767171"/>
                <w:sz w:val="22"/>
                <w:szCs w:val="22"/>
                <w:rtl/>
              </w:rPr>
              <w:t xml:space="preserve">تراكمي </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2.50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4.50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7.00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10.50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15.00</w:t>
            </w:r>
          </w:p>
        </w:tc>
        <w:tc>
          <w:tcPr>
            <w:tcW w:w="900" w:type="dxa"/>
            <w:tcBorders>
              <w:top w:val="single" w:sz="4" w:space="0" w:color="D9D9D9"/>
              <w:bottom w:val="single" w:sz="4" w:space="0" w:color="D9D9D9"/>
            </w:tcBorders>
            <w:shd w:val="clear" w:color="auto" w:fill="F7F7F7"/>
            <w:vAlign w:val="center"/>
          </w:tcPr>
          <w:p w:rsidR="00236A20" w:rsidRPr="00F20B98" w:rsidRDefault="00236A20" w:rsidP="00641792">
            <w:pPr>
              <w:pStyle w:val="Normal130"/>
              <w:ind w:left="-50"/>
              <w:jc w:val="right"/>
              <w:rPr>
                <w:rFonts w:ascii="Simplified Arabic" w:hAnsi="Simplified Arabic" w:cs="Simplified Arabic"/>
                <w:b/>
                <w:color w:val="7F7F7F"/>
                <w:sz w:val="22"/>
                <w:szCs w:val="22"/>
              </w:rPr>
            </w:pPr>
            <w:r w:rsidRPr="00F20B98">
              <w:rPr>
                <w:rFonts w:ascii="Simplified Arabic" w:hAnsi="Simplified Arabic" w:cs="Simplified Arabic"/>
                <w:noProof/>
                <w:sz w:val="22"/>
                <w:szCs w:val="22"/>
              </w:rPr>
              <w:t xml:space="preserve">  20.00</w:t>
            </w:r>
          </w:p>
        </w:tc>
      </w:tr>
      <w:tr w:rsidR="00236A20" w:rsidRPr="00F20B98" w:rsidTr="00641792">
        <w:tblPrEx>
          <w:tblCellMar>
            <w:top w:w="0" w:type="dxa"/>
            <w:left w:w="0" w:type="dxa"/>
            <w:bottom w:w="0" w:type="dxa"/>
            <w:right w:w="0" w:type="dxa"/>
          </w:tblCellMar>
        </w:tblPrEx>
        <w:trPr>
          <w:trHeight w:val="450"/>
        </w:trPr>
        <w:tc>
          <w:tcPr>
            <w:tcW w:w="10620" w:type="dxa"/>
            <w:gridSpan w:val="11"/>
            <w:shd w:val="clear" w:color="auto" w:fill="F7F7F7"/>
            <w:vAlign w:val="center"/>
          </w:tcPr>
          <w:p w:rsidR="00236A20" w:rsidRPr="00F20B98" w:rsidRDefault="00236A20" w:rsidP="00641792">
            <w:pPr>
              <w:pStyle w:val="Normal130"/>
              <w:keepNext/>
              <w:widowControl/>
              <w:spacing w:line="14" w:lineRule="exact"/>
              <w:rPr>
                <w:rFonts w:ascii="Simplified Arabic" w:hAnsi="Simplified Arabic" w:cs="Simplified Arabic"/>
                <w:b/>
                <w:bCs/>
                <w:sz w:val="22"/>
                <w:szCs w:val="22"/>
              </w:rPr>
            </w:pPr>
          </w:p>
          <w:tbl>
            <w:tblPr>
              <w:tblStyle w:val="TableGrid68"/>
              <w:tblW w:w="10613" w:type="dxa"/>
              <w:shd w:val="clear" w:color="auto" w:fill="F7F7F7"/>
              <w:tblLayout w:type="fixed"/>
              <w:tblLook w:val="04A0" w:firstRow="1" w:lastRow="0" w:firstColumn="1" w:lastColumn="0" w:noHBand="0" w:noVBand="1"/>
            </w:tblPr>
            <w:tblGrid>
              <w:gridCol w:w="10613"/>
            </w:tblGrid>
            <w:tr w:rsidR="00236A20" w:rsidRPr="00F20B98" w:rsidTr="00641792">
              <w:trPr>
                <w:trHeight w:val="432"/>
              </w:trPr>
              <w:tc>
                <w:tcPr>
                  <w:tcW w:w="10613" w:type="dxa"/>
                  <w:tcBorders>
                    <w:top w:val="nil"/>
                    <w:left w:val="single" w:sz="24" w:space="0" w:color="BFBFBF"/>
                    <w:bottom w:val="nil"/>
                    <w:right w:val="nil"/>
                  </w:tcBorders>
                  <w:shd w:val="clear" w:color="auto" w:fill="F2F2F2"/>
                  <w:vAlign w:val="center"/>
                  <w:hideMark/>
                </w:tcPr>
                <w:p w:rsidR="00236A20" w:rsidRPr="00F20B98" w:rsidRDefault="00236A20" w:rsidP="00641792">
                  <w:pPr>
                    <w:pStyle w:val="Normal130"/>
                    <w:jc w:val="right"/>
                    <w:rPr>
                      <w:rFonts w:ascii="Simplified Arabic" w:hAnsi="Simplified Arabic" w:cs="Simplified Arabic"/>
                      <w:sz w:val="22"/>
                      <w:szCs w:val="22"/>
                    </w:rPr>
                  </w:pPr>
                  <w:r w:rsidRPr="00F20B98">
                    <w:rPr>
                      <w:rFonts w:ascii="Simplified Arabic" w:hAnsi="Simplified Arabic" w:cs="Simplified Arabic"/>
                      <w:b/>
                      <w:bCs/>
                      <w:sz w:val="22"/>
                      <w:szCs w:val="22"/>
                      <w:rtl/>
                    </w:rPr>
                    <w:t xml:space="preserve">البيانات المؤسسية </w:t>
                  </w:r>
                </w:p>
              </w:tc>
            </w:tr>
          </w:tbl>
          <w:p w:rsidR="00236A20" w:rsidRPr="00F20B98" w:rsidRDefault="00236A20" w:rsidP="00641792">
            <w:pPr>
              <w:pStyle w:val="Normal130"/>
              <w:keepNext/>
              <w:widowControl/>
              <w:rPr>
                <w:rFonts w:ascii="Simplified Arabic" w:hAnsi="Simplified Arabic" w:cs="Simplified Arabic"/>
                <w:sz w:val="22"/>
                <w:szCs w:val="22"/>
              </w:rPr>
            </w:pPr>
          </w:p>
        </w:tc>
      </w:tr>
    </w:tbl>
    <w:p w:rsidR="00236A20" w:rsidRPr="00F20B98" w:rsidRDefault="00236A20" w:rsidP="00236A20">
      <w:pPr>
        <w:pStyle w:val="Normal130"/>
        <w:shd w:val="clear" w:color="auto" w:fill="F7F7F7"/>
        <w:spacing w:line="140" w:lineRule="exact"/>
        <w:ind w:left="-691" w:right="-518"/>
        <w:rPr>
          <w:rFonts w:ascii="Simplified Arabic" w:hAnsi="Simplified Arabic" w:cs="Simplified Arabic"/>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5040"/>
        <w:gridCol w:w="5580"/>
      </w:tblGrid>
      <w:tr w:rsidR="00236A20" w:rsidRPr="00F20B98" w:rsidTr="00641792">
        <w:trPr>
          <w:trHeight w:val="342"/>
        </w:trPr>
        <w:tc>
          <w:tcPr>
            <w:tcW w:w="5040" w:type="dxa"/>
            <w:shd w:val="clear" w:color="auto" w:fill="F7F7F7"/>
            <w:vAlign w:val="center"/>
          </w:tcPr>
          <w:p w:rsidR="00236A20" w:rsidRPr="00F20B98" w:rsidRDefault="00236A20" w:rsidP="00641792">
            <w:pPr>
              <w:pStyle w:val="Normal130"/>
              <w:keepNext/>
              <w:jc w:val="right"/>
              <w:rPr>
                <w:rFonts w:ascii="Simplified Arabic" w:hAnsi="Simplified Arabic" w:cs="Simplified Arabic"/>
                <w:b/>
                <w:bCs/>
                <w:color w:val="002060"/>
                <w:sz w:val="22"/>
                <w:szCs w:val="22"/>
              </w:rPr>
            </w:pPr>
            <w:r w:rsidRPr="00F20B98">
              <w:rPr>
                <w:rFonts w:ascii="Simplified Arabic" w:hAnsi="Simplified Arabic" w:cs="Simplified Arabic"/>
                <w:b/>
                <w:bCs/>
                <w:color w:val="002060"/>
                <w:sz w:val="22"/>
                <w:szCs w:val="22"/>
                <w:rtl/>
              </w:rPr>
              <w:t>مجال الممارسة (الأساسي)</w:t>
            </w:r>
          </w:p>
        </w:tc>
        <w:tc>
          <w:tcPr>
            <w:tcW w:w="5580" w:type="dxa"/>
            <w:shd w:val="clear" w:color="auto" w:fill="F7F7F7"/>
            <w:vAlign w:val="center"/>
          </w:tcPr>
          <w:p w:rsidR="00236A20" w:rsidRPr="00F20B98" w:rsidRDefault="00236A20" w:rsidP="00641792">
            <w:pPr>
              <w:pStyle w:val="Normal130"/>
              <w:keepNext/>
              <w:jc w:val="right"/>
              <w:rPr>
                <w:rFonts w:ascii="Simplified Arabic" w:hAnsi="Simplified Arabic" w:cs="Simplified Arabic"/>
                <w:b/>
                <w:bCs/>
                <w:color w:val="002060"/>
                <w:sz w:val="22"/>
                <w:szCs w:val="22"/>
              </w:rPr>
            </w:pPr>
            <w:r w:rsidRPr="00F20B98">
              <w:rPr>
                <w:rFonts w:ascii="Simplified Arabic" w:hAnsi="Simplified Arabic" w:cs="Simplified Arabic"/>
                <w:b/>
                <w:bCs/>
                <w:color w:val="002060"/>
                <w:sz w:val="22"/>
                <w:szCs w:val="22"/>
                <w:rtl/>
              </w:rPr>
              <w:t xml:space="preserve">مجالات الممارسة المساهمة </w:t>
            </w:r>
          </w:p>
        </w:tc>
      </w:tr>
      <w:tr w:rsidR="00236A20" w:rsidRPr="00F20B98" w:rsidTr="00641792">
        <w:trPr>
          <w:trHeight w:val="432"/>
        </w:trPr>
        <w:tc>
          <w:tcPr>
            <w:tcW w:w="5040" w:type="dxa"/>
            <w:shd w:val="clear" w:color="auto" w:fill="F7F7F7"/>
            <w:vAlign w:val="center"/>
          </w:tcPr>
          <w:p w:rsidR="00236A20" w:rsidRPr="00F20B98" w:rsidRDefault="00236A20" w:rsidP="00641792">
            <w:pPr>
              <w:pStyle w:val="Normal130"/>
              <w:jc w:val="right"/>
              <w:rPr>
                <w:rFonts w:ascii="Simplified Arabic" w:hAnsi="Simplified Arabic" w:cs="Simplified Arabic"/>
                <w:sz w:val="22"/>
                <w:szCs w:val="22"/>
              </w:rPr>
            </w:pPr>
            <w:r w:rsidRPr="00F20B98">
              <w:rPr>
                <w:rFonts w:ascii="Simplified Arabic" w:hAnsi="Simplified Arabic" w:cs="Simplified Arabic"/>
                <w:noProof/>
                <w:sz w:val="22"/>
                <w:szCs w:val="22"/>
                <w:rtl/>
              </w:rPr>
              <w:t>الممارسة الاجتماعية والحضرية والريفية والمرونة العالمية</w:t>
            </w:r>
          </w:p>
        </w:tc>
        <w:tc>
          <w:tcPr>
            <w:tcW w:w="5580" w:type="dxa"/>
            <w:shd w:val="clear" w:color="auto" w:fill="F7F7F7"/>
            <w:vAlign w:val="center"/>
          </w:tcPr>
          <w:p w:rsidR="00236A20" w:rsidRPr="00F20B98" w:rsidRDefault="00236A20" w:rsidP="00641792">
            <w:pPr>
              <w:pStyle w:val="Normal130"/>
              <w:ind w:right="75"/>
              <w:jc w:val="right"/>
              <w:rPr>
                <w:rFonts w:ascii="Simplified Arabic" w:hAnsi="Simplified Arabic" w:cs="Simplified Arabic"/>
                <w:sz w:val="22"/>
                <w:szCs w:val="22"/>
              </w:rPr>
            </w:pPr>
          </w:p>
        </w:tc>
      </w:tr>
    </w:tbl>
    <w:p w:rsidR="00236A20" w:rsidRPr="00F20B98" w:rsidRDefault="00236A20" w:rsidP="00236A20">
      <w:pPr>
        <w:pStyle w:val="Normal130"/>
        <w:shd w:val="clear" w:color="auto" w:fill="F7F7F7"/>
        <w:ind w:left="-691" w:right="-518"/>
        <w:jc w:val="right"/>
        <w:rPr>
          <w:rFonts w:ascii="Simplified Arabic" w:hAnsi="Simplified Arabic" w:cs="Simplified Arabic"/>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620"/>
      </w:tblGrid>
      <w:tr w:rsidR="00236A20" w:rsidRPr="00F20B98" w:rsidTr="00641792">
        <w:tc>
          <w:tcPr>
            <w:tcW w:w="10620" w:type="dxa"/>
            <w:shd w:val="clear" w:color="auto" w:fill="F7F7F7"/>
            <w:vAlign w:val="center"/>
          </w:tcPr>
          <w:p w:rsidR="00236A20" w:rsidRPr="00F20B98" w:rsidRDefault="00236A20" w:rsidP="00641792">
            <w:pPr>
              <w:pStyle w:val="Normal130"/>
              <w:keepNext/>
              <w:spacing w:after="120"/>
              <w:jc w:val="right"/>
              <w:rPr>
                <w:rFonts w:ascii="Simplified Arabic" w:hAnsi="Simplified Arabic" w:cs="Simplified Arabic"/>
                <w:b/>
                <w:bCs/>
                <w:color w:val="172D5F"/>
                <w:sz w:val="22"/>
                <w:szCs w:val="22"/>
              </w:rPr>
            </w:pPr>
            <w:r w:rsidRPr="00F20B98">
              <w:rPr>
                <w:rFonts w:ascii="Simplified Arabic" w:hAnsi="Simplified Arabic" w:cs="Simplified Arabic"/>
                <w:b/>
                <w:bCs/>
                <w:color w:val="172D5F"/>
                <w:sz w:val="22"/>
                <w:szCs w:val="22"/>
                <w:rtl/>
              </w:rPr>
              <w:t>فحص تغير المناخ والكوارث</w:t>
            </w:r>
          </w:p>
        </w:tc>
      </w:tr>
      <w:tr w:rsidR="00236A20" w:rsidRPr="00F20B98" w:rsidTr="00641792">
        <w:trPr>
          <w:trHeight w:val="80"/>
        </w:trPr>
        <w:tc>
          <w:tcPr>
            <w:tcW w:w="10620" w:type="dxa"/>
            <w:shd w:val="clear" w:color="auto" w:fill="F7F7F7"/>
            <w:vAlign w:val="center"/>
          </w:tcPr>
          <w:p w:rsidR="00236A20" w:rsidRPr="00F20B98" w:rsidRDefault="00236A20" w:rsidP="00641792">
            <w:pPr>
              <w:pStyle w:val="Normal130"/>
              <w:spacing w:after="120"/>
              <w:ind w:right="75"/>
              <w:jc w:val="right"/>
              <w:rPr>
                <w:rFonts w:ascii="Simplified Arabic" w:hAnsi="Simplified Arabic" w:cs="Simplified Arabic"/>
                <w:noProof/>
                <w:sz w:val="22"/>
                <w:szCs w:val="22"/>
              </w:rPr>
            </w:pPr>
            <w:r w:rsidRPr="00F20B98">
              <w:rPr>
                <w:rFonts w:ascii="Simplified Arabic" w:hAnsi="Simplified Arabic" w:cs="Simplified Arabic"/>
                <w:noProof/>
                <w:sz w:val="22"/>
                <w:szCs w:val="22"/>
                <w:rtl/>
              </w:rPr>
              <w:t>تم فحص هذه العملية لتحديد مخاطر تغير المناخ والكوارث على المدى القصير والطويل</w:t>
            </w:r>
          </w:p>
        </w:tc>
      </w:tr>
    </w:tbl>
    <w:p w:rsidR="00236A20" w:rsidRPr="00F20B98" w:rsidRDefault="00236A20" w:rsidP="00236A20">
      <w:pPr>
        <w:pStyle w:val="Normal130"/>
        <w:shd w:val="clear" w:color="auto" w:fill="F7F7F7"/>
        <w:ind w:left="-691" w:right="-518"/>
        <w:jc w:val="right"/>
        <w:rPr>
          <w:rFonts w:ascii="Simplified Arabic" w:hAnsi="Simplified Arabic" w:cs="Simplified Arabic"/>
          <w:color w:val="767171"/>
          <w:sz w:val="22"/>
          <w:szCs w:val="22"/>
        </w:rPr>
      </w:pPr>
    </w:p>
    <w:tbl>
      <w:tblPr>
        <w:bidiVisual/>
        <w:tblW w:w="106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72" w:type="dxa"/>
          <w:right w:w="115" w:type="dxa"/>
        </w:tblCellMar>
        <w:tblLook w:val="04A0" w:firstRow="1" w:lastRow="0" w:firstColumn="1" w:lastColumn="0" w:noHBand="0" w:noVBand="1"/>
      </w:tblPr>
      <w:tblGrid>
        <w:gridCol w:w="8550"/>
        <w:gridCol w:w="2070"/>
      </w:tblGrid>
      <w:tr w:rsidR="00236A20" w:rsidRPr="00F20B98" w:rsidTr="00641792">
        <w:trPr>
          <w:trHeight w:val="432"/>
        </w:trPr>
        <w:tc>
          <w:tcPr>
            <w:tcW w:w="10620" w:type="dxa"/>
            <w:gridSpan w:val="2"/>
            <w:tcBorders>
              <w:top w:val="nil"/>
              <w:left w:val="nil"/>
              <w:bottom w:val="single" w:sz="4" w:space="0" w:color="D9D9D9"/>
              <w:right w:val="nil"/>
            </w:tcBorders>
            <w:shd w:val="clear" w:color="auto" w:fill="F7F7F7"/>
            <w:vAlign w:val="center"/>
          </w:tcPr>
          <w:p w:rsidR="00236A20" w:rsidRPr="00F20B98" w:rsidRDefault="00236A20" w:rsidP="00641792">
            <w:pPr>
              <w:pStyle w:val="Normal10263"/>
              <w:spacing w:before="100" w:after="100"/>
              <w:ind w:right="44"/>
              <w:jc w:val="right"/>
              <w:rPr>
                <w:rFonts w:ascii="Simplified Arabic" w:hAnsi="Simplified Arabic" w:cs="Simplified Arabic"/>
                <w:b/>
                <w:bCs/>
                <w:color w:val="002060"/>
                <w:sz w:val="22"/>
                <w:szCs w:val="22"/>
              </w:rPr>
            </w:pPr>
            <w:r w:rsidRPr="00F20B98">
              <w:rPr>
                <w:rFonts w:ascii="Simplified Arabic" w:hAnsi="Simplified Arabic" w:cs="Simplified Arabic"/>
                <w:b/>
                <w:bCs/>
                <w:color w:val="002060"/>
                <w:sz w:val="22"/>
                <w:szCs w:val="22"/>
                <w:rtl/>
              </w:rPr>
              <w:t xml:space="preserve">الفجوة بين الجنسين </w:t>
            </w:r>
          </w:p>
          <w:p w:rsidR="00236A20" w:rsidRPr="00F20B98" w:rsidRDefault="00236A20" w:rsidP="00641792">
            <w:pPr>
              <w:pStyle w:val="Normal10263"/>
              <w:spacing w:line="160" w:lineRule="exact"/>
              <w:ind w:right="43"/>
              <w:jc w:val="right"/>
              <w:rPr>
                <w:rFonts w:ascii="Simplified Arabic" w:hAnsi="Simplified Arabic" w:cs="Simplified Arabic"/>
                <w:b/>
                <w:color w:val="7F7F7F"/>
                <w:sz w:val="22"/>
                <w:szCs w:val="22"/>
              </w:rPr>
            </w:pPr>
          </w:p>
        </w:tc>
      </w:tr>
      <w:tr w:rsidR="00236A20" w:rsidRPr="00F20B98" w:rsidTr="00641792">
        <w:trPr>
          <w:trHeight w:val="432"/>
        </w:trPr>
        <w:tc>
          <w:tcPr>
            <w:tcW w:w="1062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spacing w:before="100" w:after="100"/>
              <w:ind w:right="44"/>
              <w:jc w:val="right"/>
              <w:rPr>
                <w:rFonts w:ascii="Simplified Arabic" w:hAnsi="Simplified Arabic" w:cs="Simplified Arabic"/>
                <w:bCs/>
                <w:color w:val="767171"/>
                <w:sz w:val="22"/>
                <w:szCs w:val="22"/>
              </w:rPr>
            </w:pPr>
            <w:r w:rsidRPr="00F20B98">
              <w:rPr>
                <w:rFonts w:ascii="Simplified Arabic" w:hAnsi="Simplified Arabic" w:cs="Simplified Arabic"/>
                <w:bCs/>
                <w:color w:val="7F7F7F"/>
                <w:sz w:val="22"/>
                <w:szCs w:val="22"/>
                <w:rtl/>
              </w:rPr>
              <w:t>هل يخطط المشروع للقيام بأي مما يلي؟</w:t>
            </w:r>
          </w:p>
        </w:tc>
      </w:tr>
      <w:tr w:rsidR="00236A20" w:rsidRPr="00F20B98" w:rsidTr="00641792">
        <w:trPr>
          <w:trHeight w:val="432"/>
        </w:trPr>
        <w:tc>
          <w:tcPr>
            <w:tcW w:w="85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bidi/>
              <w:rPr>
                <w:rFonts w:ascii="Simplified Arabic" w:hAnsi="Simplified Arabic" w:cs="Simplified Arabic"/>
              </w:rPr>
            </w:pPr>
            <w:r w:rsidRPr="00F20B98">
              <w:rPr>
                <w:rFonts w:ascii="Simplified Arabic" w:hAnsi="Simplified Arabic" w:cs="Simplified Arabic"/>
                <w:sz w:val="22"/>
                <w:szCs w:val="22"/>
                <w:rtl/>
              </w:rPr>
              <w:t>أ. تحليل لتحديد الفجوات ذات الصلة بالمشروع بين الذكور والإناث، لا سيما في ضوء الثغرات القطرية المحددة من خلال تشخيص الدولة المنهجي وإطار الشراكة القطرية</w:t>
            </w:r>
          </w:p>
        </w:tc>
        <w:tc>
          <w:tcPr>
            <w:tcW w:w="20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spacing w:before="100" w:after="100"/>
              <w:jc w:val="right"/>
              <w:rPr>
                <w:rFonts w:ascii="Simplified Arabic" w:hAnsi="Simplified Arabic" w:cs="Simplified Arabic"/>
                <w:b/>
                <w:bCs/>
                <w:noProof/>
                <w:color w:val="auto"/>
                <w:sz w:val="22"/>
                <w:szCs w:val="22"/>
              </w:rPr>
            </w:pPr>
            <w:r w:rsidRPr="00F20B98">
              <w:rPr>
                <w:rFonts w:ascii="Simplified Arabic" w:hAnsi="Simplified Arabic" w:cs="Simplified Arabic"/>
                <w:b/>
                <w:bCs/>
                <w:noProof/>
                <w:color w:val="auto"/>
                <w:sz w:val="22"/>
                <w:szCs w:val="22"/>
                <w:rtl/>
              </w:rPr>
              <w:t>نعم</w:t>
            </w:r>
          </w:p>
        </w:tc>
      </w:tr>
      <w:tr w:rsidR="00236A20" w:rsidRPr="00F20B98" w:rsidTr="00641792">
        <w:trPr>
          <w:trHeight w:val="432"/>
        </w:trPr>
        <w:tc>
          <w:tcPr>
            <w:tcW w:w="85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6763"/>
              <w:keepNext/>
              <w:bidi/>
              <w:spacing w:before="100" w:after="100" w:line="240" w:lineRule="auto"/>
              <w:rPr>
                <w:rFonts w:ascii="Simplified Arabic" w:hAnsi="Simplified Arabic" w:cs="Simplified Arabic"/>
                <w:color w:val="7F7F7F"/>
              </w:rPr>
            </w:pPr>
            <w:r w:rsidRPr="00F20B98">
              <w:rPr>
                <w:rFonts w:ascii="Simplified Arabic" w:hAnsi="Simplified Arabic" w:cs="Simplified Arabic"/>
                <w:rtl/>
              </w:rPr>
              <w:t>ب. إجراءات محددة لمعالجة الفجوات بين الجنسين المحددة في العنصر (أ) و / أو تحسين تمكين المرأة أو الرجل</w:t>
            </w:r>
          </w:p>
        </w:tc>
        <w:tc>
          <w:tcPr>
            <w:tcW w:w="20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spacing w:before="100" w:after="100"/>
              <w:jc w:val="right"/>
              <w:rPr>
                <w:rFonts w:ascii="Simplified Arabic" w:hAnsi="Simplified Arabic" w:cs="Simplified Arabic"/>
                <w:b/>
                <w:bCs/>
                <w:noProof/>
                <w:sz w:val="22"/>
                <w:szCs w:val="22"/>
              </w:rPr>
            </w:pPr>
            <w:r w:rsidRPr="00F20B98">
              <w:rPr>
                <w:rFonts w:ascii="Simplified Arabic" w:hAnsi="Simplified Arabic" w:cs="Simplified Arabic"/>
                <w:b/>
                <w:bCs/>
                <w:noProof/>
                <w:color w:val="auto"/>
                <w:sz w:val="22"/>
                <w:szCs w:val="22"/>
                <w:rtl/>
              </w:rPr>
              <w:t>نعم</w:t>
            </w:r>
          </w:p>
        </w:tc>
      </w:tr>
      <w:tr w:rsidR="00236A20" w:rsidRPr="00F20B98" w:rsidTr="00641792">
        <w:trPr>
          <w:trHeight w:val="432"/>
        </w:trPr>
        <w:tc>
          <w:tcPr>
            <w:tcW w:w="85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9F5BBB" w:rsidRDefault="00236A20" w:rsidP="009F5BBB">
            <w:pPr>
              <w:bidi/>
              <w:rPr>
                <w:rFonts w:ascii="Simplified Arabic" w:hAnsi="Simplified Arabic" w:cs="Simplified Arabic"/>
              </w:rPr>
            </w:pPr>
            <w:r w:rsidRPr="00F20B98">
              <w:rPr>
                <w:rFonts w:ascii="Simplified Arabic" w:hAnsi="Simplified Arabic" w:cs="Simplified Arabic"/>
                <w:sz w:val="22"/>
                <w:szCs w:val="22"/>
                <w:rtl/>
              </w:rPr>
              <w:t>ج. تضمين المؤشرات في إطار النتائج لرصد النتائج من الإجراءات المحددة في العنصر (ب)</w:t>
            </w:r>
          </w:p>
        </w:tc>
        <w:tc>
          <w:tcPr>
            <w:tcW w:w="20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36A20" w:rsidRPr="00F20B98" w:rsidRDefault="00236A20" w:rsidP="00641792">
            <w:pPr>
              <w:pStyle w:val="Normal10263"/>
              <w:spacing w:before="100" w:after="100"/>
              <w:jc w:val="right"/>
              <w:rPr>
                <w:rFonts w:ascii="Simplified Arabic" w:hAnsi="Simplified Arabic" w:cs="Simplified Arabic"/>
                <w:b/>
                <w:bCs/>
                <w:noProof/>
                <w:sz w:val="22"/>
                <w:szCs w:val="22"/>
              </w:rPr>
            </w:pPr>
            <w:r w:rsidRPr="00F20B98">
              <w:rPr>
                <w:rFonts w:ascii="Simplified Arabic" w:hAnsi="Simplified Arabic" w:cs="Simplified Arabic"/>
                <w:b/>
                <w:bCs/>
                <w:noProof/>
                <w:color w:val="auto"/>
                <w:sz w:val="22"/>
                <w:szCs w:val="22"/>
                <w:rtl/>
              </w:rPr>
              <w:t>نعم</w:t>
            </w:r>
          </w:p>
        </w:tc>
      </w:tr>
    </w:tbl>
    <w:p w:rsidR="00236A20" w:rsidRPr="00F20B98" w:rsidRDefault="00236A20" w:rsidP="00236A20">
      <w:pPr>
        <w:pStyle w:val="Normal130"/>
        <w:shd w:val="clear" w:color="auto" w:fill="F7F7F7"/>
        <w:ind w:left="-691" w:right="-518"/>
        <w:rPr>
          <w:rFonts w:ascii="Simplified Arabic" w:hAnsi="Simplified Arabic" w:cs="Simplified Arabic"/>
          <w:color w:val="767171"/>
          <w:sz w:val="22"/>
          <w:szCs w:val="22"/>
        </w:rPr>
      </w:pPr>
    </w:p>
    <w:tbl>
      <w:tblPr>
        <w:tblStyle w:val="TableGrid68"/>
        <w:bidiVisual/>
        <w:tblW w:w="10620" w:type="dxa"/>
        <w:tblInd w:w="-750" w:type="dxa"/>
        <w:shd w:val="clear" w:color="auto" w:fill="F7F7F7"/>
        <w:tblLayout w:type="fixed"/>
        <w:tblLook w:val="04A0" w:firstRow="1" w:lastRow="0" w:firstColumn="1" w:lastColumn="0" w:noHBand="0" w:noVBand="1"/>
      </w:tblPr>
      <w:tblGrid>
        <w:gridCol w:w="10620"/>
      </w:tblGrid>
      <w:tr w:rsidR="00236A20" w:rsidTr="00641792">
        <w:trPr>
          <w:trHeight w:val="432"/>
        </w:trPr>
        <w:tc>
          <w:tcPr>
            <w:tcW w:w="10620" w:type="dxa"/>
            <w:tcBorders>
              <w:top w:val="nil"/>
              <w:left w:val="single" w:sz="24" w:space="0" w:color="BFBFBF"/>
              <w:bottom w:val="nil"/>
              <w:right w:val="nil"/>
            </w:tcBorders>
            <w:shd w:val="clear" w:color="auto" w:fill="F2F2F2"/>
            <w:vAlign w:val="center"/>
            <w:hideMark/>
          </w:tcPr>
          <w:p w:rsidR="00236A20" w:rsidRPr="00455FD4" w:rsidRDefault="00236A20" w:rsidP="00641792">
            <w:pPr>
              <w:pStyle w:val="Normal130"/>
              <w:jc w:val="right"/>
              <w:rPr>
                <w:rtl/>
                <w:lang w:bidi="ar-KW"/>
              </w:rPr>
            </w:pPr>
            <w:r>
              <w:rPr>
                <w:rFonts w:ascii="Calibri" w:hAnsi="Calibri" w:hint="cs"/>
                <w:b/>
                <w:bCs/>
                <w:sz w:val="22"/>
                <w:szCs w:val="22"/>
                <w:rtl/>
                <w:lang w:bidi="ar-KW"/>
              </w:rPr>
              <w:t xml:space="preserve">أداة </w:t>
            </w:r>
            <w:r w:rsidRPr="00EF3F71">
              <w:rPr>
                <w:rStyle w:val="Emphasis"/>
                <w:color w:val="545454"/>
                <w:rtl/>
              </w:rPr>
              <w:t xml:space="preserve">تقييم المخاطر </w:t>
            </w:r>
            <w:r>
              <w:rPr>
                <w:rStyle w:val="Emphasis"/>
                <w:rFonts w:hint="cs"/>
                <w:color w:val="545454"/>
                <w:rtl/>
              </w:rPr>
              <w:t>المرتبطة ب</w:t>
            </w:r>
            <w:r w:rsidRPr="00EF3F71">
              <w:rPr>
                <w:rStyle w:val="Emphasis"/>
                <w:color w:val="545454"/>
                <w:rtl/>
              </w:rPr>
              <w:t xml:space="preserve">العمليات النظامية </w:t>
            </w:r>
          </w:p>
        </w:tc>
      </w:tr>
    </w:tbl>
    <w:p w:rsidR="00236A20" w:rsidRPr="00E14432" w:rsidRDefault="00236A20" w:rsidP="00236A20">
      <w:pPr>
        <w:pStyle w:val="Normal130"/>
        <w:shd w:val="clear" w:color="auto" w:fill="F7F7F7"/>
        <w:ind w:left="-691"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7740"/>
        <w:gridCol w:w="2880"/>
      </w:tblGrid>
      <w:tr w:rsidR="00236A20" w:rsidTr="00641792">
        <w:trPr>
          <w:trHeight w:val="432"/>
        </w:trPr>
        <w:tc>
          <w:tcPr>
            <w:tcW w:w="7740" w:type="dxa"/>
            <w:tcBorders>
              <w:bottom w:val="single" w:sz="12" w:space="0" w:color="AEAAAA"/>
            </w:tcBorders>
            <w:shd w:val="clear" w:color="auto" w:fill="F7F7F7"/>
            <w:vAlign w:val="center"/>
          </w:tcPr>
          <w:p w:rsidR="00236A20" w:rsidRPr="00501672" w:rsidRDefault="00236A20" w:rsidP="00641792">
            <w:pPr>
              <w:pStyle w:val="Normal130"/>
              <w:keepNext/>
              <w:widowControl/>
              <w:jc w:val="right"/>
              <w:rPr>
                <w:rFonts w:ascii="Calibri" w:hAnsi="Calibri"/>
                <w:b/>
                <w:bCs/>
                <w:color w:val="7F7F7F"/>
                <w:sz w:val="22"/>
                <w:szCs w:val="22"/>
              </w:rPr>
            </w:pPr>
            <w:r>
              <w:rPr>
                <w:rFonts w:ascii="Calibri" w:hAnsi="Calibri" w:hint="cs"/>
                <w:b/>
                <w:bCs/>
                <w:color w:val="7F7F7F"/>
                <w:sz w:val="22"/>
                <w:szCs w:val="22"/>
                <w:rtl/>
              </w:rPr>
              <w:t xml:space="preserve">فئة المخاطر </w:t>
            </w:r>
          </w:p>
        </w:tc>
        <w:tc>
          <w:tcPr>
            <w:tcW w:w="2880" w:type="dxa"/>
            <w:tcBorders>
              <w:bottom w:val="single" w:sz="12" w:space="0" w:color="AEAAAA"/>
            </w:tcBorders>
            <w:shd w:val="clear" w:color="auto" w:fill="F7F7F7"/>
            <w:vAlign w:val="center"/>
          </w:tcPr>
          <w:p w:rsidR="00236A20" w:rsidRPr="00501672" w:rsidRDefault="00236A20" w:rsidP="00641792">
            <w:pPr>
              <w:pStyle w:val="Normal130"/>
              <w:keepNext/>
              <w:widowControl/>
              <w:jc w:val="right"/>
              <w:rPr>
                <w:rFonts w:ascii="Calibri" w:hAnsi="Calibri"/>
                <w:b/>
                <w:bCs/>
                <w:color w:val="7F7F7F"/>
                <w:sz w:val="22"/>
                <w:szCs w:val="22"/>
              </w:rPr>
            </w:pPr>
            <w:r>
              <w:rPr>
                <w:rFonts w:ascii="Calibri" w:hAnsi="Calibri" w:hint="cs"/>
                <w:b/>
                <w:bCs/>
                <w:color w:val="7F7F7F"/>
                <w:sz w:val="22"/>
                <w:szCs w:val="22"/>
                <w:rtl/>
              </w:rPr>
              <w:t xml:space="preserve">التصنيف </w:t>
            </w:r>
          </w:p>
        </w:tc>
      </w:tr>
      <w:tr w:rsidR="00236A20" w:rsidTr="00641792">
        <w:trPr>
          <w:trHeight w:val="432"/>
        </w:trPr>
        <w:tc>
          <w:tcPr>
            <w:tcW w:w="10620" w:type="dxa"/>
            <w:gridSpan w:val="2"/>
            <w:tcBorders>
              <w:top w:val="single" w:sz="12" w:space="0" w:color="AEAAAA"/>
            </w:tcBorders>
            <w:shd w:val="clear" w:color="auto" w:fill="F7F7F7"/>
            <w:vAlign w:val="center"/>
          </w:tcPr>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المخاطر المتعلقة بالسياسة والحوكمة</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L</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7CAF1B"/>
                      <w:sz w:val="22"/>
                      <w:szCs w:val="22"/>
                    </w:rPr>
                    <w:sym w:font="Wingdings" w:char="F06C"/>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L</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L</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L</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ضعيف</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 xml:space="preserve">المخاطر المتعلقة بالاقتصاد الكلي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FAF00"/>
                      <w:sz w:val="22"/>
                      <w:szCs w:val="22"/>
                    </w:rPr>
                    <w:sym w:font="Wingdings" w:char="F06C"/>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هام</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Pr="00A2090D" w:rsidRDefault="00236A20" w:rsidP="000D0F86">
                  <w:pPr>
                    <w:pStyle w:val="Normal130"/>
                    <w:numPr>
                      <w:ilvl w:val="0"/>
                      <w:numId w:val="30"/>
                    </w:numPr>
                    <w:bidi/>
                    <w:ind w:right="72"/>
                    <w:rPr>
                      <w:rFonts w:ascii="Calibri" w:hAnsi="Calibri"/>
                      <w:sz w:val="22"/>
                      <w:szCs w:val="22"/>
                      <w:rtl/>
                      <w:lang w:bidi="ar-KW"/>
                    </w:rPr>
                  </w:pPr>
                  <w:r>
                    <w:rPr>
                      <w:rFonts w:ascii="Calibri" w:hAnsi="Calibri" w:hint="cs"/>
                      <w:noProof/>
                      <w:sz w:val="22"/>
                      <w:szCs w:val="22"/>
                      <w:rtl/>
                      <w:lang w:bidi="ar-KW"/>
                    </w:rPr>
                    <w:t xml:space="preserve">المخاطر المتعلقة باستراتيجيات وسياسات القطاع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ECC00"/>
                      <w:sz w:val="22"/>
                      <w:szCs w:val="22"/>
                    </w:rPr>
                    <w:sym w:font="Wingdings" w:char="F06C"/>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متوسط</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lang w:bidi="ar-KW"/>
                    </w:rPr>
                    <w:t>المخاطر المتعلقة بالتخطيط التقني للمشروع أو البرنامج</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ECC00"/>
                      <w:sz w:val="22"/>
                      <w:szCs w:val="22"/>
                    </w:rPr>
                    <w:sym w:font="Wingdings" w:char="F06C"/>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M</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متوسط</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 xml:space="preserve">المخاطر المتعلقة بالقدرة المؤسسية على التنفيذ والإستدامة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FAF00"/>
                      <w:sz w:val="22"/>
                      <w:szCs w:val="22"/>
                    </w:rPr>
                    <w:sym w:font="Wingdings" w:char="F06C"/>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هام</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 xml:space="preserve">المخاطر المتعلقة بالإئتمان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FAF00"/>
                      <w:sz w:val="22"/>
                      <w:szCs w:val="22"/>
                    </w:rPr>
                    <w:sym w:font="Wingdings" w:char="F06C"/>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هام</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 xml:space="preserve">المخاطر البيئية والاجتماعية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C0301"/>
                      <w:sz w:val="22"/>
                      <w:szCs w:val="22"/>
                    </w:rPr>
                    <w:sym w:font="Wingdings" w:char="F06C"/>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عالي</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 xml:space="preserve">المخاطر المتعلقة بأصحاب المصلحة </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FAF00"/>
                      <w:sz w:val="22"/>
                      <w:szCs w:val="22"/>
                    </w:rPr>
                    <w:sym w:font="Wingdings" w:char="F06C"/>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هام</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المخاطر الأخرى</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S</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FAF00"/>
                      <w:sz w:val="22"/>
                      <w:szCs w:val="22"/>
                    </w:rPr>
                    <w:sym w:font="Wingdings" w:char="F06C"/>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هام</w:t>
                  </w:r>
                </w:p>
              </w:tc>
            </w:tr>
          </w:tbl>
          <w:p w:rsidR="00236A20" w:rsidRPr="00501672" w:rsidRDefault="00236A20" w:rsidP="00641792">
            <w:pPr>
              <w:pStyle w:val="Normal130"/>
              <w:spacing w:line="14" w:lineRule="exact"/>
              <w:jc w:val="right"/>
              <w:rPr>
                <w:rFonts w:ascii="Calibri" w:hAnsi="Calibri"/>
                <w:sz w:val="22"/>
                <w:szCs w:val="22"/>
              </w:rPr>
            </w:pPr>
          </w:p>
          <w:p w:rsidR="00236A20" w:rsidRDefault="00236A20" w:rsidP="00641792">
            <w:pPr>
              <w:pStyle w:val="Normal130"/>
              <w:spacing w:line="14" w:lineRule="exact"/>
              <w:jc w:val="right"/>
              <w:rPr>
                <w:rFonts w:ascii="Calibri" w:hAnsi="Calibri"/>
                <w:sz w:val="22"/>
                <w:szCs w:val="22"/>
              </w:rPr>
            </w:pPr>
          </w:p>
          <w:tbl>
            <w:tblPr>
              <w:tblStyle w:val="TableGrid68"/>
              <w:bidiVisual/>
              <w:tblW w:w="1080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0"/>
              <w:gridCol w:w="3070"/>
            </w:tblGrid>
            <w:tr w:rsidR="00236A20" w:rsidTr="00641792">
              <w:trPr>
                <w:trHeight w:val="432"/>
              </w:trPr>
              <w:tc>
                <w:tcPr>
                  <w:tcW w:w="7730" w:type="dxa"/>
                  <w:tcBorders>
                    <w:bottom w:val="single" w:sz="8" w:space="0" w:color="D9D9D9"/>
                  </w:tcBorders>
                  <w:vAlign w:val="center"/>
                </w:tcPr>
                <w:p w:rsidR="00236A20" w:rsidRDefault="00236A20" w:rsidP="000D0F86">
                  <w:pPr>
                    <w:pStyle w:val="Normal130"/>
                    <w:numPr>
                      <w:ilvl w:val="0"/>
                      <w:numId w:val="30"/>
                    </w:numPr>
                    <w:bidi/>
                    <w:ind w:right="72"/>
                    <w:rPr>
                      <w:rFonts w:ascii="Calibri" w:hAnsi="Calibri"/>
                      <w:sz w:val="22"/>
                      <w:szCs w:val="22"/>
                    </w:rPr>
                  </w:pPr>
                  <w:r>
                    <w:rPr>
                      <w:rFonts w:ascii="Calibri" w:hAnsi="Calibri" w:hint="cs"/>
                      <w:noProof/>
                      <w:sz w:val="22"/>
                      <w:szCs w:val="22"/>
                      <w:rtl/>
                    </w:rPr>
                    <w:t>إجمالي المخاطر</w:t>
                  </w:r>
                </w:p>
              </w:tc>
              <w:tc>
                <w:tcPr>
                  <w:tcW w:w="3070" w:type="dxa"/>
                  <w:tcBorders>
                    <w:bottom w:val="single" w:sz="8" w:space="0" w:color="D9D9D9"/>
                  </w:tcBorders>
                  <w:vAlign w:val="center"/>
                </w:tcPr>
                <w:p w:rsidR="00236A20" w:rsidRDefault="0034063F" w:rsidP="00641792">
                  <w:pPr>
                    <w:pStyle w:val="Normal130"/>
                    <w:ind w:right="90"/>
                    <w:jc w:val="right"/>
                    <w:rPr>
                      <w:rFonts w:ascii="Calibri" w:hAnsi="Calibri"/>
                      <w:sz w:val="22"/>
                      <w:szCs w:val="22"/>
                    </w:rPr>
                  </w:pP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="L" </w:instrText>
                  </w:r>
                  <w:r w:rsidR="00236A20" w:rsidRPr="00501672">
                    <w:rPr>
                      <w:rFonts w:ascii="Wingdings" w:hAnsi="Wingdings"/>
                      <w:color w:val="7CAF1B"/>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="M" </w:instrText>
                  </w:r>
                  <w:r w:rsidR="00236A20" w:rsidRPr="00501672">
                    <w:rPr>
                      <w:rFonts w:ascii="Wingdings" w:hAnsi="Wingdings"/>
                      <w:color w:val="FECC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="H" </w:instrText>
                  </w:r>
                  <w:r w:rsidR="00236A20" w:rsidRPr="00501672">
                    <w:rPr>
                      <w:rFonts w:ascii="Wingdings" w:hAnsi="Wingdings"/>
                      <w:color w:val="FC0301"/>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separate"/>
                  </w:r>
                  <w:r w:rsidR="00236A20" w:rsidRPr="00501672">
                    <w:rPr>
                      <w:rFonts w:ascii="Wingdings" w:hAnsi="Wingdings"/>
                      <w:color w:val="FC0301"/>
                      <w:sz w:val="22"/>
                      <w:szCs w:val="22"/>
                    </w:rPr>
                    <w:sym w:font="Wingdings" w:char="F06C"/>
                  </w:r>
                  <w:r w:rsidRPr="00501672">
                    <w:rPr>
                      <w:rFonts w:ascii="Calibri" w:hAnsi="Calibri"/>
                      <w:sz w:val="22"/>
                      <w:szCs w:val="22"/>
                    </w:rPr>
                    <w:fldChar w:fldCharType="end"/>
                  </w:r>
                  <w:r w:rsidRPr="00501672">
                    <w:rPr>
                      <w:rFonts w:ascii="Calibri" w:hAnsi="Calibri"/>
                      <w:sz w:val="22"/>
                      <w:szCs w:val="22"/>
                    </w:rPr>
                    <w:fldChar w:fldCharType="begin"/>
                  </w:r>
                  <w:r w:rsidR="00236A20" w:rsidRPr="00501672">
                    <w:rPr>
                      <w:rFonts w:ascii="Calibri" w:hAnsi="Calibri"/>
                      <w:sz w:val="22"/>
                      <w:szCs w:val="22"/>
                    </w:rPr>
                    <w:instrText xml:space="preserve"> IF </w:instrText>
                  </w:r>
                  <w:r w:rsidR="00236A20" w:rsidRPr="00501672">
                    <w:rPr>
                      <w:rFonts w:ascii="Calibri" w:hAnsi="Calibri"/>
                      <w:noProof/>
                      <w:sz w:val="22"/>
                      <w:szCs w:val="22"/>
                    </w:rPr>
                    <w:instrText>H</w:instrText>
                  </w:r>
                  <w:r w:rsidR="00236A20" w:rsidRPr="00501672">
                    <w:rPr>
                      <w:rFonts w:ascii="Calibri" w:hAnsi="Calibri"/>
                      <w:sz w:val="22"/>
                      <w:szCs w:val="22"/>
                    </w:rPr>
                    <w:instrText xml:space="preserve"> ="S" </w:instrText>
                  </w:r>
                  <w:r w:rsidR="00236A20" w:rsidRPr="00501672">
                    <w:rPr>
                      <w:rFonts w:ascii="Wingdings" w:hAnsi="Wingdings"/>
                      <w:color w:val="FFAF00"/>
                      <w:sz w:val="22"/>
                      <w:szCs w:val="22"/>
                    </w:rPr>
                    <w:sym w:font="Wingdings" w:char="F06C"/>
                  </w:r>
                  <w:r w:rsidR="00236A20" w:rsidRPr="00501672">
                    <w:rPr>
                      <w:rFonts w:ascii="Calibri" w:hAnsi="Calibri" w:cs="Segoe UI Symbol"/>
                      <w:sz w:val="22"/>
                      <w:szCs w:val="22"/>
                    </w:rPr>
                    <w:instrText xml:space="preserve"> </w:instrText>
                  </w:r>
                  <w:r w:rsidR="00236A20" w:rsidRPr="00501672">
                    <w:rPr>
                      <w:rFonts w:ascii="Calibri" w:hAnsi="Calibri"/>
                      <w:sz w:val="22"/>
                      <w:szCs w:val="22"/>
                    </w:rPr>
                    <w:instrText xml:space="preserve">   \* MERGEFORMAT </w:instrText>
                  </w:r>
                  <w:r w:rsidRPr="00501672">
                    <w:rPr>
                      <w:rFonts w:ascii="Calibri" w:hAnsi="Calibri"/>
                      <w:sz w:val="22"/>
                      <w:szCs w:val="22"/>
                    </w:rPr>
                    <w:fldChar w:fldCharType="end"/>
                  </w:r>
                  <w:r w:rsidR="00236A20" w:rsidRPr="00501672">
                    <w:rPr>
                      <w:rFonts w:ascii="Calibri" w:hAnsi="Calibri"/>
                      <w:sz w:val="22"/>
                      <w:szCs w:val="22"/>
                    </w:rPr>
                    <w:t xml:space="preserve"> </w:t>
                  </w:r>
                  <w:r w:rsidR="00236A20">
                    <w:rPr>
                      <w:rFonts w:ascii="Calibri" w:hAnsi="Calibri" w:hint="cs"/>
                      <w:noProof/>
                      <w:sz w:val="22"/>
                      <w:szCs w:val="22"/>
                      <w:rtl/>
                    </w:rPr>
                    <w:t>عالي</w:t>
                  </w:r>
                </w:p>
              </w:tc>
            </w:tr>
          </w:tbl>
          <w:p w:rsidR="00236A20" w:rsidRPr="00501672" w:rsidRDefault="00236A20" w:rsidP="00641792">
            <w:pPr>
              <w:pStyle w:val="Normal130"/>
              <w:spacing w:line="14" w:lineRule="exact"/>
              <w:jc w:val="right"/>
              <w:rPr>
                <w:rFonts w:ascii="Calibri" w:hAnsi="Calibri"/>
                <w:sz w:val="22"/>
                <w:szCs w:val="22"/>
              </w:rPr>
            </w:pPr>
          </w:p>
        </w:tc>
      </w:tr>
      <w:tr w:rsidR="00236A20" w:rsidTr="00641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0620" w:type="dxa"/>
            <w:gridSpan w:val="2"/>
            <w:tcBorders>
              <w:top w:val="nil"/>
              <w:left w:val="single" w:sz="24" w:space="0" w:color="BFBFBF"/>
              <w:bottom w:val="nil"/>
              <w:right w:val="nil"/>
            </w:tcBorders>
            <w:shd w:val="clear" w:color="auto" w:fill="F2F2F2"/>
            <w:vAlign w:val="center"/>
            <w:hideMark/>
          </w:tcPr>
          <w:p w:rsidR="00236A20" w:rsidRPr="00656279" w:rsidRDefault="00236A20" w:rsidP="00641792">
            <w:pPr>
              <w:pStyle w:val="Normal130"/>
              <w:keepNext/>
              <w:widowControl/>
              <w:bidi/>
            </w:pPr>
            <w:r>
              <w:rPr>
                <w:rFonts w:ascii="Calibri" w:hAnsi="Calibri" w:hint="cs"/>
                <w:b/>
                <w:bCs/>
                <w:sz w:val="22"/>
                <w:szCs w:val="22"/>
                <w:rtl/>
              </w:rPr>
              <w:t>الالتزام</w:t>
            </w:r>
          </w:p>
        </w:tc>
      </w:tr>
    </w:tbl>
    <w:p w:rsidR="00236A20" w:rsidRPr="00E14432" w:rsidRDefault="00236A20" w:rsidP="00236A20">
      <w:pPr>
        <w:pStyle w:val="Normal130"/>
        <w:shd w:val="clear" w:color="auto" w:fill="F7F7F7"/>
        <w:ind w:left="-691"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36A20" w:rsidTr="00641792">
        <w:trPr>
          <w:trHeight w:val="20"/>
        </w:trPr>
        <w:tc>
          <w:tcPr>
            <w:tcW w:w="10620" w:type="dxa"/>
            <w:shd w:val="clear" w:color="auto" w:fill="F7F7F7"/>
          </w:tcPr>
          <w:p w:rsidR="00236A20" w:rsidRPr="007D4E7E" w:rsidRDefault="00236A20" w:rsidP="00641792">
            <w:pPr>
              <w:pStyle w:val="Normal130"/>
              <w:keepNext/>
              <w:widowControl/>
              <w:spacing w:line="276" w:lineRule="auto"/>
              <w:ind w:left="86" w:right="-202"/>
              <w:jc w:val="right"/>
              <w:rPr>
                <w:rFonts w:ascii="Calibri" w:hAnsi="Calibri"/>
                <w:color w:val="7F7F7F"/>
                <w:sz w:val="22"/>
                <w:szCs w:val="22"/>
              </w:rPr>
            </w:pPr>
            <w:r>
              <w:rPr>
                <w:rFonts w:ascii="Calibri" w:hAnsi="Calibri" w:hint="cs"/>
                <w:b/>
                <w:color w:val="172D5F"/>
                <w:sz w:val="22"/>
                <w:szCs w:val="22"/>
                <w:rtl/>
              </w:rPr>
              <w:t xml:space="preserve">    السياسة</w:t>
            </w:r>
          </w:p>
        </w:tc>
      </w:tr>
      <w:tr w:rsidR="00236A20" w:rsidTr="00641792">
        <w:trPr>
          <w:trHeight w:val="20"/>
        </w:trPr>
        <w:tc>
          <w:tcPr>
            <w:tcW w:w="10620" w:type="dxa"/>
            <w:shd w:val="clear" w:color="auto" w:fill="F7F7F7"/>
          </w:tcPr>
          <w:p w:rsidR="00236A20" w:rsidRPr="007D4E7E" w:rsidRDefault="00236A20" w:rsidP="00641792">
            <w:pPr>
              <w:pStyle w:val="Normal130"/>
              <w:keepNext/>
              <w:widowControl/>
              <w:bidi/>
              <w:spacing w:line="276" w:lineRule="auto"/>
              <w:ind w:left="86" w:right="-202"/>
              <w:rPr>
                <w:rFonts w:ascii="Calibri" w:hAnsi="Calibri"/>
                <w:b/>
                <w:color w:val="0D0D0D"/>
                <w:sz w:val="22"/>
                <w:szCs w:val="22"/>
              </w:rPr>
            </w:pPr>
            <w:r>
              <w:rPr>
                <w:rFonts w:ascii="Calibri" w:hAnsi="Calibri" w:hint="cs"/>
                <w:color w:val="7F7F7F"/>
                <w:sz w:val="22"/>
                <w:szCs w:val="22"/>
                <w:rtl/>
              </w:rPr>
              <w:t xml:space="preserve">هل </w:t>
            </w:r>
            <w:r>
              <w:rPr>
                <w:rFonts w:ascii="Calibri" w:hAnsi="Calibri"/>
                <w:color w:val="7F7F7F"/>
                <w:sz w:val="22"/>
                <w:szCs w:val="22"/>
                <w:rtl/>
              </w:rPr>
              <w:t>ي</w:t>
            </w:r>
            <w:r>
              <w:rPr>
                <w:rFonts w:ascii="Calibri" w:hAnsi="Calibri" w:hint="cs"/>
                <w:color w:val="7F7F7F"/>
                <w:sz w:val="22"/>
                <w:szCs w:val="22"/>
                <w:rtl/>
              </w:rPr>
              <w:t>بتعد</w:t>
            </w:r>
            <w:r w:rsidRPr="00A2090D">
              <w:rPr>
                <w:rFonts w:ascii="Calibri" w:hAnsi="Calibri"/>
                <w:color w:val="7F7F7F"/>
                <w:sz w:val="22"/>
                <w:szCs w:val="22"/>
                <w:rtl/>
              </w:rPr>
              <w:t xml:space="preserve"> المشروع عن</w:t>
            </w:r>
            <w:r>
              <w:rPr>
                <w:rFonts w:ascii="Calibri" w:hAnsi="Calibri" w:hint="cs"/>
                <w:color w:val="7F7F7F"/>
                <w:sz w:val="22"/>
                <w:szCs w:val="22"/>
                <w:rtl/>
              </w:rPr>
              <w:t xml:space="preserve"> إطار الشراكة القطرية </w:t>
            </w:r>
            <w:r w:rsidRPr="00A2090D">
              <w:rPr>
                <w:rFonts w:ascii="Calibri" w:hAnsi="Calibri"/>
                <w:color w:val="7F7F7F"/>
                <w:sz w:val="22"/>
                <w:szCs w:val="22"/>
                <w:rtl/>
              </w:rPr>
              <w:t xml:space="preserve">في </w:t>
            </w:r>
            <w:r>
              <w:rPr>
                <w:rFonts w:ascii="Calibri" w:hAnsi="Calibri" w:hint="cs"/>
                <w:color w:val="7F7F7F"/>
                <w:sz w:val="22"/>
                <w:szCs w:val="22"/>
                <w:rtl/>
              </w:rPr>
              <w:t xml:space="preserve">محتواه </w:t>
            </w:r>
            <w:r w:rsidRPr="00A2090D">
              <w:rPr>
                <w:rFonts w:ascii="Calibri" w:hAnsi="Calibri"/>
                <w:color w:val="7F7F7F"/>
                <w:sz w:val="22"/>
                <w:szCs w:val="22"/>
                <w:rtl/>
              </w:rPr>
              <w:t>أو في جوانب مهمة أخرى</w:t>
            </w:r>
            <w:r>
              <w:rPr>
                <w:rFonts w:asciiTheme="majorBidi" w:hAnsiTheme="majorBidi" w:cstheme="majorBidi" w:hint="cs"/>
                <w:rtl/>
              </w:rPr>
              <w:t>؟</w:t>
            </w:r>
          </w:p>
        </w:tc>
      </w:tr>
      <w:tr w:rsidR="00236A20" w:rsidTr="00641792">
        <w:trPr>
          <w:trHeight w:val="20"/>
        </w:trPr>
        <w:tc>
          <w:tcPr>
            <w:tcW w:w="10620" w:type="dxa"/>
            <w:shd w:val="clear" w:color="auto" w:fill="F7F7F7"/>
          </w:tcPr>
          <w:p w:rsidR="00236A20" w:rsidRPr="007D4E7E" w:rsidRDefault="00236A20" w:rsidP="00641792">
            <w:pPr>
              <w:pStyle w:val="Normal130"/>
              <w:spacing w:line="276" w:lineRule="auto"/>
              <w:ind w:left="90" w:right="-198"/>
              <w:jc w:val="right"/>
              <w:rPr>
                <w:rFonts w:ascii="Calibri" w:hAnsi="Calibri"/>
                <w:noProof/>
                <w:sz w:val="22"/>
                <w:szCs w:val="22"/>
              </w:rPr>
            </w:pPr>
            <w:r w:rsidRPr="007D4E7E">
              <w:rPr>
                <w:rFonts w:ascii="Calibri" w:hAnsi="Calibri"/>
                <w:sz w:val="22"/>
                <w:szCs w:val="22"/>
              </w:rPr>
              <w:t>[</w:t>
            </w:r>
            <w:r w:rsidR="0034063F" w:rsidRPr="007D4E7E">
              <w:rPr>
                <w:rFonts w:ascii="Calibri" w:hAnsi="Calibri"/>
                <w:sz w:val="22"/>
                <w:szCs w:val="22"/>
              </w:rPr>
              <w:fldChar w:fldCharType="begin"/>
            </w:r>
            <w:r w:rsidRPr="007D4E7E">
              <w:rPr>
                <w:rFonts w:ascii="Calibri" w:hAnsi="Calibri"/>
                <w:sz w:val="22"/>
                <w:szCs w:val="22"/>
              </w:rPr>
              <w:instrText xml:space="preserve"> IF </w:instrText>
            </w:r>
            <w:r w:rsidRPr="007D4E7E">
              <w:rPr>
                <w:rFonts w:ascii="Calibri" w:hAnsi="Calibri"/>
                <w:noProof/>
                <w:sz w:val="22"/>
                <w:szCs w:val="22"/>
              </w:rPr>
              <w:instrText>N</w:instrText>
            </w:r>
            <w:r w:rsidRPr="007D4E7E">
              <w:rPr>
                <w:rFonts w:ascii="Calibri" w:hAnsi="Calibri"/>
                <w:sz w:val="22"/>
                <w:szCs w:val="22"/>
              </w:rPr>
              <w:instrText xml:space="preserve"> ="Y" </w:instrText>
            </w:r>
            <w:r w:rsidRPr="00A415C0">
              <w:rPr>
                <w:rFonts w:ascii="Segoe UI Symbol" w:hAnsi="Segoe UI Symbol" w:cs="Segoe UI Symbol"/>
                <w:b/>
                <w:sz w:val="22"/>
                <w:szCs w:val="22"/>
              </w:rPr>
              <w:instrText>✓</w:instrText>
            </w:r>
            <w:r w:rsidRPr="007D4E7E">
              <w:rPr>
                <w:rFonts w:ascii="Calibri" w:hAnsi="Calibri" w:cs="Segoe UI Symbol"/>
                <w:sz w:val="22"/>
                <w:szCs w:val="22"/>
              </w:rPr>
              <w:instrText xml:space="preserve"> "  "</w:instrText>
            </w:r>
            <w:r w:rsidRPr="007D4E7E">
              <w:rPr>
                <w:rFonts w:ascii="Calibri" w:hAnsi="Calibri"/>
                <w:sz w:val="22"/>
                <w:szCs w:val="22"/>
              </w:rPr>
              <w:instrText xml:space="preserve">    \* MERGEFORMAT </w:instrText>
            </w:r>
            <w:r w:rsidR="0034063F" w:rsidRPr="007D4E7E">
              <w:rPr>
                <w:rFonts w:ascii="Calibri" w:hAnsi="Calibri"/>
                <w:sz w:val="22"/>
                <w:szCs w:val="22"/>
              </w:rPr>
              <w:fldChar w:fldCharType="separate"/>
            </w:r>
            <w:r w:rsidRPr="007D4E7E">
              <w:rPr>
                <w:rFonts w:ascii="Calibri" w:hAnsi="Calibri" w:cs="Segoe UI Symbol"/>
                <w:noProof/>
                <w:sz w:val="22"/>
                <w:szCs w:val="22"/>
              </w:rPr>
              <w:t xml:space="preserve">  </w:t>
            </w:r>
            <w:r w:rsidR="0034063F" w:rsidRPr="007D4E7E">
              <w:rPr>
                <w:rFonts w:ascii="Calibri" w:hAnsi="Calibri"/>
                <w:sz w:val="22"/>
                <w:szCs w:val="22"/>
              </w:rPr>
              <w:fldChar w:fldCharType="end"/>
            </w:r>
            <w:r w:rsidRPr="007D4E7E">
              <w:rPr>
                <w:rFonts w:ascii="Calibri" w:hAnsi="Calibri"/>
                <w:sz w:val="22"/>
                <w:szCs w:val="22"/>
              </w:rPr>
              <w:t xml:space="preserve">] </w:t>
            </w:r>
            <w:r>
              <w:rPr>
                <w:rFonts w:ascii="Calibri" w:hAnsi="Calibri" w:hint="cs"/>
                <w:sz w:val="22"/>
                <w:szCs w:val="22"/>
                <w:rtl/>
              </w:rPr>
              <w:t>نعم</w:t>
            </w:r>
            <w:r w:rsidRPr="007D4E7E">
              <w:rPr>
                <w:rFonts w:ascii="Calibri" w:hAnsi="Calibri"/>
                <w:sz w:val="22"/>
                <w:szCs w:val="22"/>
              </w:rPr>
              <w:t xml:space="preserve">     [</w:t>
            </w:r>
            <w:r w:rsidR="0034063F" w:rsidRPr="007D4E7E">
              <w:rPr>
                <w:rFonts w:ascii="Calibri" w:hAnsi="Calibri"/>
                <w:sz w:val="22"/>
                <w:szCs w:val="22"/>
              </w:rPr>
              <w:fldChar w:fldCharType="begin"/>
            </w:r>
            <w:r w:rsidRPr="007D4E7E">
              <w:rPr>
                <w:rFonts w:ascii="Calibri" w:hAnsi="Calibri"/>
                <w:sz w:val="22"/>
                <w:szCs w:val="22"/>
              </w:rPr>
              <w:instrText xml:space="preserve"> IF </w:instrText>
            </w:r>
            <w:r w:rsidRPr="007D4E7E">
              <w:rPr>
                <w:rFonts w:ascii="Calibri" w:hAnsi="Calibri"/>
                <w:noProof/>
                <w:sz w:val="22"/>
                <w:szCs w:val="22"/>
              </w:rPr>
              <w:instrText>N</w:instrText>
            </w:r>
            <w:r w:rsidRPr="007D4E7E">
              <w:rPr>
                <w:rFonts w:ascii="Calibri" w:hAnsi="Calibri"/>
                <w:sz w:val="22"/>
                <w:szCs w:val="22"/>
              </w:rPr>
              <w:instrText xml:space="preserve"> = "N" </w:instrText>
            </w:r>
            <w:r w:rsidRPr="00390B36">
              <w:rPr>
                <w:rFonts w:ascii="Segoe UI Symbol" w:hAnsi="Segoe UI Symbol" w:cs="Segoe UI Symbol"/>
                <w:b/>
                <w:sz w:val="22"/>
                <w:szCs w:val="22"/>
              </w:rPr>
              <w:instrText>✓</w:instrText>
            </w:r>
            <w:r w:rsidRPr="007D4E7E">
              <w:rPr>
                <w:rFonts w:ascii="Calibri" w:hAnsi="Calibri" w:cs="Segoe UI Symbol"/>
                <w:sz w:val="22"/>
                <w:szCs w:val="22"/>
              </w:rPr>
              <w:instrText xml:space="preserve"> "  "</w:instrText>
            </w:r>
            <w:r w:rsidRPr="007D4E7E">
              <w:rPr>
                <w:rFonts w:ascii="Calibri" w:hAnsi="Calibri"/>
                <w:sz w:val="22"/>
                <w:szCs w:val="22"/>
              </w:rPr>
              <w:instrText xml:space="preserve">    \* MERGEFORMAT </w:instrText>
            </w:r>
            <w:r w:rsidR="0034063F" w:rsidRPr="007D4E7E">
              <w:rPr>
                <w:rFonts w:ascii="Calibri" w:hAnsi="Calibri"/>
                <w:sz w:val="22"/>
                <w:szCs w:val="22"/>
              </w:rPr>
              <w:fldChar w:fldCharType="separate"/>
            </w:r>
            <w:r w:rsidRPr="007D4E7E">
              <w:rPr>
                <w:rFonts w:ascii="Segoe UI Symbol" w:hAnsi="Segoe UI Symbol" w:cs="Segoe UI Symbol"/>
                <w:noProof/>
                <w:sz w:val="22"/>
                <w:szCs w:val="22"/>
              </w:rPr>
              <w:t>✓</w:t>
            </w:r>
            <w:r w:rsidR="0034063F" w:rsidRPr="007D4E7E">
              <w:rPr>
                <w:rFonts w:ascii="Calibri" w:hAnsi="Calibri"/>
                <w:sz w:val="22"/>
                <w:szCs w:val="22"/>
              </w:rPr>
              <w:fldChar w:fldCharType="end"/>
            </w:r>
            <w:r w:rsidRPr="007D4E7E">
              <w:rPr>
                <w:rFonts w:ascii="Calibri" w:hAnsi="Calibri"/>
                <w:sz w:val="22"/>
                <w:szCs w:val="22"/>
              </w:rPr>
              <w:t xml:space="preserve">] </w:t>
            </w:r>
            <w:r>
              <w:rPr>
                <w:rFonts w:ascii="Calibri" w:hAnsi="Calibri" w:hint="cs"/>
                <w:sz w:val="22"/>
                <w:szCs w:val="22"/>
                <w:rtl/>
              </w:rPr>
              <w:t>لا</w:t>
            </w:r>
            <w:r w:rsidRPr="007D4E7E">
              <w:rPr>
                <w:rFonts w:ascii="Calibri" w:hAnsi="Calibri"/>
                <w:sz w:val="22"/>
                <w:szCs w:val="22"/>
              </w:rPr>
              <w:t>o</w:t>
            </w:r>
          </w:p>
        </w:tc>
      </w:tr>
      <w:tr w:rsidR="00236A20" w:rsidTr="00641792">
        <w:trPr>
          <w:trHeight w:val="20"/>
        </w:trPr>
        <w:tc>
          <w:tcPr>
            <w:tcW w:w="10620" w:type="dxa"/>
            <w:shd w:val="clear" w:color="auto" w:fill="F7F7F7"/>
          </w:tcPr>
          <w:p w:rsidR="00236A20" w:rsidRPr="007D4E7E" w:rsidRDefault="00236A20" w:rsidP="00641792">
            <w:pPr>
              <w:pStyle w:val="Normal130"/>
              <w:spacing w:line="276" w:lineRule="auto"/>
              <w:ind w:left="90" w:right="-198"/>
              <w:jc w:val="right"/>
              <w:rPr>
                <w:rFonts w:ascii="Calibri" w:hAnsi="Calibri"/>
                <w:noProof/>
                <w:sz w:val="22"/>
                <w:szCs w:val="22"/>
              </w:rPr>
            </w:pPr>
          </w:p>
        </w:tc>
      </w:tr>
      <w:tr w:rsidR="00236A20" w:rsidTr="00641792">
        <w:trPr>
          <w:trHeight w:val="20"/>
        </w:trPr>
        <w:tc>
          <w:tcPr>
            <w:tcW w:w="10620" w:type="dxa"/>
            <w:shd w:val="clear" w:color="auto" w:fill="F7F7F7"/>
            <w:vAlign w:val="center"/>
          </w:tcPr>
          <w:p w:rsidR="00236A20" w:rsidRPr="007D4E7E" w:rsidRDefault="00236A20" w:rsidP="00641792">
            <w:pPr>
              <w:pStyle w:val="Normal130"/>
              <w:keepNext/>
              <w:spacing w:line="276" w:lineRule="auto"/>
              <w:ind w:left="86" w:right="-202"/>
              <w:jc w:val="right"/>
              <w:rPr>
                <w:rFonts w:ascii="Calibri" w:hAnsi="Calibri"/>
                <w:color w:val="7F7F7F"/>
                <w:sz w:val="22"/>
                <w:szCs w:val="22"/>
              </w:rPr>
            </w:pPr>
            <w:r w:rsidRPr="004F601C">
              <w:rPr>
                <w:rFonts w:ascii="Calibri" w:hAnsi="Calibri"/>
                <w:color w:val="7F7F7F"/>
                <w:sz w:val="22"/>
                <w:szCs w:val="22"/>
                <w:rtl/>
              </w:rPr>
              <w:t>هل يتطلب المشروع أي استثناءات لسياسات البنك</w:t>
            </w:r>
            <w:r>
              <w:rPr>
                <w:rFonts w:ascii="Calibri" w:hAnsi="Calibri" w:hint="cs"/>
                <w:color w:val="7F7F7F"/>
                <w:sz w:val="22"/>
                <w:szCs w:val="22"/>
                <w:rtl/>
              </w:rPr>
              <w:t>؟</w:t>
            </w:r>
            <w:r w:rsidRPr="007D4E7E">
              <w:rPr>
                <w:rFonts w:ascii="Calibri" w:hAnsi="Calibri"/>
                <w:color w:val="7F7F7F"/>
                <w:sz w:val="22"/>
                <w:szCs w:val="22"/>
              </w:rPr>
              <w:t>?</w:t>
            </w:r>
          </w:p>
          <w:p w:rsidR="00236A20" w:rsidRPr="007D4E7E" w:rsidRDefault="00236A20" w:rsidP="00641792">
            <w:pPr>
              <w:pStyle w:val="Normal130"/>
              <w:spacing w:line="276" w:lineRule="auto"/>
              <w:ind w:left="90" w:right="-198"/>
              <w:jc w:val="right"/>
              <w:rPr>
                <w:rFonts w:ascii="Calibri" w:hAnsi="Calibri"/>
                <w:noProof/>
                <w:sz w:val="22"/>
                <w:szCs w:val="22"/>
              </w:rPr>
            </w:pPr>
            <w:r w:rsidRPr="007D4E7E">
              <w:rPr>
                <w:rFonts w:ascii="Calibri" w:hAnsi="Calibri"/>
                <w:sz w:val="22"/>
                <w:szCs w:val="22"/>
              </w:rPr>
              <w:t>[</w:t>
            </w:r>
            <w:r w:rsidR="0034063F" w:rsidRPr="007D4E7E">
              <w:rPr>
                <w:rFonts w:ascii="Calibri" w:hAnsi="Calibri"/>
                <w:sz w:val="22"/>
                <w:szCs w:val="22"/>
              </w:rPr>
              <w:fldChar w:fldCharType="begin"/>
            </w:r>
            <w:r w:rsidRPr="007D4E7E">
              <w:rPr>
                <w:rFonts w:ascii="Calibri" w:hAnsi="Calibri"/>
                <w:sz w:val="22"/>
                <w:szCs w:val="22"/>
              </w:rPr>
              <w:instrText xml:space="preserve"> IF </w:instrText>
            </w:r>
            <w:r w:rsidRPr="007D4E7E">
              <w:rPr>
                <w:rFonts w:ascii="Calibri" w:hAnsi="Calibri"/>
                <w:noProof/>
                <w:sz w:val="22"/>
                <w:szCs w:val="22"/>
              </w:rPr>
              <w:instrText>N</w:instrText>
            </w:r>
            <w:r w:rsidRPr="007D4E7E">
              <w:rPr>
                <w:rFonts w:ascii="Calibri" w:hAnsi="Calibri"/>
                <w:sz w:val="22"/>
                <w:szCs w:val="22"/>
              </w:rPr>
              <w:instrText xml:space="preserve"> ="Y" </w:instrText>
            </w:r>
            <w:r w:rsidRPr="00DE3CEC">
              <w:rPr>
                <w:rFonts w:ascii="Segoe UI Symbol" w:hAnsi="Segoe UI Symbol" w:cs="Segoe UI Symbol"/>
                <w:b/>
                <w:sz w:val="22"/>
                <w:szCs w:val="22"/>
              </w:rPr>
              <w:instrText>✓</w:instrText>
            </w:r>
            <w:r w:rsidRPr="007D4E7E">
              <w:rPr>
                <w:rFonts w:ascii="Calibri" w:hAnsi="Calibri" w:cs="Segoe UI Symbol"/>
                <w:sz w:val="22"/>
                <w:szCs w:val="22"/>
              </w:rPr>
              <w:instrText xml:space="preserve"> "  "</w:instrText>
            </w:r>
            <w:r w:rsidRPr="007D4E7E">
              <w:rPr>
                <w:rFonts w:ascii="Calibri" w:hAnsi="Calibri"/>
                <w:sz w:val="22"/>
                <w:szCs w:val="22"/>
              </w:rPr>
              <w:instrText xml:space="preserve">    \* MERGEFORMAT </w:instrText>
            </w:r>
            <w:r w:rsidR="0034063F" w:rsidRPr="007D4E7E">
              <w:rPr>
                <w:rFonts w:ascii="Calibri" w:hAnsi="Calibri"/>
                <w:sz w:val="22"/>
                <w:szCs w:val="22"/>
              </w:rPr>
              <w:fldChar w:fldCharType="separate"/>
            </w:r>
            <w:r w:rsidRPr="007D4E7E">
              <w:rPr>
                <w:rFonts w:ascii="Calibri" w:hAnsi="Calibri" w:cs="Segoe UI Symbol"/>
                <w:noProof/>
                <w:sz w:val="22"/>
                <w:szCs w:val="22"/>
              </w:rPr>
              <w:t xml:space="preserve">  </w:t>
            </w:r>
            <w:r w:rsidR="0034063F" w:rsidRPr="007D4E7E">
              <w:rPr>
                <w:rFonts w:ascii="Calibri" w:hAnsi="Calibri"/>
                <w:sz w:val="22"/>
                <w:szCs w:val="22"/>
              </w:rPr>
              <w:fldChar w:fldCharType="end"/>
            </w:r>
            <w:r w:rsidRPr="007D4E7E">
              <w:rPr>
                <w:rFonts w:ascii="Calibri" w:hAnsi="Calibri"/>
                <w:sz w:val="22"/>
                <w:szCs w:val="22"/>
              </w:rPr>
              <w:t xml:space="preserve">] </w:t>
            </w:r>
            <w:r>
              <w:rPr>
                <w:rFonts w:ascii="Calibri" w:hAnsi="Calibri" w:hint="cs"/>
                <w:sz w:val="22"/>
                <w:szCs w:val="22"/>
                <w:rtl/>
              </w:rPr>
              <w:t>نعم</w:t>
            </w:r>
            <w:r w:rsidRPr="007D4E7E">
              <w:rPr>
                <w:rFonts w:ascii="Calibri" w:hAnsi="Calibri"/>
                <w:sz w:val="22"/>
                <w:szCs w:val="22"/>
              </w:rPr>
              <w:t xml:space="preserve">      [</w:t>
            </w:r>
            <w:r w:rsidR="0034063F" w:rsidRPr="007D4E7E">
              <w:rPr>
                <w:rFonts w:ascii="Calibri" w:hAnsi="Calibri"/>
                <w:sz w:val="22"/>
                <w:szCs w:val="22"/>
              </w:rPr>
              <w:fldChar w:fldCharType="begin"/>
            </w:r>
            <w:r w:rsidRPr="007D4E7E">
              <w:rPr>
                <w:rFonts w:ascii="Calibri" w:hAnsi="Calibri"/>
                <w:sz w:val="22"/>
                <w:szCs w:val="22"/>
              </w:rPr>
              <w:instrText xml:space="preserve"> IF </w:instrText>
            </w:r>
            <w:r w:rsidRPr="007D4E7E">
              <w:rPr>
                <w:rFonts w:ascii="Calibri" w:hAnsi="Calibri"/>
                <w:noProof/>
                <w:sz w:val="22"/>
                <w:szCs w:val="22"/>
              </w:rPr>
              <w:instrText>N</w:instrText>
            </w:r>
            <w:r w:rsidRPr="007D4E7E">
              <w:rPr>
                <w:rFonts w:ascii="Calibri" w:hAnsi="Calibri"/>
                <w:sz w:val="22"/>
                <w:szCs w:val="22"/>
              </w:rPr>
              <w:instrText xml:space="preserve"> = "N" </w:instrText>
            </w:r>
            <w:r w:rsidRPr="00DE3CEC">
              <w:rPr>
                <w:rFonts w:ascii="Segoe UI Symbol" w:hAnsi="Segoe UI Symbol" w:cs="Segoe UI Symbol"/>
                <w:b/>
                <w:sz w:val="22"/>
                <w:szCs w:val="22"/>
              </w:rPr>
              <w:instrText>✓</w:instrText>
            </w:r>
            <w:r w:rsidRPr="007D4E7E">
              <w:rPr>
                <w:rFonts w:ascii="Calibri" w:hAnsi="Calibri" w:cs="Segoe UI Symbol"/>
                <w:sz w:val="22"/>
                <w:szCs w:val="22"/>
              </w:rPr>
              <w:instrText xml:space="preserve"> "  "</w:instrText>
            </w:r>
            <w:r w:rsidRPr="007D4E7E">
              <w:rPr>
                <w:rFonts w:ascii="Calibri" w:hAnsi="Calibri"/>
                <w:sz w:val="22"/>
                <w:szCs w:val="22"/>
              </w:rPr>
              <w:instrText xml:space="preserve">    \* MERGEFORMAT </w:instrText>
            </w:r>
            <w:r w:rsidR="0034063F" w:rsidRPr="007D4E7E">
              <w:rPr>
                <w:rFonts w:ascii="Calibri" w:hAnsi="Calibri"/>
                <w:sz w:val="22"/>
                <w:szCs w:val="22"/>
              </w:rPr>
              <w:fldChar w:fldCharType="separate"/>
            </w:r>
            <w:r w:rsidRPr="007D4E7E">
              <w:rPr>
                <w:rFonts w:ascii="Segoe UI Symbol" w:hAnsi="Segoe UI Symbol" w:cs="Segoe UI Symbol"/>
                <w:noProof/>
                <w:sz w:val="22"/>
                <w:szCs w:val="22"/>
              </w:rPr>
              <w:t>✓</w:t>
            </w:r>
            <w:r w:rsidR="0034063F" w:rsidRPr="007D4E7E">
              <w:rPr>
                <w:rFonts w:ascii="Calibri" w:hAnsi="Calibri"/>
                <w:sz w:val="22"/>
                <w:szCs w:val="22"/>
              </w:rPr>
              <w:fldChar w:fldCharType="end"/>
            </w:r>
            <w:r w:rsidRPr="007D4E7E">
              <w:rPr>
                <w:rFonts w:ascii="Calibri" w:hAnsi="Calibri"/>
                <w:sz w:val="22"/>
                <w:szCs w:val="22"/>
              </w:rPr>
              <w:t xml:space="preserve">] </w:t>
            </w:r>
            <w:r>
              <w:rPr>
                <w:rFonts w:ascii="Calibri" w:hAnsi="Calibri" w:hint="cs"/>
                <w:sz w:val="22"/>
                <w:szCs w:val="22"/>
                <w:rtl/>
              </w:rPr>
              <w:t>لا</w:t>
            </w:r>
            <w:r w:rsidRPr="007D4E7E">
              <w:rPr>
                <w:rFonts w:ascii="Calibri" w:hAnsi="Calibri"/>
                <w:sz w:val="22"/>
                <w:szCs w:val="22"/>
              </w:rPr>
              <w:t>o</w:t>
            </w:r>
          </w:p>
        </w:tc>
      </w:tr>
      <w:tr w:rsidR="00236A20" w:rsidTr="00641792">
        <w:trPr>
          <w:trHeight w:val="20"/>
        </w:trPr>
        <w:tc>
          <w:tcPr>
            <w:tcW w:w="10620" w:type="dxa"/>
            <w:shd w:val="clear" w:color="auto" w:fill="F7F7F7"/>
          </w:tcPr>
          <w:p w:rsidR="00236A20" w:rsidRPr="007D4E7E" w:rsidRDefault="00236A20" w:rsidP="00641792">
            <w:pPr>
              <w:pStyle w:val="Normal130"/>
              <w:spacing w:line="276" w:lineRule="auto"/>
              <w:ind w:left="90" w:right="-198"/>
              <w:rPr>
                <w:rFonts w:ascii="Calibri" w:hAnsi="Calibri"/>
                <w:noProof/>
                <w:sz w:val="22"/>
                <w:szCs w:val="22"/>
              </w:rPr>
            </w:pPr>
          </w:p>
        </w:tc>
      </w:tr>
    </w:tbl>
    <w:p w:rsidR="00236A20" w:rsidRDefault="00236A20" w:rsidP="00236A20">
      <w:pPr>
        <w:pStyle w:val="Normal130"/>
        <w:shd w:val="clear" w:color="auto" w:fill="F7F7F7"/>
        <w:spacing w:line="14" w:lineRule="exact"/>
        <w:ind w:left="-691"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8606"/>
        <w:gridCol w:w="481"/>
        <w:gridCol w:w="1533"/>
      </w:tblGrid>
      <w:tr w:rsidR="00236A20" w:rsidTr="00641792">
        <w:trPr>
          <w:trHeight w:val="20"/>
        </w:trPr>
        <w:tc>
          <w:tcPr>
            <w:tcW w:w="10620" w:type="dxa"/>
            <w:gridSpan w:val="3"/>
            <w:shd w:val="clear" w:color="auto" w:fill="F7F7F7"/>
            <w:vAlign w:val="center"/>
          </w:tcPr>
          <w:tbl>
            <w:tblPr>
              <w:tblStyle w:val="TableGrid68"/>
              <w:bidiVisual/>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8640"/>
              <w:gridCol w:w="810"/>
              <w:gridCol w:w="1170"/>
            </w:tblGrid>
            <w:tr w:rsidR="00236A20" w:rsidTr="00641792">
              <w:tc>
                <w:tcPr>
                  <w:tcW w:w="8640" w:type="dxa"/>
                  <w:tcBorders>
                    <w:bottom w:val="single" w:sz="12" w:space="0" w:color="AEAAAA"/>
                  </w:tcBorders>
                </w:tcPr>
                <w:p w:rsidR="00236A20" w:rsidRPr="004F601C" w:rsidRDefault="00236A20" w:rsidP="00641792">
                  <w:pPr>
                    <w:pStyle w:val="Normal130"/>
                    <w:bidi/>
                    <w:spacing w:after="60"/>
                    <w:ind w:left="58" w:right="-518"/>
                    <w:rPr>
                      <w:rFonts w:ascii="Calibri" w:hAnsi="Calibri"/>
                      <w:bCs/>
                      <w:color w:val="767171"/>
                      <w:sz w:val="22"/>
                      <w:szCs w:val="22"/>
                    </w:rPr>
                  </w:pPr>
                  <w:r w:rsidRPr="004F601C">
                    <w:rPr>
                      <w:rFonts w:ascii="Calibri" w:hAnsi="Calibri" w:hint="cs"/>
                      <w:bCs/>
                      <w:color w:val="7F7F7F"/>
                      <w:sz w:val="22"/>
                      <w:szCs w:val="22"/>
                      <w:rtl/>
                    </w:rPr>
                    <w:t xml:space="preserve">سياسات الضمانات التي تم تفعيلها للمشروع </w:t>
                  </w:r>
                </w:p>
              </w:tc>
              <w:tc>
                <w:tcPr>
                  <w:tcW w:w="810" w:type="dxa"/>
                  <w:tcBorders>
                    <w:bottom w:val="single" w:sz="12" w:space="0" w:color="AEAAAA"/>
                  </w:tcBorders>
                </w:tcPr>
                <w:p w:rsidR="00236A20" w:rsidRDefault="00236A20" w:rsidP="00641792">
                  <w:pPr>
                    <w:pStyle w:val="Normal130"/>
                    <w:bidi/>
                    <w:ind w:right="-518"/>
                    <w:rPr>
                      <w:rFonts w:ascii="Calibri" w:hAnsi="Calibri"/>
                      <w:b/>
                      <w:color w:val="767171"/>
                      <w:sz w:val="22"/>
                      <w:szCs w:val="22"/>
                    </w:rPr>
                  </w:pPr>
                  <w:r>
                    <w:rPr>
                      <w:rFonts w:ascii="Calibri" w:hAnsi="Calibri" w:hint="cs"/>
                      <w:b/>
                      <w:color w:val="767171"/>
                      <w:sz w:val="22"/>
                      <w:szCs w:val="22"/>
                      <w:rtl/>
                    </w:rPr>
                    <w:t>نعم</w:t>
                  </w:r>
                </w:p>
              </w:tc>
              <w:tc>
                <w:tcPr>
                  <w:tcW w:w="1170" w:type="dxa"/>
                  <w:tcBorders>
                    <w:bottom w:val="single" w:sz="12" w:space="0" w:color="AEAAAA"/>
                  </w:tcBorders>
                </w:tcPr>
                <w:p w:rsidR="00236A20" w:rsidRDefault="00236A20" w:rsidP="00641792">
                  <w:pPr>
                    <w:pStyle w:val="Normal130"/>
                    <w:bidi/>
                    <w:ind w:right="-518"/>
                    <w:rPr>
                      <w:rFonts w:ascii="Calibri" w:hAnsi="Calibri"/>
                      <w:b/>
                      <w:color w:val="767171"/>
                      <w:sz w:val="22"/>
                      <w:szCs w:val="22"/>
                    </w:rPr>
                  </w:pPr>
                  <w:r>
                    <w:rPr>
                      <w:rFonts w:ascii="Calibri" w:hAnsi="Calibri" w:hint="cs"/>
                      <w:b/>
                      <w:color w:val="767171"/>
                      <w:sz w:val="22"/>
                      <w:szCs w:val="22"/>
                      <w:rtl/>
                    </w:rPr>
                    <w:t>لا</w:t>
                  </w:r>
                </w:p>
              </w:tc>
            </w:tr>
          </w:tbl>
          <w:p w:rsidR="00236A20" w:rsidRPr="00CD1CAC" w:rsidRDefault="00236A20" w:rsidP="00641792">
            <w:pPr>
              <w:pStyle w:val="Normal130"/>
              <w:bidi/>
              <w:ind w:right="-518"/>
              <w:rPr>
                <w:rFonts w:ascii="Calibri" w:hAnsi="Calibri"/>
                <w:b/>
                <w:color w:val="767171"/>
                <w:sz w:val="22"/>
                <w:szCs w:val="22"/>
              </w:rPr>
            </w:pP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الإجراءات التشغيلية/ أفضل الممارسات</w:t>
            </w:r>
            <w:r w:rsidRPr="004F601C">
              <w:rPr>
                <w:rFonts w:ascii="Simplified Arabic" w:hAnsi="Simplified Arabic" w:cs="Simplified Arabic"/>
                <w:noProof/>
                <w:sz w:val="22"/>
                <w:szCs w:val="22"/>
                <w:rtl/>
              </w:rPr>
              <w:t xml:space="preserve"> الخاصة بالتقييم البيئي 4.01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Y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Y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الإجراءات التشغيلية/ أفضل الممارسات</w:t>
            </w:r>
            <w:r w:rsidRPr="004F601C">
              <w:rPr>
                <w:rFonts w:ascii="Simplified Arabic" w:hAnsi="Simplified Arabic" w:cs="Simplified Arabic"/>
                <w:noProof/>
                <w:sz w:val="22"/>
                <w:szCs w:val="22"/>
                <w:rtl/>
              </w:rPr>
              <w:t xml:space="preserve"> الخاصة بمعايير الأداء لأنشطة القطاع الخاص 4.03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الإجراءات التشغيلية/ أفضل الممارسات</w:t>
            </w:r>
            <w:r w:rsidRPr="004F601C">
              <w:rPr>
                <w:rFonts w:ascii="Simplified Arabic" w:hAnsi="Simplified Arabic" w:cs="Simplified Arabic"/>
                <w:noProof/>
                <w:sz w:val="22"/>
                <w:szCs w:val="22"/>
                <w:rtl/>
              </w:rPr>
              <w:t xml:space="preserve"> الخاصة بالموائل الطبيعية 4.04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بالغابات 4.36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noProof/>
                <w:sz w:val="22"/>
                <w:szCs w:val="22"/>
                <w:rtl/>
              </w:rPr>
              <w:t xml:space="preserve">الإجراءات التشغيلية الخاصة بمكافحة الآفات 4.09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بالموارد الثقافية المادية 4.11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right="-518"/>
              <w:rPr>
                <w:rFonts w:ascii="Simplified Arabic" w:hAnsi="Simplified Arabic" w:cs="Simplified Arabic"/>
                <w:noProo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بالسكان الأصليين 4.10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بإعادة التوطين القسري 4.12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Y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Y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بسلامة السدود 4.37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بالمجاري المائية الدولية 7.50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r w:rsidR="00236A20" w:rsidTr="009D2E7C">
        <w:trPr>
          <w:trHeight w:val="432"/>
        </w:trPr>
        <w:tc>
          <w:tcPr>
            <w:tcW w:w="8606" w:type="dxa"/>
            <w:tcBorders>
              <w:bottom w:val="single" w:sz="4" w:space="0" w:color="D9D9D9"/>
            </w:tcBorders>
            <w:shd w:val="clear" w:color="auto" w:fill="F7F7F7"/>
            <w:vAlign w:val="center"/>
          </w:tcPr>
          <w:p w:rsidR="00236A20" w:rsidRPr="004F601C" w:rsidRDefault="00236A20" w:rsidP="00641792">
            <w:pPr>
              <w:pStyle w:val="Normal130"/>
              <w:bidi/>
              <w:ind w:left="60" w:right="-518"/>
              <w:rPr>
                <w:rFonts w:ascii="Simplified Arabic" w:hAnsi="Simplified Arabic" w:cs="Simplified Arabic"/>
                <w:b/>
                <w:color w:val="7F7F7F"/>
                <w:sz w:val="22"/>
                <w:szCs w:val="22"/>
              </w:rPr>
            </w:pPr>
            <w:r w:rsidRPr="004F601C">
              <w:rPr>
                <w:rFonts w:ascii="Simplified Arabic" w:hAnsi="Simplified Arabic" w:cs="Simplified Arabic"/>
                <w:sz w:val="22"/>
                <w:szCs w:val="22"/>
                <w:rtl/>
                <w:lang w:bidi="ar-KW"/>
              </w:rPr>
              <w:t xml:space="preserve">الإجراءات التشغيلية/ أفضل الممارسات الخاصة بالمناطق المتنازع عليها 7.60 </w:t>
            </w:r>
          </w:p>
        </w:tc>
        <w:tc>
          <w:tcPr>
            <w:tcW w:w="481"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="Y"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 xml:space="preserve">  </w:t>
            </w:r>
            <w:r w:rsidRPr="00501672">
              <w:rPr>
                <w:rFonts w:ascii="Calibri" w:hAnsi="Calibri"/>
                <w:noProof/>
                <w:sz w:val="22"/>
                <w:szCs w:val="22"/>
              </w:rPr>
              <w:fldChar w:fldCharType="end"/>
            </w:r>
          </w:p>
        </w:tc>
        <w:tc>
          <w:tcPr>
            <w:tcW w:w="1533" w:type="dxa"/>
            <w:tcBorders>
              <w:bottom w:val="single" w:sz="4" w:space="0" w:color="D9D9D9"/>
            </w:tcBorders>
            <w:shd w:val="clear" w:color="auto" w:fill="F7F7F7"/>
            <w:vAlign w:val="center"/>
          </w:tcPr>
          <w:p w:rsidR="00236A20" w:rsidRDefault="0034063F" w:rsidP="00641792">
            <w:pPr>
              <w:pStyle w:val="Normal130"/>
              <w:ind w:right="-518"/>
              <w:rPr>
                <w:rFonts w:ascii="Calibri" w:hAnsi="Calibri"/>
                <w:color w:val="767171"/>
                <w:sz w:val="22"/>
                <w:szCs w:val="22"/>
              </w:rPr>
            </w:pPr>
            <w:r w:rsidRPr="00501672">
              <w:rPr>
                <w:rFonts w:ascii="Calibri" w:hAnsi="Calibri"/>
                <w:noProof/>
                <w:sz w:val="22"/>
                <w:szCs w:val="22"/>
              </w:rPr>
              <w:fldChar w:fldCharType="begin"/>
            </w:r>
            <w:r w:rsidR="00236A20" w:rsidRPr="00501672">
              <w:rPr>
                <w:rFonts w:ascii="Calibri" w:hAnsi="Calibri"/>
                <w:noProof/>
                <w:sz w:val="22"/>
                <w:szCs w:val="22"/>
              </w:rPr>
              <w:instrText xml:space="preserve"> IF N ="N" </w:instrText>
            </w:r>
            <w:r w:rsidR="00236A20" w:rsidRPr="00501672">
              <w:rPr>
                <w:rFonts w:ascii="Segoe UI Symbol" w:hAnsi="Segoe UI Symbol" w:cs="Segoe UI Symbol"/>
                <w:noProof/>
                <w:sz w:val="22"/>
                <w:szCs w:val="22"/>
              </w:rPr>
              <w:instrText>✔</w:instrText>
            </w:r>
            <w:r w:rsidR="00236A20">
              <w:rPr>
                <w:rFonts w:ascii="Segoe UI Symbol" w:hAnsi="Segoe UI Symbol" w:cs="Segoe UI Symbol"/>
                <w:sz w:val="22"/>
                <w:szCs w:val="22"/>
              </w:rPr>
              <w:instrText xml:space="preserve"> "  "</w:instrText>
            </w:r>
            <w:r w:rsidR="00236A20" w:rsidRPr="00501672">
              <w:rPr>
                <w:rFonts w:ascii="Calibri" w:hAnsi="Calibri"/>
                <w:noProof/>
                <w:sz w:val="22"/>
                <w:szCs w:val="22"/>
              </w:rPr>
              <w:instrText xml:space="preserve">    \* MERGEFORMAT </w:instrText>
            </w:r>
            <w:r w:rsidRPr="00501672">
              <w:rPr>
                <w:rFonts w:ascii="Calibri" w:hAnsi="Calibri"/>
                <w:noProof/>
                <w:sz w:val="22"/>
                <w:szCs w:val="22"/>
              </w:rPr>
              <w:fldChar w:fldCharType="separate"/>
            </w:r>
            <w:r w:rsidR="00236A20">
              <w:rPr>
                <w:rFonts w:ascii="Segoe UI Symbol" w:hAnsi="Segoe UI Symbol" w:cs="Segoe UI Symbol"/>
                <w:noProof/>
                <w:sz w:val="22"/>
                <w:szCs w:val="22"/>
              </w:rPr>
              <w:t>✔</w:t>
            </w:r>
            <w:r w:rsidRPr="00501672">
              <w:rPr>
                <w:rFonts w:ascii="Calibri" w:hAnsi="Calibri"/>
                <w:noProof/>
                <w:sz w:val="22"/>
                <w:szCs w:val="22"/>
              </w:rPr>
              <w:fldChar w:fldCharType="end"/>
            </w:r>
            <w:r w:rsidR="00236A20">
              <w:rPr>
                <w:rFonts w:ascii="Calibri" w:hAnsi="Calibri"/>
                <w:noProof/>
                <w:sz w:val="22"/>
                <w:szCs w:val="22"/>
              </w:rPr>
              <w:t xml:space="preserve"> </w:t>
            </w:r>
          </w:p>
        </w:tc>
      </w:tr>
    </w:tbl>
    <w:p w:rsidR="00236A20" w:rsidRPr="00DF5481" w:rsidRDefault="00236A20" w:rsidP="00236A20">
      <w:pPr>
        <w:pStyle w:val="Normal130"/>
        <w:shd w:val="clear" w:color="auto" w:fill="F7F7F7"/>
        <w:ind w:left="-691"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36A20" w:rsidTr="00641792">
        <w:trPr>
          <w:trHeight w:val="374"/>
        </w:trPr>
        <w:tc>
          <w:tcPr>
            <w:tcW w:w="10620" w:type="dxa"/>
            <w:shd w:val="clear" w:color="auto" w:fill="F7F7F7"/>
          </w:tcPr>
          <w:p w:rsidR="00236A20" w:rsidRPr="00476E4A" w:rsidRDefault="00236A20" w:rsidP="00641792">
            <w:pPr>
              <w:pStyle w:val="Normal130"/>
              <w:keepNext/>
              <w:widowControl/>
              <w:bidi/>
              <w:spacing w:line="276" w:lineRule="auto"/>
              <w:ind w:left="90" w:right="-198"/>
              <w:rPr>
                <w:rFonts w:ascii="Calibri" w:hAnsi="Calibri"/>
                <w:bCs/>
                <w:color w:val="7F7F7F"/>
                <w:sz w:val="22"/>
                <w:szCs w:val="22"/>
              </w:rPr>
            </w:pPr>
            <w:r w:rsidRPr="00476E4A">
              <w:rPr>
                <w:rFonts w:ascii="Calibri" w:hAnsi="Calibri" w:hint="cs"/>
                <w:bCs/>
                <w:color w:val="172D5F"/>
                <w:sz w:val="22"/>
                <w:szCs w:val="22"/>
                <w:rtl/>
              </w:rPr>
              <w:t xml:space="preserve">المواثيق القانونية </w:t>
            </w:r>
          </w:p>
        </w:tc>
      </w:tr>
    </w:tbl>
    <w:p w:rsidR="00236A20" w:rsidRPr="00DF5481" w:rsidRDefault="00236A20" w:rsidP="00236A20">
      <w:pPr>
        <w:pStyle w:val="Normal130"/>
        <w:shd w:val="clear" w:color="auto" w:fill="F7F7F7"/>
        <w:spacing w:line="120" w:lineRule="exact"/>
        <w:ind w:left="-691" w:right="-518"/>
        <w:rPr>
          <w:rFonts w:ascii="Calibri" w:hAnsi="Calibri"/>
          <w:color w:val="767171"/>
          <w:sz w:val="22"/>
          <w:szCs w:val="22"/>
        </w:rPr>
      </w:pPr>
    </w:p>
    <w:p w:rsidR="00236A20" w:rsidRPr="00DF5481" w:rsidRDefault="00236A20" w:rsidP="00236A20">
      <w:pPr>
        <w:pStyle w:val="Normal130"/>
        <w:shd w:val="clear" w:color="auto" w:fill="F7F7F7"/>
        <w:spacing w:line="14" w:lineRule="exact"/>
        <w:ind w:left="-691" w:right="-518"/>
        <w:rPr>
          <w:rFonts w:ascii="Calibri" w:hAnsi="Calibri"/>
          <w:color w:val="767171"/>
          <w:sz w:val="22"/>
          <w:szCs w:val="22"/>
        </w:rPr>
      </w:pPr>
    </w:p>
    <w:tbl>
      <w:tblPr>
        <w:tblStyle w:val="TableGrid68"/>
        <w:bidiVisual/>
        <w:tblW w:w="10630"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30"/>
      </w:tblGrid>
      <w:tr w:rsidR="00236A20" w:rsidTr="00641792">
        <w:trPr>
          <w:trHeight w:val="20"/>
        </w:trPr>
        <w:tc>
          <w:tcPr>
            <w:tcW w:w="10630" w:type="dxa"/>
            <w:shd w:val="clear" w:color="auto" w:fill="F7F7F7"/>
          </w:tcPr>
          <w:p w:rsidR="00236A20" w:rsidRPr="00692E93" w:rsidRDefault="00236A20" w:rsidP="00641792">
            <w:pPr>
              <w:pStyle w:val="Normal130"/>
              <w:bidi/>
              <w:ind w:left="105" w:right="-198"/>
              <w:jc w:val="both"/>
              <w:rPr>
                <w:rFonts w:ascii="Calibri" w:hAnsi="Calibri"/>
                <w:color w:val="7F7F7F"/>
                <w:sz w:val="22"/>
                <w:szCs w:val="22"/>
              </w:rPr>
            </w:pPr>
            <w:r>
              <w:rPr>
                <w:rFonts w:ascii="Calibri" w:hAnsi="Calibri" w:hint="cs"/>
                <w:color w:val="7F7F7F"/>
                <w:sz w:val="22"/>
                <w:szCs w:val="22"/>
                <w:rtl/>
              </w:rPr>
              <w:t xml:space="preserve">الأقسام والوصف </w:t>
            </w:r>
          </w:p>
        </w:tc>
      </w:tr>
      <w:tr w:rsidR="00236A20" w:rsidTr="00641792">
        <w:trPr>
          <w:trHeight w:val="20"/>
        </w:trPr>
        <w:tc>
          <w:tcPr>
            <w:tcW w:w="10630" w:type="dxa"/>
            <w:shd w:val="clear" w:color="auto" w:fill="F7F7F7"/>
          </w:tcPr>
          <w:p w:rsidR="00236A20" w:rsidRPr="008440E9" w:rsidRDefault="00236A20" w:rsidP="00641792">
            <w:pPr>
              <w:pStyle w:val="Normal130"/>
              <w:bidi/>
              <w:spacing w:line="276" w:lineRule="auto"/>
              <w:ind w:left="90" w:right="75"/>
              <w:rPr>
                <w:rFonts w:ascii="Calibri" w:hAnsi="Calibri"/>
                <w:sz w:val="22"/>
                <w:szCs w:val="22"/>
              </w:rPr>
            </w:pPr>
            <w:r>
              <w:rPr>
                <w:rFonts w:ascii="Calibri" w:hAnsi="Calibri"/>
                <w:sz w:val="22"/>
                <w:szCs w:val="22"/>
                <w:rtl/>
              </w:rPr>
              <w:t>يجب على المتلقي</w:t>
            </w:r>
            <w:r w:rsidRPr="00476E4A">
              <w:rPr>
                <w:rFonts w:ascii="Calibri" w:hAnsi="Calibri"/>
                <w:sz w:val="22"/>
                <w:szCs w:val="22"/>
                <w:rtl/>
              </w:rPr>
              <w:t>، في موعد لا يتجاو</w:t>
            </w:r>
            <w:r>
              <w:rPr>
                <w:rFonts w:ascii="Calibri" w:hAnsi="Calibri"/>
                <w:sz w:val="22"/>
                <w:szCs w:val="22"/>
                <w:rtl/>
              </w:rPr>
              <w:t xml:space="preserve">ز شهرًا واحدًا من تاريخ </w:t>
            </w:r>
            <w:r>
              <w:rPr>
                <w:rFonts w:ascii="Calibri" w:hAnsi="Calibri" w:hint="cs"/>
                <w:sz w:val="22"/>
                <w:szCs w:val="22"/>
                <w:rtl/>
              </w:rPr>
              <w:t>دخول المشروع حيز التنفيذ</w:t>
            </w:r>
            <w:r>
              <w:rPr>
                <w:rFonts w:ascii="Calibri" w:hAnsi="Calibri"/>
                <w:sz w:val="22"/>
                <w:szCs w:val="22"/>
                <w:rtl/>
              </w:rPr>
              <w:t>، أن ي</w:t>
            </w:r>
            <w:r>
              <w:rPr>
                <w:rFonts w:ascii="Calibri" w:hAnsi="Calibri" w:hint="cs"/>
                <w:sz w:val="22"/>
                <w:szCs w:val="22"/>
                <w:rtl/>
              </w:rPr>
              <w:t xml:space="preserve">عين </w:t>
            </w:r>
            <w:r w:rsidRPr="00476E4A">
              <w:rPr>
                <w:rFonts w:ascii="Calibri" w:hAnsi="Calibri"/>
                <w:sz w:val="22"/>
                <w:szCs w:val="22"/>
                <w:rtl/>
              </w:rPr>
              <w:t>لجنة توجيه</w:t>
            </w:r>
            <w:r>
              <w:rPr>
                <w:rFonts w:ascii="Calibri" w:hAnsi="Calibri" w:hint="cs"/>
                <w:sz w:val="22"/>
                <w:szCs w:val="22"/>
                <w:rtl/>
              </w:rPr>
              <w:t>ية</w:t>
            </w:r>
            <w:r>
              <w:rPr>
                <w:rFonts w:ascii="Calibri" w:hAnsi="Calibri"/>
                <w:sz w:val="22"/>
                <w:szCs w:val="22"/>
                <w:rtl/>
              </w:rPr>
              <w:t xml:space="preserve"> للمشروع، و</w:t>
            </w:r>
            <w:r>
              <w:rPr>
                <w:rFonts w:ascii="Calibri" w:hAnsi="Calibri" w:hint="cs"/>
                <w:sz w:val="22"/>
                <w:szCs w:val="22"/>
                <w:rtl/>
              </w:rPr>
              <w:t xml:space="preserve">أن يحافظ عليها </w:t>
            </w:r>
            <w:r>
              <w:rPr>
                <w:rFonts w:ascii="Calibri" w:hAnsi="Calibri"/>
                <w:sz w:val="22"/>
                <w:szCs w:val="22"/>
                <w:rtl/>
              </w:rPr>
              <w:t>بعد ذلك</w:t>
            </w:r>
            <w:r>
              <w:rPr>
                <w:rFonts w:ascii="Calibri" w:hAnsi="Calibri" w:hint="cs"/>
                <w:sz w:val="22"/>
                <w:szCs w:val="22"/>
                <w:rtl/>
              </w:rPr>
              <w:t xml:space="preserve"> </w:t>
            </w:r>
            <w:r>
              <w:rPr>
                <w:rFonts w:ascii="Calibri" w:hAnsi="Calibri"/>
                <w:sz w:val="22"/>
                <w:szCs w:val="22"/>
                <w:rtl/>
              </w:rPr>
              <w:t>خلال تنفيذ المشروع</w:t>
            </w:r>
            <w:r>
              <w:rPr>
                <w:rFonts w:ascii="Calibri" w:hAnsi="Calibri" w:hint="cs"/>
                <w:sz w:val="22"/>
                <w:szCs w:val="22"/>
                <w:rtl/>
              </w:rPr>
              <w:t xml:space="preserve">. ويجب أن يكون أعضاء هذه اللجنة وصلاحياتها </w:t>
            </w:r>
            <w:r w:rsidRPr="00476E4A">
              <w:rPr>
                <w:rFonts w:ascii="Calibri" w:hAnsi="Calibri"/>
                <w:sz w:val="22"/>
                <w:szCs w:val="22"/>
                <w:rtl/>
              </w:rPr>
              <w:t>ومواردها مرضي</w:t>
            </w:r>
            <w:r>
              <w:rPr>
                <w:rFonts w:ascii="Calibri" w:hAnsi="Calibri" w:hint="cs"/>
                <w:sz w:val="22"/>
                <w:szCs w:val="22"/>
                <w:rtl/>
              </w:rPr>
              <w:t>ا</w:t>
            </w:r>
            <w:r w:rsidRPr="00476E4A">
              <w:rPr>
                <w:rFonts w:ascii="Calibri" w:hAnsi="Calibri"/>
                <w:sz w:val="22"/>
                <w:szCs w:val="22"/>
                <w:rtl/>
              </w:rPr>
              <w:t xml:space="preserve"> لل</w:t>
            </w:r>
            <w:r>
              <w:rPr>
                <w:rFonts w:ascii="Calibri" w:hAnsi="Calibri" w:hint="cs"/>
                <w:sz w:val="22"/>
                <w:szCs w:val="22"/>
                <w:rtl/>
              </w:rPr>
              <w:t xml:space="preserve">هيئة التي </w:t>
            </w:r>
            <w:r w:rsidRPr="00476E4A">
              <w:rPr>
                <w:rFonts w:ascii="Calibri" w:hAnsi="Calibri"/>
                <w:sz w:val="22"/>
                <w:szCs w:val="22"/>
                <w:rtl/>
              </w:rPr>
              <w:t xml:space="preserve">يرأسها وزير الاقتصاد والمالية </w:t>
            </w:r>
            <w:r>
              <w:rPr>
                <w:rFonts w:ascii="Calibri" w:hAnsi="Calibri" w:hint="cs"/>
                <w:sz w:val="22"/>
                <w:szCs w:val="22"/>
                <w:rtl/>
              </w:rPr>
              <w:t xml:space="preserve">كما ينبغي أن </w:t>
            </w:r>
            <w:r w:rsidRPr="00476E4A">
              <w:rPr>
                <w:rFonts w:ascii="Calibri" w:hAnsi="Calibri"/>
                <w:sz w:val="22"/>
                <w:szCs w:val="22"/>
                <w:rtl/>
              </w:rPr>
              <w:t>تشمل</w:t>
            </w:r>
            <w:r>
              <w:rPr>
                <w:rFonts w:ascii="Calibri" w:hAnsi="Calibri"/>
                <w:sz w:val="22"/>
                <w:szCs w:val="22"/>
                <w:rtl/>
              </w:rPr>
              <w:t xml:space="preserve"> وز</w:t>
            </w:r>
            <w:r>
              <w:rPr>
                <w:rFonts w:ascii="Calibri" w:hAnsi="Calibri" w:hint="cs"/>
                <w:sz w:val="22"/>
                <w:szCs w:val="22"/>
                <w:rtl/>
              </w:rPr>
              <w:t>ي</w:t>
            </w:r>
            <w:r>
              <w:rPr>
                <w:rFonts w:ascii="Calibri" w:hAnsi="Calibri"/>
                <w:sz w:val="22"/>
                <w:szCs w:val="22"/>
                <w:rtl/>
              </w:rPr>
              <w:t>ر الإسكان والتعمير والبيئة</w:t>
            </w:r>
            <w:r w:rsidRPr="00476E4A">
              <w:rPr>
                <w:rFonts w:ascii="Calibri" w:hAnsi="Calibri"/>
                <w:sz w:val="22"/>
                <w:szCs w:val="22"/>
                <w:rtl/>
              </w:rPr>
              <w:t>، ووزير</w:t>
            </w:r>
            <w:r>
              <w:rPr>
                <w:rFonts w:ascii="Calibri" w:hAnsi="Calibri"/>
                <w:sz w:val="22"/>
                <w:szCs w:val="22"/>
                <w:rtl/>
              </w:rPr>
              <w:t xml:space="preserve"> الداخلية، ووزير الموازنة</w:t>
            </w:r>
            <w:r w:rsidRPr="00476E4A">
              <w:rPr>
                <w:rFonts w:ascii="Calibri" w:hAnsi="Calibri"/>
                <w:sz w:val="22"/>
                <w:szCs w:val="22"/>
                <w:rtl/>
              </w:rPr>
              <w:t xml:space="preserve">، والوزارة المنتدبة </w:t>
            </w:r>
            <w:r>
              <w:rPr>
                <w:rFonts w:ascii="Calibri" w:hAnsi="Calibri" w:hint="cs"/>
                <w:sz w:val="22"/>
                <w:szCs w:val="22"/>
                <w:rtl/>
              </w:rPr>
              <w:t xml:space="preserve">للإشراف على </w:t>
            </w:r>
            <w:r>
              <w:rPr>
                <w:rFonts w:ascii="Calibri" w:hAnsi="Calibri"/>
                <w:sz w:val="22"/>
                <w:szCs w:val="22"/>
                <w:rtl/>
              </w:rPr>
              <w:t>الإسكان والتعمير والبيئة</w:t>
            </w:r>
            <w:r w:rsidRPr="00476E4A">
              <w:rPr>
                <w:rFonts w:ascii="Calibri" w:hAnsi="Calibri"/>
                <w:sz w:val="22"/>
                <w:szCs w:val="22"/>
                <w:rtl/>
              </w:rPr>
              <w:t>، ووزيرة الدولة للشؤون الاجتماعية.</w:t>
            </w:r>
          </w:p>
        </w:tc>
      </w:tr>
      <w:tr w:rsidR="00236A20" w:rsidTr="00641792">
        <w:trPr>
          <w:trHeight w:val="20"/>
        </w:trPr>
        <w:tc>
          <w:tcPr>
            <w:tcW w:w="10630" w:type="dxa"/>
            <w:tcBorders>
              <w:left w:val="nil"/>
              <w:bottom w:val="single" w:sz="4" w:space="0" w:color="D9D9D9"/>
            </w:tcBorders>
            <w:shd w:val="clear" w:color="auto" w:fill="F7F7F7"/>
          </w:tcPr>
          <w:p w:rsidR="00236A20" w:rsidRDefault="00236A20" w:rsidP="00641792">
            <w:pPr>
              <w:pStyle w:val="Normal130"/>
              <w:spacing w:line="276" w:lineRule="auto"/>
              <w:ind w:left="90" w:right="-198"/>
              <w:rPr>
                <w:rFonts w:ascii="Calibri" w:hAnsi="Calibri"/>
                <w:sz w:val="22"/>
                <w:szCs w:val="22"/>
              </w:rPr>
            </w:pPr>
          </w:p>
        </w:tc>
      </w:tr>
    </w:tbl>
    <w:p w:rsidR="00236A20" w:rsidRPr="00DF5481" w:rsidRDefault="00236A20" w:rsidP="00236A20">
      <w:pPr>
        <w:pStyle w:val="Normal130"/>
        <w:shd w:val="clear" w:color="auto" w:fill="F7F7F7"/>
        <w:spacing w:line="14" w:lineRule="exact"/>
        <w:ind w:left="-691" w:right="-518"/>
        <w:rPr>
          <w:rFonts w:ascii="Calibri" w:hAnsi="Calibri"/>
          <w:color w:val="767171"/>
          <w:sz w:val="22"/>
          <w:szCs w:val="22"/>
        </w:rPr>
      </w:pPr>
    </w:p>
    <w:p w:rsidR="00236A20" w:rsidRPr="00DF5481" w:rsidRDefault="00236A20" w:rsidP="00236A20">
      <w:pPr>
        <w:pStyle w:val="Normal130"/>
        <w:shd w:val="clear" w:color="auto" w:fill="F7F7F7"/>
        <w:spacing w:line="14" w:lineRule="exact"/>
        <w:ind w:left="-691" w:right="-518"/>
        <w:rPr>
          <w:rFonts w:ascii="Calibri" w:hAnsi="Calibri"/>
          <w:color w:val="767171"/>
          <w:sz w:val="22"/>
          <w:szCs w:val="22"/>
        </w:rPr>
      </w:pPr>
    </w:p>
    <w:tbl>
      <w:tblPr>
        <w:tblStyle w:val="TableGrid68"/>
        <w:bidiVisual/>
        <w:tblW w:w="10630"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30"/>
      </w:tblGrid>
      <w:tr w:rsidR="00236A20" w:rsidTr="00641792">
        <w:trPr>
          <w:trHeight w:val="20"/>
        </w:trPr>
        <w:tc>
          <w:tcPr>
            <w:tcW w:w="10630" w:type="dxa"/>
            <w:shd w:val="clear" w:color="auto" w:fill="F7F7F7"/>
          </w:tcPr>
          <w:p w:rsidR="00236A20" w:rsidRPr="00692E93" w:rsidRDefault="00236A20" w:rsidP="00641792">
            <w:pPr>
              <w:pStyle w:val="Normal130"/>
              <w:bidi/>
              <w:ind w:left="105" w:right="-198"/>
              <w:jc w:val="both"/>
              <w:rPr>
                <w:rFonts w:ascii="Calibri" w:hAnsi="Calibri"/>
                <w:color w:val="7F7F7F"/>
                <w:sz w:val="22"/>
                <w:szCs w:val="22"/>
              </w:rPr>
            </w:pPr>
            <w:r>
              <w:rPr>
                <w:rFonts w:ascii="Calibri" w:hAnsi="Calibri" w:hint="cs"/>
                <w:color w:val="7F7F7F"/>
                <w:sz w:val="22"/>
                <w:szCs w:val="22"/>
                <w:rtl/>
              </w:rPr>
              <w:t>الأقسام والوصف</w:t>
            </w:r>
          </w:p>
        </w:tc>
      </w:tr>
      <w:tr w:rsidR="00236A20" w:rsidTr="00641792">
        <w:trPr>
          <w:trHeight w:val="810"/>
        </w:trPr>
        <w:tc>
          <w:tcPr>
            <w:tcW w:w="10630" w:type="dxa"/>
            <w:shd w:val="clear" w:color="auto" w:fill="F7F7F7"/>
          </w:tcPr>
          <w:p w:rsidR="00236A20" w:rsidRPr="008440E9" w:rsidRDefault="00236A20" w:rsidP="00641792">
            <w:pPr>
              <w:pStyle w:val="Normal130"/>
              <w:spacing w:line="276" w:lineRule="auto"/>
              <w:ind w:right="75"/>
              <w:rPr>
                <w:rFonts w:ascii="Calibri" w:hAnsi="Calibri"/>
                <w:sz w:val="22"/>
                <w:szCs w:val="22"/>
              </w:rPr>
            </w:pPr>
          </w:p>
        </w:tc>
      </w:tr>
      <w:tr w:rsidR="00236A20" w:rsidTr="00641792">
        <w:trPr>
          <w:trHeight w:val="20"/>
        </w:trPr>
        <w:tc>
          <w:tcPr>
            <w:tcW w:w="10630" w:type="dxa"/>
            <w:tcBorders>
              <w:left w:val="nil"/>
              <w:bottom w:val="single" w:sz="4" w:space="0" w:color="D9D9D9"/>
            </w:tcBorders>
            <w:shd w:val="clear" w:color="auto" w:fill="F7F7F7"/>
          </w:tcPr>
          <w:p w:rsidR="00236A20" w:rsidRDefault="00236A20" w:rsidP="00641792">
            <w:pPr>
              <w:pStyle w:val="Normal130"/>
              <w:bidi/>
              <w:spacing w:line="276" w:lineRule="auto"/>
              <w:ind w:right="-198"/>
              <w:rPr>
                <w:rFonts w:ascii="Calibri" w:hAnsi="Calibri"/>
                <w:sz w:val="22"/>
                <w:szCs w:val="22"/>
              </w:rPr>
            </w:pPr>
            <w:r w:rsidRPr="00476E4A">
              <w:rPr>
                <w:rFonts w:ascii="Calibri" w:hAnsi="Calibri"/>
                <w:sz w:val="22"/>
                <w:szCs w:val="22"/>
                <w:rtl/>
              </w:rPr>
              <w:t>في موعد لا يتجاوز</w:t>
            </w:r>
            <w:r>
              <w:rPr>
                <w:rFonts w:ascii="Calibri" w:hAnsi="Calibri"/>
                <w:sz w:val="22"/>
                <w:szCs w:val="22"/>
                <w:rtl/>
              </w:rPr>
              <w:t xml:space="preserve"> ثلاثة (3) أشهر من تاريخ </w:t>
            </w:r>
            <w:r>
              <w:rPr>
                <w:rFonts w:ascii="Calibri" w:hAnsi="Calibri" w:hint="cs"/>
                <w:sz w:val="22"/>
                <w:szCs w:val="22"/>
                <w:rtl/>
              </w:rPr>
              <w:t>دخول المشروع حيز التنفيذ</w:t>
            </w:r>
            <w:r>
              <w:rPr>
                <w:rFonts w:ascii="Calibri" w:hAnsi="Calibri"/>
                <w:sz w:val="22"/>
                <w:szCs w:val="22"/>
                <w:rtl/>
              </w:rPr>
              <w:t xml:space="preserve">، أو أي تاريخ آخر </w:t>
            </w:r>
            <w:r>
              <w:rPr>
                <w:rFonts w:ascii="Calibri" w:hAnsi="Calibri" w:hint="cs"/>
                <w:sz w:val="22"/>
                <w:szCs w:val="22"/>
                <w:rtl/>
              </w:rPr>
              <w:t xml:space="preserve">توافق </w:t>
            </w:r>
            <w:r w:rsidRPr="00476E4A">
              <w:rPr>
                <w:rFonts w:ascii="Calibri" w:hAnsi="Calibri"/>
                <w:sz w:val="22"/>
                <w:szCs w:val="22"/>
                <w:rtl/>
              </w:rPr>
              <w:t>عليه ال</w:t>
            </w:r>
            <w:r>
              <w:rPr>
                <w:rFonts w:ascii="Calibri" w:hAnsi="Calibri" w:hint="cs"/>
                <w:sz w:val="22"/>
                <w:szCs w:val="22"/>
                <w:rtl/>
              </w:rPr>
              <w:t>هيئة</w:t>
            </w:r>
            <w:r>
              <w:rPr>
                <w:rFonts w:ascii="Calibri" w:hAnsi="Calibri"/>
                <w:sz w:val="22"/>
                <w:szCs w:val="22"/>
                <w:rtl/>
              </w:rPr>
              <w:t>، تقوم وحدة تنسيق ال</w:t>
            </w:r>
            <w:r>
              <w:rPr>
                <w:rFonts w:ascii="Calibri" w:hAnsi="Calibri" w:hint="cs"/>
                <w:sz w:val="22"/>
                <w:szCs w:val="22"/>
                <w:rtl/>
                <w:lang w:bidi="ar-KW"/>
              </w:rPr>
              <w:t>مشروع</w:t>
            </w:r>
            <w:r>
              <w:rPr>
                <w:rFonts w:ascii="Calibri" w:hAnsi="Calibri"/>
                <w:sz w:val="22"/>
                <w:szCs w:val="22"/>
                <w:rtl/>
              </w:rPr>
              <w:t xml:space="preserve"> بتعيين مهندس مدني، وأخصائي مشتريات، وأخصائي متابعة وتقييم، وأخصائي إدارة مالية، وأخصائي بيئي واجتماعي</w:t>
            </w:r>
            <w:r w:rsidRPr="00476E4A">
              <w:rPr>
                <w:rFonts w:ascii="Calibri" w:hAnsi="Calibri"/>
                <w:sz w:val="22"/>
                <w:szCs w:val="22"/>
                <w:rtl/>
              </w:rPr>
              <w:t>، جميعهم مع اختصاصات مقبولة لل</w:t>
            </w:r>
            <w:r>
              <w:rPr>
                <w:rFonts w:ascii="Calibri" w:hAnsi="Calibri" w:hint="cs"/>
                <w:sz w:val="22"/>
                <w:szCs w:val="22"/>
                <w:rtl/>
                <w:lang w:bidi="ar-KW"/>
              </w:rPr>
              <w:t>هيئة</w:t>
            </w:r>
            <w:r w:rsidRPr="00476E4A">
              <w:rPr>
                <w:rFonts w:ascii="Calibri" w:hAnsi="Calibri"/>
                <w:sz w:val="22"/>
                <w:szCs w:val="22"/>
                <w:rtl/>
              </w:rPr>
              <w:t xml:space="preserve"> وم</w:t>
            </w:r>
            <w:r>
              <w:rPr>
                <w:rFonts w:ascii="Calibri" w:hAnsi="Calibri" w:hint="cs"/>
                <w:sz w:val="22"/>
                <w:szCs w:val="22"/>
                <w:rtl/>
              </w:rPr>
              <w:t xml:space="preserve">ذكورة </w:t>
            </w:r>
            <w:r w:rsidRPr="00476E4A">
              <w:rPr>
                <w:rFonts w:ascii="Calibri" w:hAnsi="Calibri"/>
                <w:sz w:val="22"/>
                <w:szCs w:val="22"/>
                <w:rtl/>
              </w:rPr>
              <w:t>في</w:t>
            </w:r>
            <w:r>
              <w:rPr>
                <w:rFonts w:ascii="Calibri" w:hAnsi="Calibri" w:hint="cs"/>
                <w:sz w:val="22"/>
                <w:szCs w:val="22"/>
                <w:rtl/>
                <w:lang w:val="fr-FR" w:bidi="ar-KW"/>
              </w:rPr>
              <w:t xml:space="preserve"> دليل تنفيذ المشروع</w:t>
            </w:r>
            <w:r w:rsidRPr="00476E4A">
              <w:rPr>
                <w:rFonts w:ascii="Calibri" w:hAnsi="Calibri"/>
                <w:sz w:val="22"/>
                <w:szCs w:val="22"/>
                <w:rtl/>
              </w:rPr>
              <w:t>.</w:t>
            </w:r>
          </w:p>
        </w:tc>
      </w:tr>
    </w:tbl>
    <w:p w:rsidR="00236A20" w:rsidRPr="00DF5481" w:rsidRDefault="00236A20" w:rsidP="00236A20">
      <w:pPr>
        <w:pStyle w:val="Normal130"/>
        <w:shd w:val="clear" w:color="auto" w:fill="F7F7F7"/>
        <w:spacing w:line="14" w:lineRule="exact"/>
        <w:ind w:left="-691" w:right="-518"/>
        <w:rPr>
          <w:rFonts w:ascii="Calibri" w:hAnsi="Calibri"/>
          <w:color w:val="767171"/>
          <w:sz w:val="22"/>
          <w:szCs w:val="22"/>
        </w:rPr>
      </w:pPr>
    </w:p>
    <w:p w:rsidR="00236A20" w:rsidRPr="00DF5481" w:rsidRDefault="00236A20" w:rsidP="00236A20">
      <w:pPr>
        <w:pStyle w:val="Normal130"/>
        <w:shd w:val="clear" w:color="auto" w:fill="F7F7F7"/>
        <w:ind w:left="-691" w:right="-518"/>
        <w:rPr>
          <w:rFonts w:ascii="Calibri" w:hAnsi="Calibri"/>
          <w:color w:val="767171"/>
          <w:sz w:val="22"/>
          <w:szCs w:val="22"/>
        </w:rPr>
      </w:pPr>
    </w:p>
    <w:tbl>
      <w:tblPr>
        <w:tblStyle w:val="TableGrid68"/>
        <w:bidiVisual/>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36A20" w:rsidRPr="00476E4A" w:rsidTr="00641792">
        <w:trPr>
          <w:trHeight w:val="144"/>
        </w:trPr>
        <w:tc>
          <w:tcPr>
            <w:tcW w:w="10620" w:type="dxa"/>
            <w:shd w:val="clear" w:color="auto" w:fill="F7F7F7"/>
          </w:tcPr>
          <w:p w:rsidR="00236A20" w:rsidRPr="00476E4A" w:rsidRDefault="00236A20" w:rsidP="00641792">
            <w:pPr>
              <w:pStyle w:val="Normal130"/>
              <w:keepNext/>
              <w:widowControl/>
              <w:bidi/>
              <w:spacing w:line="276" w:lineRule="auto"/>
              <w:ind w:left="90" w:right="-198"/>
              <w:rPr>
                <w:rFonts w:ascii="Calibri" w:hAnsi="Calibri"/>
                <w:bCs/>
                <w:sz w:val="22"/>
                <w:szCs w:val="22"/>
              </w:rPr>
            </w:pPr>
            <w:r w:rsidRPr="00476E4A">
              <w:rPr>
                <w:rFonts w:ascii="Calibri" w:hAnsi="Calibri" w:hint="cs"/>
                <w:bCs/>
                <w:color w:val="172D5F"/>
                <w:sz w:val="22"/>
                <w:szCs w:val="22"/>
                <w:rtl/>
              </w:rPr>
              <w:t xml:space="preserve">الشروط </w:t>
            </w:r>
          </w:p>
        </w:tc>
      </w:tr>
    </w:tbl>
    <w:p w:rsidR="00236A20" w:rsidRPr="00476E4A" w:rsidRDefault="00236A20" w:rsidP="00236A20">
      <w:pPr>
        <w:pStyle w:val="Normal130"/>
        <w:shd w:val="clear" w:color="auto" w:fill="F7F7F7"/>
        <w:spacing w:line="120" w:lineRule="exact"/>
        <w:ind w:left="-691" w:right="-518"/>
        <w:rPr>
          <w:rFonts w:ascii="Calibri" w:hAnsi="Calibri"/>
          <w:bCs/>
          <w:color w:val="767171"/>
          <w:sz w:val="22"/>
          <w:szCs w:val="22"/>
        </w:rPr>
      </w:pPr>
    </w:p>
    <w:p w:rsidR="00236A20" w:rsidRPr="00476E4A" w:rsidRDefault="00236A20" w:rsidP="00236A20">
      <w:pPr>
        <w:pStyle w:val="Normal130"/>
        <w:shd w:val="clear" w:color="auto" w:fill="F7F7F7"/>
        <w:spacing w:line="14" w:lineRule="exact"/>
        <w:ind w:left="-691" w:right="-518"/>
        <w:rPr>
          <w:rFonts w:ascii="Calibri" w:hAnsi="Calibri"/>
          <w:bCs/>
          <w:color w:val="767171"/>
          <w:sz w:val="22"/>
          <w:szCs w:val="22"/>
        </w:rPr>
      </w:pPr>
    </w:p>
    <w:tbl>
      <w:tblPr>
        <w:tblStyle w:val="TableGrid68"/>
        <w:bidiVisual/>
        <w:tblW w:w="10630" w:type="dxa"/>
        <w:tblInd w:w="-730" w:type="dxa"/>
        <w:tblBorders>
          <w:top w:val="nil"/>
          <w:left w:val="nil"/>
          <w:bottom w:val="nil"/>
          <w:right w:val="nil"/>
          <w:insideH w:val="nil"/>
          <w:insideV w:val="nil"/>
        </w:tblBorders>
        <w:shd w:val="clear" w:color="auto" w:fill="F7F7F7"/>
        <w:tblLayout w:type="fixed"/>
        <w:tblCellMar>
          <w:left w:w="0" w:type="dxa"/>
          <w:right w:w="115" w:type="dxa"/>
        </w:tblCellMar>
        <w:tblLook w:val="04A0" w:firstRow="1" w:lastRow="0" w:firstColumn="1" w:lastColumn="0" w:noHBand="0" w:noVBand="1"/>
      </w:tblPr>
      <w:tblGrid>
        <w:gridCol w:w="2070"/>
        <w:gridCol w:w="8560"/>
      </w:tblGrid>
      <w:tr w:rsidR="00236A20" w:rsidRPr="00476E4A" w:rsidTr="00641792">
        <w:trPr>
          <w:trHeight w:val="20"/>
        </w:trPr>
        <w:tc>
          <w:tcPr>
            <w:tcW w:w="2070" w:type="dxa"/>
            <w:tcBorders>
              <w:top w:val="nil"/>
              <w:left w:val="nil"/>
              <w:bottom w:val="nil"/>
              <w:right w:val="single" w:sz="8" w:space="0" w:color="D9D9D9"/>
            </w:tcBorders>
            <w:shd w:val="clear" w:color="auto" w:fill="F7F7F7"/>
            <w:vAlign w:val="center"/>
          </w:tcPr>
          <w:p w:rsidR="00236A20" w:rsidRPr="00476E4A" w:rsidRDefault="00236A20" w:rsidP="00641792">
            <w:pPr>
              <w:pStyle w:val="Normal130"/>
              <w:keepNext/>
              <w:widowControl/>
              <w:ind w:left="155" w:hanging="65"/>
              <w:jc w:val="right"/>
              <w:rPr>
                <w:rFonts w:ascii="Calibri" w:hAnsi="Calibri"/>
                <w:bCs/>
                <w:color w:val="7F7F7F"/>
                <w:sz w:val="22"/>
                <w:szCs w:val="22"/>
              </w:rPr>
            </w:pPr>
            <w:r w:rsidRPr="00476E4A">
              <w:rPr>
                <w:rFonts w:ascii="Calibri" w:hAnsi="Calibri" w:hint="cs"/>
                <w:bCs/>
                <w:color w:val="7F7F7F"/>
                <w:sz w:val="22"/>
                <w:szCs w:val="22"/>
                <w:rtl/>
              </w:rPr>
              <w:t xml:space="preserve">الفئة </w:t>
            </w:r>
          </w:p>
        </w:tc>
        <w:tc>
          <w:tcPr>
            <w:tcW w:w="8560" w:type="dxa"/>
            <w:tcBorders>
              <w:top w:val="nil"/>
              <w:left w:val="single" w:sz="8" w:space="0" w:color="D9D9D9"/>
              <w:bottom w:val="nil"/>
            </w:tcBorders>
            <w:shd w:val="clear" w:color="auto" w:fill="F7F7F7"/>
            <w:vAlign w:val="center"/>
          </w:tcPr>
          <w:p w:rsidR="00236A20" w:rsidRPr="00476E4A" w:rsidRDefault="00236A20" w:rsidP="00641792">
            <w:pPr>
              <w:pStyle w:val="Normal130"/>
              <w:keepNext/>
              <w:widowControl/>
              <w:ind w:left="450" w:hanging="360"/>
              <w:jc w:val="right"/>
              <w:rPr>
                <w:rFonts w:ascii="Calibri" w:hAnsi="Calibri"/>
                <w:bCs/>
                <w:sz w:val="22"/>
                <w:szCs w:val="22"/>
              </w:rPr>
            </w:pPr>
            <w:r w:rsidRPr="00476E4A">
              <w:rPr>
                <w:rFonts w:ascii="Calibri" w:hAnsi="Calibri" w:hint="cs"/>
                <w:bCs/>
                <w:color w:val="7F7F7F"/>
                <w:sz w:val="22"/>
                <w:szCs w:val="22"/>
                <w:rtl/>
              </w:rPr>
              <w:t>الوصف</w:t>
            </w:r>
          </w:p>
        </w:tc>
      </w:tr>
      <w:tr w:rsidR="00236A20" w:rsidTr="00641792">
        <w:trPr>
          <w:trHeight w:val="110"/>
        </w:trPr>
        <w:tc>
          <w:tcPr>
            <w:tcW w:w="2070" w:type="dxa"/>
            <w:tcBorders>
              <w:top w:val="nil"/>
              <w:left w:val="nil"/>
              <w:bottom w:val="nil"/>
              <w:right w:val="single" w:sz="8" w:space="0" w:color="D9D9D9"/>
            </w:tcBorders>
            <w:shd w:val="clear" w:color="auto" w:fill="F7F7F7"/>
          </w:tcPr>
          <w:p w:rsidR="00236A20" w:rsidRDefault="00236A20" w:rsidP="00641792">
            <w:pPr>
              <w:pStyle w:val="Normal130"/>
              <w:ind w:left="167" w:hanging="77"/>
              <w:jc w:val="right"/>
              <w:rPr>
                <w:rFonts w:ascii="Calibri" w:hAnsi="Calibri"/>
                <w:sz w:val="22"/>
                <w:szCs w:val="22"/>
              </w:rPr>
            </w:pPr>
            <w:r>
              <w:rPr>
                <w:rFonts w:ascii="Calibri" w:hAnsi="Calibri" w:hint="cs"/>
                <w:noProof/>
                <w:sz w:val="22"/>
                <w:szCs w:val="22"/>
                <w:rtl/>
              </w:rPr>
              <w:t xml:space="preserve">الفعالية </w:t>
            </w:r>
          </w:p>
        </w:tc>
        <w:tc>
          <w:tcPr>
            <w:tcW w:w="8560" w:type="dxa"/>
            <w:tcBorders>
              <w:top w:val="nil"/>
              <w:left w:val="single" w:sz="8" w:space="0" w:color="D9D9D9"/>
              <w:bottom w:val="nil"/>
            </w:tcBorders>
            <w:shd w:val="clear" w:color="auto" w:fill="F7F7F7"/>
          </w:tcPr>
          <w:p w:rsidR="00236A20" w:rsidRPr="00692E93" w:rsidRDefault="00236A20" w:rsidP="00641792">
            <w:pPr>
              <w:pStyle w:val="Normal130"/>
              <w:bidi/>
              <w:ind w:left="90" w:right="60"/>
              <w:rPr>
                <w:rFonts w:ascii="Calibri" w:hAnsi="Calibri"/>
                <w:sz w:val="22"/>
                <w:szCs w:val="22"/>
              </w:rPr>
            </w:pPr>
            <w:r>
              <w:rPr>
                <w:rFonts w:ascii="Calibri" w:hAnsi="Calibri"/>
                <w:sz w:val="22"/>
                <w:szCs w:val="22"/>
                <w:rtl/>
              </w:rPr>
              <w:t>ال</w:t>
            </w:r>
            <w:r>
              <w:rPr>
                <w:rFonts w:ascii="Calibri" w:hAnsi="Calibri" w:hint="cs"/>
                <w:sz w:val="22"/>
                <w:szCs w:val="22"/>
                <w:rtl/>
              </w:rPr>
              <w:t>هيئة</w:t>
            </w:r>
            <w:r w:rsidRPr="00476E4A">
              <w:rPr>
                <w:rFonts w:ascii="Calibri" w:hAnsi="Calibri"/>
                <w:sz w:val="22"/>
                <w:szCs w:val="22"/>
                <w:rtl/>
              </w:rPr>
              <w:t xml:space="preserve"> مقتنعة بأن المتلقي لديه إطار حماية ملائم للاجئين</w:t>
            </w:r>
          </w:p>
        </w:tc>
      </w:tr>
      <w:tr w:rsidR="00236A20" w:rsidTr="00641792">
        <w:trPr>
          <w:trHeight w:val="110"/>
        </w:trPr>
        <w:tc>
          <w:tcPr>
            <w:tcW w:w="2070" w:type="dxa"/>
            <w:tcBorders>
              <w:top w:val="nil"/>
              <w:left w:val="nil"/>
              <w:bottom w:val="single" w:sz="8" w:space="0" w:color="D9D9D9"/>
              <w:right w:val="single" w:sz="8" w:space="0" w:color="D9D9D9"/>
            </w:tcBorders>
            <w:shd w:val="clear" w:color="auto" w:fill="F7F7F7"/>
          </w:tcPr>
          <w:p w:rsidR="00236A20" w:rsidRDefault="00236A20" w:rsidP="00641792">
            <w:pPr>
              <w:pStyle w:val="Normal130"/>
              <w:ind w:left="167" w:hanging="77"/>
              <w:jc w:val="right"/>
              <w:rPr>
                <w:rFonts w:ascii="Calibri" w:hAnsi="Calibri"/>
                <w:sz w:val="22"/>
                <w:szCs w:val="22"/>
              </w:rPr>
            </w:pPr>
          </w:p>
        </w:tc>
        <w:tc>
          <w:tcPr>
            <w:tcW w:w="8560" w:type="dxa"/>
            <w:tcBorders>
              <w:top w:val="nil"/>
              <w:left w:val="single" w:sz="8" w:space="0" w:color="D9D9D9"/>
              <w:bottom w:val="single" w:sz="8" w:space="0" w:color="D9D9D9"/>
            </w:tcBorders>
            <w:shd w:val="clear" w:color="auto" w:fill="F7F7F7"/>
          </w:tcPr>
          <w:p w:rsidR="00236A20" w:rsidRDefault="00236A20" w:rsidP="00641792">
            <w:pPr>
              <w:pStyle w:val="Normal130"/>
              <w:ind w:left="90" w:right="60"/>
              <w:jc w:val="right"/>
              <w:rPr>
                <w:rFonts w:ascii="Calibri" w:hAnsi="Calibri"/>
                <w:sz w:val="22"/>
                <w:szCs w:val="22"/>
              </w:rPr>
            </w:pPr>
          </w:p>
        </w:tc>
      </w:tr>
    </w:tbl>
    <w:p w:rsidR="00236A20" w:rsidRPr="00DF5481" w:rsidRDefault="00236A20" w:rsidP="00641792">
      <w:pPr>
        <w:pStyle w:val="Normal130"/>
        <w:shd w:val="clear" w:color="auto" w:fill="F7F7F7"/>
        <w:spacing w:line="14" w:lineRule="exact"/>
        <w:ind w:left="-691" w:right="-518"/>
        <w:rPr>
          <w:rFonts w:ascii="Calibri" w:hAnsi="Calibri"/>
          <w:color w:val="767171"/>
          <w:sz w:val="22"/>
          <w:szCs w:val="22"/>
        </w:rPr>
      </w:pPr>
    </w:p>
    <w:p w:rsidR="00236A20" w:rsidRDefault="00236A20" w:rsidP="00641792">
      <w:pPr>
        <w:pStyle w:val="Normal130"/>
        <w:shd w:val="clear" w:color="auto" w:fill="F7F7F7"/>
        <w:ind w:left="-691" w:right="-518"/>
        <w:rPr>
          <w:rFonts w:ascii="Calibri" w:hAnsi="Calibri"/>
          <w:color w:val="767171"/>
          <w:sz w:val="22"/>
          <w:szCs w:val="22"/>
        </w:rPr>
      </w:pPr>
    </w:p>
    <w:p w:rsidR="00236A20" w:rsidRDefault="00236A20" w:rsidP="00641792">
      <w:pPr>
        <w:pStyle w:val="Normal364"/>
        <w:widowControl w:val="0"/>
        <w:spacing w:after="0" w:line="14" w:lineRule="exact"/>
        <w:ind w:left="-907"/>
      </w:pPr>
    </w:p>
    <w:p w:rsidR="00236A20" w:rsidRDefault="009C3199" w:rsidP="00641792">
      <w:pPr>
        <w:pStyle w:val="Normal3"/>
        <w:widowControl w:val="0"/>
        <w:spacing w:after="0" w:line="14" w:lineRule="exact"/>
        <w:ind w:left="-907"/>
        <w:sectPr w:rsidR="00236A20" w:rsidSect="00641792">
          <w:pgSz w:w="12240" w:h="15840"/>
          <w:pgMar w:top="1440" w:right="1440" w:bottom="1440" w:left="1440" w:header="720" w:footer="720" w:gutter="0"/>
          <w:cols w:space="720"/>
          <w:docGrid w:linePitch="360"/>
        </w:sectPr>
      </w:pPr>
      <w:sdt>
        <w:sdtPr>
          <w:tag w:val="OPS_CORE_SECTION_END_4"/>
          <w:id w:val="457396262"/>
          <w:lock w:val="contentLocked"/>
          <w:placeholder>
            <w:docPart w:val="BB4D7BCB69C94ADFA8DBC06116E1B7DC"/>
          </w:placeholder>
        </w:sdtPr>
        <w:sdtEndPr/>
        <w:sdtContent>
          <w:r w:rsidR="00236A20">
            <w:t xml:space="preserve"> </w:t>
          </w:r>
        </w:sdtContent>
      </w:sdt>
    </w:p>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Default="009D2E7C" w:rsidP="009D2E7C"/>
    <w:p w:rsidR="009D2E7C" w:rsidRPr="009D2E7C" w:rsidRDefault="009D2E7C" w:rsidP="009D2E7C">
      <w:pPr>
        <w:jc w:val="center"/>
        <w:rPr>
          <w:rtl/>
        </w:rPr>
      </w:pPr>
      <w:r w:rsidRPr="00F624FD">
        <w:rPr>
          <w:rFonts w:hint="cs"/>
          <w:bCs/>
          <w:sz w:val="22"/>
          <w:rtl/>
        </w:rPr>
        <w:t>دجيبوتي</w:t>
      </w:r>
    </w:p>
    <w:p w:rsidR="00F624FD" w:rsidRPr="00C84483" w:rsidRDefault="00F624FD" w:rsidP="00F624FD">
      <w:pPr>
        <w:pStyle w:val="TOC1"/>
        <w:jc w:val="center"/>
        <w:rPr>
          <w:b w:val="0"/>
        </w:rPr>
      </w:pPr>
      <w:r w:rsidRPr="00F624FD">
        <w:rPr>
          <w:rFonts w:hint="cs"/>
          <w:bCs/>
          <w:rtl/>
          <w:lang w:bidi="ar-KW"/>
        </w:rPr>
        <w:t>ال</w:t>
      </w:r>
      <w:r w:rsidRPr="00F624FD">
        <w:rPr>
          <w:rFonts w:hint="cs"/>
          <w:bCs/>
          <w:rtl/>
        </w:rPr>
        <w:t>مشروع</w:t>
      </w:r>
      <w:r w:rsidRPr="00F624FD">
        <w:rPr>
          <w:bCs/>
          <w:rtl/>
        </w:rPr>
        <w:t xml:space="preserve"> </w:t>
      </w:r>
      <w:r w:rsidRPr="00F624FD">
        <w:rPr>
          <w:rFonts w:hint="cs"/>
          <w:bCs/>
          <w:rtl/>
        </w:rPr>
        <w:t>المتكامل لترقية</w:t>
      </w:r>
      <w:r w:rsidRPr="00F624FD">
        <w:rPr>
          <w:bCs/>
          <w:rtl/>
        </w:rPr>
        <w:t xml:space="preserve"> </w:t>
      </w:r>
      <w:r w:rsidRPr="00F624FD">
        <w:rPr>
          <w:rFonts w:hint="cs"/>
          <w:bCs/>
          <w:rtl/>
        </w:rPr>
        <w:t>الأحياء</w:t>
      </w:r>
      <w:r w:rsidRPr="00F624FD">
        <w:rPr>
          <w:bCs/>
          <w:rtl/>
        </w:rPr>
        <w:t xml:space="preserve"> </w:t>
      </w:r>
      <w:r w:rsidRPr="00F624FD">
        <w:rPr>
          <w:rFonts w:hint="cs"/>
          <w:bCs/>
          <w:rtl/>
        </w:rPr>
        <w:t>العشوائية</w:t>
      </w:r>
      <w:r w:rsidRPr="00F624FD">
        <w:rPr>
          <w:bCs/>
          <w:rtl/>
        </w:rPr>
        <w:t xml:space="preserve"> </w:t>
      </w:r>
      <w:r w:rsidRPr="00F624FD">
        <w:rPr>
          <w:rFonts w:hint="cs"/>
          <w:bCs/>
          <w:rtl/>
        </w:rPr>
        <w:t>في</w:t>
      </w:r>
      <w:r w:rsidRPr="00F624FD">
        <w:rPr>
          <w:bCs/>
          <w:rtl/>
        </w:rPr>
        <w:t xml:space="preserve"> </w:t>
      </w:r>
      <w:r w:rsidRPr="00F624FD">
        <w:rPr>
          <w:rFonts w:hint="cs"/>
          <w:bCs/>
          <w:rtl/>
        </w:rPr>
        <w:t>جيبوتي</w:t>
      </w:r>
      <w:r w:rsidRPr="00F624FD">
        <w:rPr>
          <w:bCs/>
        </w:rPr>
        <w:br/>
      </w:r>
      <w:r w:rsidRPr="00C84483">
        <w:rPr>
          <w:b w:val="0"/>
        </w:rPr>
        <w:br/>
      </w:r>
    </w:p>
    <w:sdt>
      <w:sdtPr>
        <w:rPr>
          <w:rFonts w:ascii="Calibri" w:eastAsia="Times New Roman" w:hAnsi="Calibri"/>
          <w:bCs/>
          <w:caps/>
          <w:noProof/>
          <w:sz w:val="22"/>
          <w:rtl/>
        </w:rPr>
        <w:id w:val="1287838756"/>
        <w:docPartObj>
          <w:docPartGallery w:val="Table of Contents"/>
          <w:docPartUnique/>
        </w:docPartObj>
      </w:sdtPr>
      <w:sdtEndPr>
        <w:rPr>
          <w:rFonts w:ascii="Arial" w:eastAsiaTheme="minorEastAsia" w:hAnsi="Arial"/>
          <w:bCs w:val="0"/>
          <w:caps w:val="0"/>
          <w:noProof w:val="0"/>
          <w:sz w:val="24"/>
          <w:rtl w:val="0"/>
        </w:rPr>
      </w:sdtEndPr>
      <w:sdtContent>
        <w:p w:rsidR="002A7ADF" w:rsidRPr="002A7ADF" w:rsidRDefault="002A7ADF" w:rsidP="002A7ADF">
          <w:pPr>
            <w:bidi/>
            <w:ind w:left="-792"/>
            <w:jc w:val="center"/>
            <w:rPr>
              <w:rFonts w:ascii="Calibri" w:eastAsia="Times New Roman" w:hAnsi="Calibri"/>
              <w:bCs/>
              <w:sz w:val="22"/>
            </w:rPr>
          </w:pPr>
          <w:r w:rsidRPr="002A7ADF">
            <w:rPr>
              <w:rFonts w:ascii="Calibri" w:eastAsia="Times New Roman" w:hAnsi="Calibri" w:hint="cs"/>
              <w:bCs/>
              <w:sz w:val="22"/>
              <w:rtl/>
            </w:rPr>
            <w:t>جدول المحتويات</w:t>
          </w:r>
        </w:p>
        <w:p w:rsidR="002A7ADF" w:rsidRPr="000206E4" w:rsidRDefault="002A7ADF" w:rsidP="002A7ADF">
          <w:pPr>
            <w:bidi/>
            <w:ind w:left="-792"/>
            <w:jc w:val="center"/>
            <w:rPr>
              <w:rFonts w:ascii="Calibri" w:eastAsia="Times New Roman" w:hAnsi="Calibri"/>
              <w:b/>
              <w:caps/>
              <w:sz w:val="22"/>
            </w:rPr>
          </w:pPr>
        </w:p>
        <w:p w:rsidR="002A7ADF" w:rsidRPr="000206E4" w:rsidRDefault="0034063F" w:rsidP="002A7ADF">
          <w:pPr>
            <w:pStyle w:val="TOC1"/>
            <w:bidi/>
            <w:rPr>
              <w:rFonts w:asciiTheme="minorHAnsi" w:eastAsiaTheme="minorEastAsia" w:hAnsiTheme="minorHAnsi" w:cstheme="minorBidi"/>
              <w:caps w:val="0"/>
              <w:color w:val="auto"/>
              <w:sz w:val="22"/>
              <w:szCs w:val="22"/>
            </w:rPr>
          </w:pPr>
          <w:r w:rsidRPr="000206E4">
            <w:fldChar w:fldCharType="begin"/>
          </w:r>
          <w:r w:rsidR="002A7ADF" w:rsidRPr="000206E4">
            <w:instrText xml:space="preserve"> TOC \o "1-3" \h \z \u </w:instrText>
          </w:r>
          <w:r w:rsidRPr="000206E4">
            <w:fldChar w:fldCharType="separate"/>
          </w:r>
          <w:hyperlink w:anchor="_Toc526454303" w:history="1">
            <w:r w:rsidR="002A7ADF" w:rsidRPr="000206E4">
              <w:rPr>
                <w:rStyle w:val="Hyperlink"/>
                <w:rFonts w:hint="cs"/>
                <w:rtl/>
              </w:rPr>
              <w:t>1.</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السياق الاستراتيجي</w:t>
            </w:r>
            <w:r w:rsidR="002A7ADF" w:rsidRPr="000206E4">
              <w:rPr>
                <w:webHidden/>
              </w:rPr>
              <w:tab/>
            </w:r>
            <w:r w:rsidRPr="000206E4">
              <w:rPr>
                <w:webHidden/>
              </w:rPr>
              <w:fldChar w:fldCharType="begin"/>
            </w:r>
            <w:r w:rsidR="002A7ADF" w:rsidRPr="000206E4">
              <w:rPr>
                <w:webHidden/>
              </w:rPr>
              <w:instrText xml:space="preserve"> PAGEREF _Toc526454303 \h </w:instrText>
            </w:r>
            <w:r w:rsidRPr="000206E4">
              <w:rPr>
                <w:webHidden/>
              </w:rPr>
            </w:r>
            <w:r w:rsidRPr="000206E4">
              <w:rPr>
                <w:webHidden/>
              </w:rPr>
              <w:fldChar w:fldCharType="separate"/>
            </w:r>
            <w:r w:rsidR="002A7ADF" w:rsidRPr="000206E4">
              <w:rPr>
                <w:webHidden/>
              </w:rPr>
              <w:t>8</w:t>
            </w:r>
            <w:r w:rsidRPr="000206E4">
              <w:rPr>
                <w:webHidden/>
              </w:rPr>
              <w:fldChar w:fldCharType="end"/>
            </w:r>
          </w:hyperlink>
        </w:p>
        <w:p w:rsidR="002A7ADF" w:rsidRPr="000206E4" w:rsidRDefault="009C3199" w:rsidP="000D0F86">
          <w:pPr>
            <w:pStyle w:val="TOC2"/>
            <w:numPr>
              <w:ilvl w:val="0"/>
              <w:numId w:val="31"/>
            </w:numPr>
            <w:bidi/>
            <w:rPr>
              <w:rFonts w:asciiTheme="minorHAnsi" w:hAnsiTheme="minorHAnsi" w:cstheme="minorBidi"/>
              <w:b/>
              <w:bCs w:val="0"/>
              <w:sz w:val="22"/>
              <w:szCs w:val="22"/>
            </w:rPr>
          </w:pPr>
          <w:hyperlink w:anchor="_Toc526454304" w:history="1">
            <w:r w:rsidR="002A7ADF" w:rsidRPr="000206E4">
              <w:rPr>
                <w:rStyle w:val="Hyperlink"/>
                <w:rFonts w:hint="cs"/>
                <w:b/>
                <w:bCs w:val="0"/>
                <w:rtl/>
              </w:rPr>
              <w:t>سياق البلد</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_Toc526454304 \h </w:instrText>
            </w:r>
            <w:r w:rsidR="0034063F" w:rsidRPr="000206E4">
              <w:rPr>
                <w:b/>
                <w:bCs w:val="0"/>
                <w:webHidden/>
              </w:rPr>
            </w:r>
            <w:r w:rsidR="0034063F" w:rsidRPr="000206E4">
              <w:rPr>
                <w:b/>
                <w:bCs w:val="0"/>
                <w:webHidden/>
              </w:rPr>
              <w:fldChar w:fldCharType="separate"/>
            </w:r>
            <w:r w:rsidR="002A7ADF" w:rsidRPr="000206E4">
              <w:rPr>
                <w:b/>
                <w:bCs w:val="0"/>
                <w:webHidden/>
              </w:rPr>
              <w:t>8</w:t>
            </w:r>
            <w:r w:rsidR="0034063F" w:rsidRPr="000206E4">
              <w:rPr>
                <w:b/>
                <w:bCs w:val="0"/>
                <w:webHidden/>
              </w:rPr>
              <w:fldChar w:fldCharType="end"/>
            </w:r>
          </w:hyperlink>
        </w:p>
        <w:p w:rsidR="002A7ADF" w:rsidRPr="000206E4" w:rsidRDefault="009C3199" w:rsidP="008C49C8">
          <w:pPr>
            <w:pStyle w:val="TOC2"/>
            <w:numPr>
              <w:ilvl w:val="0"/>
              <w:numId w:val="31"/>
            </w:numPr>
            <w:bidi/>
            <w:rPr>
              <w:rFonts w:asciiTheme="minorHAnsi" w:hAnsiTheme="minorHAnsi" w:cstheme="minorBidi"/>
              <w:b/>
              <w:bCs w:val="0"/>
              <w:sz w:val="22"/>
              <w:szCs w:val="22"/>
            </w:rPr>
          </w:pPr>
          <w:hyperlink w:anchor="_Toc526454305" w:history="1">
            <w:r w:rsidR="008C49C8" w:rsidRPr="000206E4">
              <w:rPr>
                <w:rStyle w:val="Hyperlink"/>
                <w:rFonts w:hint="cs"/>
                <w:b/>
                <w:bCs w:val="0"/>
                <w:rtl/>
              </w:rPr>
              <w:t>السياق القطاعي والمؤسسي</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_Toc526454305 \h </w:instrText>
            </w:r>
            <w:r w:rsidR="0034063F" w:rsidRPr="000206E4">
              <w:rPr>
                <w:b/>
                <w:bCs w:val="0"/>
                <w:webHidden/>
              </w:rPr>
            </w:r>
            <w:r w:rsidR="0034063F" w:rsidRPr="000206E4">
              <w:rPr>
                <w:b/>
                <w:bCs w:val="0"/>
                <w:webHidden/>
              </w:rPr>
              <w:fldChar w:fldCharType="separate"/>
            </w:r>
            <w:r w:rsidR="002A7ADF" w:rsidRPr="000206E4">
              <w:rPr>
                <w:b/>
                <w:bCs w:val="0"/>
                <w:webHidden/>
              </w:rPr>
              <w:t>9</w:t>
            </w:r>
            <w:r w:rsidR="0034063F" w:rsidRPr="000206E4">
              <w:rPr>
                <w:b/>
                <w:bCs w:val="0"/>
                <w:webHidden/>
              </w:rPr>
              <w:fldChar w:fldCharType="end"/>
            </w:r>
          </w:hyperlink>
        </w:p>
        <w:p w:rsidR="002A7ADF" w:rsidRPr="000206E4" w:rsidRDefault="009C3199" w:rsidP="008C49C8">
          <w:pPr>
            <w:pStyle w:val="TOC2"/>
            <w:bidi/>
            <w:rPr>
              <w:rFonts w:asciiTheme="minorHAnsi" w:hAnsiTheme="minorHAnsi" w:cstheme="minorBidi"/>
              <w:b/>
              <w:bCs w:val="0"/>
              <w:sz w:val="22"/>
              <w:szCs w:val="22"/>
            </w:rPr>
          </w:pPr>
          <w:hyperlink w:anchor="_Toc526454306" w:history="1">
            <w:r w:rsidR="008C49C8" w:rsidRPr="000206E4">
              <w:rPr>
                <w:rStyle w:val="Hyperlink"/>
                <w:rFonts w:hint="cs"/>
                <w:b/>
                <w:bCs w:val="0"/>
                <w:rtl/>
              </w:rPr>
              <w:t xml:space="preserve"> ج. أهداف المستوى الأعلى التي يساهم المشروع في تحقيقها</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_Toc526454306 \h </w:instrText>
            </w:r>
            <w:r w:rsidR="0034063F" w:rsidRPr="000206E4">
              <w:rPr>
                <w:b/>
                <w:bCs w:val="0"/>
                <w:webHidden/>
              </w:rPr>
            </w:r>
            <w:r w:rsidR="0034063F" w:rsidRPr="000206E4">
              <w:rPr>
                <w:b/>
                <w:bCs w:val="0"/>
                <w:webHidden/>
              </w:rPr>
              <w:fldChar w:fldCharType="separate"/>
            </w:r>
            <w:r w:rsidR="002A7ADF" w:rsidRPr="000206E4">
              <w:rPr>
                <w:b/>
                <w:bCs w:val="0"/>
                <w:webHidden/>
              </w:rPr>
              <w:t>12</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07" w:history="1">
            <w:r w:rsidR="002A7ADF" w:rsidRPr="000206E4">
              <w:rPr>
                <w:rStyle w:val="Hyperlink"/>
                <w:rFonts w:hint="cs"/>
                <w:rtl/>
              </w:rPr>
              <w:t>2.</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الأهداف الإنمائية للمشروع</w:t>
            </w:r>
            <w:r w:rsidR="002A7ADF" w:rsidRPr="000206E4">
              <w:rPr>
                <w:webHidden/>
              </w:rPr>
              <w:tab/>
            </w:r>
            <w:r w:rsidR="0034063F" w:rsidRPr="000206E4">
              <w:rPr>
                <w:webHidden/>
              </w:rPr>
              <w:fldChar w:fldCharType="begin"/>
            </w:r>
            <w:r w:rsidR="002A7ADF" w:rsidRPr="000206E4">
              <w:rPr>
                <w:webHidden/>
              </w:rPr>
              <w:instrText xml:space="preserve"> PAGEREF _Toc526454307 \h </w:instrText>
            </w:r>
            <w:r w:rsidR="0034063F" w:rsidRPr="000206E4">
              <w:rPr>
                <w:webHidden/>
              </w:rPr>
            </w:r>
            <w:r w:rsidR="0034063F" w:rsidRPr="000206E4">
              <w:rPr>
                <w:webHidden/>
              </w:rPr>
              <w:fldChar w:fldCharType="separate"/>
            </w:r>
            <w:r w:rsidR="002A7ADF" w:rsidRPr="000206E4">
              <w:rPr>
                <w:webHidden/>
              </w:rPr>
              <w:t>13</w:t>
            </w:r>
            <w:r w:rsidR="0034063F" w:rsidRPr="000206E4">
              <w:rPr>
                <w:webHidden/>
              </w:rPr>
              <w:fldChar w:fldCharType="end"/>
            </w:r>
          </w:hyperlink>
        </w:p>
        <w:p w:rsidR="002A7ADF" w:rsidRPr="000206E4" w:rsidRDefault="009C3199" w:rsidP="000D0F86">
          <w:pPr>
            <w:pStyle w:val="TOC2"/>
            <w:numPr>
              <w:ilvl w:val="0"/>
              <w:numId w:val="32"/>
            </w:numPr>
            <w:bidi/>
            <w:rPr>
              <w:rFonts w:asciiTheme="minorHAnsi" w:hAnsiTheme="minorHAnsi" w:cstheme="minorBidi"/>
              <w:b/>
              <w:bCs w:val="0"/>
              <w:sz w:val="22"/>
              <w:szCs w:val="22"/>
            </w:rPr>
          </w:pPr>
          <w:hyperlink w:anchor="_Toc526454308" w:history="1">
            <w:r w:rsidR="002A7ADF" w:rsidRPr="000206E4">
              <w:rPr>
                <w:rStyle w:val="Hyperlink"/>
                <w:rFonts w:hint="cs"/>
                <w:b/>
                <w:bCs w:val="0"/>
                <w:rtl/>
              </w:rPr>
              <w:t>الأهداف الإنمائية للمشروع</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_Toc526454308 \h </w:instrText>
            </w:r>
            <w:r w:rsidR="0034063F" w:rsidRPr="000206E4">
              <w:rPr>
                <w:b/>
                <w:bCs w:val="0"/>
                <w:webHidden/>
              </w:rPr>
            </w:r>
            <w:r w:rsidR="0034063F" w:rsidRPr="000206E4">
              <w:rPr>
                <w:b/>
                <w:bCs w:val="0"/>
                <w:webHidden/>
              </w:rPr>
              <w:fldChar w:fldCharType="separate"/>
            </w:r>
            <w:r w:rsidR="002A7ADF" w:rsidRPr="000206E4">
              <w:rPr>
                <w:b/>
                <w:bCs w:val="0"/>
                <w:webHidden/>
              </w:rPr>
              <w:t>13</w:t>
            </w:r>
            <w:r w:rsidR="0034063F" w:rsidRPr="000206E4">
              <w:rPr>
                <w:b/>
                <w:bCs w:val="0"/>
                <w:webHidden/>
              </w:rPr>
              <w:fldChar w:fldCharType="end"/>
            </w:r>
          </w:hyperlink>
        </w:p>
        <w:p w:rsidR="002A7ADF" w:rsidRPr="000206E4" w:rsidRDefault="009C3199" w:rsidP="000D0F86">
          <w:pPr>
            <w:pStyle w:val="TOC2"/>
            <w:numPr>
              <w:ilvl w:val="0"/>
              <w:numId w:val="32"/>
            </w:numPr>
            <w:bidi/>
            <w:rPr>
              <w:rFonts w:asciiTheme="minorHAnsi" w:hAnsiTheme="minorHAnsi" w:cstheme="minorBidi"/>
              <w:b/>
              <w:bCs w:val="0"/>
              <w:sz w:val="22"/>
              <w:szCs w:val="22"/>
            </w:rPr>
          </w:pPr>
          <w:hyperlink w:anchor="_Toc526454309" w:history="1">
            <w:r w:rsidR="002A7ADF" w:rsidRPr="000206E4">
              <w:rPr>
                <w:rStyle w:val="Hyperlink"/>
                <w:rFonts w:hint="cs"/>
                <w:b/>
                <w:bCs w:val="0"/>
                <w:rtl/>
              </w:rPr>
              <w:t>المستفيدون من المشروع</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_Toc526454309 \h </w:instrText>
            </w:r>
            <w:r w:rsidR="0034063F" w:rsidRPr="000206E4">
              <w:rPr>
                <w:b/>
                <w:bCs w:val="0"/>
                <w:webHidden/>
              </w:rPr>
            </w:r>
            <w:r w:rsidR="0034063F" w:rsidRPr="000206E4">
              <w:rPr>
                <w:b/>
                <w:bCs w:val="0"/>
                <w:webHidden/>
              </w:rPr>
              <w:fldChar w:fldCharType="separate"/>
            </w:r>
            <w:r w:rsidR="002A7ADF" w:rsidRPr="000206E4">
              <w:rPr>
                <w:b/>
                <w:bCs w:val="0"/>
                <w:webHidden/>
              </w:rPr>
              <w:t>14</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10" w:history="1">
            <w:r w:rsidR="002A7ADF" w:rsidRPr="000206E4">
              <w:rPr>
                <w:rStyle w:val="Hyperlink"/>
                <w:rFonts w:hint="cs"/>
                <w:b/>
                <w:bCs w:val="0"/>
                <w:rtl/>
              </w:rPr>
              <w:t>ج. الأهداف الإنمائية للمشروع-مؤشرات النتائج</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_Toc526454310 \h </w:instrText>
            </w:r>
            <w:r w:rsidR="0034063F" w:rsidRPr="000206E4">
              <w:rPr>
                <w:b/>
                <w:bCs w:val="0"/>
                <w:webHidden/>
              </w:rPr>
            </w:r>
            <w:r w:rsidR="0034063F" w:rsidRPr="000206E4">
              <w:rPr>
                <w:b/>
                <w:bCs w:val="0"/>
                <w:webHidden/>
              </w:rPr>
              <w:fldChar w:fldCharType="separate"/>
            </w:r>
            <w:r w:rsidR="002A7ADF" w:rsidRPr="000206E4">
              <w:rPr>
                <w:b/>
                <w:bCs w:val="0"/>
                <w:webHidden/>
              </w:rPr>
              <w:t>14</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11" w:history="1">
            <w:r w:rsidR="002A7ADF" w:rsidRPr="000206E4">
              <w:rPr>
                <w:rStyle w:val="Hyperlink"/>
                <w:rFonts w:hint="cs"/>
                <w:rtl/>
              </w:rPr>
              <w:t>3.</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وصف المشروع</w:t>
            </w:r>
            <w:r w:rsidR="002A7ADF" w:rsidRPr="000206E4">
              <w:rPr>
                <w:webHidden/>
              </w:rPr>
              <w:tab/>
            </w:r>
            <w:r w:rsidR="0034063F" w:rsidRPr="000206E4">
              <w:rPr>
                <w:webHidden/>
              </w:rPr>
              <w:fldChar w:fldCharType="begin"/>
            </w:r>
            <w:r w:rsidR="002A7ADF" w:rsidRPr="000206E4">
              <w:rPr>
                <w:webHidden/>
              </w:rPr>
              <w:instrText xml:space="preserve"> PAGEREF _Toc526454311 \h </w:instrText>
            </w:r>
            <w:r w:rsidR="0034063F" w:rsidRPr="000206E4">
              <w:rPr>
                <w:webHidden/>
              </w:rPr>
            </w:r>
            <w:r w:rsidR="0034063F" w:rsidRPr="000206E4">
              <w:rPr>
                <w:webHidden/>
              </w:rPr>
              <w:fldChar w:fldCharType="separate"/>
            </w:r>
            <w:r w:rsidR="002A7ADF" w:rsidRPr="000206E4">
              <w:rPr>
                <w:webHidden/>
              </w:rPr>
              <w:t>14</w:t>
            </w:r>
            <w:r w:rsidR="0034063F" w:rsidRPr="000206E4">
              <w:rPr>
                <w:webHidden/>
              </w:rPr>
              <w:fldChar w:fldCharType="end"/>
            </w:r>
          </w:hyperlink>
        </w:p>
        <w:p w:rsidR="002A7ADF" w:rsidRPr="000206E4" w:rsidRDefault="009C3199" w:rsidP="000D0F86">
          <w:pPr>
            <w:pStyle w:val="TOC2"/>
            <w:numPr>
              <w:ilvl w:val="0"/>
              <w:numId w:val="33"/>
            </w:numPr>
            <w:bidi/>
            <w:rPr>
              <w:rFonts w:asciiTheme="minorHAnsi" w:hAnsiTheme="minorHAnsi" w:cstheme="minorBidi"/>
              <w:b/>
              <w:bCs w:val="0"/>
              <w:sz w:val="22"/>
              <w:szCs w:val="22"/>
            </w:rPr>
          </w:pPr>
          <w:hyperlink w:anchor="_Toc526454312" w:history="1">
            <w:r w:rsidR="002A7ADF" w:rsidRPr="000206E4">
              <w:rPr>
                <w:rStyle w:val="Hyperlink"/>
                <w:rFonts w:hint="cs"/>
                <w:b/>
                <w:bCs w:val="0"/>
                <w:rtl/>
              </w:rPr>
              <w:t>مكونات المشروع</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_Toc526454312 \h </w:instrText>
            </w:r>
            <w:r w:rsidR="0034063F" w:rsidRPr="000206E4">
              <w:rPr>
                <w:b/>
                <w:bCs w:val="0"/>
                <w:webHidden/>
              </w:rPr>
            </w:r>
            <w:r w:rsidR="0034063F" w:rsidRPr="000206E4">
              <w:rPr>
                <w:b/>
                <w:bCs w:val="0"/>
                <w:webHidden/>
              </w:rPr>
              <w:fldChar w:fldCharType="separate"/>
            </w:r>
            <w:r w:rsidR="002A7ADF" w:rsidRPr="000206E4">
              <w:rPr>
                <w:b/>
                <w:bCs w:val="0"/>
                <w:webHidden/>
              </w:rPr>
              <w:t>16</w:t>
            </w:r>
            <w:r w:rsidR="0034063F" w:rsidRPr="000206E4">
              <w:rPr>
                <w:b/>
                <w:bCs w:val="0"/>
                <w:webHidden/>
              </w:rPr>
              <w:fldChar w:fldCharType="end"/>
            </w:r>
          </w:hyperlink>
        </w:p>
        <w:p w:rsidR="002A7ADF" w:rsidRPr="000206E4" w:rsidRDefault="002A7ADF" w:rsidP="000D0F86">
          <w:pPr>
            <w:pStyle w:val="TOC2"/>
            <w:numPr>
              <w:ilvl w:val="0"/>
              <w:numId w:val="33"/>
            </w:numPr>
            <w:bidi/>
            <w:rPr>
              <w:rFonts w:asciiTheme="minorHAnsi" w:hAnsiTheme="minorHAnsi" w:cstheme="minorBidi"/>
              <w:b/>
              <w:bCs w:val="0"/>
              <w:sz w:val="22"/>
              <w:szCs w:val="22"/>
            </w:rPr>
          </w:pPr>
          <w:r w:rsidRPr="000206E4">
            <w:rPr>
              <w:rStyle w:val="Hyperlink"/>
              <w:rFonts w:hint="cs"/>
              <w:b/>
              <w:bCs w:val="0"/>
              <w:rtl/>
            </w:rPr>
            <w:t>تكلفة</w:t>
          </w:r>
          <w:hyperlink w:anchor="_Toc526454313" w:history="1">
            <w:r w:rsidRPr="000206E4">
              <w:rPr>
                <w:rStyle w:val="Hyperlink"/>
                <w:rFonts w:hint="cs"/>
                <w:b/>
                <w:bCs w:val="0"/>
                <w:rtl/>
              </w:rPr>
              <w:t xml:space="preserve"> وتمويل</w:t>
            </w:r>
            <w:r w:rsidRPr="000206E4">
              <w:rPr>
                <w:rFonts w:hint="cs"/>
                <w:b/>
                <w:bCs w:val="0"/>
                <w:rtl/>
              </w:rPr>
              <w:t xml:space="preserve"> </w:t>
            </w:r>
            <w:r w:rsidRPr="000206E4">
              <w:rPr>
                <w:rStyle w:val="Hyperlink"/>
                <w:rFonts w:hint="cs"/>
                <w:b/>
                <w:bCs w:val="0"/>
                <w:rtl/>
              </w:rPr>
              <w:t>المشروع</w:t>
            </w:r>
            <w:r w:rsidRPr="000206E4">
              <w:rPr>
                <w:b/>
                <w:bCs w:val="0"/>
                <w:webHidden/>
              </w:rPr>
              <w:tab/>
            </w:r>
            <w:r w:rsidR="0034063F" w:rsidRPr="000206E4">
              <w:rPr>
                <w:b/>
                <w:bCs w:val="0"/>
                <w:webHidden/>
              </w:rPr>
              <w:fldChar w:fldCharType="begin"/>
            </w:r>
            <w:r w:rsidRPr="000206E4">
              <w:rPr>
                <w:b/>
                <w:bCs w:val="0"/>
                <w:webHidden/>
              </w:rPr>
              <w:instrText xml:space="preserve"> PAGEREF _Toc526454313 \h </w:instrText>
            </w:r>
            <w:r w:rsidR="0034063F" w:rsidRPr="000206E4">
              <w:rPr>
                <w:b/>
                <w:bCs w:val="0"/>
                <w:webHidden/>
              </w:rPr>
            </w:r>
            <w:r w:rsidR="0034063F" w:rsidRPr="000206E4">
              <w:rPr>
                <w:b/>
                <w:bCs w:val="0"/>
                <w:webHidden/>
              </w:rPr>
              <w:fldChar w:fldCharType="separate"/>
            </w:r>
            <w:r w:rsidRPr="000206E4">
              <w:rPr>
                <w:b/>
                <w:bCs w:val="0"/>
                <w:webHidden/>
              </w:rPr>
              <w:t>20</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14" w:history="1">
            <w:r w:rsidR="002A7ADF" w:rsidRPr="000206E4">
              <w:rPr>
                <w:rStyle w:val="Hyperlink"/>
                <w:rFonts w:hint="cs"/>
                <w:b/>
                <w:bCs w:val="0"/>
                <w:rtl/>
              </w:rPr>
              <w:t xml:space="preserve">ج. الدروس المستفادة التي تم أخذها بعين الاعتبار في تنفيذ المشروع </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_Toc526454314 \h </w:instrText>
            </w:r>
            <w:r w:rsidR="0034063F" w:rsidRPr="000206E4">
              <w:rPr>
                <w:b/>
                <w:bCs w:val="0"/>
                <w:webHidden/>
              </w:rPr>
            </w:r>
            <w:r w:rsidR="0034063F" w:rsidRPr="000206E4">
              <w:rPr>
                <w:b/>
                <w:bCs w:val="0"/>
                <w:webHidden/>
              </w:rPr>
              <w:fldChar w:fldCharType="separate"/>
            </w:r>
            <w:r w:rsidR="002A7ADF" w:rsidRPr="000206E4">
              <w:rPr>
                <w:b/>
                <w:bCs w:val="0"/>
                <w:webHidden/>
              </w:rPr>
              <w:t>21</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15" w:history="1">
            <w:r w:rsidR="002A7ADF" w:rsidRPr="000206E4">
              <w:rPr>
                <w:rStyle w:val="Hyperlink"/>
                <w:rFonts w:hint="cs"/>
                <w:rtl/>
              </w:rPr>
              <w:t>4.</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التنفيذ</w:t>
            </w:r>
            <w:r w:rsidR="002A7ADF" w:rsidRPr="000206E4">
              <w:rPr>
                <w:webHidden/>
              </w:rPr>
              <w:tab/>
            </w:r>
            <w:r w:rsidR="0034063F" w:rsidRPr="000206E4">
              <w:rPr>
                <w:webHidden/>
              </w:rPr>
              <w:fldChar w:fldCharType="begin"/>
            </w:r>
            <w:r w:rsidR="002A7ADF" w:rsidRPr="000206E4">
              <w:rPr>
                <w:webHidden/>
              </w:rPr>
              <w:instrText xml:space="preserve"> PAGEREF _Toc526454315 \h </w:instrText>
            </w:r>
            <w:r w:rsidR="0034063F" w:rsidRPr="000206E4">
              <w:rPr>
                <w:webHidden/>
              </w:rPr>
            </w:r>
            <w:r w:rsidR="0034063F" w:rsidRPr="000206E4">
              <w:rPr>
                <w:webHidden/>
              </w:rPr>
              <w:fldChar w:fldCharType="separate"/>
            </w:r>
            <w:r w:rsidR="002A7ADF" w:rsidRPr="000206E4">
              <w:rPr>
                <w:webHidden/>
              </w:rPr>
              <w:t>22</w:t>
            </w:r>
            <w:r w:rsidR="0034063F" w:rsidRPr="000206E4">
              <w:rPr>
                <w:webHidden/>
              </w:rPr>
              <w:fldChar w:fldCharType="end"/>
            </w:r>
          </w:hyperlink>
        </w:p>
        <w:p w:rsidR="002A7ADF" w:rsidRPr="000206E4" w:rsidRDefault="009C3199" w:rsidP="000D0F86">
          <w:pPr>
            <w:pStyle w:val="TOC2"/>
            <w:numPr>
              <w:ilvl w:val="0"/>
              <w:numId w:val="34"/>
            </w:numPr>
            <w:bidi/>
            <w:rPr>
              <w:rFonts w:asciiTheme="minorHAnsi" w:hAnsiTheme="minorHAnsi" w:cstheme="minorBidi"/>
              <w:b/>
              <w:bCs w:val="0"/>
              <w:sz w:val="22"/>
              <w:szCs w:val="22"/>
            </w:rPr>
          </w:pPr>
          <w:hyperlink w:anchor="_Toc526454316" w:history="1">
            <w:r w:rsidR="002A7ADF" w:rsidRPr="000206E4">
              <w:rPr>
                <w:rStyle w:val="Hyperlink"/>
                <w:rFonts w:hint="cs"/>
                <w:b/>
                <w:bCs w:val="0"/>
                <w:rtl/>
              </w:rPr>
              <w:t>الترتيبات المؤسسية والتنفيذية</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_Toc526454316 \h </w:instrText>
            </w:r>
            <w:r w:rsidR="0034063F" w:rsidRPr="000206E4">
              <w:rPr>
                <w:b/>
                <w:bCs w:val="0"/>
                <w:webHidden/>
              </w:rPr>
            </w:r>
            <w:r w:rsidR="0034063F" w:rsidRPr="000206E4">
              <w:rPr>
                <w:b/>
                <w:bCs w:val="0"/>
                <w:webHidden/>
              </w:rPr>
              <w:fldChar w:fldCharType="separate"/>
            </w:r>
            <w:r w:rsidR="002A7ADF" w:rsidRPr="000206E4">
              <w:rPr>
                <w:b/>
                <w:bCs w:val="0"/>
                <w:webHidden/>
              </w:rPr>
              <w:t>23</w:t>
            </w:r>
            <w:r w:rsidR="0034063F" w:rsidRPr="000206E4">
              <w:rPr>
                <w:b/>
                <w:bCs w:val="0"/>
                <w:webHidden/>
              </w:rPr>
              <w:fldChar w:fldCharType="end"/>
            </w:r>
          </w:hyperlink>
        </w:p>
        <w:p w:rsidR="002A7ADF" w:rsidRPr="000206E4" w:rsidRDefault="009C3199" w:rsidP="000D0F86">
          <w:pPr>
            <w:pStyle w:val="TOC2"/>
            <w:numPr>
              <w:ilvl w:val="0"/>
              <w:numId w:val="34"/>
            </w:numPr>
            <w:bidi/>
            <w:rPr>
              <w:rFonts w:asciiTheme="minorHAnsi" w:hAnsiTheme="minorHAnsi" w:cstheme="minorBidi"/>
              <w:b/>
              <w:bCs w:val="0"/>
              <w:sz w:val="22"/>
              <w:szCs w:val="22"/>
            </w:rPr>
          </w:pPr>
          <w:hyperlink w:anchor="_Toc526454317" w:history="1">
            <w:r w:rsidR="002A7ADF" w:rsidRPr="000206E4">
              <w:rPr>
                <w:rStyle w:val="Hyperlink"/>
                <w:rFonts w:hint="cs"/>
                <w:b/>
                <w:bCs w:val="0"/>
                <w:rtl/>
              </w:rPr>
              <w:t>متابعة النتائج وتقييمها</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_Toc526454317 \h </w:instrText>
            </w:r>
            <w:r w:rsidR="0034063F" w:rsidRPr="000206E4">
              <w:rPr>
                <w:b/>
                <w:bCs w:val="0"/>
                <w:webHidden/>
              </w:rPr>
            </w:r>
            <w:r w:rsidR="0034063F" w:rsidRPr="000206E4">
              <w:rPr>
                <w:b/>
                <w:bCs w:val="0"/>
                <w:webHidden/>
              </w:rPr>
              <w:fldChar w:fldCharType="separate"/>
            </w:r>
            <w:r w:rsidR="002A7ADF" w:rsidRPr="000206E4">
              <w:rPr>
                <w:b/>
                <w:bCs w:val="0"/>
                <w:webHidden/>
              </w:rPr>
              <w:t>24</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18" w:history="1">
            <w:r w:rsidR="002A7ADF" w:rsidRPr="000206E4">
              <w:rPr>
                <w:rStyle w:val="Hyperlink"/>
                <w:rFonts w:hint="cs"/>
                <w:b/>
                <w:bCs w:val="0"/>
                <w:rtl/>
              </w:rPr>
              <w:t>ج. الاستمرارية</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_Toc526454318 \h </w:instrText>
            </w:r>
            <w:r w:rsidR="0034063F" w:rsidRPr="000206E4">
              <w:rPr>
                <w:b/>
                <w:bCs w:val="0"/>
                <w:webHidden/>
              </w:rPr>
            </w:r>
            <w:r w:rsidR="0034063F" w:rsidRPr="000206E4">
              <w:rPr>
                <w:b/>
                <w:bCs w:val="0"/>
                <w:webHidden/>
              </w:rPr>
              <w:fldChar w:fldCharType="separate"/>
            </w:r>
            <w:r w:rsidR="002A7ADF" w:rsidRPr="000206E4">
              <w:rPr>
                <w:b/>
                <w:bCs w:val="0"/>
                <w:webHidden/>
              </w:rPr>
              <w:t>24</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19" w:history="1">
            <w:r w:rsidR="002A7ADF" w:rsidRPr="000206E4">
              <w:rPr>
                <w:rStyle w:val="Hyperlink"/>
                <w:rFonts w:hint="cs"/>
                <w:b/>
                <w:bCs w:val="0"/>
                <w:rtl/>
              </w:rPr>
              <w:t>د. أدوار الشركاء</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_Toc526454319 \h </w:instrText>
            </w:r>
            <w:r w:rsidR="0034063F" w:rsidRPr="000206E4">
              <w:rPr>
                <w:b/>
                <w:bCs w:val="0"/>
                <w:webHidden/>
              </w:rPr>
            </w:r>
            <w:r w:rsidR="0034063F" w:rsidRPr="000206E4">
              <w:rPr>
                <w:b/>
                <w:bCs w:val="0"/>
                <w:webHidden/>
              </w:rPr>
              <w:fldChar w:fldCharType="separate"/>
            </w:r>
            <w:r w:rsidR="002A7ADF" w:rsidRPr="000206E4">
              <w:rPr>
                <w:b/>
                <w:bCs w:val="0"/>
                <w:webHidden/>
              </w:rPr>
              <w:t>24</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20" w:history="1">
            <w:r w:rsidR="002A7ADF" w:rsidRPr="000206E4">
              <w:rPr>
                <w:rStyle w:val="Hyperlink"/>
                <w:rFonts w:hint="cs"/>
                <w:rtl/>
              </w:rPr>
              <w:t>5.</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المخاطر الرئيسية</w:t>
            </w:r>
            <w:r w:rsidR="002A7ADF" w:rsidRPr="000206E4">
              <w:rPr>
                <w:webHidden/>
              </w:rPr>
              <w:tab/>
            </w:r>
            <w:r w:rsidR="0034063F" w:rsidRPr="000206E4">
              <w:rPr>
                <w:webHidden/>
              </w:rPr>
              <w:fldChar w:fldCharType="begin"/>
            </w:r>
            <w:r w:rsidR="002A7ADF" w:rsidRPr="000206E4">
              <w:rPr>
                <w:webHidden/>
              </w:rPr>
              <w:instrText xml:space="preserve"> PAGEREF _Toc526454320 \h </w:instrText>
            </w:r>
            <w:r w:rsidR="0034063F" w:rsidRPr="000206E4">
              <w:rPr>
                <w:webHidden/>
              </w:rPr>
            </w:r>
            <w:r w:rsidR="0034063F" w:rsidRPr="000206E4">
              <w:rPr>
                <w:webHidden/>
              </w:rPr>
              <w:fldChar w:fldCharType="separate"/>
            </w:r>
            <w:r w:rsidR="002A7ADF" w:rsidRPr="000206E4">
              <w:rPr>
                <w:webHidden/>
              </w:rPr>
              <w:t>25</w:t>
            </w:r>
            <w:r w:rsidR="0034063F" w:rsidRPr="000206E4">
              <w:rPr>
                <w:webHidden/>
              </w:rPr>
              <w:fldChar w:fldCharType="end"/>
            </w:r>
          </w:hyperlink>
        </w:p>
        <w:p w:rsidR="002A7ADF" w:rsidRPr="000206E4" w:rsidRDefault="009C3199" w:rsidP="000D0F86">
          <w:pPr>
            <w:pStyle w:val="TOC2"/>
            <w:numPr>
              <w:ilvl w:val="0"/>
              <w:numId w:val="35"/>
            </w:numPr>
            <w:bidi/>
            <w:rPr>
              <w:rFonts w:asciiTheme="minorHAnsi" w:hAnsiTheme="minorHAnsi" w:cstheme="minorBidi"/>
              <w:b/>
              <w:bCs w:val="0"/>
              <w:sz w:val="22"/>
              <w:szCs w:val="22"/>
            </w:rPr>
          </w:pPr>
          <w:hyperlink w:anchor="_Toc526454321" w:history="1">
            <w:r w:rsidR="002A7ADF" w:rsidRPr="000206E4">
              <w:rPr>
                <w:rStyle w:val="Hyperlink"/>
                <w:rFonts w:hint="cs"/>
                <w:b/>
                <w:bCs w:val="0"/>
                <w:rtl/>
              </w:rPr>
              <w:t>التصنيف العام للمخاطر وتفسير المخاطر الرئيسية</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_Toc526454321 \h </w:instrText>
            </w:r>
            <w:r w:rsidR="0034063F" w:rsidRPr="000206E4">
              <w:rPr>
                <w:b/>
                <w:bCs w:val="0"/>
                <w:webHidden/>
              </w:rPr>
            </w:r>
            <w:r w:rsidR="0034063F" w:rsidRPr="000206E4">
              <w:rPr>
                <w:b/>
                <w:bCs w:val="0"/>
                <w:webHidden/>
              </w:rPr>
              <w:fldChar w:fldCharType="separate"/>
            </w:r>
            <w:r w:rsidR="002A7ADF" w:rsidRPr="000206E4">
              <w:rPr>
                <w:b/>
                <w:bCs w:val="0"/>
                <w:webHidden/>
              </w:rPr>
              <w:t>25</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22" w:history="1">
            <w:r w:rsidR="002A7ADF" w:rsidRPr="000206E4">
              <w:rPr>
                <w:rStyle w:val="Hyperlink"/>
                <w:rFonts w:hint="cs"/>
                <w:rtl/>
              </w:rPr>
              <w:t>6.</w:t>
            </w:r>
            <w:r w:rsidR="002A7ADF" w:rsidRPr="000206E4">
              <w:rPr>
                <w:rFonts w:asciiTheme="minorHAnsi" w:eastAsiaTheme="minorEastAsia" w:hAnsiTheme="minorHAnsi" w:cstheme="minorBidi"/>
                <w:caps w:val="0"/>
                <w:color w:val="auto"/>
                <w:sz w:val="22"/>
                <w:szCs w:val="22"/>
              </w:rPr>
              <w:tab/>
            </w:r>
            <w:r w:rsidR="002A7ADF" w:rsidRPr="000206E4">
              <w:rPr>
                <w:rStyle w:val="Hyperlink"/>
                <w:rFonts w:hint="cs"/>
                <w:rtl/>
              </w:rPr>
              <w:t>ملخص التقييم</w:t>
            </w:r>
            <w:r w:rsidR="002A7ADF" w:rsidRPr="000206E4">
              <w:rPr>
                <w:webHidden/>
              </w:rPr>
              <w:tab/>
            </w:r>
            <w:r w:rsidR="0034063F" w:rsidRPr="000206E4">
              <w:rPr>
                <w:webHidden/>
              </w:rPr>
              <w:fldChar w:fldCharType="begin"/>
            </w:r>
            <w:r w:rsidR="002A7ADF" w:rsidRPr="000206E4">
              <w:rPr>
                <w:webHidden/>
              </w:rPr>
              <w:instrText xml:space="preserve"> PAGEREF _Toc526454322 \h </w:instrText>
            </w:r>
            <w:r w:rsidR="0034063F" w:rsidRPr="000206E4">
              <w:rPr>
                <w:webHidden/>
              </w:rPr>
            </w:r>
            <w:r w:rsidR="0034063F" w:rsidRPr="000206E4">
              <w:rPr>
                <w:webHidden/>
              </w:rPr>
              <w:fldChar w:fldCharType="separate"/>
            </w:r>
            <w:r w:rsidR="002A7ADF" w:rsidRPr="000206E4">
              <w:rPr>
                <w:webHidden/>
              </w:rPr>
              <w:t>26</w:t>
            </w:r>
            <w:r w:rsidR="0034063F" w:rsidRPr="000206E4">
              <w:rPr>
                <w:webHidden/>
              </w:rPr>
              <w:fldChar w:fldCharType="end"/>
            </w:r>
          </w:hyperlink>
        </w:p>
        <w:p w:rsidR="002A7ADF" w:rsidRPr="000206E4" w:rsidRDefault="009C3199" w:rsidP="000D0F86">
          <w:pPr>
            <w:pStyle w:val="TOC2"/>
            <w:numPr>
              <w:ilvl w:val="0"/>
              <w:numId w:val="36"/>
            </w:numPr>
            <w:bidi/>
            <w:rPr>
              <w:rFonts w:asciiTheme="minorHAnsi" w:hAnsiTheme="minorHAnsi" w:cstheme="minorBidi"/>
              <w:b/>
              <w:bCs w:val="0"/>
              <w:sz w:val="22"/>
              <w:szCs w:val="22"/>
            </w:rPr>
          </w:pPr>
          <w:hyperlink w:anchor="_Toc526454323" w:history="1">
            <w:r w:rsidR="002A7ADF" w:rsidRPr="000206E4">
              <w:rPr>
                <w:rStyle w:val="Hyperlink"/>
                <w:rFonts w:hint="cs"/>
                <w:b/>
                <w:bCs w:val="0"/>
                <w:rtl/>
              </w:rPr>
              <w:t>التقييم الاقتصادي</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_Toc526454323 \h </w:instrText>
            </w:r>
            <w:r w:rsidR="0034063F" w:rsidRPr="000206E4">
              <w:rPr>
                <w:b/>
                <w:bCs w:val="0"/>
                <w:webHidden/>
              </w:rPr>
            </w:r>
            <w:r w:rsidR="0034063F" w:rsidRPr="000206E4">
              <w:rPr>
                <w:b/>
                <w:bCs w:val="0"/>
                <w:webHidden/>
              </w:rPr>
              <w:fldChar w:fldCharType="separate"/>
            </w:r>
            <w:r w:rsidR="002A7ADF" w:rsidRPr="000206E4">
              <w:rPr>
                <w:b/>
                <w:bCs w:val="0"/>
                <w:webHidden/>
              </w:rPr>
              <w:t>26</w:t>
            </w:r>
            <w:r w:rsidR="0034063F" w:rsidRPr="000206E4">
              <w:rPr>
                <w:b/>
                <w:bCs w:val="0"/>
                <w:webHidden/>
              </w:rPr>
              <w:fldChar w:fldCharType="end"/>
            </w:r>
          </w:hyperlink>
        </w:p>
        <w:p w:rsidR="002A7ADF" w:rsidRPr="000206E4" w:rsidRDefault="009C3199" w:rsidP="000D0F86">
          <w:pPr>
            <w:pStyle w:val="TOC2"/>
            <w:numPr>
              <w:ilvl w:val="0"/>
              <w:numId w:val="36"/>
            </w:numPr>
            <w:bidi/>
            <w:rPr>
              <w:rFonts w:asciiTheme="minorHAnsi" w:hAnsiTheme="minorHAnsi" w:cstheme="minorBidi"/>
              <w:b/>
              <w:bCs w:val="0"/>
              <w:sz w:val="22"/>
              <w:szCs w:val="22"/>
            </w:rPr>
          </w:pPr>
          <w:hyperlink w:anchor="_Toc526454324" w:history="1">
            <w:r w:rsidR="002A7ADF" w:rsidRPr="000206E4">
              <w:rPr>
                <w:rStyle w:val="Hyperlink"/>
                <w:rFonts w:hint="cs"/>
                <w:b/>
                <w:bCs w:val="0"/>
                <w:rtl/>
              </w:rPr>
              <w:t>التقييم التقني</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_Toc526454324 \h </w:instrText>
            </w:r>
            <w:r w:rsidR="0034063F" w:rsidRPr="000206E4">
              <w:rPr>
                <w:b/>
                <w:bCs w:val="0"/>
                <w:webHidden/>
              </w:rPr>
            </w:r>
            <w:r w:rsidR="0034063F" w:rsidRPr="000206E4">
              <w:rPr>
                <w:b/>
                <w:bCs w:val="0"/>
                <w:webHidden/>
              </w:rPr>
              <w:fldChar w:fldCharType="separate"/>
            </w:r>
            <w:r w:rsidR="002A7ADF" w:rsidRPr="000206E4">
              <w:rPr>
                <w:b/>
                <w:bCs w:val="0"/>
                <w:webHidden/>
              </w:rPr>
              <w:t>27</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25" w:history="1">
            <w:r w:rsidR="002A7ADF" w:rsidRPr="000206E4">
              <w:rPr>
                <w:rStyle w:val="Hyperlink"/>
                <w:rFonts w:hint="cs"/>
                <w:b/>
                <w:bCs w:val="0"/>
                <w:rtl/>
              </w:rPr>
              <w:t>ج. الإدارة المالية</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_Toc526454325 \h </w:instrText>
            </w:r>
            <w:r w:rsidR="0034063F" w:rsidRPr="000206E4">
              <w:rPr>
                <w:b/>
                <w:bCs w:val="0"/>
                <w:webHidden/>
              </w:rPr>
            </w:r>
            <w:r w:rsidR="0034063F" w:rsidRPr="000206E4">
              <w:rPr>
                <w:b/>
                <w:bCs w:val="0"/>
                <w:webHidden/>
              </w:rPr>
              <w:fldChar w:fldCharType="separate"/>
            </w:r>
            <w:r w:rsidR="002A7ADF" w:rsidRPr="000206E4">
              <w:rPr>
                <w:b/>
                <w:bCs w:val="0"/>
                <w:webHidden/>
              </w:rPr>
              <w:t>27</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26" w:history="1">
            <w:r w:rsidR="002A7ADF" w:rsidRPr="000206E4">
              <w:rPr>
                <w:rStyle w:val="Hyperlink"/>
                <w:rFonts w:hint="cs"/>
                <w:b/>
                <w:bCs w:val="0"/>
                <w:rtl/>
              </w:rPr>
              <w:t>د. المشتريات</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_Toc526454326 \h </w:instrText>
            </w:r>
            <w:r w:rsidR="0034063F" w:rsidRPr="000206E4">
              <w:rPr>
                <w:b/>
                <w:bCs w:val="0"/>
                <w:webHidden/>
              </w:rPr>
            </w:r>
            <w:r w:rsidR="0034063F" w:rsidRPr="000206E4">
              <w:rPr>
                <w:b/>
                <w:bCs w:val="0"/>
                <w:webHidden/>
              </w:rPr>
              <w:fldChar w:fldCharType="separate"/>
            </w:r>
            <w:r w:rsidR="002A7ADF" w:rsidRPr="000206E4">
              <w:rPr>
                <w:b/>
                <w:bCs w:val="0"/>
                <w:webHidden/>
              </w:rPr>
              <w:t>28</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27" w:history="1">
            <w:r w:rsidR="002A7ADF" w:rsidRPr="000206E4">
              <w:rPr>
                <w:rStyle w:val="Hyperlink"/>
                <w:rFonts w:hint="cs"/>
                <w:b/>
                <w:bCs w:val="0"/>
                <w:rtl/>
              </w:rPr>
              <w:t>ه. الجوانب الاجتماعية (بما في ذلك الضمانات)</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_Toc526454327 \h </w:instrText>
            </w:r>
            <w:r w:rsidR="0034063F" w:rsidRPr="000206E4">
              <w:rPr>
                <w:b/>
                <w:bCs w:val="0"/>
                <w:webHidden/>
              </w:rPr>
            </w:r>
            <w:r w:rsidR="0034063F" w:rsidRPr="000206E4">
              <w:rPr>
                <w:b/>
                <w:bCs w:val="0"/>
                <w:webHidden/>
              </w:rPr>
              <w:fldChar w:fldCharType="separate"/>
            </w:r>
            <w:r w:rsidR="002A7ADF" w:rsidRPr="000206E4">
              <w:rPr>
                <w:b/>
                <w:bCs w:val="0"/>
                <w:webHidden/>
              </w:rPr>
              <w:t>29</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28" w:history="1">
            <w:r w:rsidR="002A7ADF" w:rsidRPr="000206E4">
              <w:rPr>
                <w:rStyle w:val="Hyperlink"/>
                <w:rFonts w:hint="cs"/>
                <w:b/>
                <w:bCs w:val="0"/>
                <w:rtl/>
              </w:rPr>
              <w:t>و. الجوانب البيئية (بما في ذلك الضمانات)</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_Toc526454328 \h </w:instrText>
            </w:r>
            <w:r w:rsidR="0034063F" w:rsidRPr="000206E4">
              <w:rPr>
                <w:b/>
                <w:bCs w:val="0"/>
                <w:webHidden/>
              </w:rPr>
            </w:r>
            <w:r w:rsidR="0034063F" w:rsidRPr="000206E4">
              <w:rPr>
                <w:b/>
                <w:bCs w:val="0"/>
                <w:webHidden/>
              </w:rPr>
              <w:fldChar w:fldCharType="separate"/>
            </w:r>
            <w:r w:rsidR="002A7ADF" w:rsidRPr="000206E4">
              <w:rPr>
                <w:b/>
                <w:bCs w:val="0"/>
                <w:webHidden/>
              </w:rPr>
              <w:t>31</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29" w:history="1">
            <w:r w:rsidR="002A7ADF" w:rsidRPr="000206E4">
              <w:rPr>
                <w:rStyle w:val="Hyperlink"/>
                <w:rFonts w:hint="cs"/>
                <w:b/>
                <w:bCs w:val="0"/>
                <w:rtl/>
              </w:rPr>
              <w:t>ز. سياسات الضمانات الأخرى (إن وجدت)</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_Toc526454329 \h </w:instrText>
            </w:r>
            <w:r w:rsidR="0034063F" w:rsidRPr="000206E4">
              <w:rPr>
                <w:b/>
                <w:bCs w:val="0"/>
                <w:webHidden/>
              </w:rPr>
            </w:r>
            <w:r w:rsidR="0034063F" w:rsidRPr="000206E4">
              <w:rPr>
                <w:b/>
                <w:bCs w:val="0"/>
                <w:webHidden/>
              </w:rPr>
              <w:fldChar w:fldCharType="separate"/>
            </w:r>
            <w:r w:rsidR="002A7ADF" w:rsidRPr="000206E4">
              <w:rPr>
                <w:b/>
                <w:bCs w:val="0"/>
                <w:webHidden/>
              </w:rPr>
              <w:t>31</w:t>
            </w:r>
            <w:r w:rsidR="0034063F" w:rsidRPr="000206E4">
              <w:rPr>
                <w:b/>
                <w:bCs w:val="0"/>
                <w:webHidden/>
              </w:rPr>
              <w:fldChar w:fldCharType="end"/>
            </w:r>
          </w:hyperlink>
        </w:p>
        <w:p w:rsidR="002A7ADF" w:rsidRPr="000206E4" w:rsidRDefault="009C3199" w:rsidP="002A7ADF">
          <w:pPr>
            <w:pStyle w:val="TOC2"/>
            <w:bidi/>
            <w:rPr>
              <w:rFonts w:asciiTheme="minorHAnsi" w:hAnsiTheme="minorHAnsi" w:cstheme="minorBidi"/>
              <w:b/>
              <w:bCs w:val="0"/>
              <w:sz w:val="22"/>
              <w:szCs w:val="22"/>
            </w:rPr>
          </w:pPr>
          <w:hyperlink w:anchor="_Toc526454330" w:history="1">
            <w:r w:rsidR="002A7ADF" w:rsidRPr="000206E4">
              <w:rPr>
                <w:rStyle w:val="Hyperlink"/>
                <w:rFonts w:hint="cs"/>
                <w:b/>
                <w:bCs w:val="0"/>
                <w:rtl/>
              </w:rPr>
              <w:t>ح. إجراءات البنك الدولي الخاصة بتسوية المظالم</w:t>
            </w:r>
            <w:r w:rsidR="002A7ADF" w:rsidRPr="000206E4">
              <w:rPr>
                <w:b/>
                <w:bCs w:val="0"/>
                <w:webHidden/>
              </w:rPr>
              <w:tab/>
            </w:r>
            <w:r w:rsidR="0034063F" w:rsidRPr="000206E4">
              <w:rPr>
                <w:b/>
                <w:bCs w:val="0"/>
                <w:webHidden/>
              </w:rPr>
              <w:fldChar w:fldCharType="begin"/>
            </w:r>
            <w:r w:rsidR="002A7ADF" w:rsidRPr="000206E4">
              <w:rPr>
                <w:b/>
                <w:bCs w:val="0"/>
                <w:webHidden/>
              </w:rPr>
              <w:instrText xml:space="preserve"> PAGEREF _Toc526454330 \h </w:instrText>
            </w:r>
            <w:r w:rsidR="0034063F" w:rsidRPr="000206E4">
              <w:rPr>
                <w:b/>
                <w:bCs w:val="0"/>
                <w:webHidden/>
              </w:rPr>
            </w:r>
            <w:r w:rsidR="0034063F" w:rsidRPr="000206E4">
              <w:rPr>
                <w:b/>
                <w:bCs w:val="0"/>
                <w:webHidden/>
              </w:rPr>
              <w:fldChar w:fldCharType="separate"/>
            </w:r>
            <w:r w:rsidR="002A7ADF" w:rsidRPr="000206E4">
              <w:rPr>
                <w:b/>
                <w:bCs w:val="0"/>
                <w:webHidden/>
              </w:rPr>
              <w:t>31</w:t>
            </w:r>
            <w:r w:rsidR="0034063F" w:rsidRPr="000206E4">
              <w:rPr>
                <w:b/>
                <w:bCs w:val="0"/>
                <w:webHidden/>
              </w:rPr>
              <w:fldChar w:fldCharType="end"/>
            </w:r>
          </w:hyperlink>
        </w:p>
        <w:p w:rsidR="002A7ADF" w:rsidRPr="000206E4" w:rsidRDefault="009C3199" w:rsidP="002A7ADF">
          <w:pPr>
            <w:pStyle w:val="TOC1"/>
            <w:bidi/>
            <w:rPr>
              <w:rFonts w:asciiTheme="minorHAnsi" w:eastAsiaTheme="minorEastAsia" w:hAnsiTheme="minorHAnsi" w:cstheme="minorBidi"/>
              <w:caps w:val="0"/>
              <w:color w:val="auto"/>
              <w:sz w:val="22"/>
              <w:szCs w:val="22"/>
            </w:rPr>
          </w:pPr>
          <w:hyperlink w:anchor="_Toc526454331" w:history="1">
            <w:r w:rsidR="002A7ADF" w:rsidRPr="000206E4">
              <w:rPr>
                <w:rStyle w:val="Hyperlink"/>
                <w:rFonts w:hint="cs"/>
                <w:rtl/>
              </w:rPr>
              <w:t>7. إطار النتائج ومتابعتها</w:t>
            </w:r>
            <w:r w:rsidR="002A7ADF" w:rsidRPr="000206E4">
              <w:rPr>
                <w:webHidden/>
              </w:rPr>
              <w:tab/>
            </w:r>
            <w:r w:rsidR="0034063F" w:rsidRPr="000206E4">
              <w:rPr>
                <w:webHidden/>
              </w:rPr>
              <w:fldChar w:fldCharType="begin"/>
            </w:r>
            <w:r w:rsidR="002A7ADF" w:rsidRPr="000206E4">
              <w:rPr>
                <w:webHidden/>
              </w:rPr>
              <w:instrText xml:space="preserve"> PAGEREF _Toc526454331 \h </w:instrText>
            </w:r>
            <w:r w:rsidR="0034063F" w:rsidRPr="000206E4">
              <w:rPr>
                <w:webHidden/>
              </w:rPr>
            </w:r>
            <w:r w:rsidR="0034063F" w:rsidRPr="000206E4">
              <w:rPr>
                <w:webHidden/>
              </w:rPr>
              <w:fldChar w:fldCharType="separate"/>
            </w:r>
            <w:r w:rsidR="002A7ADF" w:rsidRPr="000206E4">
              <w:rPr>
                <w:webHidden/>
              </w:rPr>
              <w:t>32</w:t>
            </w:r>
            <w:r w:rsidR="0034063F" w:rsidRPr="000206E4">
              <w:rPr>
                <w:webHidden/>
              </w:rPr>
              <w:fldChar w:fldCharType="end"/>
            </w:r>
          </w:hyperlink>
        </w:p>
        <w:p w:rsidR="002A7ADF" w:rsidRPr="000206E4" w:rsidRDefault="009C3199" w:rsidP="008C49C8">
          <w:pPr>
            <w:pStyle w:val="TOC1"/>
            <w:bidi/>
            <w:rPr>
              <w:rFonts w:asciiTheme="minorHAnsi" w:eastAsiaTheme="minorEastAsia" w:hAnsiTheme="minorHAnsi" w:cstheme="minorBidi"/>
              <w:caps w:val="0"/>
              <w:color w:val="auto"/>
              <w:sz w:val="22"/>
              <w:szCs w:val="22"/>
            </w:rPr>
          </w:pPr>
          <w:hyperlink w:anchor="_Toc526454332" w:history="1">
            <w:r w:rsidR="008C49C8" w:rsidRPr="000206E4">
              <w:rPr>
                <w:rStyle w:val="Hyperlink"/>
                <w:rFonts w:hint="cs"/>
                <w:rtl/>
              </w:rPr>
              <w:t xml:space="preserve">الملحق 1 وصف مفصل للمشروع </w:t>
            </w:r>
            <w:r w:rsidR="002A7ADF" w:rsidRPr="000206E4">
              <w:rPr>
                <w:webHidden/>
              </w:rPr>
              <w:tab/>
            </w:r>
            <w:r w:rsidR="0034063F" w:rsidRPr="000206E4">
              <w:rPr>
                <w:webHidden/>
              </w:rPr>
              <w:fldChar w:fldCharType="begin"/>
            </w:r>
            <w:r w:rsidR="002A7ADF" w:rsidRPr="000206E4">
              <w:rPr>
                <w:webHidden/>
              </w:rPr>
              <w:instrText xml:space="preserve"> PAGEREF _Toc526454332 \h </w:instrText>
            </w:r>
            <w:r w:rsidR="0034063F" w:rsidRPr="000206E4">
              <w:rPr>
                <w:webHidden/>
              </w:rPr>
            </w:r>
            <w:r w:rsidR="0034063F" w:rsidRPr="000206E4">
              <w:rPr>
                <w:webHidden/>
              </w:rPr>
              <w:fldChar w:fldCharType="separate"/>
            </w:r>
            <w:r w:rsidR="002A7ADF" w:rsidRPr="000206E4">
              <w:rPr>
                <w:webHidden/>
              </w:rPr>
              <w:t>40</w:t>
            </w:r>
            <w:r w:rsidR="0034063F" w:rsidRPr="000206E4">
              <w:rPr>
                <w:webHidden/>
              </w:rPr>
              <w:fldChar w:fldCharType="end"/>
            </w:r>
          </w:hyperlink>
        </w:p>
        <w:p w:rsidR="002A7ADF" w:rsidRPr="000206E4" w:rsidRDefault="009C3199" w:rsidP="008C49C8">
          <w:pPr>
            <w:pStyle w:val="TOC1"/>
            <w:bidi/>
            <w:rPr>
              <w:rFonts w:asciiTheme="minorHAnsi" w:eastAsiaTheme="minorEastAsia" w:hAnsiTheme="minorHAnsi" w:cstheme="minorBidi"/>
              <w:caps w:val="0"/>
              <w:color w:val="auto"/>
              <w:sz w:val="22"/>
              <w:szCs w:val="22"/>
            </w:rPr>
          </w:pPr>
          <w:hyperlink w:anchor="_Toc526454333" w:history="1">
            <w:r w:rsidR="008C49C8" w:rsidRPr="000206E4">
              <w:rPr>
                <w:rStyle w:val="Hyperlink"/>
                <w:rFonts w:hint="cs"/>
                <w:rtl/>
              </w:rPr>
              <w:t>الملحق 2 الترتيبات الخاصة بالتنفيذ</w:t>
            </w:r>
            <w:r w:rsidR="002A7ADF" w:rsidRPr="000206E4">
              <w:rPr>
                <w:webHidden/>
              </w:rPr>
              <w:tab/>
            </w:r>
            <w:r w:rsidR="0034063F" w:rsidRPr="000206E4">
              <w:rPr>
                <w:webHidden/>
              </w:rPr>
              <w:fldChar w:fldCharType="begin"/>
            </w:r>
            <w:r w:rsidR="002A7ADF" w:rsidRPr="000206E4">
              <w:rPr>
                <w:webHidden/>
              </w:rPr>
              <w:instrText xml:space="preserve"> PAGEREF _Toc526454333 \h </w:instrText>
            </w:r>
            <w:r w:rsidR="0034063F" w:rsidRPr="000206E4">
              <w:rPr>
                <w:webHidden/>
              </w:rPr>
            </w:r>
            <w:r w:rsidR="0034063F" w:rsidRPr="000206E4">
              <w:rPr>
                <w:webHidden/>
              </w:rPr>
              <w:fldChar w:fldCharType="separate"/>
            </w:r>
            <w:r w:rsidR="002A7ADF" w:rsidRPr="000206E4">
              <w:rPr>
                <w:webHidden/>
              </w:rPr>
              <w:t>50</w:t>
            </w:r>
            <w:r w:rsidR="0034063F" w:rsidRPr="000206E4">
              <w:rPr>
                <w:webHidden/>
              </w:rPr>
              <w:fldChar w:fldCharType="end"/>
            </w:r>
          </w:hyperlink>
        </w:p>
        <w:p w:rsidR="002A7ADF" w:rsidRPr="000206E4" w:rsidRDefault="009C3199" w:rsidP="008C49C8">
          <w:pPr>
            <w:pStyle w:val="TOC1"/>
            <w:bidi/>
            <w:rPr>
              <w:rFonts w:asciiTheme="minorHAnsi" w:eastAsiaTheme="minorEastAsia" w:hAnsiTheme="minorHAnsi" w:cstheme="minorBidi"/>
              <w:caps w:val="0"/>
              <w:color w:val="auto"/>
              <w:sz w:val="22"/>
              <w:szCs w:val="22"/>
            </w:rPr>
          </w:pPr>
          <w:hyperlink w:anchor="_Toc526454334" w:history="1">
            <w:r w:rsidR="008C49C8" w:rsidRPr="000206E4">
              <w:rPr>
                <w:rStyle w:val="Hyperlink"/>
                <w:rFonts w:hint="cs"/>
                <w:rtl/>
              </w:rPr>
              <w:t>الملحق 3 خطة دعم التنفيذ</w:t>
            </w:r>
            <w:r w:rsidR="002A7ADF" w:rsidRPr="000206E4">
              <w:rPr>
                <w:webHidden/>
              </w:rPr>
              <w:tab/>
            </w:r>
            <w:r w:rsidR="0034063F" w:rsidRPr="000206E4">
              <w:rPr>
                <w:webHidden/>
              </w:rPr>
              <w:fldChar w:fldCharType="begin"/>
            </w:r>
            <w:r w:rsidR="002A7ADF" w:rsidRPr="000206E4">
              <w:rPr>
                <w:webHidden/>
              </w:rPr>
              <w:instrText xml:space="preserve"> PAGEREF _Toc526454334 \h </w:instrText>
            </w:r>
            <w:r w:rsidR="0034063F" w:rsidRPr="000206E4">
              <w:rPr>
                <w:webHidden/>
              </w:rPr>
            </w:r>
            <w:r w:rsidR="0034063F" w:rsidRPr="000206E4">
              <w:rPr>
                <w:webHidden/>
              </w:rPr>
              <w:fldChar w:fldCharType="separate"/>
            </w:r>
            <w:r w:rsidR="002A7ADF" w:rsidRPr="000206E4">
              <w:rPr>
                <w:webHidden/>
              </w:rPr>
              <w:t>64</w:t>
            </w:r>
            <w:r w:rsidR="0034063F" w:rsidRPr="000206E4">
              <w:rPr>
                <w:webHidden/>
              </w:rPr>
              <w:fldChar w:fldCharType="end"/>
            </w:r>
          </w:hyperlink>
        </w:p>
        <w:p w:rsidR="000C6968" w:rsidRPr="00831A3F" w:rsidRDefault="0034063F" w:rsidP="008C49C8">
          <w:r w:rsidRPr="000206E4">
            <w:rPr>
              <w:b/>
            </w:rPr>
            <w:fldChar w:fldCharType="end"/>
          </w:r>
          <w:r w:rsidR="008C49C8" w:rsidRPr="008C49C8">
            <w:rPr>
              <w:rFonts w:ascii="Simplified Arabic" w:hAnsi="Simplified Arabic" w:cs="Simplified Arabic"/>
              <w:b/>
              <w:bCs/>
              <w:rtl/>
            </w:rPr>
            <w:t xml:space="preserve"> </w:t>
          </w:r>
        </w:p>
      </w:sdtContent>
    </w:sdt>
    <w:p w:rsidR="000C6968" w:rsidRDefault="000C6968" w:rsidP="007D59C0">
      <w:pPr>
        <w:ind w:left="-270"/>
      </w:pPr>
      <w:r w:rsidRPr="00831A3F">
        <w:t xml:space="preserve"> </w:t>
      </w: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Default="009D2E7C" w:rsidP="007D59C0">
      <w:pPr>
        <w:ind w:left="-270"/>
      </w:pPr>
    </w:p>
    <w:p w:rsidR="009D2E7C" w:rsidRPr="00831A3F" w:rsidRDefault="009D2E7C" w:rsidP="007D59C0">
      <w:pPr>
        <w:ind w:left="-270"/>
      </w:pPr>
    </w:p>
    <w:tbl>
      <w:tblPr>
        <w:tblW w:w="10962" w:type="dxa"/>
        <w:tblInd w:w="-882" w:type="dxa"/>
        <w:shd w:val="clear" w:color="auto" w:fill="F2F7FC"/>
        <w:tblLayout w:type="fixed"/>
        <w:tblLook w:val="04A0" w:firstRow="1" w:lastRow="0" w:firstColumn="1" w:lastColumn="0" w:noHBand="0" w:noVBand="1"/>
      </w:tblPr>
      <w:tblGrid>
        <w:gridCol w:w="10962"/>
      </w:tblGrid>
      <w:tr w:rsidR="000C6968" w:rsidRPr="00831A3F" w:rsidTr="007D59C0">
        <w:trPr>
          <w:trHeight w:val="432"/>
        </w:trPr>
        <w:tc>
          <w:tcPr>
            <w:tcW w:w="10962" w:type="dxa"/>
            <w:shd w:val="clear" w:color="auto" w:fill="F2F7FC"/>
            <w:vAlign w:val="center"/>
          </w:tcPr>
          <w:p w:rsidR="000C6968" w:rsidRPr="006208A2" w:rsidRDefault="00F624FD" w:rsidP="007D59C0">
            <w:pPr>
              <w:bidi/>
              <w:ind w:left="-270"/>
              <w:rPr>
                <w:b/>
                <w:bCs/>
                <w:sz w:val="32"/>
                <w:szCs w:val="32"/>
              </w:rPr>
            </w:pPr>
            <w:r>
              <w:rPr>
                <w:rFonts w:hint="cs"/>
                <w:b/>
                <w:bCs/>
                <w:sz w:val="32"/>
                <w:szCs w:val="32"/>
                <w:rtl/>
              </w:rPr>
              <w:t xml:space="preserve">     </w:t>
            </w:r>
            <w:r w:rsidR="000C6968" w:rsidRPr="006208A2">
              <w:rPr>
                <w:rFonts w:hint="cs"/>
                <w:b/>
                <w:bCs/>
                <w:sz w:val="32"/>
                <w:szCs w:val="32"/>
                <w:rtl/>
              </w:rPr>
              <w:t>السياق الاستراتيجي</w:t>
            </w:r>
          </w:p>
        </w:tc>
      </w:tr>
    </w:tbl>
    <w:p w:rsidR="000C6968" w:rsidRPr="00831A3F" w:rsidRDefault="00F624FD" w:rsidP="00F624FD">
      <w:pPr>
        <w:tabs>
          <w:tab w:val="left" w:pos="3345"/>
        </w:tabs>
        <w:ind w:left="-270"/>
      </w:pPr>
      <w:r>
        <w:tab/>
      </w:r>
    </w:p>
    <w:p w:rsidR="000C6968" w:rsidRPr="006208A2" w:rsidRDefault="000C6968" w:rsidP="000D0F86">
      <w:pPr>
        <w:pStyle w:val="ListParagraph"/>
        <w:widowControl/>
        <w:numPr>
          <w:ilvl w:val="0"/>
          <w:numId w:val="24"/>
        </w:numPr>
        <w:autoSpaceDE/>
        <w:autoSpaceDN/>
        <w:bidi/>
        <w:adjustRightInd/>
        <w:spacing w:after="160" w:line="276" w:lineRule="auto"/>
        <w:ind w:left="-270" w:firstLine="0"/>
        <w:jc w:val="both"/>
        <w:rPr>
          <w:rFonts w:ascii="Simplified Arabic" w:hAnsi="Simplified Arabic" w:cs="Simplified Arabic"/>
          <w:b/>
          <w:bCs/>
          <w:lang w:bidi="ar-KW"/>
        </w:rPr>
      </w:pPr>
      <w:r w:rsidRPr="006208A2">
        <w:rPr>
          <w:rFonts w:ascii="Simplified Arabic" w:hAnsi="Simplified Arabic" w:cs="Simplified Arabic"/>
          <w:b/>
          <w:bCs/>
          <w:rtl/>
          <w:lang w:bidi="ar-KW"/>
        </w:rPr>
        <w:t>سياق البلد</w:t>
      </w:r>
    </w:p>
    <w:p w:rsidR="000C6968" w:rsidRDefault="000C6968" w:rsidP="00B10B89">
      <w:pPr>
        <w:bidi/>
        <w:spacing w:line="276" w:lineRule="auto"/>
        <w:ind w:left="-270"/>
        <w:jc w:val="both"/>
        <w:rPr>
          <w:rFonts w:ascii="Simplified Arabic" w:hAnsi="Simplified Arabic" w:cs="Simplified Arabic"/>
          <w:rtl/>
          <w:lang w:bidi="ar-KW"/>
        </w:rPr>
      </w:pPr>
      <w:r w:rsidRPr="006208A2">
        <w:rPr>
          <w:rFonts w:ascii="Simplified Arabic" w:hAnsi="Simplified Arabic" w:cs="Simplified Arabic"/>
          <w:rtl/>
          <w:lang w:bidi="ar-KW"/>
        </w:rPr>
        <w:t xml:space="preserve">جيبوتي </w:t>
      </w:r>
      <w:r w:rsidRPr="006208A2">
        <w:rPr>
          <w:rFonts w:ascii="Simplified Arabic" w:hAnsi="Simplified Arabic" w:cs="Simplified Arabic" w:hint="cs"/>
          <w:rtl/>
          <w:lang w:bidi="ar-KW"/>
        </w:rPr>
        <w:t xml:space="preserve">هي </w:t>
      </w:r>
      <w:r w:rsidRPr="006208A2">
        <w:rPr>
          <w:rFonts w:ascii="Simplified Arabic" w:hAnsi="Simplified Arabic" w:cs="Simplified Arabic"/>
          <w:rtl/>
          <w:lang w:bidi="ar-KW"/>
        </w:rPr>
        <w:t xml:space="preserve">بلد صغير متوسط </w:t>
      </w:r>
      <w:r w:rsidRPr="006208A2">
        <w:rPr>
          <w:rFonts w:ascii="Times New Roman" w:hAnsi="Times New Roman" w:cs="Times New Roman" w:hint="cs"/>
          <w:rtl/>
          <w:lang w:bidi="ar-KW"/>
        </w:rPr>
        <w:t>​​</w:t>
      </w:r>
      <w:r w:rsidRPr="006208A2">
        <w:rPr>
          <w:rFonts w:ascii="Simplified Arabic" w:hAnsi="Simplified Arabic" w:cs="Simplified Arabic" w:hint="cs"/>
          <w:rtl/>
          <w:lang w:bidi="ar-KW"/>
        </w:rPr>
        <w:t>الدخل</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يقع</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في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منطقة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منخفضة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في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منطقة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القرن</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الأفريقي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ويقدر</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عدد</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سكانه</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بحوالي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مليون</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نسمة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تقع</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جيبوتي عند</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المدخل</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الجنوبي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للبحر</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الأحمر،</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وهي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ملاصقة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لمضيق</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مانديب</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والممر</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المائي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السويس</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عدن،</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والذي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تمر</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عبره</w:t>
      </w:r>
      <w:r w:rsidRPr="006208A2">
        <w:rPr>
          <w:rFonts w:ascii="Simplified Arabic" w:hAnsi="Simplified Arabic" w:cs="Simplified Arabic"/>
          <w:rtl/>
          <w:lang w:bidi="ar-KW"/>
        </w:rPr>
        <w:t xml:space="preserve"> 20 </w:t>
      </w:r>
      <w:r w:rsidRPr="006208A2">
        <w:rPr>
          <w:rFonts w:ascii="Simplified Arabic" w:hAnsi="Simplified Arabic" w:cs="Simplified Arabic" w:hint="cs"/>
          <w:rtl/>
          <w:lang w:bidi="ar-KW"/>
        </w:rPr>
        <w:t>في</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المائة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من</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التجارة</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العالمية</w:t>
      </w:r>
      <w:r w:rsidRPr="006208A2">
        <w:rPr>
          <w:rFonts w:ascii="Simplified Arabic" w:hAnsi="Simplified Arabic" w:cs="Simplified Arabic"/>
          <w:rtl/>
          <w:lang w:bidi="ar-KW"/>
        </w:rPr>
        <w:t>. وت</w:t>
      </w:r>
      <w:r w:rsidRPr="006208A2">
        <w:rPr>
          <w:rFonts w:ascii="Simplified Arabic" w:hAnsi="Simplified Arabic" w:cs="Simplified Arabic" w:hint="cs"/>
          <w:rtl/>
          <w:lang w:bidi="ar-KW"/>
        </w:rPr>
        <w:t xml:space="preserve">وجد فيها </w:t>
      </w:r>
      <w:r w:rsidRPr="006208A2">
        <w:rPr>
          <w:rFonts w:ascii="Simplified Arabic" w:hAnsi="Simplified Arabic" w:cs="Simplified Arabic"/>
          <w:rtl/>
          <w:lang w:bidi="ar-KW"/>
        </w:rPr>
        <w:t>عدة قواعد عسكرية</w:t>
      </w:r>
      <w:r w:rsidRPr="006208A2">
        <w:rPr>
          <w:rStyle w:val="FootnoteReference"/>
        </w:rPr>
        <w:footnoteReference w:id="1"/>
      </w:r>
      <w:r w:rsidRPr="006208A2">
        <w:rPr>
          <w:rFonts w:ascii="Simplified Arabic" w:hAnsi="Simplified Arabic" w:cs="Simplified Arabic" w:hint="cs"/>
          <w:rtl/>
          <w:lang w:bidi="ar-KW"/>
        </w:rPr>
        <w:t xml:space="preserve"> كما </w:t>
      </w:r>
      <w:r w:rsidRPr="006208A2">
        <w:rPr>
          <w:rFonts w:ascii="Simplified Arabic" w:hAnsi="Simplified Arabic" w:cs="Simplified Arabic"/>
          <w:rtl/>
          <w:lang w:bidi="ar-KW"/>
        </w:rPr>
        <w:t>أصبحت الطريق</w:t>
      </w:r>
      <w:r w:rsidRPr="006208A2">
        <w:rPr>
          <w:rFonts w:ascii="Simplified Arabic" w:hAnsi="Simplified Arabic" w:cs="Simplified Arabic" w:hint="cs"/>
          <w:rtl/>
          <w:lang w:bidi="ar-KW"/>
        </w:rPr>
        <w:t>َ</w:t>
      </w:r>
      <w:r w:rsidRPr="006208A2">
        <w:rPr>
          <w:rFonts w:ascii="Simplified Arabic" w:hAnsi="Simplified Arabic" w:cs="Simplified Arabic"/>
          <w:rtl/>
          <w:lang w:bidi="ar-KW"/>
        </w:rPr>
        <w:t xml:space="preserve"> الرئيسي للوصول إلى البحر لجارتها الكبيرة</w:t>
      </w:r>
      <w:r w:rsidRPr="006208A2">
        <w:rPr>
          <w:rFonts w:ascii="Simplified Arabic" w:hAnsi="Simplified Arabic" w:cs="Simplified Arabic" w:hint="cs"/>
          <w:rtl/>
          <w:lang w:bidi="ar-KW"/>
        </w:rPr>
        <w:t xml:space="preserve"> </w:t>
      </w:r>
      <w:r w:rsidRPr="006208A2">
        <w:rPr>
          <w:rFonts w:ascii="Simplified Arabic" w:hAnsi="Simplified Arabic" w:cs="Simplified Arabic"/>
          <w:rtl/>
          <w:lang w:bidi="ar-KW"/>
        </w:rPr>
        <w:t xml:space="preserve">إثيوبيا </w:t>
      </w:r>
      <w:r w:rsidRPr="006208A2">
        <w:rPr>
          <w:rFonts w:ascii="Simplified Arabic" w:hAnsi="Simplified Arabic" w:cs="Simplified Arabic" w:hint="cs"/>
          <w:rtl/>
          <w:lang w:bidi="ar-KW"/>
        </w:rPr>
        <w:t>التي لا تقع على الساحل</w:t>
      </w:r>
      <w:r w:rsidRPr="006208A2">
        <w:rPr>
          <w:rFonts w:ascii="Simplified Arabic" w:hAnsi="Simplified Arabic" w:cs="Simplified Arabic"/>
          <w:rtl/>
          <w:lang w:bidi="ar-KW"/>
        </w:rPr>
        <w:t xml:space="preserve"> (</w:t>
      </w:r>
      <w:r w:rsidR="00B10B89">
        <w:rPr>
          <w:rFonts w:ascii="Simplified Arabic" w:hAnsi="Simplified Arabic" w:cs="Simplified Arabic" w:hint="cs"/>
          <w:rtl/>
          <w:lang w:bidi="ar-KW"/>
        </w:rPr>
        <w:t>و</w:t>
      </w:r>
      <w:r w:rsidRPr="006208A2">
        <w:rPr>
          <w:rFonts w:ascii="Simplified Arabic" w:hAnsi="Simplified Arabic" w:cs="Simplified Arabic"/>
          <w:rtl/>
          <w:lang w:bidi="ar-KW"/>
        </w:rPr>
        <w:t>يبلغ عدد سكانها 102 مليون نسمة في عام 2016)،</w:t>
      </w:r>
      <w:r w:rsidRPr="006208A2">
        <w:rPr>
          <w:rFonts w:ascii="Simplified Arabic" w:hAnsi="Simplified Arabic" w:cs="Simplified Arabic" w:hint="cs"/>
          <w:rtl/>
          <w:lang w:bidi="ar-KW"/>
        </w:rPr>
        <w:t xml:space="preserve"> و</w:t>
      </w:r>
      <w:r w:rsidRPr="006208A2">
        <w:rPr>
          <w:rFonts w:ascii="Simplified Arabic" w:hAnsi="Simplified Arabic" w:cs="Simplified Arabic"/>
          <w:rtl/>
          <w:lang w:bidi="ar-KW"/>
        </w:rPr>
        <w:t xml:space="preserve">التي تمثل وارداتها وصادراتها أكثر من 80 في المائة من أنشطة ميناء جيبوتي. </w:t>
      </w:r>
      <w:r w:rsidRPr="006208A2">
        <w:rPr>
          <w:rFonts w:ascii="Simplified Arabic" w:hAnsi="Simplified Arabic" w:cs="Simplified Arabic" w:hint="cs"/>
          <w:rtl/>
          <w:lang w:bidi="ar-KW"/>
        </w:rPr>
        <w:t xml:space="preserve">تستفيد </w:t>
      </w:r>
      <w:r w:rsidRPr="006208A2">
        <w:rPr>
          <w:rFonts w:ascii="Simplified Arabic" w:hAnsi="Simplified Arabic" w:cs="Simplified Arabic"/>
          <w:rtl/>
          <w:lang w:bidi="ar-KW"/>
        </w:rPr>
        <w:t xml:space="preserve">جيبوتي </w:t>
      </w:r>
      <w:r w:rsidRPr="006208A2">
        <w:rPr>
          <w:rFonts w:ascii="Simplified Arabic" w:hAnsi="Simplified Arabic" w:cs="Simplified Arabic" w:hint="cs"/>
          <w:rtl/>
          <w:lang w:bidi="ar-KW"/>
        </w:rPr>
        <w:t>من موارد ال</w:t>
      </w:r>
      <w:r w:rsidRPr="006208A2">
        <w:rPr>
          <w:rFonts w:ascii="Simplified Arabic" w:hAnsi="Simplified Arabic" w:cs="Simplified Arabic"/>
          <w:rtl/>
          <w:lang w:bidi="ar-KW"/>
        </w:rPr>
        <w:t xml:space="preserve">إيجارات </w:t>
      </w:r>
      <w:r w:rsidRPr="006208A2">
        <w:rPr>
          <w:rFonts w:ascii="Simplified Arabic" w:hAnsi="Simplified Arabic" w:cs="Simplified Arabic" w:hint="cs"/>
          <w:rtl/>
          <w:lang w:bidi="ar-KW"/>
        </w:rPr>
        <w:t>ال</w:t>
      </w:r>
      <w:r w:rsidRPr="006208A2">
        <w:rPr>
          <w:rFonts w:ascii="Simplified Arabic" w:hAnsi="Simplified Arabic" w:cs="Simplified Arabic"/>
          <w:rtl/>
          <w:lang w:bidi="ar-KW"/>
        </w:rPr>
        <w:t xml:space="preserve">كبيرة </w:t>
      </w:r>
      <w:r w:rsidRPr="006208A2">
        <w:rPr>
          <w:rFonts w:ascii="Simplified Arabic" w:hAnsi="Simplified Arabic" w:cs="Simplified Arabic" w:hint="cs"/>
          <w:rtl/>
          <w:lang w:bidi="ar-KW"/>
        </w:rPr>
        <w:t xml:space="preserve">من </w:t>
      </w:r>
      <w:r w:rsidRPr="006208A2">
        <w:rPr>
          <w:rFonts w:ascii="Simplified Arabic" w:hAnsi="Simplified Arabic" w:cs="Simplified Arabic"/>
          <w:rtl/>
          <w:lang w:bidi="ar-KW"/>
        </w:rPr>
        <w:t>القواعد العسكرية</w:t>
      </w:r>
      <w:r w:rsidRPr="006208A2">
        <w:rPr>
          <w:rFonts w:ascii="Simplified Arabic" w:hAnsi="Simplified Arabic" w:cs="Simplified Arabic" w:hint="cs"/>
          <w:rtl/>
          <w:lang w:bidi="ar-KW"/>
        </w:rPr>
        <w:t xml:space="preserve"> الموجودة على أراضيها</w:t>
      </w:r>
      <w:r w:rsidRPr="006208A2">
        <w:rPr>
          <w:rFonts w:ascii="Simplified Arabic" w:hAnsi="Simplified Arabic" w:cs="Simplified Arabic"/>
          <w:rtl/>
          <w:lang w:bidi="ar-KW"/>
        </w:rPr>
        <w:t xml:space="preserve">، </w:t>
      </w:r>
      <w:r w:rsidRPr="006208A2">
        <w:rPr>
          <w:rFonts w:ascii="Simplified Arabic" w:hAnsi="Simplified Arabic" w:cs="Simplified Arabic" w:hint="cs"/>
          <w:rtl/>
          <w:lang w:bidi="ar-KW"/>
        </w:rPr>
        <w:t>و</w:t>
      </w:r>
      <w:r w:rsidRPr="006208A2">
        <w:rPr>
          <w:rFonts w:ascii="Simplified Arabic" w:hAnsi="Simplified Arabic" w:cs="Simplified Arabic"/>
          <w:rtl/>
          <w:lang w:bidi="ar-KW"/>
        </w:rPr>
        <w:t>التي تمثل الآن أكثر من 20 في المائة من</w:t>
      </w:r>
      <w:r>
        <w:rPr>
          <w:rFonts w:ascii="Simplified Arabic" w:hAnsi="Simplified Arabic" w:cs="Simplified Arabic"/>
          <w:rtl/>
          <w:lang w:bidi="ar-KW"/>
        </w:rPr>
        <w:t xml:space="preserve"> إجمالي الإيرادات الحكومية. </w:t>
      </w:r>
      <w:r>
        <w:rPr>
          <w:rFonts w:ascii="Simplified Arabic" w:hAnsi="Simplified Arabic" w:cs="Simplified Arabic" w:hint="cs"/>
          <w:rtl/>
          <w:lang w:bidi="ar-KW"/>
        </w:rPr>
        <w:t>و</w:t>
      </w:r>
      <w:r w:rsidRPr="0013760D">
        <w:rPr>
          <w:rFonts w:ascii="Simplified Arabic" w:hAnsi="Simplified Arabic" w:cs="Simplified Arabic"/>
          <w:rtl/>
          <w:lang w:bidi="ar-KW"/>
        </w:rPr>
        <w:t xml:space="preserve">قد </w:t>
      </w:r>
      <w:r>
        <w:rPr>
          <w:rFonts w:ascii="Simplified Arabic" w:hAnsi="Simplified Arabic" w:cs="Simplified Arabic" w:hint="cs"/>
          <w:rtl/>
          <w:lang w:bidi="ar-KW"/>
        </w:rPr>
        <w:t xml:space="preserve">شهد </w:t>
      </w:r>
      <w:r w:rsidRPr="0013760D">
        <w:rPr>
          <w:rFonts w:ascii="Simplified Arabic" w:hAnsi="Simplified Arabic" w:cs="Simplified Arabic"/>
          <w:rtl/>
          <w:lang w:bidi="ar-KW"/>
        </w:rPr>
        <w:t>اقتصاد</w:t>
      </w:r>
      <w:r>
        <w:rPr>
          <w:rFonts w:ascii="Simplified Arabic" w:hAnsi="Simplified Arabic" w:cs="Simplified Arabic" w:hint="cs"/>
          <w:rtl/>
          <w:lang w:bidi="ar-KW"/>
        </w:rPr>
        <w:t xml:space="preserve"> جيبوتي</w:t>
      </w:r>
      <w:r w:rsidRPr="0013760D">
        <w:rPr>
          <w:rFonts w:ascii="Simplified Arabic" w:hAnsi="Simplified Arabic" w:cs="Simplified Arabic"/>
          <w:rtl/>
          <w:lang w:bidi="ar-KW"/>
        </w:rPr>
        <w:t xml:space="preserve"> توسع</w:t>
      </w:r>
      <w:r>
        <w:rPr>
          <w:rFonts w:ascii="Simplified Arabic" w:hAnsi="Simplified Arabic" w:cs="Simplified Arabic" w:hint="cs"/>
          <w:rtl/>
          <w:lang w:bidi="ar-KW"/>
        </w:rPr>
        <w:t>ا</w:t>
      </w:r>
      <w:r>
        <w:rPr>
          <w:rFonts w:ascii="Simplified Arabic" w:hAnsi="Simplified Arabic" w:cs="Simplified Arabic"/>
          <w:rtl/>
          <w:lang w:bidi="ar-KW"/>
        </w:rPr>
        <w:t xml:space="preserve"> بوتيرة ملحوظة</w:t>
      </w:r>
      <w:r w:rsidRPr="0013760D">
        <w:rPr>
          <w:rFonts w:ascii="Simplified Arabic" w:hAnsi="Simplified Arabic" w:cs="Simplified Arabic"/>
          <w:rtl/>
          <w:lang w:bidi="ar-KW"/>
        </w:rPr>
        <w:t>، حيث ي</w:t>
      </w:r>
      <w:r>
        <w:rPr>
          <w:rFonts w:ascii="Simplified Arabic" w:hAnsi="Simplified Arabic" w:cs="Simplified Arabic" w:hint="cs"/>
          <w:rtl/>
          <w:lang w:bidi="ar-KW"/>
        </w:rPr>
        <w:t>ُ</w:t>
      </w:r>
      <w:r w:rsidRPr="0013760D">
        <w:rPr>
          <w:rFonts w:ascii="Simplified Arabic" w:hAnsi="Simplified Arabic" w:cs="Simplified Arabic"/>
          <w:rtl/>
          <w:lang w:bidi="ar-KW"/>
        </w:rPr>
        <w:t>قدر أنه س</w:t>
      </w:r>
      <w:r>
        <w:rPr>
          <w:rFonts w:ascii="Simplified Arabic" w:hAnsi="Simplified Arabic" w:cs="Simplified Arabic" w:hint="cs"/>
          <w:rtl/>
          <w:lang w:bidi="ar-KW"/>
        </w:rPr>
        <w:t>َ</w:t>
      </w:r>
      <w:r w:rsidRPr="0013760D">
        <w:rPr>
          <w:rFonts w:ascii="Simplified Arabic" w:hAnsi="Simplified Arabic" w:cs="Simplified Arabic"/>
          <w:rtl/>
          <w:lang w:bidi="ar-KW"/>
        </w:rPr>
        <w:t>ج</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ل زيادة سنوية </w:t>
      </w:r>
      <w:r>
        <w:rPr>
          <w:rFonts w:ascii="Simplified Arabic" w:hAnsi="Simplified Arabic" w:cs="Simplified Arabic"/>
          <w:rtl/>
          <w:lang w:bidi="ar-KW"/>
        </w:rPr>
        <w:t>بنسبة 6.</w:t>
      </w:r>
      <w:r>
        <w:rPr>
          <w:rFonts w:ascii="Simplified Arabic" w:hAnsi="Simplified Arabic" w:cs="Simplified Arabic" w:hint="cs"/>
          <w:rtl/>
          <w:lang w:bidi="ar-KW"/>
        </w:rPr>
        <w:t>7</w:t>
      </w:r>
      <w:r>
        <w:rPr>
          <w:rFonts w:ascii="Simplified Arabic" w:hAnsi="Simplified Arabic" w:cs="Simplified Arabic"/>
          <w:rtl/>
          <w:lang w:bidi="ar-KW"/>
        </w:rPr>
        <w:t xml:space="preserve"> في المائة في عام 201</w:t>
      </w:r>
      <w:r>
        <w:rPr>
          <w:rFonts w:ascii="Simplified Arabic" w:hAnsi="Simplified Arabic" w:cs="Simplified Arabic" w:hint="cs"/>
          <w:rtl/>
          <w:lang w:bidi="ar-KW"/>
        </w:rPr>
        <w:t>7</w:t>
      </w:r>
      <w:r w:rsidRPr="0013760D">
        <w:rPr>
          <w:rFonts w:ascii="Simplified Arabic" w:hAnsi="Simplified Arabic" w:cs="Simplified Arabic"/>
          <w:rtl/>
          <w:lang w:bidi="ar-KW"/>
        </w:rPr>
        <w:t>، مدفوعاً بالاستثمارات الع</w:t>
      </w:r>
      <w:r>
        <w:rPr>
          <w:rFonts w:ascii="Simplified Arabic" w:hAnsi="Simplified Arabic" w:cs="Simplified Arabic" w:hint="cs"/>
          <w:rtl/>
          <w:lang w:bidi="ar-KW"/>
        </w:rPr>
        <w:t xml:space="preserve">مومية </w:t>
      </w:r>
      <w:r w:rsidRPr="0013760D">
        <w:rPr>
          <w:rFonts w:ascii="Simplified Arabic" w:hAnsi="Simplified Arabic" w:cs="Simplified Arabic"/>
          <w:rtl/>
          <w:lang w:bidi="ar-KW"/>
        </w:rPr>
        <w:t>الم</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مولة </w:t>
      </w:r>
      <w:r>
        <w:rPr>
          <w:rFonts w:ascii="Simplified Arabic" w:hAnsi="Simplified Arabic" w:cs="Simplified Arabic"/>
          <w:rtl/>
          <w:lang w:bidi="ar-KW"/>
        </w:rPr>
        <w:t xml:space="preserve">بالديون </w:t>
      </w:r>
      <w:r>
        <w:rPr>
          <w:rFonts w:ascii="Simplified Arabic" w:hAnsi="Simplified Arabic" w:cs="Simplified Arabic" w:hint="cs"/>
          <w:rtl/>
          <w:lang w:bidi="ar-KW"/>
        </w:rPr>
        <w:t>ل</w:t>
      </w:r>
      <w:r>
        <w:rPr>
          <w:rFonts w:ascii="Simplified Arabic" w:hAnsi="Simplified Arabic" w:cs="Simplified Arabic"/>
          <w:rtl/>
          <w:lang w:bidi="ar-KW"/>
        </w:rPr>
        <w:t>تحديث الموانئ والنقل</w:t>
      </w:r>
      <w:r w:rsidRPr="0013760D">
        <w:rPr>
          <w:rFonts w:ascii="Simplified Arabic" w:hAnsi="Simplified Arabic" w:cs="Simplified Arabic"/>
          <w:rtl/>
          <w:lang w:bidi="ar-KW"/>
        </w:rPr>
        <w:t xml:space="preserve">، </w:t>
      </w:r>
      <w:r w:rsidR="00B10B89">
        <w:rPr>
          <w:rFonts w:ascii="Simplified Arabic" w:hAnsi="Simplified Arabic" w:cs="Simplified Arabic" w:hint="cs"/>
          <w:rtl/>
          <w:lang w:bidi="ar-KW"/>
        </w:rPr>
        <w:t xml:space="preserve">وبصفة </w:t>
      </w:r>
      <w:r>
        <w:rPr>
          <w:rFonts w:ascii="Simplified Arabic" w:hAnsi="Simplified Arabic" w:cs="Simplified Arabic"/>
          <w:rtl/>
          <w:lang w:bidi="ar-KW"/>
        </w:rPr>
        <w:t xml:space="preserve">خاصة </w:t>
      </w:r>
      <w:r>
        <w:rPr>
          <w:rFonts w:ascii="Simplified Arabic" w:hAnsi="Simplified Arabic" w:cs="Simplified Arabic" w:hint="cs"/>
          <w:rtl/>
          <w:lang w:bidi="ar-KW"/>
        </w:rPr>
        <w:t xml:space="preserve">مَدّ خطوط </w:t>
      </w:r>
      <w:r>
        <w:rPr>
          <w:rFonts w:ascii="Simplified Arabic" w:hAnsi="Simplified Arabic" w:cs="Simplified Arabic"/>
          <w:rtl/>
          <w:lang w:bidi="ar-KW"/>
        </w:rPr>
        <w:t>السكك الحديدية إلى إثيوبيا</w:t>
      </w:r>
      <w:r w:rsidRPr="0013760D">
        <w:rPr>
          <w:rFonts w:ascii="Simplified Arabic" w:hAnsi="Simplified Arabic" w:cs="Simplified Arabic"/>
          <w:rtl/>
          <w:lang w:bidi="ar-KW"/>
        </w:rPr>
        <w:t>، وبناء عدة مو</w:t>
      </w:r>
      <w:r>
        <w:rPr>
          <w:rFonts w:ascii="Simplified Arabic" w:hAnsi="Simplified Arabic" w:cs="Simplified Arabic"/>
          <w:rtl/>
          <w:lang w:bidi="ar-KW"/>
        </w:rPr>
        <w:t>انئ جديدة، وم</w:t>
      </w:r>
      <w:r>
        <w:rPr>
          <w:rFonts w:ascii="Simplified Arabic" w:hAnsi="Simplified Arabic" w:cs="Simplified Arabic" w:hint="cs"/>
          <w:rtl/>
          <w:lang w:bidi="ar-KW"/>
        </w:rPr>
        <w:t xml:space="preserve">َدّ </w:t>
      </w:r>
      <w:r>
        <w:rPr>
          <w:rFonts w:ascii="Simplified Arabic" w:hAnsi="Simplified Arabic" w:cs="Simplified Arabic"/>
          <w:rtl/>
          <w:lang w:bidi="ar-KW"/>
        </w:rPr>
        <w:t>خط أنابيب</w:t>
      </w:r>
      <w:r>
        <w:rPr>
          <w:rFonts w:ascii="Simplified Arabic" w:hAnsi="Simplified Arabic" w:cs="Simplified Arabic" w:hint="cs"/>
          <w:rtl/>
          <w:lang w:bidi="ar-KW"/>
        </w:rPr>
        <w:t xml:space="preserve"> مياه</w:t>
      </w:r>
      <w:r>
        <w:rPr>
          <w:rFonts w:ascii="Simplified Arabic" w:hAnsi="Simplified Arabic" w:cs="Simplified Arabic"/>
          <w:rtl/>
          <w:lang w:bidi="ar-KW"/>
        </w:rPr>
        <w:t xml:space="preserve"> من </w:t>
      </w:r>
      <w:r>
        <w:rPr>
          <w:rFonts w:ascii="Simplified Arabic" w:hAnsi="Simplified Arabic" w:cs="Simplified Arabic" w:hint="cs"/>
          <w:rtl/>
          <w:lang w:bidi="ar-KW"/>
        </w:rPr>
        <w:t>إ</w:t>
      </w:r>
      <w:r w:rsidRPr="0013760D">
        <w:rPr>
          <w:rFonts w:ascii="Simplified Arabic" w:hAnsi="Simplified Arabic" w:cs="Simplified Arabic"/>
          <w:rtl/>
          <w:lang w:bidi="ar-KW"/>
        </w:rPr>
        <w:t>ثيوبيا. وي</w:t>
      </w:r>
      <w:r>
        <w:rPr>
          <w:rFonts w:ascii="Simplified Arabic" w:hAnsi="Simplified Arabic" w:cs="Simplified Arabic" w:hint="cs"/>
          <w:rtl/>
          <w:lang w:bidi="ar-KW"/>
        </w:rPr>
        <w:t>ُ</w:t>
      </w:r>
      <w:r w:rsidRPr="0013760D">
        <w:rPr>
          <w:rFonts w:ascii="Simplified Arabic" w:hAnsi="Simplified Arabic" w:cs="Simplified Arabic"/>
          <w:rtl/>
          <w:lang w:bidi="ar-KW"/>
        </w:rPr>
        <w:t>قدر صندوق النقد الدولي أن</w:t>
      </w:r>
      <w:r>
        <w:rPr>
          <w:rFonts w:ascii="Simplified Arabic" w:hAnsi="Simplified Arabic" w:cs="Simplified Arabic" w:hint="cs"/>
          <w:rtl/>
          <w:lang w:bidi="ar-KW"/>
        </w:rPr>
        <w:t>ه من المتوقع أن ينمو</w:t>
      </w:r>
      <w:r w:rsidRPr="0013760D">
        <w:rPr>
          <w:rFonts w:ascii="Simplified Arabic" w:hAnsi="Simplified Arabic" w:cs="Simplified Arabic"/>
          <w:rtl/>
          <w:lang w:bidi="ar-KW"/>
        </w:rPr>
        <w:t xml:space="preserve"> الناتج المحلي الإجمالي بنسبة تتراوح بين 7 و10 في </w:t>
      </w:r>
      <w:r>
        <w:rPr>
          <w:rFonts w:ascii="Simplified Arabic" w:hAnsi="Simplified Arabic" w:cs="Simplified Arabic"/>
          <w:rtl/>
          <w:lang w:bidi="ar-KW"/>
        </w:rPr>
        <w:t>المائة سنوياً على المدى المتوسط</w:t>
      </w:r>
      <w:r>
        <w:rPr>
          <w:rFonts w:ascii="Times New Roman" w:hAnsi="Times New Roman" w:cs="Times New Roman" w:hint="cs"/>
          <w:rtl/>
          <w:lang w:bidi="ar-KW"/>
        </w:rPr>
        <w:t xml:space="preserve">. </w:t>
      </w:r>
      <w:r>
        <w:rPr>
          <w:rFonts w:ascii="Simplified Arabic" w:hAnsi="Simplified Arabic" w:cs="Simplified Arabic" w:hint="cs"/>
          <w:rtl/>
          <w:lang w:bidi="ar-KW"/>
        </w:rPr>
        <w:t>و</w:t>
      </w:r>
      <w:r w:rsidRPr="0013760D">
        <w:rPr>
          <w:rFonts w:ascii="Simplified Arabic" w:hAnsi="Simplified Arabic" w:cs="Simplified Arabic" w:hint="cs"/>
          <w:rtl/>
          <w:lang w:bidi="ar-KW"/>
        </w:rPr>
        <w:t>لكن</w:t>
      </w:r>
      <w:r>
        <w:rPr>
          <w:rFonts w:ascii="Simplified Arabic" w:hAnsi="Simplified Arabic" w:cs="Simplified Arabic" w:hint="cs"/>
          <w:rtl/>
          <w:lang w:bidi="ar-KW"/>
        </w:rPr>
        <w:t xml:space="preserve"> </w:t>
      </w:r>
      <w:r w:rsidRPr="0013760D">
        <w:rPr>
          <w:rFonts w:ascii="Simplified Arabic" w:hAnsi="Simplified Arabic" w:cs="Simplified Arabic" w:hint="cs"/>
          <w:rtl/>
          <w:lang w:bidi="ar-KW"/>
        </w:rPr>
        <w:t>الدين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الخارجي</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تراكم</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أيضاً</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بسرعة</w:t>
      </w:r>
      <w:r>
        <w:rPr>
          <w:rFonts w:ascii="Simplified Arabic" w:hAnsi="Simplified Arabic" w:cs="Simplified Arabic"/>
          <w:rtl/>
          <w:lang w:bidi="ar-KW"/>
        </w:rPr>
        <w:t xml:space="preserve"> كبيرة</w:t>
      </w:r>
      <w:r w:rsidRPr="0013760D">
        <w:rPr>
          <w:rFonts w:ascii="Simplified Arabic" w:hAnsi="Simplified Arabic" w:cs="Simplified Arabic"/>
          <w:rtl/>
          <w:lang w:bidi="ar-KW"/>
        </w:rPr>
        <w:t>، حيث ي</w:t>
      </w:r>
      <w:r>
        <w:rPr>
          <w:rFonts w:ascii="Simplified Arabic" w:hAnsi="Simplified Arabic" w:cs="Simplified Arabic" w:hint="cs"/>
          <w:rtl/>
          <w:lang w:bidi="ar-KW"/>
        </w:rPr>
        <w:t>ُقدر</w:t>
      </w:r>
      <w:r w:rsidRPr="0013760D">
        <w:rPr>
          <w:rFonts w:ascii="Simplified Arabic" w:hAnsi="Simplified Arabic" w:cs="Simplified Arabic"/>
          <w:rtl/>
          <w:lang w:bidi="ar-KW"/>
        </w:rPr>
        <w:t xml:space="preserve"> حالياً </w:t>
      </w:r>
      <w:r>
        <w:rPr>
          <w:rFonts w:ascii="Simplified Arabic" w:hAnsi="Simplified Arabic" w:cs="Simplified Arabic" w:hint="cs"/>
          <w:rtl/>
          <w:lang w:bidi="ar-KW"/>
        </w:rPr>
        <w:t xml:space="preserve">بأكثر من </w:t>
      </w:r>
      <w:r w:rsidRPr="0013760D">
        <w:rPr>
          <w:rFonts w:ascii="Simplified Arabic" w:hAnsi="Simplified Arabic" w:cs="Simplified Arabic"/>
          <w:rtl/>
          <w:lang w:bidi="ar-KW"/>
        </w:rPr>
        <w:t>8</w:t>
      </w:r>
      <w:r>
        <w:rPr>
          <w:rFonts w:ascii="Simplified Arabic" w:hAnsi="Simplified Arabic" w:cs="Simplified Arabic" w:hint="cs"/>
          <w:rtl/>
          <w:lang w:bidi="ar-KW"/>
        </w:rPr>
        <w:t>5</w:t>
      </w:r>
      <w:r w:rsidRPr="0013760D">
        <w:rPr>
          <w:rFonts w:ascii="Simplified Arabic" w:hAnsi="Simplified Arabic" w:cs="Simplified Arabic"/>
          <w:rtl/>
          <w:lang w:bidi="ar-KW"/>
        </w:rPr>
        <w:t xml:space="preserve"> في ا</w:t>
      </w:r>
      <w:r>
        <w:rPr>
          <w:rFonts w:ascii="Simplified Arabic" w:hAnsi="Simplified Arabic" w:cs="Simplified Arabic"/>
          <w:rtl/>
          <w:lang w:bidi="ar-KW"/>
        </w:rPr>
        <w:t>لمائة من الناتج المحلي الإجمالي</w:t>
      </w:r>
      <w:r>
        <w:rPr>
          <w:rFonts w:ascii="Simplified Arabic" w:hAnsi="Simplified Arabic" w:cs="Simplified Arabic" w:hint="cs"/>
          <w:rtl/>
          <w:lang w:bidi="ar-KW"/>
        </w:rPr>
        <w:t xml:space="preserve"> في2016</w:t>
      </w:r>
      <w:r w:rsidRPr="0013760D">
        <w:rPr>
          <w:rFonts w:ascii="Simplified Arabic" w:hAnsi="Simplified Arabic" w:cs="Simplified Arabic"/>
          <w:rtl/>
          <w:lang w:bidi="ar-KW"/>
        </w:rPr>
        <w:t>، مقارنة بأقل من 50 في المائة في عام 2014.</w:t>
      </w:r>
    </w:p>
    <w:p w:rsidR="000C6968" w:rsidRPr="00B57C39" w:rsidRDefault="000C6968" w:rsidP="00B10B89">
      <w:pPr>
        <w:bidi/>
        <w:spacing w:line="276" w:lineRule="auto"/>
        <w:ind w:left="-270"/>
        <w:jc w:val="both"/>
        <w:rPr>
          <w:rFonts w:ascii="Simplified Arabic" w:hAnsi="Simplified Arabic" w:cs="Simplified Arabic"/>
          <w:lang w:bidi="ar-KW"/>
        </w:rPr>
      </w:pPr>
      <w:r>
        <w:rPr>
          <w:rFonts w:ascii="Simplified Arabic" w:hAnsi="Simplified Arabic" w:cs="Simplified Arabic" w:hint="cs"/>
          <w:rtl/>
          <w:lang w:bidi="ar-KW"/>
        </w:rPr>
        <w:t>2</w:t>
      </w:r>
      <w:r w:rsidRPr="0013760D">
        <w:rPr>
          <w:rFonts w:ascii="Simplified Arabic" w:hAnsi="Simplified Arabic" w:cs="Simplified Arabic"/>
          <w:rtl/>
          <w:lang w:bidi="ar-KW"/>
        </w:rPr>
        <w:t xml:space="preserve">. </w:t>
      </w:r>
      <w:r w:rsidRPr="0013760D">
        <w:rPr>
          <w:rFonts w:ascii="Simplified Arabic" w:hAnsi="Simplified Arabic" w:cs="Simplified Arabic"/>
          <w:b/>
          <w:bCs/>
          <w:rtl/>
          <w:lang w:bidi="ar-KW"/>
        </w:rPr>
        <w:t>على الرغم من الاستثمارات ا</w:t>
      </w:r>
      <w:r>
        <w:rPr>
          <w:rFonts w:ascii="Simplified Arabic" w:hAnsi="Simplified Arabic" w:cs="Simplified Arabic"/>
          <w:b/>
          <w:bCs/>
          <w:rtl/>
          <w:lang w:bidi="ar-KW"/>
        </w:rPr>
        <w:t>لكبيرة والنمو الاقتصادي الملحوظ</w:t>
      </w:r>
      <w:r w:rsidRPr="0013760D">
        <w:rPr>
          <w:rFonts w:ascii="Simplified Arabic" w:hAnsi="Simplified Arabic" w:cs="Simplified Arabic"/>
          <w:b/>
          <w:bCs/>
          <w:rtl/>
          <w:lang w:bidi="ar-KW"/>
        </w:rPr>
        <w:t>، إلا أن جيبوتي تحتل مرتبة متدنية</w:t>
      </w:r>
      <w:r>
        <w:rPr>
          <w:rFonts w:ascii="Simplified Arabic" w:hAnsi="Simplified Arabic" w:cs="Simplified Arabic"/>
          <w:b/>
          <w:bCs/>
          <w:rtl/>
          <w:lang w:bidi="ar-KW"/>
        </w:rPr>
        <w:t xml:space="preserve"> للغاية في مجال التنمية البشرية</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حيث احتلت المرتبة </w:t>
      </w:r>
      <w:r w:rsidRPr="0013760D">
        <w:rPr>
          <w:rFonts w:ascii="Simplified Arabic" w:hAnsi="Simplified Arabic" w:cs="Simplified Arabic"/>
          <w:rtl/>
          <w:lang w:bidi="ar-KW"/>
        </w:rPr>
        <w:t>172 من أصل 188 دولة على مؤشر التنمية البشرية في عام</w:t>
      </w:r>
      <w:r>
        <w:rPr>
          <w:rFonts w:ascii="Simplified Arabic" w:hAnsi="Simplified Arabic" w:cs="Simplified Arabic" w:hint="cs"/>
          <w:rtl/>
          <w:lang w:val="fr-FR" w:bidi="ar-KW"/>
        </w:rPr>
        <w:t xml:space="preserve"> </w:t>
      </w:r>
      <w:r w:rsidRPr="0013760D">
        <w:rPr>
          <w:rFonts w:ascii="Simplified Arabic" w:hAnsi="Simplified Arabic" w:cs="Simplified Arabic"/>
          <w:rtl/>
          <w:lang w:bidi="ar-KW"/>
        </w:rPr>
        <w:t>201</w:t>
      </w:r>
      <w:r>
        <w:rPr>
          <w:rFonts w:ascii="Simplified Arabic" w:hAnsi="Simplified Arabic" w:cs="Simplified Arabic" w:hint="cs"/>
          <w:rtl/>
          <w:lang w:bidi="ar-KW"/>
        </w:rPr>
        <w:t>7 (</w:t>
      </w:r>
      <w:r w:rsidRPr="00A24FC1">
        <w:rPr>
          <w:rFonts w:ascii="Simplified Arabic" w:hAnsi="Simplified Arabic" w:cs="Simplified Arabic" w:hint="cs"/>
          <w:rtl/>
          <w:lang w:bidi="ar-KW"/>
        </w:rPr>
        <w:t>برنامج</w:t>
      </w:r>
      <w:r w:rsidRPr="00A24FC1">
        <w:rPr>
          <w:rFonts w:ascii="Simplified Arabic" w:hAnsi="Simplified Arabic" w:cs="Simplified Arabic"/>
          <w:rtl/>
          <w:lang w:bidi="ar-KW"/>
        </w:rPr>
        <w:t xml:space="preserve"> </w:t>
      </w:r>
      <w:r w:rsidRPr="00A24FC1">
        <w:rPr>
          <w:rFonts w:ascii="Simplified Arabic" w:hAnsi="Simplified Arabic" w:cs="Simplified Arabic" w:hint="cs"/>
          <w:rtl/>
          <w:lang w:bidi="ar-KW"/>
        </w:rPr>
        <w:t>الأمم</w:t>
      </w:r>
      <w:r w:rsidRPr="00A24FC1">
        <w:rPr>
          <w:rFonts w:ascii="Simplified Arabic" w:hAnsi="Simplified Arabic" w:cs="Simplified Arabic"/>
          <w:rtl/>
          <w:lang w:bidi="ar-KW"/>
        </w:rPr>
        <w:t xml:space="preserve"> </w:t>
      </w:r>
      <w:r w:rsidRPr="00A24FC1">
        <w:rPr>
          <w:rFonts w:ascii="Simplified Arabic" w:hAnsi="Simplified Arabic" w:cs="Simplified Arabic" w:hint="cs"/>
          <w:rtl/>
          <w:lang w:bidi="ar-KW"/>
        </w:rPr>
        <w:t>المتحدة</w:t>
      </w:r>
      <w:r w:rsidRPr="00A24FC1">
        <w:rPr>
          <w:rFonts w:ascii="Simplified Arabic" w:hAnsi="Simplified Arabic" w:cs="Simplified Arabic"/>
          <w:rtl/>
          <w:lang w:bidi="ar-KW"/>
        </w:rPr>
        <w:t xml:space="preserve"> </w:t>
      </w:r>
      <w:r w:rsidRPr="00A24FC1">
        <w:rPr>
          <w:rFonts w:ascii="Simplified Arabic" w:hAnsi="Simplified Arabic" w:cs="Simplified Arabic" w:hint="cs"/>
          <w:rtl/>
          <w:lang w:bidi="ar-KW"/>
        </w:rPr>
        <w:t>الإنمائي</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 xml:space="preserve"> وقد أعاق</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ضعف</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الإدارة والتنمية الاجتماعية والاقتصادية غير الكافية تحسين</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w:t>
      </w:r>
      <w:r>
        <w:rPr>
          <w:rFonts w:ascii="Simplified Arabic" w:hAnsi="Simplified Arabic" w:cs="Simplified Arabic"/>
          <w:rtl/>
          <w:lang w:bidi="ar-KW"/>
        </w:rPr>
        <w:t>النتائج الاجتماعية. في عام 201</w:t>
      </w:r>
      <w:r>
        <w:rPr>
          <w:rFonts w:ascii="Simplified Arabic" w:hAnsi="Simplified Arabic" w:cs="Simplified Arabic" w:hint="cs"/>
          <w:rtl/>
          <w:lang w:bidi="ar-KW"/>
        </w:rPr>
        <w:t>7</w:t>
      </w:r>
      <w:r w:rsidRPr="0013760D">
        <w:rPr>
          <w:rFonts w:ascii="Simplified Arabic" w:hAnsi="Simplified Arabic" w:cs="Simplified Arabic"/>
          <w:rtl/>
          <w:lang w:bidi="ar-KW"/>
        </w:rPr>
        <w:t xml:space="preserve">، كان ما يقدر بـ </w:t>
      </w:r>
      <w:r>
        <w:rPr>
          <w:rFonts w:ascii="Simplified Arabic" w:hAnsi="Simplified Arabic" w:cs="Simplified Arabic" w:hint="cs"/>
          <w:rtl/>
          <w:lang w:bidi="ar-KW"/>
        </w:rPr>
        <w:t>35</w:t>
      </w:r>
      <w:r w:rsidRPr="0013760D">
        <w:rPr>
          <w:rFonts w:ascii="Simplified Arabic" w:hAnsi="Simplified Arabic" w:cs="Simplified Arabic"/>
          <w:rtl/>
          <w:lang w:bidi="ar-KW"/>
        </w:rPr>
        <w:t xml:space="preserve"> في المائة من سكان جيبوتي </w:t>
      </w:r>
      <w:r>
        <w:rPr>
          <w:rFonts w:ascii="Simplified Arabic" w:hAnsi="Simplified Arabic" w:cs="Simplified Arabic"/>
          <w:rtl/>
          <w:lang w:bidi="ar-KW"/>
        </w:rPr>
        <w:t>يعيشون في فقر، وارتفع م</w:t>
      </w:r>
      <w:r>
        <w:rPr>
          <w:rFonts w:ascii="Simplified Arabic" w:hAnsi="Simplified Arabic" w:cs="Simplified Arabic" w:hint="cs"/>
          <w:rtl/>
          <w:lang w:bidi="ar-KW"/>
        </w:rPr>
        <w:t>عامل</w:t>
      </w:r>
      <w:r w:rsidRPr="0013760D">
        <w:rPr>
          <w:rFonts w:ascii="Simplified Arabic" w:hAnsi="Simplified Arabic" w:cs="Simplified Arabic"/>
          <w:rtl/>
          <w:lang w:bidi="ar-KW"/>
        </w:rPr>
        <w:t xml:space="preserve"> جيني في البلاد إلى 4</w:t>
      </w:r>
      <w:r>
        <w:rPr>
          <w:rFonts w:ascii="Simplified Arabic" w:hAnsi="Simplified Arabic" w:cs="Simplified Arabic" w:hint="cs"/>
          <w:rtl/>
          <w:lang w:bidi="ar-KW"/>
        </w:rPr>
        <w:t>2</w:t>
      </w:r>
      <w:r w:rsidRPr="0013760D">
        <w:rPr>
          <w:rFonts w:ascii="Simplified Arabic" w:hAnsi="Simplified Arabic" w:cs="Simplified Arabic"/>
          <w:rtl/>
          <w:lang w:bidi="ar-KW"/>
        </w:rPr>
        <w:t xml:space="preserve"> في المائ</w:t>
      </w:r>
      <w:r>
        <w:rPr>
          <w:rFonts w:ascii="Simplified Arabic" w:hAnsi="Simplified Arabic" w:cs="Simplified Arabic"/>
          <w:rtl/>
          <w:lang w:bidi="ar-KW"/>
        </w:rPr>
        <w:t xml:space="preserve">ة </w:t>
      </w:r>
      <w:r>
        <w:rPr>
          <w:rFonts w:ascii="Simplified Arabic" w:hAnsi="Simplified Arabic" w:cs="Simplified Arabic" w:hint="cs"/>
          <w:rtl/>
          <w:lang w:bidi="ar-KW"/>
        </w:rPr>
        <w:t>بعد ما كان</w:t>
      </w:r>
      <w:r>
        <w:rPr>
          <w:rFonts w:ascii="Simplified Arabic" w:hAnsi="Simplified Arabic" w:cs="Simplified Arabic"/>
          <w:rtl/>
          <w:lang w:bidi="ar-KW"/>
        </w:rPr>
        <w:t xml:space="preserve"> 40 في المائة عام 2002. و</w:t>
      </w:r>
      <w:r>
        <w:rPr>
          <w:rFonts w:ascii="Simplified Arabic" w:hAnsi="Simplified Arabic" w:cs="Simplified Arabic" w:hint="cs"/>
          <w:rtl/>
          <w:lang w:bidi="ar-KW"/>
        </w:rPr>
        <w:t>يعيش</w:t>
      </w:r>
      <w:r w:rsidRPr="0013760D">
        <w:rPr>
          <w:rFonts w:ascii="Simplified Arabic" w:hAnsi="Simplified Arabic" w:cs="Simplified Arabic"/>
          <w:rtl/>
          <w:lang w:bidi="ar-KW"/>
        </w:rPr>
        <w:t xml:space="preserve"> 2</w:t>
      </w:r>
      <w:r>
        <w:rPr>
          <w:rFonts w:ascii="Simplified Arabic" w:hAnsi="Simplified Arabic" w:cs="Simplified Arabic" w:hint="cs"/>
          <w:rtl/>
          <w:lang w:bidi="ar-KW"/>
        </w:rPr>
        <w:t>1</w:t>
      </w:r>
      <w:r w:rsidRPr="0013760D">
        <w:rPr>
          <w:rFonts w:ascii="Simplified Arabic" w:hAnsi="Simplified Arabic" w:cs="Simplified Arabic"/>
          <w:rtl/>
          <w:lang w:bidi="ar-KW"/>
        </w:rPr>
        <w:t xml:space="preserve"> في المائة من </w:t>
      </w:r>
      <w:r>
        <w:rPr>
          <w:rFonts w:ascii="Simplified Arabic" w:hAnsi="Simplified Arabic" w:cs="Simplified Arabic" w:hint="cs"/>
          <w:rtl/>
          <w:lang w:bidi="ar-KW"/>
        </w:rPr>
        <w:t xml:space="preserve">سكان </w:t>
      </w:r>
      <w:r>
        <w:rPr>
          <w:rFonts w:ascii="Simplified Arabic" w:hAnsi="Simplified Arabic" w:cs="Simplified Arabic"/>
          <w:rtl/>
          <w:lang w:bidi="ar-KW"/>
        </w:rPr>
        <w:t>جيبوتي في</w:t>
      </w:r>
      <w:r>
        <w:rPr>
          <w:rFonts w:ascii="Simplified Arabic" w:hAnsi="Simplified Arabic" w:cs="Simplified Arabic" w:hint="cs"/>
          <w:rtl/>
          <w:lang w:bidi="ar-KW"/>
        </w:rPr>
        <w:t xml:space="preserve"> </w:t>
      </w:r>
      <w:r>
        <w:rPr>
          <w:rFonts w:ascii="Simplified Arabic" w:hAnsi="Simplified Arabic" w:cs="Simplified Arabic"/>
          <w:rtl/>
          <w:lang w:bidi="ar-KW"/>
        </w:rPr>
        <w:t>فقر مدقع</w:t>
      </w:r>
      <w:r w:rsidRPr="0013760D">
        <w:rPr>
          <w:rFonts w:ascii="Simplified Arabic" w:hAnsi="Simplified Arabic" w:cs="Simplified Arabic"/>
          <w:rtl/>
          <w:lang w:bidi="ar-KW"/>
        </w:rPr>
        <w:t>، حيث أظهرت المناطق الريفية معدلا</w:t>
      </w:r>
      <w:r>
        <w:rPr>
          <w:rFonts w:ascii="Simplified Arabic" w:hAnsi="Simplified Arabic" w:cs="Simplified Arabic"/>
          <w:rtl/>
          <w:lang w:bidi="ar-KW"/>
        </w:rPr>
        <w:t>ت فقر مدقع أعلى (</w:t>
      </w:r>
      <w:r>
        <w:rPr>
          <w:rFonts w:ascii="Simplified Arabic" w:hAnsi="Simplified Arabic" w:cs="Simplified Arabic" w:hint="cs"/>
          <w:rtl/>
          <w:lang w:bidi="ar-KW"/>
        </w:rPr>
        <w:t>62</w:t>
      </w:r>
      <w:r>
        <w:rPr>
          <w:rFonts w:ascii="Simplified Arabic" w:hAnsi="Simplified Arabic" w:cs="Simplified Arabic"/>
          <w:rtl/>
          <w:lang w:bidi="ar-KW"/>
        </w:rPr>
        <w:t xml:space="preserve"> في المائة).</w:t>
      </w:r>
      <w:r>
        <w:rPr>
          <w:rFonts w:ascii="Simplified Arabic" w:hAnsi="Simplified Arabic" w:cs="Simplified Arabic" w:hint="cs"/>
          <w:rtl/>
          <w:lang w:bidi="ar-KW"/>
        </w:rPr>
        <w:t xml:space="preserve"> </w:t>
      </w:r>
      <w:r>
        <w:rPr>
          <w:rFonts w:ascii="Simplified Arabic" w:hAnsi="Simplified Arabic" w:cs="Simplified Arabic"/>
          <w:rtl/>
          <w:lang w:bidi="ar-KW"/>
        </w:rPr>
        <w:t xml:space="preserve">لا تزال البطالة واسعة الانتشار </w:t>
      </w:r>
      <w:r>
        <w:rPr>
          <w:rFonts w:ascii="Simplified Arabic" w:hAnsi="Simplified Arabic" w:cs="Simplified Arabic" w:hint="cs"/>
          <w:rtl/>
          <w:lang w:bidi="ar-KW"/>
        </w:rPr>
        <w:t xml:space="preserve">إذ </w:t>
      </w:r>
      <w:r>
        <w:rPr>
          <w:rFonts w:ascii="Simplified Arabic" w:hAnsi="Simplified Arabic" w:cs="Simplified Arabic"/>
          <w:rtl/>
          <w:lang w:bidi="ar-KW"/>
        </w:rPr>
        <w:t>بل</w:t>
      </w:r>
      <w:r w:rsidRPr="0013760D">
        <w:rPr>
          <w:rFonts w:ascii="Simplified Arabic" w:hAnsi="Simplified Arabic" w:cs="Simplified Arabic"/>
          <w:rtl/>
          <w:lang w:bidi="ar-KW"/>
        </w:rPr>
        <w:t>غ معدل</w:t>
      </w:r>
      <w:r>
        <w:rPr>
          <w:rFonts w:ascii="Simplified Arabic" w:hAnsi="Simplified Arabic" w:cs="Simplified Arabic" w:hint="cs"/>
          <w:rtl/>
          <w:lang w:bidi="ar-KW"/>
        </w:rPr>
        <w:t>ها</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47</w:t>
      </w:r>
      <w:r w:rsidRPr="0013760D">
        <w:rPr>
          <w:rFonts w:ascii="Simplified Arabic" w:hAnsi="Simplified Arabic" w:cs="Simplified Arabic"/>
          <w:rtl/>
          <w:lang w:bidi="ar-KW"/>
        </w:rPr>
        <w:t xml:space="preserve"> في المائة في عام 201</w:t>
      </w:r>
      <w:r>
        <w:rPr>
          <w:rFonts w:ascii="Simplified Arabic" w:hAnsi="Simplified Arabic" w:cs="Simplified Arabic" w:hint="cs"/>
          <w:rtl/>
          <w:lang w:bidi="ar-KW"/>
        </w:rPr>
        <w:t>7</w:t>
      </w:r>
      <w:r w:rsidRPr="0013760D">
        <w:rPr>
          <w:rFonts w:ascii="Simplified Arabic" w:hAnsi="Simplified Arabic" w:cs="Simplified Arabic"/>
          <w:rtl/>
          <w:lang w:bidi="ar-KW"/>
        </w:rPr>
        <w:t>.</w:t>
      </w:r>
      <w:r>
        <w:rPr>
          <w:rFonts w:ascii="Simplified Arabic" w:hAnsi="Simplified Arabic" w:cs="Simplified Arabic" w:hint="cs"/>
          <w:rtl/>
          <w:lang w:bidi="ar-KW"/>
        </w:rPr>
        <w:t xml:space="preserve"> </w:t>
      </w:r>
      <w:r>
        <w:rPr>
          <w:rFonts w:ascii="Simplified Arabic" w:hAnsi="Simplified Arabic" w:cs="Simplified Arabic"/>
          <w:rtl/>
          <w:lang w:bidi="ar-KW"/>
        </w:rPr>
        <w:t>20 في المائة</w:t>
      </w:r>
      <w:r>
        <w:rPr>
          <w:rFonts w:ascii="Simplified Arabic" w:hAnsi="Simplified Arabic" w:cs="Simplified Arabic" w:hint="cs"/>
          <w:rtl/>
          <w:lang w:bidi="ar-KW"/>
        </w:rPr>
        <w:t xml:space="preserve"> من الشباب</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و</w:t>
      </w:r>
      <w:r>
        <w:rPr>
          <w:rFonts w:ascii="Simplified Arabic" w:hAnsi="Simplified Arabic" w:cs="Simplified Arabic"/>
          <w:rtl/>
          <w:lang w:bidi="ar-KW"/>
        </w:rPr>
        <w:t>معظمهم من النساء والفتيات</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عاطلون عن العمل ولا يتبعون منهجا دراسيا أو تدريبا </w:t>
      </w:r>
      <w:r w:rsidR="00B10B89">
        <w:rPr>
          <w:rFonts w:ascii="Simplified Arabic" w:hAnsi="Simplified Arabic" w:cs="Simplified Arabic" w:hint="cs"/>
          <w:rtl/>
          <w:lang w:bidi="ar-KW"/>
        </w:rPr>
        <w:t xml:space="preserve">كما أنهم </w:t>
      </w:r>
      <w:r w:rsidRPr="0013760D">
        <w:rPr>
          <w:rFonts w:ascii="Simplified Arabic" w:hAnsi="Simplified Arabic" w:cs="Simplified Arabic"/>
          <w:rtl/>
          <w:lang w:bidi="ar-KW"/>
        </w:rPr>
        <w:t>معرض</w:t>
      </w:r>
      <w:r>
        <w:rPr>
          <w:rFonts w:ascii="Simplified Arabic" w:hAnsi="Simplified Arabic" w:cs="Simplified Arabic" w:hint="cs"/>
          <w:rtl/>
          <w:lang w:bidi="ar-KW"/>
        </w:rPr>
        <w:t xml:space="preserve">ون </w:t>
      </w:r>
      <w:r w:rsidRPr="0013760D">
        <w:rPr>
          <w:rFonts w:ascii="Simplified Arabic" w:hAnsi="Simplified Arabic" w:cs="Simplified Arabic"/>
          <w:rtl/>
          <w:lang w:bidi="ar-KW"/>
        </w:rPr>
        <w:t xml:space="preserve">لخطر </w:t>
      </w:r>
      <w:r>
        <w:rPr>
          <w:rFonts w:ascii="Simplified Arabic" w:hAnsi="Simplified Arabic" w:cs="Simplified Arabic" w:hint="cs"/>
          <w:rtl/>
          <w:lang w:bidi="ar-KW"/>
        </w:rPr>
        <w:t>الإقصاء الاجتماعي</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47</w:t>
      </w:r>
      <w:r w:rsidRPr="0013760D">
        <w:rPr>
          <w:rFonts w:ascii="Simplified Arabic" w:hAnsi="Simplified Arabic" w:cs="Simplified Arabic"/>
          <w:rtl/>
          <w:lang w:bidi="ar-KW"/>
        </w:rPr>
        <w:t xml:space="preserve"> في المائة من السكان في سن العمل لم يلتحقوا أبداً بالمدرسة. </w:t>
      </w:r>
      <w:r>
        <w:rPr>
          <w:rFonts w:ascii="Simplified Arabic" w:hAnsi="Simplified Arabic" w:cs="Simplified Arabic" w:hint="cs"/>
          <w:rtl/>
          <w:lang w:bidi="ar-KW"/>
        </w:rPr>
        <w:t>و</w:t>
      </w:r>
      <w:r w:rsidRPr="0013760D">
        <w:rPr>
          <w:rFonts w:ascii="Simplified Arabic" w:hAnsi="Simplified Arabic" w:cs="Simplified Arabic"/>
          <w:rtl/>
          <w:lang w:bidi="ar-KW"/>
        </w:rPr>
        <w:t xml:space="preserve">متوسط </w:t>
      </w:r>
      <w:r w:rsidRPr="0013760D">
        <w:rPr>
          <w:rFonts w:ascii="Times New Roman" w:hAnsi="Times New Roman" w:cs="Times New Roman" w:hint="cs"/>
          <w:rtl/>
          <w:lang w:bidi="ar-KW"/>
        </w:rPr>
        <w:t>​​</w:t>
      </w:r>
      <w:r w:rsidRPr="0013760D">
        <w:rPr>
          <w:rFonts w:ascii="Simplified Arabic" w:hAnsi="Simplified Arabic" w:cs="Simplified Arabic" w:hint="cs"/>
          <w:rtl/>
          <w:lang w:bidi="ar-KW"/>
        </w:rPr>
        <w:t>العمر</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المتوقع</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عند</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الولادة</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هو</w:t>
      </w:r>
      <w:r w:rsidRPr="0013760D">
        <w:rPr>
          <w:rFonts w:ascii="Simplified Arabic" w:hAnsi="Simplified Arabic" w:cs="Simplified Arabic"/>
          <w:rtl/>
          <w:lang w:bidi="ar-KW"/>
        </w:rPr>
        <w:t xml:space="preserve"> 62 </w:t>
      </w:r>
      <w:r w:rsidRPr="0013760D">
        <w:rPr>
          <w:rFonts w:ascii="Simplified Arabic" w:hAnsi="Simplified Arabic" w:cs="Simplified Arabic" w:hint="cs"/>
          <w:rtl/>
          <w:lang w:bidi="ar-KW"/>
        </w:rPr>
        <w:t>سنة،</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أي</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أقل</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من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م</w:t>
      </w:r>
      <w:r w:rsidRPr="0013760D">
        <w:rPr>
          <w:rFonts w:ascii="Simplified Arabic" w:hAnsi="Simplified Arabic" w:cs="Simplified Arabic"/>
          <w:rtl/>
          <w:lang w:bidi="ar-KW"/>
        </w:rPr>
        <w:t xml:space="preserve">توسط </w:t>
      </w:r>
      <w:r w:rsidRPr="0013760D">
        <w:rPr>
          <w:rFonts w:ascii="Times New Roman" w:hAnsi="Times New Roman" w:cs="Times New Roman" w:hint="cs"/>
          <w:rtl/>
          <w:lang w:bidi="ar-KW"/>
        </w:rPr>
        <w:t>​​</w:t>
      </w:r>
      <w:r w:rsidRPr="0013760D">
        <w:rPr>
          <w:rFonts w:ascii="Simplified Arabic" w:hAnsi="Simplified Arabic" w:cs="Simplified Arabic" w:hint="cs"/>
          <w:rtl/>
          <w:lang w:bidi="ar-KW"/>
        </w:rPr>
        <w:t>أقل</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البلدان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نمواً</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البالغ</w:t>
      </w:r>
      <w:r w:rsidRPr="0013760D">
        <w:rPr>
          <w:rFonts w:ascii="Simplified Arabic" w:hAnsi="Simplified Arabic" w:cs="Simplified Arabic"/>
          <w:rtl/>
          <w:lang w:bidi="ar-KW"/>
        </w:rPr>
        <w:t xml:space="preserve"> 63.3 </w:t>
      </w:r>
      <w:r w:rsidRPr="0013760D">
        <w:rPr>
          <w:rFonts w:ascii="Simplified Arabic" w:hAnsi="Simplified Arabic" w:cs="Simplified Arabic" w:hint="cs"/>
          <w:rtl/>
          <w:lang w:bidi="ar-KW"/>
        </w:rPr>
        <w:t>سنة؛</w:t>
      </w:r>
      <w:r w:rsidRPr="0013760D">
        <w:rPr>
          <w:rFonts w:ascii="Simplified Arabic" w:hAnsi="Simplified Arabic" w:cs="Simplified Arabic"/>
          <w:rtl/>
          <w:lang w:bidi="ar-KW"/>
        </w:rPr>
        <w:t xml:space="preserve"> </w:t>
      </w:r>
      <w:r w:rsidR="00B10B89">
        <w:rPr>
          <w:rFonts w:ascii="Simplified Arabic" w:hAnsi="Simplified Arabic" w:cs="Simplified Arabic" w:hint="cs"/>
          <w:rtl/>
          <w:lang w:bidi="ar-KW"/>
        </w:rPr>
        <w:t xml:space="preserve">كما يعاني </w:t>
      </w:r>
      <w:r w:rsidRPr="0013760D">
        <w:rPr>
          <w:rFonts w:ascii="Simplified Arabic" w:hAnsi="Simplified Arabic" w:cs="Simplified Arabic"/>
          <w:rtl/>
          <w:lang w:bidi="ar-KW"/>
        </w:rPr>
        <w:t xml:space="preserve">17.8 </w:t>
      </w:r>
      <w:r w:rsidRPr="0013760D">
        <w:rPr>
          <w:rFonts w:ascii="Simplified Arabic" w:hAnsi="Simplified Arabic" w:cs="Simplified Arabic" w:hint="cs"/>
          <w:rtl/>
          <w:lang w:bidi="ar-KW"/>
        </w:rPr>
        <w:t>في</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المائة</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من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الأطفال</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دون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سن</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الخامسة</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من</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سوء</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التغذية</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الحاد</w:t>
      </w:r>
      <w:r>
        <w:rPr>
          <w:rFonts w:ascii="Simplified Arabic" w:hAnsi="Simplified Arabic" w:cs="Simplified Arabic" w:hint="cs"/>
          <w:rtl/>
          <w:lang w:bidi="ar-KW"/>
        </w:rPr>
        <w:t>ّ.</w:t>
      </w:r>
    </w:p>
    <w:p w:rsidR="000C6968" w:rsidRPr="00BF1584" w:rsidRDefault="000C6968" w:rsidP="000C6968">
      <w:pPr>
        <w:bidi/>
        <w:spacing w:line="276" w:lineRule="auto"/>
        <w:ind w:left="-270"/>
        <w:jc w:val="both"/>
        <w:rPr>
          <w:rFonts w:ascii="Simplified Arabic" w:hAnsi="Simplified Arabic" w:cs="Simplified Arabic"/>
          <w:rtl/>
          <w:lang w:bidi="ar-KW"/>
        </w:rPr>
      </w:pPr>
      <w:r w:rsidRPr="0013760D">
        <w:rPr>
          <w:rFonts w:ascii="Simplified Arabic" w:hAnsi="Simplified Arabic" w:cs="Simplified Arabic"/>
          <w:rtl/>
          <w:lang w:bidi="ar-KW"/>
        </w:rPr>
        <w:t xml:space="preserve">3 </w:t>
      </w:r>
      <w:r w:rsidRPr="00A24FC1">
        <w:rPr>
          <w:rFonts w:ascii="Simplified Arabic" w:hAnsi="Simplified Arabic" w:cs="Simplified Arabic"/>
          <w:rtl/>
          <w:lang w:bidi="ar-KW"/>
        </w:rPr>
        <w:t>- يشكل موقع جيبوتي في منطقة مناخ صحراوي جاف مخاطر عالية على أمنه الغذائي واستدامته البيئية. ي</w:t>
      </w:r>
      <w:r w:rsidRPr="00A24FC1">
        <w:rPr>
          <w:rFonts w:ascii="Simplified Arabic" w:hAnsi="Simplified Arabic" w:cs="Simplified Arabic" w:hint="cs"/>
          <w:rtl/>
          <w:lang w:bidi="ar-KW"/>
        </w:rPr>
        <w:t>ُ</w:t>
      </w:r>
      <w:r w:rsidRPr="00A24FC1">
        <w:rPr>
          <w:rFonts w:ascii="Simplified Arabic" w:hAnsi="Simplified Arabic" w:cs="Simplified Arabic"/>
          <w:rtl/>
          <w:lang w:bidi="ar-KW"/>
        </w:rPr>
        <w:t xml:space="preserve">صنف البلد 159 من أصل 181 فيما يتعلق بقابليته للتأثر بتغير المناخ وعدم استعداده لمعالجة </w:t>
      </w:r>
      <w:r w:rsidRPr="00A24FC1">
        <w:rPr>
          <w:rFonts w:ascii="Simplified Arabic" w:hAnsi="Simplified Arabic" w:cs="Simplified Arabic" w:hint="cs"/>
          <w:rtl/>
          <w:lang w:bidi="ar-KW"/>
        </w:rPr>
        <w:t xml:space="preserve">نقاط الضعف </w:t>
      </w:r>
      <w:r w:rsidRPr="00A24FC1">
        <w:rPr>
          <w:rFonts w:ascii="Simplified Arabic" w:hAnsi="Simplified Arabic" w:cs="Simplified Arabic"/>
          <w:rtl/>
          <w:lang w:bidi="ar-KW"/>
        </w:rPr>
        <w:t>هذه.</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ول</w:t>
      </w:r>
      <w:r w:rsidRPr="0013760D">
        <w:rPr>
          <w:rFonts w:ascii="Simplified Arabic" w:hAnsi="Simplified Arabic" w:cs="Simplified Arabic"/>
          <w:rtl/>
          <w:lang w:bidi="ar-KW"/>
        </w:rPr>
        <w:t xml:space="preserve">درجات </w:t>
      </w:r>
      <w:r>
        <w:rPr>
          <w:rFonts w:ascii="Simplified Arabic" w:hAnsi="Simplified Arabic" w:cs="Simplified Arabic"/>
          <w:rtl/>
          <w:lang w:bidi="ar-KW"/>
        </w:rPr>
        <w:t>الحرارة المرتفعة على مدار السنة</w:t>
      </w:r>
      <w:r w:rsidRPr="0013760D">
        <w:rPr>
          <w:rFonts w:ascii="Simplified Arabic" w:hAnsi="Simplified Arabic" w:cs="Simplified Arabic"/>
          <w:rtl/>
          <w:lang w:bidi="ar-KW"/>
        </w:rPr>
        <w:t>، و</w:t>
      </w:r>
      <w:r>
        <w:rPr>
          <w:rFonts w:ascii="Simplified Arabic" w:hAnsi="Simplified Arabic" w:cs="Simplified Arabic" w:hint="cs"/>
          <w:rtl/>
          <w:lang w:bidi="ar-KW"/>
        </w:rPr>
        <w:t xml:space="preserve">محدودية </w:t>
      </w:r>
      <w:r w:rsidRPr="0013760D">
        <w:rPr>
          <w:rFonts w:ascii="Simplified Arabic" w:hAnsi="Simplified Arabic" w:cs="Simplified Arabic"/>
          <w:rtl/>
          <w:lang w:bidi="ar-KW"/>
        </w:rPr>
        <w:t>ا</w:t>
      </w:r>
      <w:r>
        <w:rPr>
          <w:rFonts w:ascii="Simplified Arabic" w:hAnsi="Simplified Arabic" w:cs="Simplified Arabic"/>
          <w:rtl/>
          <w:lang w:bidi="ar-KW"/>
        </w:rPr>
        <w:t xml:space="preserve">لأراضي الصالحة للزراعة، وانخفاض </w:t>
      </w:r>
      <w:r>
        <w:rPr>
          <w:rFonts w:ascii="Simplified Arabic" w:hAnsi="Simplified Arabic" w:cs="Simplified Arabic" w:hint="cs"/>
          <w:rtl/>
          <w:lang w:bidi="ar-KW"/>
        </w:rPr>
        <w:t xml:space="preserve">مستويات </w:t>
      </w:r>
      <w:r>
        <w:rPr>
          <w:rFonts w:ascii="Simplified Arabic" w:hAnsi="Simplified Arabic" w:cs="Simplified Arabic"/>
          <w:rtl/>
          <w:lang w:bidi="ar-KW"/>
        </w:rPr>
        <w:t>هطول الأمطار</w:t>
      </w:r>
      <w:r w:rsidRPr="0013760D">
        <w:rPr>
          <w:rFonts w:ascii="Simplified Arabic" w:hAnsi="Simplified Arabic" w:cs="Simplified Arabic"/>
          <w:rtl/>
          <w:lang w:bidi="ar-KW"/>
        </w:rPr>
        <w:t xml:space="preserve">، إلى جانب الجفاف الممتد </w:t>
      </w:r>
      <w:r>
        <w:rPr>
          <w:rFonts w:ascii="Simplified Arabic" w:hAnsi="Simplified Arabic" w:cs="Simplified Arabic" w:hint="cs"/>
          <w:rtl/>
          <w:lang w:bidi="ar-KW"/>
        </w:rPr>
        <w:t xml:space="preserve">على </w:t>
      </w:r>
      <w:r w:rsidRPr="0013760D">
        <w:rPr>
          <w:rFonts w:ascii="Simplified Arabic" w:hAnsi="Simplified Arabic" w:cs="Simplified Arabic"/>
          <w:rtl/>
          <w:lang w:bidi="ar-KW"/>
        </w:rPr>
        <w:t>عد</w:t>
      </w:r>
      <w:r>
        <w:rPr>
          <w:rFonts w:ascii="Simplified Arabic" w:hAnsi="Simplified Arabic" w:cs="Simplified Arabic" w:hint="cs"/>
          <w:rtl/>
          <w:lang w:bidi="ar-KW"/>
        </w:rPr>
        <w:t>ة</w:t>
      </w:r>
      <w:r>
        <w:rPr>
          <w:rFonts w:ascii="Simplified Arabic" w:hAnsi="Simplified Arabic" w:cs="Simplified Arabic"/>
          <w:rtl/>
          <w:lang w:bidi="ar-KW"/>
        </w:rPr>
        <w:t xml:space="preserve"> </w:t>
      </w:r>
      <w:r w:rsidRPr="0013760D">
        <w:rPr>
          <w:rFonts w:ascii="Simplified Arabic" w:hAnsi="Simplified Arabic" w:cs="Simplified Arabic"/>
          <w:rtl/>
          <w:lang w:bidi="ar-KW"/>
        </w:rPr>
        <w:t>سنوات وندرة المياه الجوفية آثار</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ضارة</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على سبل العيش والإنتاج ال</w:t>
      </w:r>
      <w:r>
        <w:rPr>
          <w:rFonts w:ascii="Simplified Arabic" w:hAnsi="Simplified Arabic" w:cs="Simplified Arabic"/>
          <w:rtl/>
          <w:lang w:bidi="ar-KW"/>
        </w:rPr>
        <w:t>زراعي. تكاد تكون الزراعة معدومة</w:t>
      </w:r>
      <w:r w:rsidRPr="0013760D">
        <w:rPr>
          <w:rFonts w:ascii="Simplified Arabic" w:hAnsi="Simplified Arabic" w:cs="Simplified Arabic"/>
          <w:rtl/>
          <w:lang w:bidi="ar-KW"/>
        </w:rPr>
        <w:t>، ولا تمثل سوى 3 في ال</w:t>
      </w:r>
      <w:r>
        <w:rPr>
          <w:rFonts w:ascii="Simplified Arabic" w:hAnsi="Simplified Arabic" w:cs="Simplified Arabic"/>
          <w:rtl/>
          <w:lang w:bidi="ar-KW"/>
        </w:rPr>
        <w:t xml:space="preserve">مائة من الناتج المحلي الإجمالي </w:t>
      </w:r>
      <w:r>
        <w:rPr>
          <w:rFonts w:ascii="Simplified Arabic" w:hAnsi="Simplified Arabic" w:cs="Simplified Arabic" w:hint="cs"/>
          <w:rtl/>
          <w:lang w:bidi="ar-KW"/>
        </w:rPr>
        <w:t>و</w:t>
      </w:r>
      <w:r w:rsidRPr="0013760D">
        <w:rPr>
          <w:rFonts w:ascii="Simplified Arabic" w:hAnsi="Simplified Arabic" w:cs="Simplified Arabic"/>
          <w:rtl/>
          <w:lang w:bidi="ar-KW"/>
        </w:rPr>
        <w:t xml:space="preserve">2 في المائة من </w:t>
      </w:r>
      <w:r>
        <w:rPr>
          <w:rFonts w:ascii="Simplified Arabic" w:hAnsi="Simplified Arabic" w:cs="Simplified Arabic" w:hint="cs"/>
          <w:rtl/>
          <w:lang w:bidi="ar-KW"/>
        </w:rPr>
        <w:t>اليد العاملة</w:t>
      </w:r>
      <w:r w:rsidRPr="0013760D">
        <w:rPr>
          <w:rFonts w:ascii="Simplified Arabic" w:hAnsi="Simplified Arabic" w:cs="Simplified Arabic"/>
          <w:rtl/>
          <w:lang w:bidi="ar-KW"/>
        </w:rPr>
        <w:t xml:space="preserve">. تعتمد البلاد </w:t>
      </w:r>
      <w:r>
        <w:rPr>
          <w:rFonts w:ascii="Simplified Arabic" w:hAnsi="Simplified Arabic" w:cs="Simplified Arabic"/>
          <w:rtl/>
          <w:lang w:bidi="ar-KW"/>
        </w:rPr>
        <w:t>بشكل كبير على الواردات الغذائية</w:t>
      </w:r>
      <w:r w:rsidRPr="0013760D">
        <w:rPr>
          <w:rFonts w:ascii="Simplified Arabic" w:hAnsi="Simplified Arabic" w:cs="Simplified Arabic"/>
          <w:rtl/>
          <w:lang w:bidi="ar-KW"/>
        </w:rPr>
        <w:t>، وكذلك على الواردات من السلع الم</w:t>
      </w:r>
      <w:r>
        <w:rPr>
          <w:rFonts w:ascii="Simplified Arabic" w:hAnsi="Simplified Arabic" w:cs="Simplified Arabic" w:hint="cs"/>
          <w:rtl/>
          <w:lang w:bidi="ar-KW"/>
        </w:rPr>
        <w:t>ُ</w:t>
      </w:r>
      <w:r w:rsidRPr="0013760D">
        <w:rPr>
          <w:rFonts w:ascii="Simplified Arabic" w:hAnsi="Simplified Arabic" w:cs="Simplified Arabic"/>
          <w:rtl/>
          <w:lang w:bidi="ar-KW"/>
        </w:rPr>
        <w:t>صن</w:t>
      </w:r>
      <w:r>
        <w:rPr>
          <w:rFonts w:ascii="Simplified Arabic" w:hAnsi="Simplified Arabic" w:cs="Simplified Arabic" w:hint="cs"/>
          <w:rtl/>
          <w:lang w:bidi="ar-KW"/>
        </w:rPr>
        <w:t>َّ</w:t>
      </w:r>
      <w:r w:rsidRPr="0013760D">
        <w:rPr>
          <w:rFonts w:ascii="Simplified Arabic" w:hAnsi="Simplified Arabic" w:cs="Simplified Arabic"/>
          <w:rtl/>
          <w:lang w:bidi="ar-KW"/>
        </w:rPr>
        <w:t>عة ومنتجات الطاق</w:t>
      </w:r>
      <w:r>
        <w:rPr>
          <w:rFonts w:ascii="Simplified Arabic" w:hAnsi="Simplified Arabic" w:cs="Simplified Arabic"/>
          <w:rtl/>
          <w:lang w:bidi="ar-KW"/>
        </w:rPr>
        <w:t>ة. وتشمل مخاطر الأخطار الطبيعية</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الفيضانات الشديدة التي ت</w:t>
      </w:r>
      <w:r>
        <w:rPr>
          <w:rFonts w:ascii="Simplified Arabic" w:hAnsi="Simplified Arabic" w:cs="Simplified Arabic" w:hint="cs"/>
          <w:rtl/>
          <w:lang w:bidi="ar-KW"/>
        </w:rPr>
        <w:t>ت</w:t>
      </w:r>
      <w:r w:rsidRPr="0013760D">
        <w:rPr>
          <w:rFonts w:ascii="Simplified Arabic" w:hAnsi="Simplified Arabic" w:cs="Simplified Arabic"/>
          <w:rtl/>
          <w:lang w:bidi="ar-KW"/>
        </w:rPr>
        <w:t>سبب في أضرار وخسائر (</w:t>
      </w:r>
      <w:r>
        <w:rPr>
          <w:rFonts w:ascii="Simplified Arabic" w:hAnsi="Simplified Arabic" w:cs="Simplified Arabic" w:hint="cs"/>
          <w:rtl/>
          <w:lang w:bidi="ar-KW"/>
        </w:rPr>
        <w:t>عرفت جيبوتي</w:t>
      </w:r>
      <w:r w:rsidRPr="0013760D">
        <w:rPr>
          <w:rFonts w:ascii="Simplified Arabic" w:hAnsi="Simplified Arabic" w:cs="Simplified Arabic"/>
          <w:rtl/>
          <w:lang w:bidi="ar-KW"/>
        </w:rPr>
        <w:t xml:space="preserve"> فيضان</w:t>
      </w:r>
      <w:r>
        <w:rPr>
          <w:rFonts w:ascii="Simplified Arabic" w:hAnsi="Simplified Arabic" w:cs="Simplified Arabic" w:hint="cs"/>
          <w:rtl/>
          <w:lang w:bidi="ar-KW"/>
        </w:rPr>
        <w:t>ان</w:t>
      </w:r>
      <w:r>
        <w:rPr>
          <w:rFonts w:ascii="Simplified Arabic" w:hAnsi="Simplified Arabic" w:cs="Simplified Arabic"/>
          <w:rtl/>
          <w:lang w:bidi="ar-KW"/>
        </w:rPr>
        <w:t xml:space="preserve"> كارثيان في </w:t>
      </w:r>
      <w:r>
        <w:rPr>
          <w:rFonts w:ascii="Simplified Arabic" w:hAnsi="Simplified Arabic" w:cs="Simplified Arabic" w:hint="cs"/>
          <w:rtl/>
          <w:lang w:bidi="ar-KW"/>
        </w:rPr>
        <w:t>19</w:t>
      </w:r>
      <w:r>
        <w:rPr>
          <w:rFonts w:ascii="Simplified Arabic" w:hAnsi="Simplified Arabic" w:cs="Simplified Arabic"/>
          <w:rtl/>
          <w:lang w:bidi="ar-KW"/>
        </w:rPr>
        <w:t xml:space="preserve">94 </w:t>
      </w:r>
      <w:r>
        <w:rPr>
          <w:rFonts w:ascii="Simplified Arabic" w:hAnsi="Simplified Arabic" w:cs="Simplified Arabic" w:hint="cs"/>
          <w:rtl/>
          <w:lang w:bidi="ar-KW"/>
        </w:rPr>
        <w:t>و</w:t>
      </w:r>
      <w:r>
        <w:rPr>
          <w:rFonts w:ascii="Simplified Arabic" w:hAnsi="Simplified Arabic" w:cs="Simplified Arabic"/>
          <w:rtl/>
          <w:lang w:bidi="ar-KW"/>
        </w:rPr>
        <w:t>2004</w:t>
      </w:r>
      <w:r w:rsidRPr="0013760D">
        <w:rPr>
          <w:rFonts w:ascii="Simplified Arabic" w:hAnsi="Simplified Arabic" w:cs="Simplified Arabic"/>
          <w:rtl/>
          <w:lang w:bidi="ar-KW"/>
        </w:rPr>
        <w:t>، مع خسائر تقدر بمبل</w:t>
      </w:r>
      <w:r>
        <w:rPr>
          <w:rFonts w:ascii="Simplified Arabic" w:hAnsi="Simplified Arabic" w:cs="Simplified Arabic"/>
          <w:rtl/>
          <w:lang w:bidi="ar-KW"/>
        </w:rPr>
        <w:t>غ 11.3 مليون دولار في عام 2004)</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ال</w:t>
      </w:r>
      <w:r w:rsidRPr="0013760D">
        <w:rPr>
          <w:rFonts w:ascii="Simplified Arabic" w:hAnsi="Simplified Arabic" w:cs="Simplified Arabic"/>
          <w:rtl/>
          <w:lang w:bidi="ar-KW"/>
        </w:rPr>
        <w:t xml:space="preserve">حرائق </w:t>
      </w:r>
      <w:r>
        <w:rPr>
          <w:rFonts w:ascii="Simplified Arabic" w:hAnsi="Simplified Arabic" w:cs="Simplified Arabic" w:hint="cs"/>
          <w:rtl/>
          <w:lang w:bidi="ar-KW"/>
        </w:rPr>
        <w:t xml:space="preserve">التي </w:t>
      </w:r>
      <w:r w:rsidRPr="0013760D">
        <w:rPr>
          <w:rFonts w:ascii="Simplified Arabic" w:hAnsi="Simplified Arabic" w:cs="Simplified Arabic"/>
          <w:rtl/>
          <w:lang w:bidi="ar-KW"/>
        </w:rPr>
        <w:t>تغذيها موجات الجفاف و</w:t>
      </w:r>
      <w:r>
        <w:rPr>
          <w:rFonts w:ascii="Simplified Arabic" w:hAnsi="Simplified Arabic" w:cs="Simplified Arabic" w:hint="cs"/>
          <w:rtl/>
          <w:lang w:bidi="ar-KW"/>
        </w:rPr>
        <w:t xml:space="preserve">التي </w:t>
      </w:r>
      <w:r w:rsidRPr="0013760D">
        <w:rPr>
          <w:rFonts w:ascii="Simplified Arabic" w:hAnsi="Simplified Arabic" w:cs="Simplified Arabic"/>
          <w:rtl/>
          <w:lang w:bidi="ar-KW"/>
        </w:rPr>
        <w:t xml:space="preserve">تتفاقم بسبب </w:t>
      </w:r>
      <w:r>
        <w:rPr>
          <w:rFonts w:ascii="Simplified Arabic" w:hAnsi="Simplified Arabic" w:cs="Simplified Arabic" w:hint="cs"/>
          <w:rtl/>
          <w:lang w:bidi="ar-KW"/>
        </w:rPr>
        <w:t xml:space="preserve">استخدام </w:t>
      </w:r>
      <w:r>
        <w:rPr>
          <w:rFonts w:ascii="Simplified Arabic" w:hAnsi="Simplified Arabic" w:cs="Simplified Arabic"/>
          <w:rtl/>
          <w:lang w:bidi="ar-KW"/>
        </w:rPr>
        <w:t>مواد البناء غير المستقرة</w:t>
      </w:r>
      <w:r w:rsidRPr="0013760D">
        <w:rPr>
          <w:rFonts w:ascii="Simplified Arabic" w:hAnsi="Simplified Arabic" w:cs="Simplified Arabic"/>
          <w:rtl/>
          <w:lang w:bidi="ar-KW"/>
        </w:rPr>
        <w:t xml:space="preserve">؛ الزلازل المتكررة </w:t>
      </w:r>
      <w:r>
        <w:rPr>
          <w:rFonts w:ascii="Simplified Arabic" w:hAnsi="Simplified Arabic" w:cs="Simplified Arabic" w:hint="cs"/>
          <w:rtl/>
          <w:lang w:bidi="ar-KW"/>
        </w:rPr>
        <w:t>بمستويات</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تبلغ </w:t>
      </w:r>
      <w:r w:rsidRPr="0013760D">
        <w:rPr>
          <w:rFonts w:ascii="Simplified Arabic" w:hAnsi="Simplified Arabic" w:cs="Simplified Arabic"/>
          <w:rtl/>
          <w:lang w:bidi="ar-KW"/>
        </w:rPr>
        <w:t>أربعة إلى خمسة على مقياس ريختر</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النشاط ا</w:t>
      </w:r>
      <w:r>
        <w:rPr>
          <w:rFonts w:ascii="Simplified Arabic" w:hAnsi="Simplified Arabic" w:cs="Simplified Arabic"/>
          <w:rtl/>
          <w:lang w:bidi="ar-KW"/>
        </w:rPr>
        <w:t>لبركاني على طول منطقة صخور عفار</w:t>
      </w:r>
      <w:r>
        <w:rPr>
          <w:rFonts w:ascii="Simplified Arabic" w:hAnsi="Simplified Arabic" w:cs="Simplified Arabic" w:hint="cs"/>
          <w:rtl/>
          <w:lang w:bidi="ar-KW"/>
        </w:rPr>
        <w:t xml:space="preserve">؛ </w:t>
      </w:r>
      <w:r>
        <w:rPr>
          <w:rFonts w:ascii="Simplified Arabic" w:hAnsi="Simplified Arabic" w:cs="Simplified Arabic"/>
          <w:rtl/>
          <w:lang w:bidi="ar-KW"/>
        </w:rPr>
        <w:t>ارتفاع مستوى سطح البحر</w:t>
      </w:r>
      <w:r w:rsidRPr="0013760D">
        <w:rPr>
          <w:rFonts w:ascii="Simplified Arabic" w:hAnsi="Simplified Arabic" w:cs="Simplified Arabic"/>
          <w:rtl/>
          <w:lang w:bidi="ar-KW"/>
        </w:rPr>
        <w:t xml:space="preserve">- حيث يعيش معظم السكان في العاصمة الساحلية. </w:t>
      </w:r>
      <w:r>
        <w:rPr>
          <w:rFonts w:ascii="Simplified Arabic" w:hAnsi="Simplified Arabic" w:cs="Simplified Arabic" w:hint="cs"/>
          <w:rtl/>
          <w:lang w:bidi="ar-KW"/>
        </w:rPr>
        <w:t xml:space="preserve">وقد </w:t>
      </w:r>
      <w:r w:rsidRPr="0013760D">
        <w:rPr>
          <w:rFonts w:ascii="Simplified Arabic" w:hAnsi="Simplified Arabic" w:cs="Simplified Arabic"/>
          <w:rtl/>
          <w:lang w:bidi="ar-KW"/>
        </w:rPr>
        <w:t>أدى الجفاف الذي طال أمده في جيبوتي والبلدان المجاورة له إلى زيادة التصحر وع</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رّض ما لا يقل عن 20 في المائة من السكان في </w:t>
      </w:r>
      <w:r>
        <w:rPr>
          <w:rFonts w:ascii="Simplified Arabic" w:hAnsi="Simplified Arabic" w:cs="Simplified Arabic" w:hint="cs"/>
          <w:rtl/>
          <w:lang w:bidi="ar-KW"/>
        </w:rPr>
        <w:t xml:space="preserve">مدينة </w:t>
      </w:r>
      <w:r w:rsidRPr="0013760D">
        <w:rPr>
          <w:rFonts w:ascii="Simplified Arabic" w:hAnsi="Simplified Arabic" w:cs="Simplified Arabic"/>
          <w:rtl/>
          <w:lang w:bidi="ar-KW"/>
        </w:rPr>
        <w:t xml:space="preserve">جيبوتي </w:t>
      </w:r>
      <w:r>
        <w:rPr>
          <w:rFonts w:ascii="Simplified Arabic" w:hAnsi="Simplified Arabic" w:cs="Simplified Arabic"/>
          <w:rtl/>
          <w:lang w:bidi="ar-KW"/>
        </w:rPr>
        <w:t>و</w:t>
      </w:r>
      <w:r w:rsidRPr="0013760D">
        <w:rPr>
          <w:rFonts w:ascii="Simplified Arabic" w:hAnsi="Simplified Arabic" w:cs="Simplified Arabic"/>
          <w:rtl/>
          <w:lang w:bidi="ar-KW"/>
        </w:rPr>
        <w:t xml:space="preserve">75 في المائة من الأسر الريفية إلى انعدام الأمن الغذائي. وتتفاقم </w:t>
      </w:r>
      <w:r>
        <w:rPr>
          <w:rFonts w:ascii="Simplified Arabic" w:hAnsi="Simplified Arabic" w:cs="Simplified Arabic" w:hint="cs"/>
          <w:rtl/>
          <w:lang w:bidi="ar-KW"/>
        </w:rPr>
        <w:t>حدة</w:t>
      </w:r>
      <w:r w:rsidRPr="0013760D">
        <w:rPr>
          <w:rFonts w:ascii="Simplified Arabic" w:hAnsi="Simplified Arabic" w:cs="Simplified Arabic"/>
          <w:rtl/>
          <w:lang w:bidi="ar-KW"/>
        </w:rPr>
        <w:t xml:space="preserve"> الت</w:t>
      </w:r>
      <w:r>
        <w:rPr>
          <w:rFonts w:ascii="Simplified Arabic" w:hAnsi="Simplified Arabic" w:cs="Simplified Arabic" w:hint="cs"/>
          <w:rtl/>
          <w:lang w:bidi="ar-KW"/>
        </w:rPr>
        <w:t>ّ</w:t>
      </w:r>
      <w:r w:rsidRPr="0013760D">
        <w:rPr>
          <w:rFonts w:ascii="Simplified Arabic" w:hAnsi="Simplified Arabic" w:cs="Simplified Arabic"/>
          <w:rtl/>
          <w:lang w:bidi="ar-KW"/>
        </w:rPr>
        <w:t>عرض للأخطار الطبيعية في جيبوتي بسب</w:t>
      </w:r>
      <w:r>
        <w:rPr>
          <w:rFonts w:ascii="Simplified Arabic" w:hAnsi="Simplified Arabic" w:cs="Simplified Arabic"/>
          <w:rtl/>
          <w:lang w:bidi="ar-KW"/>
        </w:rPr>
        <w:t>ب محدودية إدارة الموارد المائية</w:t>
      </w:r>
      <w:r w:rsidRPr="0013760D">
        <w:rPr>
          <w:rFonts w:ascii="Simplified Arabic" w:hAnsi="Simplified Arabic" w:cs="Simplified Arabic"/>
          <w:rtl/>
          <w:lang w:bidi="ar-KW"/>
        </w:rPr>
        <w:t>، و</w:t>
      </w:r>
      <w:r>
        <w:rPr>
          <w:rFonts w:ascii="Simplified Arabic" w:hAnsi="Simplified Arabic" w:cs="Simplified Arabic" w:hint="cs"/>
          <w:rtl/>
          <w:lang w:bidi="ar-KW"/>
        </w:rPr>
        <w:t>ال</w:t>
      </w:r>
      <w:r>
        <w:rPr>
          <w:rFonts w:ascii="Simplified Arabic" w:hAnsi="Simplified Arabic" w:cs="Simplified Arabic"/>
          <w:rtl/>
          <w:lang w:bidi="ar-KW"/>
        </w:rPr>
        <w:t xml:space="preserve">تخطيط </w:t>
      </w:r>
      <w:r>
        <w:rPr>
          <w:rFonts w:ascii="Simplified Arabic" w:hAnsi="Simplified Arabic" w:cs="Simplified Arabic" w:hint="cs"/>
          <w:rtl/>
          <w:lang w:bidi="ar-KW"/>
        </w:rPr>
        <w:t>غير الكافي ل</w:t>
      </w:r>
      <w:r>
        <w:rPr>
          <w:rFonts w:ascii="Simplified Arabic" w:hAnsi="Simplified Arabic" w:cs="Simplified Arabic"/>
          <w:rtl/>
          <w:lang w:bidi="ar-KW"/>
        </w:rPr>
        <w:t>استخدام الأراضي</w:t>
      </w:r>
      <w:r w:rsidRPr="0013760D">
        <w:rPr>
          <w:rFonts w:ascii="Simplified Arabic" w:hAnsi="Simplified Arabic" w:cs="Simplified Arabic"/>
          <w:rtl/>
          <w:lang w:bidi="ar-KW"/>
        </w:rPr>
        <w:t>، وتقييد إ</w:t>
      </w:r>
      <w:r>
        <w:rPr>
          <w:rFonts w:ascii="Simplified Arabic" w:hAnsi="Simplified Arabic" w:cs="Simplified Arabic"/>
          <w:rtl/>
          <w:lang w:bidi="ar-KW"/>
        </w:rPr>
        <w:t xml:space="preserve">نفاذ </w:t>
      </w:r>
      <w:r>
        <w:rPr>
          <w:rFonts w:ascii="Simplified Arabic" w:hAnsi="Simplified Arabic" w:cs="Simplified Arabic" w:hint="cs"/>
          <w:rtl/>
          <w:lang w:bidi="ar-KW"/>
        </w:rPr>
        <w:t>القوانين الخاصة ب</w:t>
      </w:r>
      <w:r>
        <w:rPr>
          <w:rFonts w:ascii="Simplified Arabic" w:hAnsi="Simplified Arabic" w:cs="Simplified Arabic"/>
          <w:rtl/>
          <w:lang w:bidi="ar-KW"/>
        </w:rPr>
        <w:t>البناء غير النظامي</w:t>
      </w:r>
      <w:r w:rsidRPr="0013760D">
        <w:rPr>
          <w:rFonts w:ascii="Simplified Arabic" w:hAnsi="Simplified Arabic" w:cs="Simplified Arabic"/>
          <w:rtl/>
          <w:lang w:bidi="ar-KW"/>
        </w:rPr>
        <w:t>، و</w:t>
      </w:r>
      <w:r>
        <w:rPr>
          <w:rFonts w:ascii="Simplified Arabic" w:hAnsi="Simplified Arabic" w:cs="Simplified Arabic" w:hint="cs"/>
          <w:rtl/>
          <w:lang w:bidi="ar-KW"/>
        </w:rPr>
        <w:t xml:space="preserve">محدودية </w:t>
      </w:r>
      <w:r w:rsidRPr="0013760D">
        <w:rPr>
          <w:rFonts w:ascii="Simplified Arabic" w:hAnsi="Simplified Arabic" w:cs="Simplified Arabic"/>
          <w:rtl/>
          <w:lang w:bidi="ar-KW"/>
        </w:rPr>
        <w:t>القدرة على منع الكوارث الطبيعية وال</w:t>
      </w:r>
      <w:r>
        <w:rPr>
          <w:rFonts w:ascii="Simplified Arabic" w:hAnsi="Simplified Arabic" w:cs="Simplified Arabic" w:hint="cs"/>
          <w:rtl/>
          <w:lang w:bidi="ar-KW"/>
        </w:rPr>
        <w:t xml:space="preserve">تصدي </w:t>
      </w:r>
      <w:r>
        <w:rPr>
          <w:rFonts w:ascii="Simplified Arabic" w:hAnsi="Simplified Arabic" w:cs="Simplified Arabic"/>
          <w:rtl/>
          <w:lang w:bidi="ar-KW"/>
        </w:rPr>
        <w:t>لها بشكل فعال. و</w:t>
      </w:r>
      <w:r w:rsidRPr="0013760D">
        <w:rPr>
          <w:rFonts w:ascii="Simplified Arabic" w:hAnsi="Simplified Arabic" w:cs="Simplified Arabic"/>
          <w:rtl/>
          <w:lang w:bidi="ar-KW"/>
        </w:rPr>
        <w:t>تش</w:t>
      </w:r>
      <w:r>
        <w:rPr>
          <w:rFonts w:ascii="Simplified Arabic" w:hAnsi="Simplified Arabic" w:cs="Simplified Arabic"/>
          <w:rtl/>
          <w:lang w:bidi="ar-KW"/>
        </w:rPr>
        <w:t>ير التقديرات اليوم</w:t>
      </w:r>
      <w:r>
        <w:rPr>
          <w:rFonts w:ascii="Simplified Arabic" w:hAnsi="Simplified Arabic" w:cs="Simplified Arabic" w:hint="cs"/>
          <w:rtl/>
          <w:lang w:bidi="ar-KW"/>
        </w:rPr>
        <w:t xml:space="preserve"> </w:t>
      </w:r>
      <w:r>
        <w:rPr>
          <w:rFonts w:ascii="Simplified Arabic" w:hAnsi="Simplified Arabic" w:cs="Simplified Arabic"/>
          <w:rtl/>
          <w:lang w:bidi="ar-KW"/>
        </w:rPr>
        <w:t xml:space="preserve">إلى أن حوالي ربع مليون شخص </w:t>
      </w:r>
      <w:r w:rsidRPr="0013760D">
        <w:rPr>
          <w:rFonts w:ascii="Simplified Arabic" w:hAnsi="Simplified Arabic" w:cs="Simplified Arabic"/>
          <w:rtl/>
          <w:lang w:bidi="ar-KW"/>
        </w:rPr>
        <w:t>مقيم في ج</w:t>
      </w:r>
      <w:r>
        <w:rPr>
          <w:rFonts w:ascii="Simplified Arabic" w:hAnsi="Simplified Arabic" w:cs="Simplified Arabic"/>
          <w:rtl/>
          <w:lang w:bidi="ar-KW"/>
        </w:rPr>
        <w:t>يبوتي يحتاجون إلى مساعدة مباشرة</w:t>
      </w:r>
      <w:r w:rsidRPr="0013760D">
        <w:rPr>
          <w:rFonts w:ascii="Simplified Arabic" w:hAnsi="Simplified Arabic" w:cs="Simplified Arabic"/>
          <w:rtl/>
          <w:lang w:bidi="ar-KW"/>
        </w:rPr>
        <w:t>، بما في ذلك مواطن</w:t>
      </w:r>
      <w:r>
        <w:rPr>
          <w:rFonts w:ascii="Simplified Arabic" w:hAnsi="Simplified Arabic" w:cs="Simplified Arabic" w:hint="cs"/>
          <w:rtl/>
          <w:lang w:bidi="ar-KW"/>
        </w:rPr>
        <w:t>و</w:t>
      </w:r>
      <w:r w:rsidRPr="0013760D">
        <w:rPr>
          <w:rFonts w:ascii="Simplified Arabic" w:hAnsi="Simplified Arabic" w:cs="Simplified Arabic"/>
          <w:rtl/>
          <w:lang w:bidi="ar-KW"/>
        </w:rPr>
        <w:t xml:space="preserve"> </w:t>
      </w:r>
      <w:r>
        <w:rPr>
          <w:rFonts w:ascii="Simplified Arabic" w:hAnsi="Simplified Arabic" w:cs="Simplified Arabic"/>
          <w:rtl/>
          <w:lang w:bidi="ar-KW"/>
        </w:rPr>
        <w:t xml:space="preserve">جيبوتي الذين يعيشون في فقر مدقع، ولكن أيضا </w:t>
      </w:r>
      <w:r w:rsidRPr="0013760D">
        <w:rPr>
          <w:rFonts w:ascii="Simplified Arabic" w:hAnsi="Simplified Arabic" w:cs="Simplified Arabic"/>
          <w:rtl/>
          <w:lang w:bidi="ar-KW"/>
        </w:rPr>
        <w:t>الأشخاص النازح</w:t>
      </w:r>
      <w:r>
        <w:rPr>
          <w:rFonts w:ascii="Simplified Arabic" w:hAnsi="Simplified Arabic" w:cs="Simplified Arabic" w:hint="cs"/>
          <w:rtl/>
          <w:lang w:bidi="ar-KW"/>
        </w:rPr>
        <w:t>و</w:t>
      </w:r>
      <w:r w:rsidRPr="0013760D">
        <w:rPr>
          <w:rFonts w:ascii="Simplified Arabic" w:hAnsi="Simplified Arabic" w:cs="Simplified Arabic"/>
          <w:rtl/>
          <w:lang w:bidi="ar-KW"/>
        </w:rPr>
        <w:t>ن داخليا</w:t>
      </w:r>
      <w:r w:rsidRPr="00F273D6">
        <w:rPr>
          <w:rFonts w:ascii="Simplified Arabic" w:hAnsi="Simplified Arabic" w:cs="Simplified Arabic"/>
          <w:rtl/>
          <w:lang w:bidi="ar-KW"/>
        </w:rPr>
        <w:t xml:space="preserve"> </w:t>
      </w:r>
      <w:r>
        <w:rPr>
          <w:rFonts w:ascii="Simplified Arabic" w:hAnsi="Simplified Arabic" w:cs="Simplified Arabic" w:hint="cs"/>
          <w:rtl/>
          <w:lang w:bidi="ar-KW"/>
        </w:rPr>
        <w:t xml:space="preserve">من </w:t>
      </w:r>
      <w:r w:rsidRPr="0013760D">
        <w:rPr>
          <w:rFonts w:ascii="Simplified Arabic" w:hAnsi="Simplified Arabic" w:cs="Simplified Arabic"/>
          <w:rtl/>
          <w:lang w:bidi="ar-KW"/>
        </w:rPr>
        <w:t>الأجانب.</w:t>
      </w:r>
    </w:p>
    <w:p w:rsidR="000C6968" w:rsidRDefault="000C6968" w:rsidP="000C6968">
      <w:pPr>
        <w:bidi/>
        <w:spacing w:line="276" w:lineRule="auto"/>
        <w:ind w:left="-270"/>
        <w:jc w:val="both"/>
        <w:rPr>
          <w:rFonts w:ascii="Simplified Arabic" w:hAnsi="Simplified Arabic" w:cs="Simplified Arabic"/>
          <w:rtl/>
          <w:lang w:bidi="ar-KW"/>
        </w:rPr>
      </w:pPr>
      <w:r w:rsidRPr="0013760D">
        <w:rPr>
          <w:rFonts w:ascii="Simplified Arabic" w:hAnsi="Simplified Arabic" w:cs="Simplified Arabic"/>
          <w:rtl/>
          <w:lang w:bidi="ar-KW"/>
        </w:rPr>
        <w:t>4</w:t>
      </w:r>
      <w:r w:rsidRPr="006A4834">
        <w:rPr>
          <w:rFonts w:ascii="Simplified Arabic" w:hAnsi="Simplified Arabic" w:cs="Simplified Arabic"/>
          <w:rtl/>
          <w:lang w:bidi="ar-KW"/>
        </w:rPr>
        <w:t xml:space="preserve"> - يتزايد عدد اللاجئين وال</w:t>
      </w:r>
      <w:r w:rsidRPr="006A4834">
        <w:rPr>
          <w:rFonts w:ascii="Simplified Arabic" w:hAnsi="Simplified Arabic" w:cs="Simplified Arabic" w:hint="cs"/>
          <w:rtl/>
          <w:lang w:bidi="ar-KW"/>
        </w:rPr>
        <w:t>نازحين</w:t>
      </w:r>
      <w:r w:rsidRPr="006A4834">
        <w:rPr>
          <w:rFonts w:ascii="Simplified Arabic" w:hAnsi="Simplified Arabic" w:cs="Simplified Arabic"/>
          <w:rtl/>
          <w:lang w:bidi="ar-KW"/>
        </w:rPr>
        <w:t xml:space="preserve"> بوتيرة ثابتة بسبب الجفاف الذي طال أمده في المنطقة والنزاعات في البلدان المجاورة. تستضيف جيبوتي عدداً </w:t>
      </w:r>
      <w:r w:rsidRPr="006A4834">
        <w:rPr>
          <w:rFonts w:ascii="Simplified Arabic" w:hAnsi="Simplified Arabic" w:cs="Simplified Arabic" w:hint="cs"/>
          <w:rtl/>
          <w:lang w:bidi="ar-KW"/>
        </w:rPr>
        <w:t xml:space="preserve">هاما </w:t>
      </w:r>
      <w:r w:rsidRPr="006A4834">
        <w:rPr>
          <w:rFonts w:ascii="Simplified Arabic" w:hAnsi="Simplified Arabic" w:cs="Simplified Arabic"/>
          <w:rtl/>
          <w:lang w:bidi="ar-KW"/>
        </w:rPr>
        <w:t>من الأجانب (</w:t>
      </w:r>
      <w:r w:rsidRPr="006A4834">
        <w:rPr>
          <w:rFonts w:ascii="Simplified Arabic" w:hAnsi="Simplified Arabic" w:cs="Simplified Arabic" w:hint="cs"/>
          <w:rtl/>
          <w:lang w:bidi="ar-KW"/>
        </w:rPr>
        <w:t>بالإضافة إلى</w:t>
      </w:r>
      <w:r w:rsidRPr="006A4834">
        <w:rPr>
          <w:rFonts w:ascii="Simplified Arabic" w:hAnsi="Simplified Arabic" w:cs="Simplified Arabic"/>
          <w:rtl/>
          <w:lang w:bidi="ar-KW"/>
        </w:rPr>
        <w:t xml:space="preserve"> المغتربين)، </w:t>
      </w:r>
      <w:r w:rsidRPr="006A4834">
        <w:rPr>
          <w:rFonts w:ascii="Simplified Arabic" w:hAnsi="Simplified Arabic" w:cs="Simplified Arabic" w:hint="cs"/>
          <w:rtl/>
          <w:lang w:bidi="ar-KW"/>
        </w:rPr>
        <w:t>إلا</w:t>
      </w:r>
      <w:r w:rsidRPr="006A4834">
        <w:rPr>
          <w:rFonts w:ascii="Simplified Arabic" w:hAnsi="Simplified Arabic" w:cs="Simplified Arabic"/>
          <w:rtl/>
          <w:lang w:bidi="ar-KW"/>
        </w:rPr>
        <w:t xml:space="preserve"> أن عددهم غير معروف. وقد جاء </w:t>
      </w:r>
      <w:r w:rsidRPr="0013760D">
        <w:rPr>
          <w:rFonts w:ascii="Simplified Arabic" w:hAnsi="Simplified Arabic" w:cs="Simplified Arabic"/>
          <w:rtl/>
          <w:lang w:bidi="ar-KW"/>
        </w:rPr>
        <w:t>جزء من هؤلاء السكان إلى جيبوتي للانضمام إل</w:t>
      </w:r>
      <w:r>
        <w:rPr>
          <w:rFonts w:ascii="Simplified Arabic" w:hAnsi="Simplified Arabic" w:cs="Simplified Arabic"/>
          <w:rtl/>
          <w:lang w:bidi="ar-KW"/>
        </w:rPr>
        <w:t>ى أفراد أسرهم (بعضهم م</w:t>
      </w:r>
      <w:r>
        <w:rPr>
          <w:rFonts w:ascii="Simplified Arabic" w:hAnsi="Simplified Arabic" w:cs="Simplified Arabic" w:hint="cs"/>
          <w:rtl/>
          <w:lang w:bidi="ar-KW"/>
        </w:rPr>
        <w:t xml:space="preserve">واطنون </w:t>
      </w:r>
      <w:r>
        <w:rPr>
          <w:rFonts w:ascii="Simplified Arabic" w:hAnsi="Simplified Arabic" w:cs="Simplified Arabic"/>
          <w:rtl/>
          <w:lang w:bidi="ar-KW"/>
        </w:rPr>
        <w:t>جيبوتي</w:t>
      </w:r>
      <w:r>
        <w:rPr>
          <w:rFonts w:ascii="Simplified Arabic" w:hAnsi="Simplified Arabic" w:cs="Simplified Arabic" w:hint="cs"/>
          <w:rtl/>
          <w:lang w:bidi="ar-KW"/>
        </w:rPr>
        <w:t>ون</w:t>
      </w:r>
      <w:r>
        <w:rPr>
          <w:rFonts w:ascii="Simplified Arabic" w:hAnsi="Simplified Arabic" w:cs="Simplified Arabic"/>
          <w:rtl/>
          <w:lang w:bidi="ar-KW"/>
        </w:rPr>
        <w:t>)</w:t>
      </w:r>
      <w:r w:rsidRPr="0013760D">
        <w:rPr>
          <w:rFonts w:ascii="Simplified Arabic" w:hAnsi="Simplified Arabic" w:cs="Simplified Arabic"/>
          <w:rtl/>
          <w:lang w:bidi="ar-KW"/>
        </w:rPr>
        <w:t xml:space="preserve">، والبعض الآخر من أجل الفرص الاقتصادية أو </w:t>
      </w:r>
      <w:r>
        <w:rPr>
          <w:rFonts w:ascii="Simplified Arabic" w:hAnsi="Simplified Arabic" w:cs="Simplified Arabic" w:hint="cs"/>
          <w:rtl/>
          <w:lang w:bidi="ar-KW"/>
        </w:rPr>
        <w:t>هربا</w:t>
      </w:r>
      <w:r>
        <w:rPr>
          <w:rFonts w:ascii="Simplified Arabic" w:hAnsi="Simplified Arabic" w:cs="Simplified Arabic"/>
          <w:rtl/>
          <w:lang w:bidi="ar-KW"/>
        </w:rPr>
        <w:t xml:space="preserve"> من وضع صعب. في عام 2017</w:t>
      </w:r>
      <w:r w:rsidRPr="0013760D">
        <w:rPr>
          <w:rFonts w:ascii="Simplified Arabic" w:hAnsi="Simplified Arabic" w:cs="Simplified Arabic"/>
          <w:rtl/>
          <w:lang w:bidi="ar-KW"/>
        </w:rPr>
        <w:t>، تم تسجيل أكثر من 27</w:t>
      </w:r>
      <w:r>
        <w:rPr>
          <w:rFonts w:ascii="Simplified Arabic" w:hAnsi="Simplified Arabic" w:cs="Simplified Arabic"/>
          <w:rtl/>
          <w:lang w:bidi="ar-KW"/>
        </w:rPr>
        <w:t>،000 لاجئ</w:t>
      </w:r>
      <w:r w:rsidRPr="0013760D">
        <w:rPr>
          <w:rFonts w:ascii="Simplified Arabic" w:hAnsi="Simplified Arabic" w:cs="Simplified Arabic"/>
          <w:rtl/>
          <w:lang w:bidi="ar-KW"/>
        </w:rPr>
        <w:t>، معظمه</w:t>
      </w:r>
      <w:r>
        <w:rPr>
          <w:rFonts w:ascii="Simplified Arabic" w:hAnsi="Simplified Arabic" w:cs="Simplified Arabic"/>
          <w:rtl/>
          <w:lang w:bidi="ar-KW"/>
        </w:rPr>
        <w:t>م من الصومال وإثيوبيا ومن اليمن، في جيبوتي</w:t>
      </w:r>
      <w:r w:rsidRPr="0013760D">
        <w:rPr>
          <w:rFonts w:ascii="Simplified Arabic" w:hAnsi="Simplified Arabic" w:cs="Simplified Arabic"/>
          <w:rtl/>
          <w:lang w:bidi="ar-KW"/>
        </w:rPr>
        <w:t>، وه</w:t>
      </w:r>
      <w:r>
        <w:rPr>
          <w:rFonts w:ascii="Simplified Arabic" w:hAnsi="Simplified Arabic" w:cs="Simplified Arabic" w:hint="cs"/>
          <w:rtl/>
          <w:lang w:bidi="ar-KW"/>
        </w:rPr>
        <w:t>ذا</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ال</w:t>
      </w:r>
      <w:r w:rsidRPr="0013760D">
        <w:rPr>
          <w:rFonts w:ascii="Simplified Arabic" w:hAnsi="Simplified Arabic" w:cs="Simplified Arabic"/>
          <w:rtl/>
          <w:lang w:bidi="ar-KW"/>
        </w:rPr>
        <w:t>عدد آخذ في النمو (22،000</w:t>
      </w:r>
      <w:r>
        <w:rPr>
          <w:rFonts w:ascii="Simplified Arabic" w:hAnsi="Simplified Arabic" w:cs="Simplified Arabic"/>
          <w:rtl/>
          <w:lang w:bidi="ar-KW"/>
        </w:rPr>
        <w:t xml:space="preserve"> في عام 2015). بالإضافة إلى ذلك</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تشير التقديرات إلى </w:t>
      </w:r>
      <w:r w:rsidRPr="0013760D">
        <w:rPr>
          <w:rFonts w:ascii="Simplified Arabic" w:hAnsi="Simplified Arabic" w:cs="Simplified Arabic"/>
          <w:rtl/>
          <w:lang w:bidi="ar-KW"/>
        </w:rPr>
        <w:t xml:space="preserve">أن حوالي 94،000 شخص سيأتون أيضًا إلى جيبوتي كمحطة عبور من القرن الإفريقي باتجاه دول الخليج. وقد جاء 30،000 يمني أيضاً إلى البلاد منذ بداية النزاع في </w:t>
      </w:r>
      <w:r>
        <w:rPr>
          <w:rFonts w:ascii="Simplified Arabic" w:hAnsi="Simplified Arabic" w:cs="Simplified Arabic" w:hint="cs"/>
          <w:rtl/>
          <w:lang w:bidi="ar-KW"/>
        </w:rPr>
        <w:t xml:space="preserve">اليمن </w:t>
      </w:r>
      <w:r w:rsidRPr="0013760D">
        <w:rPr>
          <w:rFonts w:ascii="Simplified Arabic" w:hAnsi="Simplified Arabic" w:cs="Simplified Arabic"/>
          <w:rtl/>
          <w:lang w:bidi="ar-KW"/>
        </w:rPr>
        <w:t xml:space="preserve">عام 2015. وقد استقر جزء من </w:t>
      </w:r>
      <w:r>
        <w:rPr>
          <w:rFonts w:ascii="Simplified Arabic" w:hAnsi="Simplified Arabic" w:cs="Simplified Arabic" w:hint="cs"/>
          <w:rtl/>
          <w:lang w:bidi="ar-KW"/>
        </w:rPr>
        <w:t>هؤلاء</w:t>
      </w:r>
      <w:r w:rsidRPr="0013760D">
        <w:rPr>
          <w:rFonts w:ascii="Simplified Arabic" w:hAnsi="Simplified Arabic" w:cs="Simplified Arabic"/>
          <w:rtl/>
          <w:lang w:bidi="ar-KW"/>
        </w:rPr>
        <w:t xml:space="preserve"> الأجان</w:t>
      </w:r>
      <w:r>
        <w:rPr>
          <w:rFonts w:ascii="Simplified Arabic" w:hAnsi="Simplified Arabic" w:cs="Simplified Arabic"/>
          <w:rtl/>
          <w:lang w:bidi="ar-KW"/>
        </w:rPr>
        <w:t>ب في 3 مخيمات للاجئين في البلاد</w:t>
      </w:r>
      <w:r w:rsidRPr="0013760D">
        <w:rPr>
          <w:rFonts w:ascii="Simplified Arabic" w:hAnsi="Simplified Arabic" w:cs="Simplified Arabic"/>
          <w:rtl/>
          <w:lang w:bidi="ar-KW"/>
        </w:rPr>
        <w:t>، ه</w:t>
      </w:r>
      <w:r>
        <w:rPr>
          <w:rFonts w:ascii="Simplified Arabic" w:hAnsi="Simplified Arabic" w:cs="Simplified Arabic" w:hint="cs"/>
          <w:rtl/>
          <w:lang w:bidi="ar-KW"/>
        </w:rPr>
        <w:t>ي مخيمات</w:t>
      </w:r>
      <w:r w:rsidRPr="0013760D">
        <w:rPr>
          <w:rFonts w:ascii="Simplified Arabic" w:hAnsi="Simplified Arabic" w:cs="Simplified Arabic"/>
          <w:rtl/>
          <w:lang w:bidi="ar-KW"/>
        </w:rPr>
        <w:t xml:space="preserve"> هول هول </w:t>
      </w:r>
      <w:r>
        <w:rPr>
          <w:rFonts w:ascii="Simplified Arabic" w:hAnsi="Simplified Arabic" w:cs="Simplified Arabic" w:hint="cs"/>
          <w:rtl/>
          <w:lang w:bidi="ar-KW"/>
        </w:rPr>
        <w:t xml:space="preserve">وعلي </w:t>
      </w:r>
      <w:r w:rsidRPr="0013760D">
        <w:rPr>
          <w:rFonts w:ascii="Simplified Arabic" w:hAnsi="Simplified Arabic" w:cs="Simplified Arabic"/>
          <w:rtl/>
          <w:lang w:bidi="ar-KW"/>
        </w:rPr>
        <w:t>أد</w:t>
      </w:r>
      <w:r>
        <w:rPr>
          <w:rFonts w:ascii="Simplified Arabic" w:hAnsi="Simplified Arabic" w:cs="Simplified Arabic" w:hint="cs"/>
          <w:rtl/>
          <w:lang w:bidi="ar-KW"/>
        </w:rPr>
        <w:t xml:space="preserve">ا </w:t>
      </w:r>
      <w:r w:rsidRPr="0013760D">
        <w:rPr>
          <w:rFonts w:ascii="Simplified Arabic" w:hAnsi="Simplified Arabic" w:cs="Simplified Arabic"/>
          <w:rtl/>
          <w:lang w:bidi="ar-KW"/>
        </w:rPr>
        <w:t>و</w:t>
      </w:r>
      <w:r>
        <w:rPr>
          <w:rFonts w:ascii="Simplified Arabic" w:hAnsi="Simplified Arabic" w:cs="Simplified Arabic" w:hint="cs"/>
          <w:rtl/>
          <w:lang w:bidi="ar-KW"/>
        </w:rPr>
        <w:t>مخيم مركزي</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في حين استقر </w:t>
      </w:r>
      <w:r w:rsidRPr="0013760D">
        <w:rPr>
          <w:rFonts w:ascii="Simplified Arabic" w:hAnsi="Simplified Arabic" w:cs="Simplified Arabic"/>
          <w:rtl/>
          <w:lang w:bidi="ar-KW"/>
        </w:rPr>
        <w:t xml:space="preserve">الجزء الأكبر في مدن جيبوتي. في استطلاع عام 2017 الذي </w:t>
      </w:r>
      <w:r>
        <w:rPr>
          <w:rFonts w:ascii="Simplified Arabic" w:hAnsi="Simplified Arabic" w:cs="Simplified Arabic"/>
          <w:rtl/>
          <w:lang w:bidi="ar-KW"/>
        </w:rPr>
        <w:t>أ</w:t>
      </w:r>
      <w:r>
        <w:rPr>
          <w:rFonts w:ascii="Simplified Arabic" w:hAnsi="Simplified Arabic" w:cs="Simplified Arabic" w:hint="cs"/>
          <w:rtl/>
          <w:lang w:bidi="ar-KW"/>
        </w:rPr>
        <w:t>ُ</w:t>
      </w:r>
      <w:r>
        <w:rPr>
          <w:rFonts w:ascii="Simplified Arabic" w:hAnsi="Simplified Arabic" w:cs="Simplified Arabic"/>
          <w:rtl/>
          <w:lang w:bidi="ar-KW"/>
        </w:rPr>
        <w:t>جري في 3 أحياء في مدينة جيبوتي</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صرّح</w:t>
      </w:r>
      <w:r w:rsidRPr="0013760D">
        <w:rPr>
          <w:rFonts w:ascii="Simplified Arabic" w:hAnsi="Simplified Arabic" w:cs="Simplified Arabic"/>
          <w:rtl/>
          <w:lang w:bidi="ar-KW"/>
        </w:rPr>
        <w:t xml:space="preserve"> 10 إلى 12٪ من السكان أنهم</w:t>
      </w:r>
      <w:r>
        <w:rPr>
          <w:rFonts w:ascii="Simplified Arabic" w:hAnsi="Simplified Arabic" w:cs="Simplified Arabic"/>
          <w:rtl/>
          <w:lang w:bidi="ar-KW"/>
        </w:rPr>
        <w:t xml:space="preserve"> مواطنون غير جيبوتي</w:t>
      </w:r>
      <w:r>
        <w:rPr>
          <w:rFonts w:ascii="Simplified Arabic" w:hAnsi="Simplified Arabic" w:cs="Simplified Arabic" w:hint="cs"/>
          <w:rtl/>
          <w:lang w:bidi="ar-KW"/>
        </w:rPr>
        <w:t>و</w:t>
      </w:r>
      <w:r>
        <w:rPr>
          <w:rFonts w:ascii="Simplified Arabic" w:hAnsi="Simplified Arabic" w:cs="Simplified Arabic"/>
          <w:rtl/>
          <w:lang w:bidi="ar-KW"/>
        </w:rPr>
        <w:t>ن</w:t>
      </w:r>
      <w:r w:rsidRPr="0013760D">
        <w:rPr>
          <w:rFonts w:ascii="Simplified Arabic" w:hAnsi="Simplified Arabic" w:cs="Simplified Arabic"/>
          <w:rtl/>
          <w:lang w:bidi="ar-KW"/>
        </w:rPr>
        <w:t>، في حين أن 20٪ آخرين لم يتمكنوا من إثبات جنسيتهم.</w:t>
      </w:r>
    </w:p>
    <w:p w:rsidR="001C53A7" w:rsidRPr="00BF1584" w:rsidRDefault="001C53A7" w:rsidP="001C53A7">
      <w:pPr>
        <w:bidi/>
        <w:spacing w:line="276" w:lineRule="auto"/>
        <w:ind w:left="-270"/>
        <w:jc w:val="both"/>
        <w:rPr>
          <w:rFonts w:ascii="Simplified Arabic" w:hAnsi="Simplified Arabic" w:cs="Simplified Arabic"/>
          <w:lang w:bidi="ar-KW"/>
        </w:rPr>
      </w:pPr>
    </w:p>
    <w:p w:rsidR="007B49EF" w:rsidRPr="007B49EF" w:rsidRDefault="007B49EF" w:rsidP="007B49EF">
      <w:pPr>
        <w:bidi/>
        <w:ind w:left="-270"/>
        <w:rPr>
          <w:rFonts w:ascii="Simplified Arabic" w:hAnsi="Simplified Arabic" w:cs="Simplified Arabic"/>
          <w:b/>
          <w:bCs/>
          <w:lang w:bidi="ar-KW"/>
        </w:rPr>
      </w:pPr>
      <w:r w:rsidRPr="007B49EF">
        <w:rPr>
          <w:rFonts w:ascii="Simplified Arabic" w:hAnsi="Simplified Arabic" w:cs="Simplified Arabic"/>
          <w:b/>
          <w:bCs/>
          <w:rtl/>
          <w:lang w:bidi="ar-KW"/>
        </w:rPr>
        <w:t>ب‌.</w:t>
      </w:r>
      <w:r w:rsidRPr="007B49EF">
        <w:rPr>
          <w:rFonts w:ascii="Simplified Arabic" w:hAnsi="Simplified Arabic" w:cs="Simplified Arabic"/>
          <w:b/>
          <w:bCs/>
          <w:rtl/>
          <w:lang w:bidi="ar-KW"/>
        </w:rPr>
        <w:tab/>
        <w:t>السياق القطاعي والمؤسسي</w:t>
      </w:r>
    </w:p>
    <w:p w:rsidR="000C6968" w:rsidRPr="006A4834" w:rsidRDefault="000C6968" w:rsidP="000C6968">
      <w:pPr>
        <w:bidi/>
        <w:spacing w:line="276" w:lineRule="auto"/>
        <w:ind w:left="-270"/>
        <w:jc w:val="both"/>
        <w:rPr>
          <w:rFonts w:ascii="Simplified Arabic" w:hAnsi="Simplified Arabic" w:cs="Simplified Arabic"/>
          <w:lang w:bidi="ar-KW"/>
        </w:rPr>
      </w:pPr>
      <w:r w:rsidRPr="006A4834">
        <w:rPr>
          <w:rFonts w:hint="cs"/>
          <w:rtl/>
        </w:rPr>
        <w:t>5</w:t>
      </w:r>
      <w:r w:rsidRPr="006A4834">
        <w:rPr>
          <w:rFonts w:ascii="Simplified Arabic" w:hAnsi="Simplified Arabic" w:cs="Simplified Arabic"/>
          <w:rtl/>
          <w:lang w:bidi="ar-KW"/>
        </w:rPr>
        <w:t xml:space="preserve"> - ي</w:t>
      </w:r>
      <w:r w:rsidRPr="006A4834">
        <w:rPr>
          <w:rFonts w:ascii="Simplified Arabic" w:hAnsi="Simplified Arabic" w:cs="Simplified Arabic" w:hint="cs"/>
          <w:rtl/>
          <w:lang w:bidi="ar-KW"/>
        </w:rPr>
        <w:t>ُ</w:t>
      </w:r>
      <w:r w:rsidRPr="006A4834">
        <w:rPr>
          <w:rFonts w:ascii="Simplified Arabic" w:hAnsi="Simplified Arabic" w:cs="Simplified Arabic"/>
          <w:rtl/>
          <w:lang w:bidi="ar-KW"/>
        </w:rPr>
        <w:t>ع</w:t>
      </w:r>
      <w:r w:rsidRPr="006A4834">
        <w:rPr>
          <w:rFonts w:ascii="Simplified Arabic" w:hAnsi="Simplified Arabic" w:cs="Simplified Arabic" w:hint="cs"/>
          <w:rtl/>
          <w:lang w:bidi="ar-KW"/>
        </w:rPr>
        <w:t>َ</w:t>
      </w:r>
      <w:r w:rsidRPr="006A4834">
        <w:rPr>
          <w:rFonts w:ascii="Simplified Arabic" w:hAnsi="Simplified Arabic" w:cs="Simplified Arabic"/>
          <w:rtl/>
          <w:lang w:bidi="ar-KW"/>
        </w:rPr>
        <w:t>د</w:t>
      </w:r>
      <w:r w:rsidRPr="006A4834">
        <w:rPr>
          <w:rFonts w:ascii="Simplified Arabic" w:hAnsi="Simplified Arabic" w:cs="Simplified Arabic" w:hint="cs"/>
          <w:rtl/>
          <w:lang w:bidi="ar-KW"/>
        </w:rPr>
        <w:t>ُّ</w:t>
      </w:r>
      <w:r w:rsidRPr="006A4834">
        <w:rPr>
          <w:rFonts w:ascii="Simplified Arabic" w:hAnsi="Simplified Arabic" w:cs="Simplified Arabic"/>
          <w:rtl/>
          <w:lang w:bidi="ar-KW"/>
        </w:rPr>
        <w:t xml:space="preserve"> معدل التحضر في جيبوتي، الذي بلغ 70 في المائة في عام 2009، واحدا من أعلى المعدلات في أفريقيا ويتركز في العاصمة.</w:t>
      </w:r>
      <w:r w:rsidRPr="00F953B7">
        <w:rPr>
          <w:rFonts w:ascii="Simplified Arabic" w:hAnsi="Simplified Arabic" w:cs="Simplified Arabic"/>
          <w:b/>
          <w:rtl/>
          <w:lang w:bidi="ar-KW"/>
        </w:rPr>
        <w:t xml:space="preserve"> يستمر النمو الحضري بثبات بأكثر من 3 في المائة بسبب ارتفاع معدلات المواليد وضغط </w:t>
      </w:r>
      <w:r w:rsidRPr="00F953B7">
        <w:rPr>
          <w:rFonts w:ascii="Simplified Arabic" w:hAnsi="Simplified Arabic" w:cs="Simplified Arabic" w:hint="cs"/>
          <w:b/>
          <w:rtl/>
          <w:lang w:bidi="ar-KW"/>
        </w:rPr>
        <w:t xml:space="preserve">حركة </w:t>
      </w:r>
      <w:r w:rsidRPr="00F953B7">
        <w:rPr>
          <w:rFonts w:ascii="Simplified Arabic" w:hAnsi="Simplified Arabic" w:cs="Simplified Arabic"/>
          <w:b/>
          <w:rtl/>
          <w:lang w:bidi="ar-KW"/>
        </w:rPr>
        <w:t xml:space="preserve">الهجرة. </w:t>
      </w:r>
      <w:r>
        <w:rPr>
          <w:rFonts w:ascii="Simplified Arabic" w:hAnsi="Simplified Arabic" w:cs="Simplified Arabic"/>
          <w:rtl/>
          <w:lang w:bidi="ar-KW"/>
        </w:rPr>
        <w:t>وقد تحولت جيبوت</w:t>
      </w:r>
      <w:r>
        <w:rPr>
          <w:rFonts w:ascii="Simplified Arabic" w:hAnsi="Simplified Arabic" w:cs="Simplified Arabic" w:hint="cs"/>
          <w:rtl/>
          <w:lang w:bidi="ar-KW"/>
        </w:rPr>
        <w:t>ي</w:t>
      </w:r>
      <w:r w:rsidRPr="0013760D">
        <w:rPr>
          <w:rFonts w:ascii="Simplified Arabic" w:hAnsi="Simplified Arabic" w:cs="Simplified Arabic"/>
          <w:rtl/>
          <w:lang w:bidi="ar-KW"/>
        </w:rPr>
        <w:t>، التي كانت تقليديا من بلدان البدو الرحل</w:t>
      </w:r>
      <w:r>
        <w:rPr>
          <w:rFonts w:ascii="Simplified Arabic" w:hAnsi="Simplified Arabic" w:cs="Simplified Arabic"/>
          <w:rtl/>
          <w:lang w:bidi="ar-KW"/>
        </w:rPr>
        <w:t xml:space="preserve">، إلى منطقة </w:t>
      </w:r>
      <w:r>
        <w:rPr>
          <w:rFonts w:ascii="Simplified Arabic" w:hAnsi="Simplified Arabic" w:cs="Simplified Arabic" w:hint="cs"/>
          <w:rtl/>
          <w:lang w:bidi="ar-KW"/>
        </w:rPr>
        <w:t>استقرار</w:t>
      </w:r>
      <w:r w:rsidRPr="0013760D">
        <w:rPr>
          <w:rFonts w:ascii="Simplified Arabic" w:hAnsi="Simplified Arabic" w:cs="Simplified Arabic"/>
          <w:rtl/>
          <w:lang w:bidi="ar-KW"/>
        </w:rPr>
        <w:t>، حيث يستقر معظم سكانها في المدن. المناطق الر</w:t>
      </w:r>
      <w:r>
        <w:rPr>
          <w:rFonts w:ascii="Simplified Arabic" w:hAnsi="Simplified Arabic" w:cs="Simplified Arabic"/>
          <w:rtl/>
          <w:lang w:bidi="ar-KW"/>
        </w:rPr>
        <w:t>يفية هي الآن غير مأهولة بالسكان</w:t>
      </w:r>
      <w:r w:rsidRPr="0013760D">
        <w:rPr>
          <w:rFonts w:ascii="Simplified Arabic" w:hAnsi="Simplified Arabic" w:cs="Simplified Arabic"/>
          <w:rtl/>
          <w:lang w:bidi="ar-KW"/>
        </w:rPr>
        <w:t>، حيث أن الزراعة محدودة للغاية بسبب ا</w:t>
      </w:r>
      <w:r>
        <w:rPr>
          <w:rFonts w:ascii="Simplified Arabic" w:hAnsi="Simplified Arabic" w:cs="Simplified Arabic"/>
          <w:rtl/>
          <w:lang w:bidi="ar-KW"/>
        </w:rPr>
        <w:t>لمناخ الجاف. ت</w:t>
      </w:r>
      <w:r>
        <w:rPr>
          <w:rFonts w:ascii="Simplified Arabic" w:hAnsi="Simplified Arabic" w:cs="Simplified Arabic" w:hint="cs"/>
          <w:rtl/>
          <w:lang w:bidi="ar-KW"/>
        </w:rPr>
        <w:t>ُ</w:t>
      </w:r>
      <w:r>
        <w:rPr>
          <w:rFonts w:ascii="Simplified Arabic" w:hAnsi="Simplified Arabic" w:cs="Simplified Arabic"/>
          <w:rtl/>
          <w:lang w:bidi="ar-KW"/>
        </w:rPr>
        <w:t xml:space="preserve">عتبر </w:t>
      </w:r>
      <w:r>
        <w:rPr>
          <w:rFonts w:ascii="Simplified Arabic" w:hAnsi="Simplified Arabic" w:cs="Simplified Arabic" w:hint="cs"/>
          <w:rtl/>
          <w:lang w:bidi="ar-KW"/>
        </w:rPr>
        <w:t>ال</w:t>
      </w:r>
      <w:r>
        <w:rPr>
          <w:rFonts w:ascii="Simplified Arabic" w:hAnsi="Simplified Arabic" w:cs="Simplified Arabic"/>
          <w:rtl/>
          <w:lang w:bidi="ar-KW"/>
        </w:rPr>
        <w:t>عاصمة جيبوتي</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المركز َ</w:t>
      </w:r>
      <w:r w:rsidRPr="0013760D">
        <w:rPr>
          <w:rFonts w:ascii="Simplified Arabic" w:hAnsi="Simplified Arabic" w:cs="Simplified Arabic"/>
          <w:rtl/>
          <w:lang w:bidi="ar-KW"/>
        </w:rPr>
        <w:t>الاقتصادي الرئيسي</w:t>
      </w:r>
      <w:r>
        <w:rPr>
          <w:rFonts w:ascii="Simplified Arabic" w:hAnsi="Simplified Arabic" w:cs="Simplified Arabic"/>
          <w:rtl/>
          <w:lang w:bidi="ar-KW"/>
        </w:rPr>
        <w:t xml:space="preserve"> في البلاد</w:t>
      </w:r>
      <w:r w:rsidRPr="0013760D">
        <w:rPr>
          <w:rFonts w:ascii="Simplified Arabic" w:hAnsi="Simplified Arabic" w:cs="Simplified Arabic"/>
          <w:rtl/>
          <w:lang w:bidi="ar-KW"/>
        </w:rPr>
        <w:t>، الذي يقطنه أكثر من 60٪ من السكان. توجد ب</w:t>
      </w:r>
      <w:r>
        <w:rPr>
          <w:rFonts w:ascii="Simplified Arabic" w:hAnsi="Simplified Arabic" w:cs="Simplified Arabic"/>
          <w:rtl/>
          <w:lang w:bidi="ar-KW"/>
        </w:rPr>
        <w:t>عض المدن الثانوية في مناطق أخرى، ولكن</w:t>
      </w:r>
      <w:r>
        <w:rPr>
          <w:rFonts w:ascii="Simplified Arabic" w:hAnsi="Simplified Arabic" w:cs="Simplified Arabic" w:hint="cs"/>
          <w:rtl/>
          <w:lang w:bidi="ar-KW"/>
        </w:rPr>
        <w:t xml:space="preserve">ها أصغر </w:t>
      </w:r>
      <w:r w:rsidRPr="0013760D">
        <w:rPr>
          <w:rFonts w:ascii="Simplified Arabic" w:hAnsi="Simplified Arabic" w:cs="Simplified Arabic"/>
          <w:rtl/>
          <w:lang w:bidi="ar-KW"/>
        </w:rPr>
        <w:t xml:space="preserve">بكثير (المدينة الثانية هي </w:t>
      </w:r>
      <w:r w:rsidR="001C53A7">
        <w:rPr>
          <w:rFonts w:ascii="Simplified Arabic" w:hAnsi="Simplified Arabic" w:cs="Simplified Arabic" w:hint="cs"/>
          <w:rtl/>
          <w:lang w:bidi="ar-KW"/>
        </w:rPr>
        <w:t xml:space="preserve">مدينة </w:t>
      </w:r>
      <w:r w:rsidRPr="0013760D">
        <w:rPr>
          <w:rFonts w:ascii="Simplified Arabic" w:hAnsi="Simplified Arabic" w:cs="Simplified Arabic"/>
          <w:rtl/>
          <w:lang w:bidi="ar-KW"/>
        </w:rPr>
        <w:t xml:space="preserve">علي صبيح التي يبلغ عدد سكانها 40،000 نسمة). </w:t>
      </w:r>
      <w:r>
        <w:rPr>
          <w:rFonts w:ascii="Simplified Arabic" w:hAnsi="Simplified Arabic" w:cs="Simplified Arabic" w:hint="cs"/>
          <w:rtl/>
          <w:lang w:bidi="ar-KW"/>
        </w:rPr>
        <w:t xml:space="preserve">ويغذي هذا النموَّ الحضري </w:t>
      </w:r>
      <w:r w:rsidRPr="0013760D">
        <w:rPr>
          <w:rFonts w:ascii="Simplified Arabic" w:hAnsi="Simplified Arabic" w:cs="Simplified Arabic"/>
          <w:rtl/>
          <w:lang w:bidi="ar-KW"/>
        </w:rPr>
        <w:t>استمرار</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تدفق السكان من المناطق الريفية في جيبوتي والبلدان المجاورة، ال</w:t>
      </w:r>
      <w:r>
        <w:rPr>
          <w:rFonts w:ascii="Simplified Arabic" w:hAnsi="Simplified Arabic" w:cs="Simplified Arabic" w:hint="cs"/>
          <w:rtl/>
          <w:lang w:bidi="ar-KW"/>
        </w:rPr>
        <w:t>ذ</w:t>
      </w:r>
      <w:r>
        <w:rPr>
          <w:rFonts w:ascii="Simplified Arabic" w:hAnsi="Simplified Arabic" w:cs="Simplified Arabic"/>
          <w:rtl/>
          <w:lang w:bidi="ar-KW"/>
        </w:rPr>
        <w:t>ي تفاقم</w:t>
      </w:r>
      <w:r w:rsidRPr="0013760D">
        <w:rPr>
          <w:rFonts w:ascii="Simplified Arabic" w:hAnsi="Simplified Arabic" w:cs="Simplified Arabic"/>
          <w:rtl/>
          <w:lang w:bidi="ar-KW"/>
        </w:rPr>
        <w:t xml:space="preserve"> بسبب الجفاف الشد</w:t>
      </w:r>
      <w:r>
        <w:rPr>
          <w:rFonts w:ascii="Simplified Arabic" w:hAnsi="Simplified Arabic" w:cs="Simplified Arabic"/>
          <w:rtl/>
          <w:lang w:bidi="ar-KW"/>
        </w:rPr>
        <w:t>يد المتكرر على مدى الثلاثين سنة</w:t>
      </w:r>
      <w:r>
        <w:rPr>
          <w:rStyle w:val="FootnoteReference"/>
          <w:bCs/>
        </w:rPr>
        <w:footnoteReference w:id="2"/>
      </w:r>
      <w:r>
        <w:rPr>
          <w:rFonts w:ascii="Simplified Arabic" w:hAnsi="Simplified Arabic" w:cs="Simplified Arabic" w:hint="cs"/>
          <w:rtl/>
          <w:lang w:bidi="ar-KW"/>
        </w:rPr>
        <w:t xml:space="preserve"> </w:t>
      </w:r>
      <w:r w:rsidRPr="0013760D">
        <w:rPr>
          <w:rFonts w:ascii="Simplified Arabic" w:hAnsi="Simplified Arabic" w:cs="Simplified Arabic"/>
          <w:rtl/>
          <w:lang w:bidi="ar-KW"/>
        </w:rPr>
        <w:t>الماضية والنزاعات في البلدان المجاورة.</w:t>
      </w:r>
    </w:p>
    <w:p w:rsidR="000C6968" w:rsidRPr="009A325B" w:rsidRDefault="000C6968" w:rsidP="000C6968">
      <w:pPr>
        <w:bidi/>
        <w:spacing w:line="276" w:lineRule="auto"/>
        <w:ind w:left="-270"/>
        <w:jc w:val="both"/>
        <w:rPr>
          <w:rFonts w:ascii="Simplified Arabic" w:hAnsi="Simplified Arabic" w:cs="Simplified Arabic"/>
          <w:lang w:bidi="ar-KW"/>
        </w:rPr>
      </w:pPr>
      <w:r w:rsidRPr="006A4834">
        <w:rPr>
          <w:rFonts w:ascii="Simplified Arabic" w:hAnsi="Simplified Arabic" w:cs="Simplified Arabic"/>
          <w:lang w:bidi="ar-KW"/>
        </w:rPr>
        <w:t>6</w:t>
      </w:r>
      <w:r w:rsidRPr="006A4834">
        <w:rPr>
          <w:rFonts w:ascii="Simplified Arabic" w:hAnsi="Simplified Arabic" w:cs="Simplified Arabic"/>
          <w:rtl/>
          <w:lang w:bidi="ar-KW"/>
        </w:rPr>
        <w:t xml:space="preserve"> - وقد </w:t>
      </w:r>
      <w:r>
        <w:rPr>
          <w:rFonts w:ascii="Simplified Arabic" w:hAnsi="Simplified Arabic" w:cs="Simplified Arabic" w:hint="cs"/>
          <w:rtl/>
          <w:lang w:bidi="ar-KW"/>
        </w:rPr>
        <w:t xml:space="preserve">امتد </w:t>
      </w:r>
      <w:r w:rsidRPr="006A4834">
        <w:rPr>
          <w:rFonts w:ascii="Simplified Arabic" w:hAnsi="Simplified Arabic" w:cs="Simplified Arabic"/>
          <w:rtl/>
          <w:lang w:bidi="ar-KW"/>
        </w:rPr>
        <w:t xml:space="preserve">التوسع الحضري في الغالب بطريقة </w:t>
      </w:r>
      <w:r w:rsidRPr="006A4834">
        <w:rPr>
          <w:rFonts w:ascii="Simplified Arabic" w:hAnsi="Simplified Arabic" w:cs="Simplified Arabic" w:hint="cs"/>
          <w:rtl/>
          <w:lang w:bidi="ar-KW"/>
        </w:rPr>
        <w:t>خارجة عن ا</w:t>
      </w:r>
      <w:r w:rsidRPr="006A4834">
        <w:rPr>
          <w:rFonts w:ascii="Simplified Arabic" w:hAnsi="Simplified Arabic" w:cs="Simplified Arabic"/>
          <w:rtl/>
          <w:lang w:bidi="ar-KW"/>
        </w:rPr>
        <w:t xml:space="preserve">لسيطرة، مما أدى إلى وجود جزء كبير من </w:t>
      </w:r>
      <w:r w:rsidRPr="006A4834">
        <w:rPr>
          <w:rFonts w:ascii="Simplified Arabic" w:hAnsi="Simplified Arabic" w:cs="Simplified Arabic" w:hint="cs"/>
          <w:rtl/>
          <w:lang w:bidi="ar-KW"/>
        </w:rPr>
        <w:t>ال</w:t>
      </w:r>
      <w:r w:rsidRPr="006A4834">
        <w:rPr>
          <w:rFonts w:ascii="Simplified Arabic" w:hAnsi="Simplified Arabic" w:cs="Simplified Arabic"/>
          <w:rtl/>
          <w:lang w:bidi="ar-KW"/>
        </w:rPr>
        <w:t>سكان الحضر في بيئة سكنية محفوفة بالمخاطر.</w:t>
      </w:r>
      <w:r>
        <w:rPr>
          <w:rFonts w:ascii="Simplified Arabic" w:hAnsi="Simplified Arabic" w:cs="Simplified Arabic" w:hint="cs"/>
          <w:rtl/>
          <w:lang w:bidi="ar-KW"/>
        </w:rPr>
        <w:t xml:space="preserve"> كما</w:t>
      </w:r>
      <w:r w:rsidRPr="006A4834">
        <w:rPr>
          <w:rFonts w:ascii="Simplified Arabic" w:hAnsi="Simplified Arabic" w:cs="Simplified Arabic"/>
          <w:rtl/>
          <w:lang w:bidi="ar-KW"/>
        </w:rPr>
        <w:t xml:space="preserve"> </w:t>
      </w:r>
      <w:r>
        <w:rPr>
          <w:rFonts w:ascii="Simplified Arabic" w:hAnsi="Simplified Arabic" w:cs="Simplified Arabic" w:hint="cs"/>
          <w:rtl/>
          <w:lang w:bidi="ar-KW"/>
        </w:rPr>
        <w:t>ظهرت</w:t>
      </w:r>
      <w:r w:rsidRPr="006A4834">
        <w:rPr>
          <w:rFonts w:ascii="Simplified Arabic" w:hAnsi="Simplified Arabic" w:cs="Simplified Arabic"/>
          <w:rtl/>
          <w:lang w:bidi="ar-KW"/>
        </w:rPr>
        <w:t xml:space="preserve"> الأحياء الجديدة بطريقة غير منتظمة، بما في ذلك على سفوح الأودية المعرضة للفيضان</w:t>
      </w:r>
      <w:r w:rsidRPr="006A4834">
        <w:rPr>
          <w:rFonts w:ascii="Simplified Arabic" w:hAnsi="Simplified Arabic" w:cs="Simplified Arabic" w:hint="cs"/>
          <w:rtl/>
          <w:lang w:bidi="ar-KW"/>
        </w:rPr>
        <w:t>ات</w:t>
      </w:r>
      <w:r w:rsidRPr="006A4834">
        <w:rPr>
          <w:rFonts w:ascii="Simplified Arabic" w:hAnsi="Simplified Arabic" w:cs="Simplified Arabic"/>
          <w:rtl/>
          <w:lang w:bidi="ar-KW"/>
        </w:rPr>
        <w:t xml:space="preserve">- وهي قنوات جافة </w:t>
      </w:r>
      <w:r w:rsidRPr="006A4834">
        <w:rPr>
          <w:rFonts w:ascii="Simplified Arabic" w:hAnsi="Simplified Arabic" w:cs="Simplified Arabic" w:hint="cs"/>
          <w:rtl/>
          <w:lang w:bidi="ar-KW"/>
        </w:rPr>
        <w:t xml:space="preserve">عموما </w:t>
      </w:r>
      <w:r w:rsidRPr="006A4834">
        <w:rPr>
          <w:rFonts w:ascii="Simplified Arabic" w:hAnsi="Simplified Arabic" w:cs="Simplified Arabic"/>
          <w:rtl/>
          <w:lang w:bidi="ar-KW"/>
        </w:rPr>
        <w:t>باستثناء موسم الأمطار. يعيش حالياً أكثر من ثلث سكان العاصمة في الأحياء العشوائية الثلاثة عشر</w:t>
      </w:r>
      <w:r w:rsidRPr="006A4834">
        <w:rPr>
          <w:rStyle w:val="FootnoteReference"/>
        </w:rPr>
        <w:footnoteReference w:id="3"/>
      </w:r>
      <w:r w:rsidRPr="006A4834">
        <w:rPr>
          <w:rFonts w:ascii="Simplified Arabic" w:hAnsi="Simplified Arabic" w:cs="Simplified Arabic"/>
          <w:rtl/>
          <w:lang w:bidi="ar-KW"/>
        </w:rPr>
        <w:t xml:space="preserve"> التي</w:t>
      </w:r>
      <w:r w:rsidRPr="006A4834">
        <w:rPr>
          <w:rFonts w:ascii="Simplified Arabic" w:hAnsi="Simplified Arabic" w:cs="Simplified Arabic" w:hint="cs"/>
          <w:rtl/>
          <w:lang w:bidi="ar-KW"/>
        </w:rPr>
        <w:t xml:space="preserve"> هي</w:t>
      </w:r>
      <w:r w:rsidRPr="006A4834">
        <w:rPr>
          <w:rFonts w:ascii="Simplified Arabic" w:hAnsi="Simplified Arabic" w:cs="Simplified Arabic"/>
          <w:rtl/>
          <w:lang w:bidi="ar-KW"/>
        </w:rPr>
        <w:t xml:space="preserve">، خلافاً </w:t>
      </w:r>
      <w:r w:rsidRPr="006A4834">
        <w:rPr>
          <w:rFonts w:ascii="Simplified Arabic" w:hAnsi="Simplified Arabic" w:cs="Simplified Arabic" w:hint="cs"/>
          <w:rtl/>
          <w:lang w:bidi="ar-KW"/>
        </w:rPr>
        <w:t xml:space="preserve">للحي </w:t>
      </w:r>
      <w:r w:rsidRPr="006A4834">
        <w:rPr>
          <w:rFonts w:ascii="Simplified Arabic" w:hAnsi="Simplified Arabic" w:cs="Simplified Arabic"/>
          <w:rtl/>
          <w:lang w:bidi="ar-KW"/>
        </w:rPr>
        <w:t xml:space="preserve">7 </w:t>
      </w:r>
      <w:r w:rsidRPr="006A4834">
        <w:rPr>
          <w:rFonts w:ascii="Simplified Arabic" w:hAnsi="Simplified Arabic" w:cs="Simplified Arabic" w:hint="cs"/>
          <w:rtl/>
          <w:lang w:bidi="ar-KW"/>
        </w:rPr>
        <w:t>(</w:t>
      </w:r>
      <w:r w:rsidRPr="006A4834">
        <w:rPr>
          <w:rFonts w:ascii="Simplified Arabic" w:hAnsi="Simplified Arabic" w:cs="Simplified Arabic"/>
          <w:lang w:val="fr-FR" w:bidi="ar-KW"/>
        </w:rPr>
        <w:t>Quartier 7</w:t>
      </w:r>
      <w:r w:rsidRPr="006A4834">
        <w:rPr>
          <w:rFonts w:ascii="Simplified Arabic" w:hAnsi="Simplified Arabic" w:cs="Simplified Arabic" w:hint="cs"/>
          <w:rtl/>
          <w:lang w:val="fr-FR" w:bidi="ar-KW"/>
        </w:rPr>
        <w:t xml:space="preserve">) </w:t>
      </w:r>
      <w:r w:rsidRPr="006A4834">
        <w:rPr>
          <w:rFonts w:ascii="Simplified Arabic" w:hAnsi="Simplified Arabic" w:cs="Simplified Arabic"/>
          <w:rtl/>
          <w:lang w:bidi="ar-KW"/>
        </w:rPr>
        <w:t>ال</w:t>
      </w:r>
      <w:r w:rsidRPr="006A4834">
        <w:rPr>
          <w:rFonts w:ascii="Simplified Arabic" w:hAnsi="Simplified Arabic" w:cs="Simplified Arabic" w:hint="cs"/>
          <w:rtl/>
          <w:lang w:bidi="ar-KW"/>
        </w:rPr>
        <w:t>ذ</w:t>
      </w:r>
      <w:r w:rsidRPr="006A4834">
        <w:rPr>
          <w:rFonts w:ascii="Simplified Arabic" w:hAnsi="Simplified Arabic" w:cs="Simplified Arabic"/>
          <w:rtl/>
          <w:lang w:bidi="ar-KW"/>
        </w:rPr>
        <w:t>ي تم تحديثه مؤخرًا من</w:t>
      </w:r>
      <w:r>
        <w:rPr>
          <w:rFonts w:ascii="Simplified Arabic" w:hAnsi="Simplified Arabic" w:cs="Simplified Arabic"/>
          <w:rtl/>
          <w:lang w:bidi="ar-KW"/>
        </w:rPr>
        <w:t xml:space="preserve"> خلال تمويل ال</w:t>
      </w:r>
      <w:r>
        <w:rPr>
          <w:rFonts w:ascii="Simplified Arabic" w:hAnsi="Simplified Arabic" w:cs="Simplified Arabic" w:hint="cs"/>
          <w:rtl/>
          <w:lang w:bidi="ar-KW"/>
        </w:rPr>
        <w:t>مؤسسة الدولية للتنمية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أحياء</w:t>
      </w:r>
      <w:r w:rsidRPr="0013760D">
        <w:rPr>
          <w:rFonts w:ascii="Simplified Arabic" w:hAnsi="Simplified Arabic" w:cs="Simplified Arabic"/>
          <w:rtl/>
          <w:lang w:bidi="ar-KW"/>
        </w:rPr>
        <w:t xml:space="preserve"> غير منظمة </w:t>
      </w:r>
      <w:r>
        <w:rPr>
          <w:rFonts w:ascii="Simplified Arabic" w:hAnsi="Simplified Arabic" w:cs="Simplified Arabic" w:hint="cs"/>
          <w:rtl/>
          <w:lang w:bidi="ar-KW"/>
        </w:rPr>
        <w:t>لم يتم التخطيط لإنشائها و</w:t>
      </w:r>
      <w:r w:rsidRPr="0013760D">
        <w:rPr>
          <w:rFonts w:ascii="Simplified Arabic" w:hAnsi="Simplified Arabic" w:cs="Simplified Arabic"/>
          <w:rtl/>
          <w:lang w:bidi="ar-KW"/>
        </w:rPr>
        <w:t>تستمر في النمو بسرعة بسبب الهجرة الداخلية والخ</w:t>
      </w:r>
      <w:r>
        <w:rPr>
          <w:rFonts w:ascii="Simplified Arabic" w:hAnsi="Simplified Arabic" w:cs="Simplified Arabic"/>
          <w:rtl/>
          <w:lang w:bidi="ar-KW"/>
        </w:rPr>
        <w:t xml:space="preserve">ارجية القوية وعدم وجود خيارات </w:t>
      </w:r>
      <w:r w:rsidRPr="0013760D">
        <w:rPr>
          <w:rFonts w:ascii="Simplified Arabic" w:hAnsi="Simplified Arabic" w:cs="Simplified Arabic"/>
          <w:rtl/>
          <w:lang w:bidi="ar-KW"/>
        </w:rPr>
        <w:t xml:space="preserve">إسكان بأسعار معقولة. هذا الوضع </w:t>
      </w:r>
      <w:r>
        <w:rPr>
          <w:rFonts w:ascii="Simplified Arabic" w:hAnsi="Simplified Arabic" w:cs="Simplified Arabic" w:hint="cs"/>
          <w:rtl/>
          <w:lang w:bidi="ar-KW"/>
        </w:rPr>
        <w:t>موجود</w:t>
      </w:r>
      <w:r>
        <w:rPr>
          <w:rFonts w:ascii="Simplified Arabic" w:hAnsi="Simplified Arabic" w:cs="Simplified Arabic"/>
          <w:rtl/>
          <w:lang w:bidi="ar-KW"/>
        </w:rPr>
        <w:t xml:space="preserve"> بشكل خاص </w:t>
      </w:r>
      <w:r>
        <w:rPr>
          <w:rFonts w:ascii="Simplified Arabic" w:hAnsi="Simplified Arabic" w:cs="Simplified Arabic" w:hint="cs"/>
          <w:rtl/>
          <w:lang w:bidi="ar-KW"/>
        </w:rPr>
        <w:t xml:space="preserve">في حي </w:t>
      </w:r>
      <w:r>
        <w:rPr>
          <w:rFonts w:ascii="Simplified Arabic" w:hAnsi="Simplified Arabic" w:cs="Simplified Arabic"/>
          <w:rtl/>
          <w:lang w:bidi="ar-KW"/>
        </w:rPr>
        <w:t>بالبالا، ال</w:t>
      </w:r>
      <w:r>
        <w:rPr>
          <w:rFonts w:ascii="Simplified Arabic" w:hAnsi="Simplified Arabic" w:cs="Simplified Arabic" w:hint="cs"/>
          <w:rtl/>
          <w:lang w:bidi="ar-KW"/>
        </w:rPr>
        <w:t>ذ</w:t>
      </w:r>
      <w:r>
        <w:rPr>
          <w:rFonts w:ascii="Simplified Arabic" w:hAnsi="Simplified Arabic" w:cs="Simplified Arabic"/>
          <w:rtl/>
          <w:lang w:bidi="ar-KW"/>
        </w:rPr>
        <w:t xml:space="preserve">ي </w:t>
      </w:r>
      <w:r>
        <w:rPr>
          <w:rFonts w:ascii="Simplified Arabic" w:hAnsi="Simplified Arabic" w:cs="Simplified Arabic" w:hint="cs"/>
          <w:rtl/>
          <w:lang w:bidi="ar-KW"/>
        </w:rPr>
        <w:t>ي</w:t>
      </w:r>
      <w:r w:rsidRPr="0013760D">
        <w:rPr>
          <w:rFonts w:ascii="Simplified Arabic" w:hAnsi="Simplified Arabic" w:cs="Simplified Arabic"/>
          <w:rtl/>
          <w:lang w:bidi="ar-KW"/>
        </w:rPr>
        <w:t xml:space="preserve">قع على الضفة اليسرى من وادي أمبولي. </w:t>
      </w:r>
      <w:r>
        <w:rPr>
          <w:rFonts w:ascii="Simplified Arabic" w:hAnsi="Simplified Arabic" w:cs="Simplified Arabic" w:hint="cs"/>
          <w:rtl/>
          <w:lang w:bidi="ar-KW"/>
        </w:rPr>
        <w:t>ف</w:t>
      </w:r>
      <w:r>
        <w:rPr>
          <w:rFonts w:ascii="Simplified Arabic" w:hAnsi="Simplified Arabic" w:cs="Simplified Arabic"/>
          <w:rtl/>
          <w:lang w:bidi="ar-KW"/>
        </w:rPr>
        <w:t>منذ عام 1997</w:t>
      </w:r>
      <w:r w:rsidRPr="0013760D">
        <w:rPr>
          <w:rFonts w:ascii="Simplified Arabic" w:hAnsi="Simplified Arabic" w:cs="Simplified Arabic"/>
          <w:rtl/>
          <w:lang w:bidi="ar-KW"/>
        </w:rPr>
        <w:t xml:space="preserve">، تضاعف عدد سكان بالبالا من </w:t>
      </w:r>
      <w:r>
        <w:rPr>
          <w:rFonts w:ascii="Simplified Arabic" w:hAnsi="Simplified Arabic" w:cs="Simplified Arabic" w:hint="cs"/>
          <w:rtl/>
          <w:lang w:bidi="ar-KW"/>
        </w:rPr>
        <w:t>126,000</w:t>
      </w:r>
      <w:r>
        <w:rPr>
          <w:rFonts w:ascii="Simplified Arabic" w:hAnsi="Simplified Arabic" w:cs="Simplified Arabic"/>
          <w:rtl/>
          <w:lang w:bidi="ar-KW"/>
        </w:rPr>
        <w:t xml:space="preserve"> إلى ما يُقدر بـ 280،000 نسمة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وهو </w:t>
      </w:r>
      <w:r w:rsidRPr="0013760D">
        <w:rPr>
          <w:rFonts w:ascii="Simplified Arabic" w:hAnsi="Simplified Arabic" w:cs="Simplified Arabic"/>
          <w:rtl/>
          <w:lang w:bidi="ar-KW"/>
        </w:rPr>
        <w:t xml:space="preserve">ما يمثل أكثر من 40 بالمائة </w:t>
      </w:r>
      <w:r>
        <w:rPr>
          <w:rFonts w:ascii="Simplified Arabic" w:hAnsi="Simplified Arabic" w:cs="Simplified Arabic"/>
          <w:rtl/>
          <w:lang w:bidi="ar-KW"/>
        </w:rPr>
        <w:t>من سكان المدينة. معدل الفقر في</w:t>
      </w:r>
      <w:r>
        <w:rPr>
          <w:rFonts w:ascii="Simplified Arabic" w:hAnsi="Simplified Arabic" w:cs="Simplified Arabic" w:hint="cs"/>
          <w:rtl/>
          <w:lang w:bidi="ar-KW"/>
        </w:rPr>
        <w:t xml:space="preserve"> هذا الحي</w:t>
      </w:r>
      <w:r w:rsidRPr="0013760D">
        <w:rPr>
          <w:rFonts w:ascii="Simplified Arabic" w:hAnsi="Simplified Arabic" w:cs="Simplified Arabic"/>
          <w:rtl/>
          <w:lang w:bidi="ar-KW"/>
        </w:rPr>
        <w:t xml:space="preserve"> هو الأعلى في المدينة حيث يتراوح بين </w:t>
      </w:r>
      <w:r>
        <w:rPr>
          <w:rFonts w:ascii="Simplified Arabic" w:hAnsi="Simplified Arabic" w:cs="Simplified Arabic" w:hint="cs"/>
          <w:rtl/>
          <w:lang w:bidi="ar-KW"/>
        </w:rPr>
        <w:t>33</w:t>
      </w:r>
      <w:r w:rsidRPr="0013760D">
        <w:rPr>
          <w:rFonts w:ascii="Simplified Arabic" w:hAnsi="Simplified Arabic" w:cs="Simplified Arabic"/>
          <w:rtl/>
          <w:lang w:bidi="ar-KW"/>
        </w:rPr>
        <w:t xml:space="preserve"> و</w:t>
      </w:r>
      <w:r>
        <w:rPr>
          <w:rFonts w:ascii="Simplified Arabic" w:hAnsi="Simplified Arabic" w:cs="Simplified Arabic" w:hint="cs"/>
          <w:rtl/>
          <w:lang w:bidi="ar-KW"/>
        </w:rPr>
        <w:t>37</w:t>
      </w:r>
      <w:r w:rsidRPr="0013760D">
        <w:rPr>
          <w:rFonts w:ascii="Simplified Arabic" w:hAnsi="Simplified Arabic" w:cs="Simplified Arabic"/>
          <w:rtl/>
          <w:lang w:bidi="ar-KW"/>
        </w:rPr>
        <w:t xml:space="preserve"> في المائة (على التوالي في المناطق 4 و5)</w:t>
      </w:r>
      <w:r>
        <w:rPr>
          <w:rFonts w:ascii="Simplified Arabic" w:hAnsi="Simplified Arabic" w:cs="Simplified Arabic" w:hint="cs"/>
          <w:rtl/>
          <w:lang w:bidi="ar-KW"/>
        </w:rPr>
        <w:t>،</w:t>
      </w:r>
      <w:r>
        <w:rPr>
          <w:rFonts w:ascii="Simplified Arabic" w:hAnsi="Simplified Arabic" w:cs="Simplified Arabic"/>
          <w:rtl/>
          <w:lang w:bidi="ar-KW"/>
        </w:rPr>
        <w:t xml:space="preserve"> مقارنة بنسبة</w:t>
      </w:r>
      <w:r>
        <w:rPr>
          <w:rFonts w:ascii="Simplified Arabic" w:hAnsi="Simplified Arabic" w:cs="Simplified Arabic" w:hint="cs"/>
          <w:rtl/>
          <w:lang w:bidi="ar-KW"/>
        </w:rPr>
        <w:t xml:space="preserve"> تتراوح بين 13 و22</w:t>
      </w:r>
      <w:r w:rsidRPr="0013760D">
        <w:rPr>
          <w:rFonts w:ascii="Simplified Arabic" w:hAnsi="Simplified Arabic" w:cs="Simplified Arabic"/>
          <w:rtl/>
          <w:lang w:bidi="ar-KW"/>
        </w:rPr>
        <w:t xml:space="preserve"> في المائة </w:t>
      </w:r>
      <w:r>
        <w:rPr>
          <w:rFonts w:ascii="Simplified Arabic" w:hAnsi="Simplified Arabic" w:cs="Simplified Arabic" w:hint="cs"/>
          <w:rtl/>
          <w:lang w:bidi="ar-KW"/>
        </w:rPr>
        <w:t>في مناطق أخرى من ال</w:t>
      </w:r>
      <w:r w:rsidRPr="0013760D">
        <w:rPr>
          <w:rFonts w:ascii="Simplified Arabic" w:hAnsi="Simplified Arabic" w:cs="Simplified Arabic"/>
          <w:rtl/>
          <w:lang w:bidi="ar-KW"/>
        </w:rPr>
        <w:t>مدينة (201</w:t>
      </w:r>
      <w:r>
        <w:rPr>
          <w:rFonts w:ascii="Simplified Arabic" w:hAnsi="Simplified Arabic" w:cs="Simplified Arabic" w:hint="cs"/>
          <w:rtl/>
          <w:lang w:bidi="ar-KW"/>
        </w:rPr>
        <w:t>7</w:t>
      </w:r>
      <w:r w:rsidRPr="0013760D">
        <w:rPr>
          <w:rFonts w:ascii="Simplified Arabic" w:hAnsi="Simplified Arabic" w:cs="Simplified Arabic"/>
          <w:rtl/>
          <w:lang w:bidi="ar-KW"/>
        </w:rPr>
        <w:t>).</w:t>
      </w:r>
    </w:p>
    <w:p w:rsidR="000C6968" w:rsidRPr="00F21755" w:rsidRDefault="000C6968" w:rsidP="00C50985">
      <w:pPr>
        <w:tabs>
          <w:tab w:val="left" w:pos="360"/>
        </w:tabs>
        <w:bidi/>
        <w:ind w:left="-270"/>
        <w:jc w:val="both"/>
        <w:rPr>
          <w:rFonts w:ascii="Simplified Arabic" w:hAnsi="Simplified Arabic" w:cs="Simplified Arabic"/>
          <w:rtl/>
          <w:lang w:bidi="ar-KW"/>
        </w:rPr>
      </w:pPr>
      <w:r>
        <w:rPr>
          <w:rFonts w:ascii="Simplified Arabic" w:hAnsi="Simplified Arabic" w:cs="Simplified Arabic" w:hint="cs"/>
          <w:b/>
          <w:bCs/>
          <w:rtl/>
          <w:lang w:bidi="ar-KW"/>
        </w:rPr>
        <w:t>7</w:t>
      </w:r>
      <w:r w:rsidRPr="000136BA">
        <w:rPr>
          <w:rFonts w:ascii="Simplified Arabic" w:hAnsi="Simplified Arabic" w:cs="Simplified Arabic"/>
          <w:rtl/>
          <w:lang w:bidi="ar-KW"/>
        </w:rPr>
        <w:t xml:space="preserve">. </w:t>
      </w:r>
      <w:r w:rsidRPr="000136BA">
        <w:rPr>
          <w:rFonts w:ascii="Simplified Arabic" w:hAnsi="Simplified Arabic" w:cs="Simplified Arabic" w:hint="cs"/>
          <w:rtl/>
          <w:lang w:bidi="ar-KW"/>
        </w:rPr>
        <w:t xml:space="preserve">نسبة </w:t>
      </w:r>
      <w:r w:rsidRPr="000136BA">
        <w:rPr>
          <w:rFonts w:ascii="Simplified Arabic" w:hAnsi="Simplified Arabic" w:cs="Simplified Arabic"/>
          <w:rtl/>
          <w:lang w:bidi="ar-KW"/>
        </w:rPr>
        <w:t>الوصول إلى الخدمات الحضرية منخفض</w:t>
      </w:r>
      <w:r w:rsidRPr="000136BA">
        <w:rPr>
          <w:rFonts w:ascii="Simplified Arabic" w:hAnsi="Simplified Arabic" w:cs="Simplified Arabic" w:hint="cs"/>
          <w:rtl/>
          <w:lang w:bidi="ar-KW"/>
        </w:rPr>
        <w:t xml:space="preserve"> </w:t>
      </w:r>
      <w:r w:rsidRPr="000136BA">
        <w:rPr>
          <w:rFonts w:ascii="Simplified Arabic" w:hAnsi="Simplified Arabic" w:cs="Simplified Arabic"/>
          <w:rtl/>
          <w:lang w:bidi="ar-KW"/>
        </w:rPr>
        <w:t>في العديد من الأحياء، لا سيما في ب</w:t>
      </w:r>
      <w:r w:rsidR="00C50985">
        <w:rPr>
          <w:rFonts w:ascii="Simplified Arabic" w:hAnsi="Simplified Arabic" w:cs="Simplified Arabic" w:hint="cs"/>
          <w:rtl/>
          <w:lang w:bidi="ar-KW"/>
        </w:rPr>
        <w:t>ا</w:t>
      </w:r>
      <w:r w:rsidRPr="000136BA">
        <w:rPr>
          <w:rFonts w:ascii="Simplified Arabic" w:hAnsi="Simplified Arabic" w:cs="Simplified Arabic"/>
          <w:rtl/>
          <w:lang w:bidi="ar-KW"/>
        </w:rPr>
        <w:t>لبالا</w:t>
      </w:r>
      <w:r w:rsidRPr="00BF4DAF">
        <w:rPr>
          <w:vertAlign w:val="superscript"/>
        </w:rPr>
        <w:footnoteReference w:id="4"/>
      </w:r>
      <w:r w:rsidRPr="000136BA">
        <w:rPr>
          <w:rFonts w:ascii="Simplified Arabic" w:hAnsi="Simplified Arabic" w:cs="Simplified Arabic"/>
          <w:rtl/>
          <w:lang w:bidi="ar-KW"/>
        </w:rPr>
        <w:t>. 15 في المائة فقط من الأسر في ب</w:t>
      </w:r>
      <w:r w:rsidR="00C50985">
        <w:rPr>
          <w:rFonts w:ascii="Simplified Arabic" w:hAnsi="Simplified Arabic" w:cs="Simplified Arabic" w:hint="cs"/>
          <w:rtl/>
          <w:lang w:bidi="ar-KW"/>
        </w:rPr>
        <w:t>ا</w:t>
      </w:r>
      <w:r w:rsidRPr="000136BA">
        <w:rPr>
          <w:rFonts w:ascii="Simplified Arabic" w:hAnsi="Simplified Arabic" w:cs="Simplified Arabic"/>
          <w:rtl/>
          <w:lang w:bidi="ar-KW"/>
        </w:rPr>
        <w:t xml:space="preserve">لبالا </w:t>
      </w:r>
      <w:r w:rsidRPr="000136BA">
        <w:rPr>
          <w:rFonts w:ascii="Simplified Arabic" w:hAnsi="Simplified Arabic" w:cs="Simplified Arabic" w:hint="cs"/>
          <w:rtl/>
          <w:lang w:bidi="ar-KW"/>
        </w:rPr>
        <w:t xml:space="preserve">تعيش في بيوت موصولة </w:t>
      </w:r>
      <w:r w:rsidRPr="000136BA">
        <w:rPr>
          <w:rFonts w:ascii="Simplified Arabic" w:hAnsi="Simplified Arabic" w:cs="Simplified Arabic"/>
          <w:rtl/>
          <w:lang w:bidi="ar-KW"/>
        </w:rPr>
        <w:t>بشبكة المياه، وحتى في هذه الحالة، هناك انقطاع متكرر</w:t>
      </w:r>
      <w:r>
        <w:rPr>
          <w:rFonts w:ascii="Simplified Arabic" w:hAnsi="Simplified Arabic" w:cs="Simplified Arabic"/>
          <w:rtl/>
          <w:lang w:bidi="ar-KW"/>
        </w:rPr>
        <w:t xml:space="preserve"> للمياه</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بالإضافة إلى أن </w:t>
      </w:r>
      <w:r w:rsidRPr="0013760D">
        <w:rPr>
          <w:rFonts w:ascii="Simplified Arabic" w:hAnsi="Simplified Arabic" w:cs="Simplified Arabic"/>
          <w:rtl/>
          <w:lang w:bidi="ar-KW"/>
        </w:rPr>
        <w:t xml:space="preserve">ضغط </w:t>
      </w:r>
      <w:r>
        <w:rPr>
          <w:rFonts w:ascii="Simplified Arabic" w:hAnsi="Simplified Arabic" w:cs="Simplified Arabic" w:hint="cs"/>
          <w:rtl/>
          <w:lang w:bidi="ar-KW"/>
        </w:rPr>
        <w:t>المياه ضعيف</w:t>
      </w:r>
      <w:r w:rsidRPr="0013760D">
        <w:rPr>
          <w:rFonts w:ascii="Simplified Arabic" w:hAnsi="Simplified Arabic" w:cs="Simplified Arabic"/>
          <w:rtl/>
          <w:lang w:bidi="ar-KW"/>
        </w:rPr>
        <w:t>، و</w:t>
      </w:r>
      <w:r w:rsidR="00C50985">
        <w:rPr>
          <w:rFonts w:ascii="Simplified Arabic" w:hAnsi="Simplified Arabic" w:cs="Simplified Arabic" w:hint="cs"/>
          <w:rtl/>
          <w:lang w:bidi="ar-KW"/>
        </w:rPr>
        <w:t>نسبة ملوحة المياه عالية و</w:t>
      </w:r>
      <w:r>
        <w:rPr>
          <w:rFonts w:ascii="Simplified Arabic" w:hAnsi="Simplified Arabic" w:cs="Simplified Arabic" w:hint="cs"/>
          <w:rtl/>
          <w:lang w:bidi="ar-KW"/>
        </w:rPr>
        <w:t>جود</w:t>
      </w:r>
      <w:r w:rsidR="00C50985">
        <w:rPr>
          <w:rFonts w:ascii="Simplified Arabic" w:hAnsi="Simplified Arabic" w:cs="Simplified Arabic" w:hint="cs"/>
          <w:rtl/>
          <w:lang w:bidi="ar-KW"/>
        </w:rPr>
        <w:t>تها ضعيفة</w:t>
      </w:r>
      <w:r w:rsidRPr="0013760D">
        <w:rPr>
          <w:rFonts w:ascii="Simplified Arabic" w:hAnsi="Simplified Arabic" w:cs="Simplified Arabic"/>
          <w:rtl/>
          <w:lang w:bidi="ar-KW"/>
        </w:rPr>
        <w:t>. تبلغ نسبة الوصول إلى الكهرباء في المناطق الحضرية 50 في المائة فقط</w:t>
      </w:r>
      <w:r>
        <w:rPr>
          <w:rFonts w:ascii="Simplified Arabic" w:hAnsi="Simplified Arabic" w:cs="Simplified Arabic"/>
          <w:rtl/>
          <w:lang w:bidi="ar-KW"/>
        </w:rPr>
        <w:t>، وفي معظم الأحياء العشوائية</w:t>
      </w:r>
      <w:r w:rsidRPr="0013760D">
        <w:rPr>
          <w:rFonts w:ascii="Simplified Arabic" w:hAnsi="Simplified Arabic" w:cs="Simplified Arabic"/>
          <w:rtl/>
          <w:lang w:bidi="ar-KW"/>
        </w:rPr>
        <w:t xml:space="preserve">، يقتصر </w:t>
      </w:r>
      <w:r>
        <w:rPr>
          <w:rFonts w:ascii="Simplified Arabic" w:hAnsi="Simplified Arabic" w:cs="Simplified Arabic" w:hint="cs"/>
          <w:rtl/>
          <w:lang w:bidi="ar-KW"/>
        </w:rPr>
        <w:t>ذلك</w:t>
      </w:r>
      <w:r w:rsidRPr="0013760D">
        <w:rPr>
          <w:rFonts w:ascii="Simplified Arabic" w:hAnsi="Simplified Arabic" w:cs="Simplified Arabic"/>
          <w:rtl/>
          <w:lang w:bidi="ar-KW"/>
        </w:rPr>
        <w:t xml:space="preserve"> على المنازل </w:t>
      </w:r>
      <w:r>
        <w:rPr>
          <w:rFonts w:ascii="Simplified Arabic" w:hAnsi="Simplified Arabic" w:cs="Simplified Arabic" w:hint="cs"/>
          <w:rtl/>
          <w:lang w:bidi="ar-KW"/>
        </w:rPr>
        <w:t xml:space="preserve">التي تقع </w:t>
      </w:r>
      <w:r w:rsidRPr="0013760D">
        <w:rPr>
          <w:rFonts w:ascii="Simplified Arabic" w:hAnsi="Simplified Arabic" w:cs="Simplified Arabic"/>
          <w:rtl/>
          <w:lang w:bidi="ar-KW"/>
        </w:rPr>
        <w:t>في المحيط الخارجي</w:t>
      </w:r>
      <w:r>
        <w:rPr>
          <w:rFonts w:ascii="Simplified Arabic" w:hAnsi="Simplified Arabic" w:cs="Simplified Arabic" w:hint="cs"/>
          <w:rtl/>
          <w:lang w:bidi="ar-KW"/>
        </w:rPr>
        <w:t xml:space="preserve"> فقط</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ﻏﺎﻟﺒﺎً</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ﻣﺎ</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ﻳﺘ</w:t>
      </w:r>
      <w:r w:rsidRPr="0013760D">
        <w:rPr>
          <w:rFonts w:ascii="Times New Roman" w:hAnsi="Times New Roman" w:cs="Times New Roman" w:hint="cs"/>
          <w:rtl/>
          <w:lang w:bidi="ar-KW"/>
        </w:rPr>
        <w:t>ﻢ</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ﺗﺼ</w:t>
      </w:r>
      <w:r w:rsidRPr="0013760D">
        <w:rPr>
          <w:rFonts w:ascii="Times New Roman" w:hAnsi="Times New Roman" w:cs="Times New Roman" w:hint="cs"/>
          <w:rtl/>
          <w:lang w:bidi="ar-KW"/>
        </w:rPr>
        <w:t>ﺮ</w:t>
      </w:r>
      <w:r w:rsidRPr="0013760D">
        <w:rPr>
          <w:rFonts w:ascii="Simplified Arabic" w:hAnsi="Simplified Arabic" w:cs="Simplified Arabic" w:hint="cs"/>
          <w:rtl/>
          <w:lang w:bidi="ar-KW"/>
        </w:rPr>
        <w:t>ﻳ</w:t>
      </w:r>
      <w:r w:rsidRPr="0013760D">
        <w:rPr>
          <w:rFonts w:ascii="Times New Roman" w:hAnsi="Times New Roman" w:cs="Times New Roman" w:hint="cs"/>
          <w:rtl/>
          <w:lang w:bidi="ar-KW"/>
        </w:rPr>
        <w:t>ﻒ</w:t>
      </w:r>
      <w:r w:rsidRPr="0013760D">
        <w:rPr>
          <w:rFonts w:ascii="Simplified Arabic" w:hAnsi="Simplified Arabic" w:cs="Simplified Arabic"/>
          <w:rtl/>
          <w:lang w:bidi="ar-KW"/>
        </w:rPr>
        <w:t xml:space="preserve"> ا</w:t>
      </w:r>
      <w:r w:rsidRPr="0013760D">
        <w:rPr>
          <w:rFonts w:ascii="Simplified Arabic" w:hAnsi="Simplified Arabic" w:cs="Simplified Arabic" w:hint="cs"/>
          <w:rtl/>
          <w:lang w:bidi="ar-KW"/>
        </w:rPr>
        <w:t>ﻟﻤﻴﺎﻩ</w:t>
      </w:r>
      <w:r w:rsidRPr="0013760D">
        <w:rPr>
          <w:rFonts w:ascii="Simplified Arabic" w:hAnsi="Simplified Arabic" w:cs="Simplified Arabic"/>
          <w:rtl/>
          <w:lang w:bidi="ar-KW"/>
        </w:rPr>
        <w:t xml:space="preserve"> ا</w:t>
      </w:r>
      <w:r w:rsidRPr="0013760D">
        <w:rPr>
          <w:rFonts w:ascii="Simplified Arabic" w:hAnsi="Simplified Arabic" w:cs="Simplified Arabic" w:hint="cs"/>
          <w:rtl/>
          <w:lang w:bidi="ar-KW"/>
        </w:rPr>
        <w:t>ﻟﻤﺴﺘﻌﻤﻠﺔ</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ﻓﻲ</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ﺧﻨﺎ</w:t>
      </w:r>
      <w:r w:rsidRPr="0013760D">
        <w:rPr>
          <w:rFonts w:ascii="Simplified Arabic" w:hAnsi="Simplified Arabic" w:cs="Simplified Arabic" w:hint="eastAsia"/>
          <w:rtl/>
          <w:lang w:bidi="ar-KW"/>
        </w:rPr>
        <w:t>دق</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ﻣﻔﺘ</w:t>
      </w:r>
      <w:r w:rsidRPr="0013760D">
        <w:rPr>
          <w:rFonts w:ascii="Times New Roman" w:hAnsi="Times New Roman" w:cs="Times New Roman" w:hint="cs"/>
          <w:rtl/>
          <w:lang w:bidi="ar-KW"/>
        </w:rPr>
        <w:t>ﻮ</w:t>
      </w:r>
      <w:r w:rsidRPr="0013760D">
        <w:rPr>
          <w:rFonts w:ascii="Simplified Arabic" w:hAnsi="Simplified Arabic" w:cs="Simplified Arabic" w:hint="cs"/>
          <w:rtl/>
          <w:lang w:bidi="ar-KW"/>
        </w:rPr>
        <w:t>ﺣﺔ</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ﻓﻲ</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ﺣﻴ</w:t>
      </w:r>
      <w:r w:rsidRPr="0013760D">
        <w:rPr>
          <w:rFonts w:ascii="Times New Roman" w:hAnsi="Times New Roman" w:cs="Times New Roman" w:hint="cs"/>
          <w:rtl/>
          <w:lang w:bidi="ar-KW"/>
        </w:rPr>
        <w:t>ﻦ</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ﻳﺘ</w:t>
      </w:r>
      <w:r w:rsidRPr="0013760D">
        <w:rPr>
          <w:rFonts w:ascii="Times New Roman" w:hAnsi="Times New Roman" w:cs="Times New Roman" w:hint="cs"/>
          <w:rtl/>
          <w:lang w:bidi="ar-KW"/>
        </w:rPr>
        <w:t>ﻢ</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ﺗ</w:t>
      </w:r>
      <w:r>
        <w:rPr>
          <w:rFonts w:ascii="Times New Roman" w:hAnsi="Times New Roman" w:cs="Times New Roman" w:hint="cs"/>
          <w:rtl/>
          <w:lang w:bidi="ar-KW"/>
        </w:rPr>
        <w:t>صريف</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جميع</w:t>
      </w:r>
      <w:r w:rsidRPr="0013760D">
        <w:rPr>
          <w:rFonts w:ascii="Simplified Arabic" w:hAnsi="Simplified Arabic" w:cs="Simplified Arabic"/>
          <w:rtl/>
          <w:lang w:bidi="ar-KW"/>
        </w:rPr>
        <w:t xml:space="preserve"> ا</w:t>
      </w:r>
      <w:r w:rsidRPr="0013760D">
        <w:rPr>
          <w:rFonts w:ascii="Simplified Arabic" w:hAnsi="Simplified Arabic" w:cs="Simplified Arabic" w:hint="cs"/>
          <w:rtl/>
          <w:lang w:bidi="ar-KW"/>
        </w:rPr>
        <w:t>ﻟﻨﻔﺎﻳﺎ</w:t>
      </w:r>
      <w:r w:rsidRPr="0013760D">
        <w:rPr>
          <w:rFonts w:ascii="Simplified Arabic" w:hAnsi="Simplified Arabic" w:cs="Simplified Arabic" w:hint="eastAsia"/>
          <w:rtl/>
          <w:lang w:bidi="ar-KW"/>
        </w:rPr>
        <w:t>ت</w:t>
      </w:r>
      <w:r w:rsidRPr="0013760D">
        <w:rPr>
          <w:rFonts w:ascii="Simplified Arabic" w:hAnsi="Simplified Arabic" w:cs="Simplified Arabic"/>
          <w:rtl/>
          <w:lang w:bidi="ar-KW"/>
        </w:rPr>
        <w:t xml:space="preserve"> ا</w:t>
      </w:r>
      <w:r w:rsidRPr="0013760D">
        <w:rPr>
          <w:rFonts w:ascii="Simplified Arabic" w:hAnsi="Simplified Arabic" w:cs="Simplified Arabic" w:hint="cs"/>
          <w:rtl/>
          <w:lang w:bidi="ar-KW"/>
        </w:rPr>
        <w:t>ﻟﺜﺎﻧ</w:t>
      </w:r>
      <w:r w:rsidRPr="0013760D">
        <w:rPr>
          <w:rFonts w:ascii="Times New Roman" w:hAnsi="Times New Roman" w:cs="Times New Roman" w:hint="cs"/>
          <w:rtl/>
          <w:lang w:bidi="ar-KW"/>
        </w:rPr>
        <w:t>ﻮ</w:t>
      </w:r>
      <w:r w:rsidRPr="0013760D">
        <w:rPr>
          <w:rFonts w:ascii="Simplified Arabic" w:hAnsi="Simplified Arabic" w:cs="Simplified Arabic" w:hint="cs"/>
          <w:rtl/>
          <w:lang w:bidi="ar-KW"/>
        </w:rPr>
        <w:t>ﻳﺔ</w:t>
      </w:r>
      <w:r w:rsidRPr="0013760D">
        <w:rPr>
          <w:rFonts w:ascii="Simplified Arabic" w:hAnsi="Simplified Arabic" w:cs="Simplified Arabic"/>
          <w:rtl/>
          <w:lang w:bidi="ar-KW"/>
        </w:rPr>
        <w:t xml:space="preserve"> إ</w:t>
      </w:r>
      <w:r w:rsidRPr="0013760D">
        <w:rPr>
          <w:rFonts w:ascii="Simplified Arabic" w:hAnsi="Simplified Arabic" w:cs="Simplified Arabic" w:hint="cs"/>
          <w:rtl/>
          <w:lang w:bidi="ar-KW"/>
        </w:rPr>
        <w:t>ﻟﻰ</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ﺷﺒﻜﺎ</w:t>
      </w:r>
      <w:r w:rsidRPr="0013760D">
        <w:rPr>
          <w:rFonts w:ascii="Simplified Arabic" w:hAnsi="Simplified Arabic" w:cs="Simplified Arabic" w:hint="eastAsia"/>
          <w:rtl/>
          <w:lang w:bidi="ar-KW"/>
        </w:rPr>
        <w:t>ت</w:t>
      </w:r>
      <w:r w:rsidRPr="0013760D">
        <w:rPr>
          <w:rFonts w:ascii="Simplified Arabic" w:hAnsi="Simplified Arabic" w:cs="Simplified Arabic"/>
          <w:rtl/>
          <w:lang w:bidi="ar-KW"/>
        </w:rPr>
        <w:t xml:space="preserve"> </w:t>
      </w:r>
      <w:r w:rsidRPr="0013760D">
        <w:rPr>
          <w:rFonts w:ascii="Simplified Arabic" w:hAnsi="Simplified Arabic" w:cs="Simplified Arabic" w:hint="cs"/>
          <w:rtl/>
          <w:lang w:bidi="ar-KW"/>
        </w:rPr>
        <w:t>ﻏﻴ</w:t>
      </w:r>
      <w:r w:rsidRPr="0013760D">
        <w:rPr>
          <w:rFonts w:ascii="Times New Roman" w:hAnsi="Times New Roman" w:cs="Times New Roman" w:hint="cs"/>
          <w:rtl/>
          <w:lang w:bidi="ar-KW"/>
        </w:rPr>
        <w:t>ﺮ</w:t>
      </w:r>
      <w:r w:rsidRPr="0013760D">
        <w:rPr>
          <w:rFonts w:ascii="Simplified Arabic" w:hAnsi="Simplified Arabic" w:cs="Simplified Arabic"/>
          <w:rtl/>
          <w:lang w:bidi="ar-KW"/>
        </w:rPr>
        <w:t xml:space="preserve"> ر</w:t>
      </w:r>
      <w:r w:rsidRPr="0013760D">
        <w:rPr>
          <w:rFonts w:ascii="Simplified Arabic" w:hAnsi="Simplified Arabic" w:cs="Simplified Arabic" w:hint="cs"/>
          <w:rtl/>
          <w:lang w:bidi="ar-KW"/>
        </w:rPr>
        <w:t>ﺳﻤﻴﺔ</w:t>
      </w:r>
      <w:r w:rsidRPr="0013760D">
        <w:rPr>
          <w:rFonts w:ascii="Simplified Arabic" w:hAnsi="Simplified Arabic" w:cs="Simplified Arabic"/>
          <w:rtl/>
          <w:lang w:bidi="ar-KW"/>
        </w:rPr>
        <w:t>. كما تتعرض بعض الأحياء للف</w:t>
      </w:r>
      <w:r w:rsidRPr="0013760D">
        <w:rPr>
          <w:rFonts w:ascii="Simplified Arabic" w:hAnsi="Simplified Arabic" w:cs="Simplified Arabic" w:hint="eastAsia"/>
          <w:rtl/>
          <w:lang w:bidi="ar-KW"/>
        </w:rPr>
        <w:t>يضانات</w:t>
      </w:r>
      <w:r w:rsidRPr="0013760D">
        <w:rPr>
          <w:rFonts w:ascii="Simplified Arabic" w:hAnsi="Simplified Arabic" w:cs="Simplified Arabic"/>
          <w:rtl/>
          <w:lang w:bidi="ar-KW"/>
        </w:rPr>
        <w:t xml:space="preserve"> المفاجئة، والتي تفاقمت بسبب ارتفاع منسوب المياه الجوفية</w:t>
      </w:r>
      <w:r>
        <w:rPr>
          <w:rFonts w:ascii="Simplified Arabic" w:hAnsi="Simplified Arabic" w:cs="Simplified Arabic"/>
          <w:rtl/>
          <w:lang w:bidi="ar-KW"/>
        </w:rPr>
        <w:t>، وسوء الصرف الصحي</w:t>
      </w:r>
      <w:r w:rsidRPr="0013760D">
        <w:rPr>
          <w:rFonts w:ascii="Simplified Arabic" w:hAnsi="Simplified Arabic" w:cs="Simplified Arabic"/>
          <w:rtl/>
          <w:lang w:bidi="ar-KW"/>
        </w:rPr>
        <w:t>، فضلاً عن ارتفاع مستو</w:t>
      </w:r>
      <w:r>
        <w:rPr>
          <w:rFonts w:ascii="Simplified Arabic" w:hAnsi="Simplified Arabic" w:cs="Simplified Arabic" w:hint="cs"/>
          <w:rtl/>
          <w:lang w:bidi="ar-KW"/>
        </w:rPr>
        <w:t xml:space="preserve">ى </w:t>
      </w:r>
      <w:r>
        <w:rPr>
          <w:rFonts w:ascii="Simplified Arabic" w:hAnsi="Simplified Arabic" w:cs="Simplified Arabic"/>
          <w:rtl/>
          <w:lang w:bidi="ar-KW"/>
        </w:rPr>
        <w:t>البح</w:t>
      </w:r>
      <w:r w:rsidRPr="0013760D">
        <w:rPr>
          <w:rFonts w:ascii="Simplified Arabic" w:hAnsi="Simplified Arabic" w:cs="Simplified Arabic"/>
          <w:rtl/>
          <w:lang w:bidi="ar-KW"/>
        </w:rPr>
        <w:t xml:space="preserve">ر. كانت هناك مؤخراً استثمارات كبيرة في </w:t>
      </w:r>
      <w:r>
        <w:rPr>
          <w:rFonts w:ascii="Simplified Arabic" w:hAnsi="Simplified Arabic" w:cs="Simplified Arabic" w:hint="cs"/>
          <w:rtl/>
          <w:lang w:bidi="ar-KW"/>
        </w:rPr>
        <w:t xml:space="preserve">هيكل </w:t>
      </w:r>
      <w:r w:rsidRPr="0013760D">
        <w:rPr>
          <w:rFonts w:ascii="Simplified Arabic" w:hAnsi="Simplified Arabic" w:cs="Simplified Arabic"/>
          <w:rtl/>
          <w:lang w:bidi="ar-KW"/>
        </w:rPr>
        <w:t>البنية التحتية</w:t>
      </w:r>
      <w:r>
        <w:rPr>
          <w:rFonts w:ascii="Simplified Arabic" w:hAnsi="Simplified Arabic" w:cs="Simplified Arabic" w:hint="cs"/>
          <w:rtl/>
          <w:lang w:bidi="ar-KW"/>
        </w:rPr>
        <w:t xml:space="preserve"> ل</w:t>
      </w:r>
      <w:r w:rsidRPr="0013760D">
        <w:rPr>
          <w:rFonts w:ascii="Simplified Arabic" w:hAnsi="Simplified Arabic" w:cs="Simplified Arabic"/>
          <w:rtl/>
          <w:lang w:bidi="ar-KW"/>
        </w:rPr>
        <w:t>لمياه والصرف الصحي والنفايات الصلبة، و</w:t>
      </w:r>
      <w:r>
        <w:rPr>
          <w:rFonts w:ascii="Simplified Arabic" w:hAnsi="Simplified Arabic" w:cs="Simplified Arabic" w:hint="cs"/>
          <w:rtl/>
          <w:lang w:bidi="ar-KW"/>
        </w:rPr>
        <w:t>تحُلّ هذه الاستثمارات</w:t>
      </w:r>
      <w:r w:rsidRPr="0013760D">
        <w:rPr>
          <w:rFonts w:ascii="Simplified Arabic" w:hAnsi="Simplified Arabic" w:cs="Simplified Arabic"/>
          <w:rtl/>
          <w:lang w:bidi="ar-KW"/>
        </w:rPr>
        <w:t xml:space="preserve"> جزئياً </w:t>
      </w:r>
      <w:r>
        <w:rPr>
          <w:rFonts w:ascii="Simplified Arabic" w:hAnsi="Simplified Arabic" w:cs="Simplified Arabic" w:hint="cs"/>
          <w:rtl/>
          <w:lang w:bidi="ar-KW"/>
        </w:rPr>
        <w:t>مشاكل توفير المياه</w:t>
      </w:r>
      <w:r w:rsidRPr="0013760D">
        <w:rPr>
          <w:rFonts w:ascii="Simplified Arabic" w:hAnsi="Simplified Arabic" w:cs="Simplified Arabic"/>
          <w:rtl/>
          <w:lang w:bidi="ar-KW"/>
        </w:rPr>
        <w:t>، وشبكات ا</w:t>
      </w:r>
      <w:r w:rsidRPr="0013760D">
        <w:rPr>
          <w:rFonts w:ascii="Simplified Arabic" w:hAnsi="Simplified Arabic" w:cs="Simplified Arabic" w:hint="eastAsia"/>
          <w:rtl/>
          <w:lang w:bidi="ar-KW"/>
        </w:rPr>
        <w:t>لتوزيع</w:t>
      </w:r>
      <w:r>
        <w:rPr>
          <w:rFonts w:ascii="Simplified Arabic" w:hAnsi="Simplified Arabic" w:cs="Simplified Arabic"/>
          <w:rtl/>
          <w:lang w:bidi="ar-KW"/>
        </w:rPr>
        <w:t xml:space="preserve"> في المناطق ذات الدخل المنخفض</w:t>
      </w:r>
      <w:r>
        <w:rPr>
          <w:rFonts w:ascii="Simplified Arabic" w:hAnsi="Simplified Arabic" w:cs="Simplified Arabic" w:hint="cs"/>
          <w:rtl/>
          <w:lang w:bidi="ar-KW"/>
        </w:rPr>
        <w:t xml:space="preserve">. من هذه الاستثمارات </w:t>
      </w:r>
      <w:r w:rsidRPr="0013760D">
        <w:rPr>
          <w:rFonts w:ascii="Simplified Arabic" w:hAnsi="Simplified Arabic" w:cs="Simplified Arabic"/>
          <w:rtl/>
          <w:lang w:bidi="ar-KW"/>
        </w:rPr>
        <w:t>مثل</w:t>
      </w:r>
      <w:r>
        <w:rPr>
          <w:rFonts w:ascii="Simplified Arabic" w:hAnsi="Simplified Arabic" w:cs="Simplified Arabic" w:hint="cs"/>
          <w:rtl/>
          <w:lang w:bidi="ar-KW"/>
        </w:rPr>
        <w:t>ا</w:t>
      </w:r>
      <w:r w:rsidRPr="0013760D">
        <w:rPr>
          <w:rFonts w:ascii="Simplified Arabic" w:hAnsi="Simplified Arabic" w:cs="Simplified Arabic"/>
          <w:rtl/>
          <w:lang w:bidi="ar-KW"/>
        </w:rPr>
        <w:t xml:space="preserve"> مشروع</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توفير الكهرباء باستمرار </w:t>
      </w:r>
      <w:r w:rsidRPr="0013760D">
        <w:rPr>
          <w:rFonts w:ascii="Simplified Arabic" w:hAnsi="Simplified Arabic" w:cs="Simplified Arabic"/>
          <w:rtl/>
          <w:lang w:bidi="ar-KW"/>
        </w:rPr>
        <w:t xml:space="preserve">(بتمويل من </w:t>
      </w:r>
      <w:r>
        <w:rPr>
          <w:rFonts w:ascii="Simplified Arabic" w:hAnsi="Simplified Arabic" w:cs="Simplified Arabic" w:hint="cs"/>
          <w:rtl/>
          <w:lang w:bidi="ar-KW"/>
        </w:rPr>
        <w:t>المؤسسة الدولية للتنمية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الذي </w:t>
      </w:r>
      <w:r w:rsidRPr="0013760D">
        <w:rPr>
          <w:rFonts w:ascii="Simplified Arabic" w:hAnsi="Simplified Arabic" w:cs="Simplified Arabic"/>
          <w:rtl/>
          <w:lang w:bidi="ar-KW"/>
        </w:rPr>
        <w:t>يهدف إلى ت</w:t>
      </w:r>
      <w:r>
        <w:rPr>
          <w:rFonts w:ascii="Simplified Arabic" w:hAnsi="Simplified Arabic" w:cs="Simplified Arabic" w:hint="cs"/>
          <w:rtl/>
          <w:lang w:bidi="ar-KW"/>
        </w:rPr>
        <w:t xml:space="preserve">وصيل </w:t>
      </w:r>
      <w:r w:rsidRPr="0013760D">
        <w:rPr>
          <w:rFonts w:ascii="Simplified Arabic" w:hAnsi="Simplified Arabic" w:cs="Simplified Arabic"/>
          <w:rtl/>
          <w:lang w:bidi="ar-KW"/>
        </w:rPr>
        <w:t xml:space="preserve">3500 </w:t>
      </w:r>
      <w:r>
        <w:rPr>
          <w:rFonts w:ascii="Simplified Arabic" w:hAnsi="Simplified Arabic" w:cs="Simplified Arabic" w:hint="cs"/>
          <w:rtl/>
          <w:lang w:bidi="ar-KW"/>
        </w:rPr>
        <w:t>خط</w:t>
      </w:r>
      <w:r>
        <w:rPr>
          <w:rFonts w:ascii="Simplified Arabic" w:hAnsi="Simplified Arabic" w:cs="Simplified Arabic"/>
          <w:rtl/>
          <w:lang w:bidi="ar-KW"/>
        </w:rPr>
        <w:t xml:space="preserve"> جديد</w:t>
      </w:r>
      <w:r>
        <w:rPr>
          <w:rFonts w:ascii="Simplified Arabic" w:hAnsi="Simplified Arabic" w:cs="Simplified Arabic" w:hint="cs"/>
          <w:rtl/>
          <w:lang w:bidi="ar-KW"/>
        </w:rPr>
        <w:t xml:space="preserve"> </w:t>
      </w:r>
      <w:r>
        <w:rPr>
          <w:rFonts w:ascii="Simplified Arabic" w:hAnsi="Simplified Arabic" w:cs="Simplified Arabic"/>
          <w:rtl/>
          <w:lang w:bidi="ar-KW"/>
        </w:rPr>
        <w:t>في ب</w:t>
      </w:r>
      <w:r w:rsidR="006E12F2">
        <w:rPr>
          <w:rFonts w:ascii="Simplified Arabic" w:hAnsi="Simplified Arabic" w:cs="Simplified Arabic" w:hint="cs"/>
          <w:rtl/>
          <w:lang w:bidi="ar-KW"/>
        </w:rPr>
        <w:t>ا</w:t>
      </w:r>
      <w:r>
        <w:rPr>
          <w:rFonts w:ascii="Simplified Arabic" w:hAnsi="Simplified Arabic" w:cs="Simplified Arabic"/>
          <w:rtl/>
          <w:lang w:bidi="ar-KW"/>
        </w:rPr>
        <w:t>لبالا</w:t>
      </w:r>
      <w:r w:rsidRPr="0013760D">
        <w:rPr>
          <w:rFonts w:ascii="Simplified Arabic" w:hAnsi="Simplified Arabic" w:cs="Simplified Arabic"/>
          <w:rtl/>
          <w:lang w:bidi="ar-KW"/>
        </w:rPr>
        <w:t>، ولكن</w:t>
      </w:r>
      <w:r>
        <w:rPr>
          <w:rFonts w:ascii="Simplified Arabic" w:hAnsi="Simplified Arabic" w:cs="Simplified Arabic" w:hint="cs"/>
          <w:rtl/>
          <w:lang w:bidi="ar-KW"/>
        </w:rPr>
        <w:t>ه</w:t>
      </w:r>
      <w:r w:rsidRPr="0013760D">
        <w:rPr>
          <w:rFonts w:ascii="Simplified Arabic" w:hAnsi="Simplified Arabic" w:cs="Simplified Arabic"/>
          <w:rtl/>
          <w:lang w:bidi="ar-KW"/>
        </w:rPr>
        <w:t xml:space="preserve"> لا </w:t>
      </w:r>
      <w:r>
        <w:rPr>
          <w:rFonts w:ascii="Simplified Arabic" w:hAnsi="Simplified Arabic" w:cs="Simplified Arabic" w:hint="cs"/>
          <w:rtl/>
          <w:lang w:bidi="ar-KW"/>
        </w:rPr>
        <w:t>ي</w:t>
      </w:r>
      <w:r w:rsidRPr="0013760D">
        <w:rPr>
          <w:rFonts w:ascii="Simplified Arabic" w:hAnsi="Simplified Arabic" w:cs="Simplified Arabic"/>
          <w:rtl/>
          <w:lang w:bidi="ar-KW"/>
        </w:rPr>
        <w:t>غطي الأحياء ال</w:t>
      </w:r>
      <w:r>
        <w:rPr>
          <w:rFonts w:ascii="Simplified Arabic" w:hAnsi="Simplified Arabic" w:cs="Simplified Arabic"/>
          <w:rtl/>
          <w:lang w:bidi="ar-KW"/>
        </w:rPr>
        <w:t>عشوائية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التي </w:t>
      </w:r>
      <w:r w:rsidRPr="0013760D">
        <w:rPr>
          <w:rFonts w:ascii="Simplified Arabic" w:hAnsi="Simplified Arabic" w:cs="Simplified Arabic"/>
          <w:rtl/>
          <w:lang w:bidi="ar-KW"/>
        </w:rPr>
        <w:t xml:space="preserve">يكون </w:t>
      </w:r>
      <w:r>
        <w:rPr>
          <w:rFonts w:ascii="Simplified Arabic" w:hAnsi="Simplified Arabic" w:cs="Simplified Arabic" w:hint="cs"/>
          <w:rtl/>
          <w:lang w:bidi="ar-KW"/>
        </w:rPr>
        <w:t xml:space="preserve">فيها </w:t>
      </w:r>
      <w:r w:rsidRPr="0013760D">
        <w:rPr>
          <w:rFonts w:ascii="Simplified Arabic" w:hAnsi="Simplified Arabic" w:cs="Simplified Arabic"/>
          <w:rtl/>
          <w:lang w:bidi="ar-KW"/>
        </w:rPr>
        <w:t>الطريق ضيق</w:t>
      </w:r>
      <w:r>
        <w:rPr>
          <w:rFonts w:ascii="Simplified Arabic" w:hAnsi="Simplified Arabic" w:cs="Simplified Arabic" w:hint="cs"/>
          <w:rtl/>
          <w:lang w:bidi="ar-KW"/>
        </w:rPr>
        <w:t>ا</w:t>
      </w:r>
      <w:r w:rsidRPr="0013760D">
        <w:rPr>
          <w:rFonts w:ascii="Simplified Arabic" w:hAnsi="Simplified Arabic" w:cs="Simplified Arabic"/>
          <w:rtl/>
          <w:lang w:bidi="ar-KW"/>
        </w:rPr>
        <w:t xml:space="preserve"> للغاية. الخدمات الاجتماعية </w:t>
      </w:r>
      <w:r>
        <w:rPr>
          <w:rFonts w:ascii="Simplified Arabic" w:hAnsi="Simplified Arabic" w:cs="Simplified Arabic" w:hint="cs"/>
          <w:rtl/>
          <w:lang w:bidi="ar-KW"/>
        </w:rPr>
        <w:t xml:space="preserve">أيضا قليلة جدّا بالنظر إلى تزايد </w:t>
      </w:r>
      <w:r w:rsidRPr="0013760D">
        <w:rPr>
          <w:rFonts w:ascii="Simplified Arabic" w:hAnsi="Simplified Arabic" w:cs="Simplified Arabic"/>
          <w:rtl/>
          <w:lang w:bidi="ar-KW"/>
        </w:rPr>
        <w:t>عدد السكان الذين ت</w:t>
      </w:r>
      <w:r>
        <w:rPr>
          <w:rFonts w:ascii="Simplified Arabic" w:hAnsi="Simplified Arabic" w:cs="Simplified Arabic" w:hint="cs"/>
          <w:rtl/>
          <w:lang w:bidi="ar-KW"/>
        </w:rPr>
        <w:t>ُوجّه لهم هذه الخدمات</w:t>
      </w:r>
      <w:r w:rsidRPr="0013760D">
        <w:rPr>
          <w:rFonts w:ascii="Simplified Arabic" w:hAnsi="Simplified Arabic" w:cs="Simplified Arabic"/>
          <w:rtl/>
          <w:lang w:bidi="ar-KW"/>
        </w:rPr>
        <w:t xml:space="preserve">: </w:t>
      </w:r>
      <w:r w:rsidRPr="0013760D">
        <w:rPr>
          <w:rFonts w:ascii="Simplified Arabic" w:hAnsi="Simplified Arabic" w:cs="Simplified Arabic" w:hint="eastAsia"/>
          <w:rtl/>
          <w:lang w:bidi="ar-KW"/>
        </w:rPr>
        <w:t>فالمدارس</w:t>
      </w:r>
      <w:r>
        <w:rPr>
          <w:rFonts w:ascii="Simplified Arabic" w:hAnsi="Simplified Arabic" w:cs="Simplified Arabic"/>
          <w:rtl/>
          <w:lang w:bidi="ar-KW"/>
        </w:rPr>
        <w:t>، على سبيل المثال</w:t>
      </w:r>
      <w:r w:rsidRPr="0013760D">
        <w:rPr>
          <w:rFonts w:ascii="Simplified Arabic" w:hAnsi="Simplified Arabic" w:cs="Simplified Arabic"/>
          <w:rtl/>
          <w:lang w:bidi="ar-KW"/>
        </w:rPr>
        <w:t>، مكتظة و</w:t>
      </w:r>
      <w:r>
        <w:rPr>
          <w:rFonts w:ascii="Simplified Arabic" w:hAnsi="Simplified Arabic" w:cs="Simplified Arabic" w:hint="cs"/>
          <w:rtl/>
          <w:lang w:bidi="ar-KW"/>
        </w:rPr>
        <w:t>تضطر</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للجوء </w:t>
      </w:r>
      <w:r w:rsidRPr="0013760D">
        <w:rPr>
          <w:rFonts w:ascii="Simplified Arabic" w:hAnsi="Simplified Arabic" w:cs="Simplified Arabic"/>
          <w:rtl/>
          <w:lang w:bidi="ar-KW"/>
        </w:rPr>
        <w:t xml:space="preserve">إلى </w:t>
      </w:r>
      <w:r>
        <w:rPr>
          <w:rFonts w:ascii="Simplified Arabic" w:hAnsi="Simplified Arabic" w:cs="Simplified Arabic" w:hint="cs"/>
          <w:rtl/>
          <w:lang w:bidi="ar-KW"/>
        </w:rPr>
        <w:t>حصص</w:t>
      </w:r>
      <w:r w:rsidRPr="0013760D">
        <w:rPr>
          <w:rFonts w:ascii="Simplified Arabic" w:hAnsi="Simplified Arabic" w:cs="Simplified Arabic"/>
          <w:rtl/>
          <w:lang w:bidi="ar-KW"/>
        </w:rPr>
        <w:t xml:space="preserve"> مزدوجة. معظم المساكن </w:t>
      </w:r>
      <w:r>
        <w:rPr>
          <w:rFonts w:ascii="Simplified Arabic" w:hAnsi="Simplified Arabic" w:cs="Simplified Arabic" w:hint="cs"/>
          <w:rtl/>
          <w:lang w:bidi="ar-KW"/>
        </w:rPr>
        <w:t xml:space="preserve">مبنية بطريقة </w:t>
      </w:r>
      <w:r w:rsidRPr="0013760D">
        <w:rPr>
          <w:rFonts w:ascii="Simplified Arabic" w:hAnsi="Simplified Arabic" w:cs="Simplified Arabic"/>
          <w:rtl/>
          <w:lang w:bidi="ar-KW"/>
        </w:rPr>
        <w:t xml:space="preserve">غير </w:t>
      </w:r>
      <w:r>
        <w:rPr>
          <w:rFonts w:ascii="Simplified Arabic" w:hAnsi="Simplified Arabic" w:cs="Simplified Arabic" w:hint="cs"/>
          <w:rtl/>
          <w:lang w:bidi="ar-KW"/>
        </w:rPr>
        <w:t>قانونية أو غير منظمة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وبطريقة عشوائية </w:t>
      </w:r>
      <w:r w:rsidRPr="0013760D">
        <w:rPr>
          <w:rFonts w:ascii="Simplified Arabic" w:hAnsi="Simplified Arabic" w:cs="Simplified Arabic"/>
          <w:rtl/>
          <w:lang w:bidi="ar-KW"/>
        </w:rPr>
        <w:t xml:space="preserve">على أراضي الدولة </w:t>
      </w:r>
      <w:r>
        <w:rPr>
          <w:rFonts w:ascii="Simplified Arabic" w:hAnsi="Simplified Arabic" w:cs="Simplified Arabic" w:hint="cs"/>
          <w:rtl/>
          <w:lang w:bidi="ar-KW"/>
        </w:rPr>
        <w:t>أ</w:t>
      </w:r>
      <w:r w:rsidRPr="0013760D">
        <w:rPr>
          <w:rFonts w:ascii="Simplified Arabic" w:hAnsi="Simplified Arabic" w:cs="Simplified Arabic"/>
          <w:rtl/>
          <w:lang w:bidi="ar-KW"/>
        </w:rPr>
        <w:t>و</w:t>
      </w:r>
      <w:r>
        <w:rPr>
          <w:rFonts w:ascii="Simplified Arabic" w:hAnsi="Simplified Arabic" w:cs="Simplified Arabic" w:hint="cs"/>
          <w:rtl/>
          <w:lang w:bidi="ar-KW"/>
        </w:rPr>
        <w:t xml:space="preserve"> باستخدام </w:t>
      </w:r>
      <w:r w:rsidRPr="0013760D">
        <w:rPr>
          <w:rFonts w:ascii="Simplified Arabic" w:hAnsi="Simplified Arabic" w:cs="Simplified Arabic"/>
          <w:rtl/>
          <w:lang w:bidi="ar-KW"/>
        </w:rPr>
        <w:t xml:space="preserve">مواد </w:t>
      </w:r>
      <w:r>
        <w:rPr>
          <w:rFonts w:ascii="Simplified Arabic" w:hAnsi="Simplified Arabic" w:cs="Simplified Arabic" w:hint="cs"/>
          <w:rtl/>
          <w:lang w:bidi="ar-KW"/>
        </w:rPr>
        <w:t xml:space="preserve">بناء </w:t>
      </w:r>
      <w:r w:rsidRPr="0013760D">
        <w:rPr>
          <w:rFonts w:ascii="Simplified Arabic" w:hAnsi="Simplified Arabic" w:cs="Simplified Arabic"/>
          <w:rtl/>
          <w:lang w:bidi="ar-KW"/>
        </w:rPr>
        <w:t xml:space="preserve">مؤقتة </w:t>
      </w:r>
      <w:r>
        <w:rPr>
          <w:rFonts w:ascii="Simplified Arabic" w:hAnsi="Simplified Arabic" w:cs="Simplified Arabic" w:hint="cs"/>
          <w:rtl/>
          <w:lang w:bidi="ar-KW"/>
        </w:rPr>
        <w:t>أ</w:t>
      </w:r>
      <w:r w:rsidRPr="0013760D">
        <w:rPr>
          <w:rFonts w:ascii="Simplified Arabic" w:hAnsi="Simplified Arabic" w:cs="Simplified Arabic"/>
          <w:rtl/>
          <w:lang w:bidi="ar-KW"/>
        </w:rPr>
        <w:t>و</w:t>
      </w:r>
      <w:r>
        <w:rPr>
          <w:rFonts w:ascii="Simplified Arabic" w:hAnsi="Simplified Arabic" w:cs="Simplified Arabic" w:hint="cs"/>
          <w:rtl/>
          <w:lang w:bidi="ar-KW"/>
        </w:rPr>
        <w:t xml:space="preserve"> مُجّمَّعة من النفايات</w:t>
      </w:r>
      <w:r>
        <w:rPr>
          <w:rFonts w:ascii="Simplified Arabic" w:hAnsi="Simplified Arabic" w:cs="Simplified Arabic"/>
          <w:rtl/>
          <w:lang w:bidi="ar-KW"/>
        </w:rPr>
        <w:t xml:space="preserve">، </w:t>
      </w:r>
      <w:r>
        <w:rPr>
          <w:rFonts w:ascii="Simplified Arabic" w:hAnsi="Simplified Arabic" w:cs="Simplified Arabic" w:hint="cs"/>
          <w:rtl/>
          <w:lang w:bidi="ar-KW"/>
        </w:rPr>
        <w:t>كما أنها لا تلتزم ب</w:t>
      </w:r>
      <w:r w:rsidRPr="0013760D">
        <w:rPr>
          <w:rFonts w:ascii="Simplified Arabic" w:hAnsi="Simplified Arabic" w:cs="Simplified Arabic"/>
          <w:rtl/>
          <w:lang w:bidi="ar-KW"/>
        </w:rPr>
        <w:t xml:space="preserve">لوائح العزل الزلزالي. </w:t>
      </w:r>
      <w:r>
        <w:rPr>
          <w:rFonts w:ascii="Simplified Arabic" w:hAnsi="Simplified Arabic" w:cs="Simplified Arabic" w:hint="cs"/>
          <w:rtl/>
          <w:lang w:bidi="ar-KW"/>
        </w:rPr>
        <w:t xml:space="preserve">بالإضافة إلى ذلك، </w:t>
      </w:r>
      <w:r w:rsidRPr="0013760D">
        <w:rPr>
          <w:rFonts w:ascii="Simplified Arabic" w:hAnsi="Simplified Arabic" w:cs="Simplified Arabic"/>
          <w:rtl/>
          <w:lang w:bidi="ar-KW"/>
        </w:rPr>
        <w:t xml:space="preserve">الوصول </w:t>
      </w:r>
      <w:r>
        <w:rPr>
          <w:rFonts w:ascii="Simplified Arabic" w:hAnsi="Simplified Arabic" w:cs="Simplified Arabic"/>
          <w:rtl/>
          <w:lang w:bidi="ar-KW"/>
        </w:rPr>
        <w:t>في بالب</w:t>
      </w:r>
      <w:r>
        <w:rPr>
          <w:rFonts w:ascii="Simplified Arabic" w:hAnsi="Simplified Arabic" w:cs="Simplified Arabic" w:hint="cs"/>
          <w:rtl/>
          <w:lang w:bidi="ar-KW"/>
        </w:rPr>
        <w:t>ا</w:t>
      </w:r>
      <w:r>
        <w:rPr>
          <w:rFonts w:ascii="Simplified Arabic" w:hAnsi="Simplified Arabic" w:cs="Simplified Arabic"/>
          <w:rtl/>
          <w:lang w:bidi="ar-KW"/>
        </w:rPr>
        <w:t>لا</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إلى الوظائف والأسواق والفرص الاقتص</w:t>
      </w:r>
      <w:r w:rsidRPr="0013760D">
        <w:rPr>
          <w:rFonts w:ascii="Simplified Arabic" w:hAnsi="Simplified Arabic" w:cs="Simplified Arabic" w:hint="eastAsia"/>
          <w:rtl/>
          <w:lang w:bidi="ar-KW"/>
        </w:rPr>
        <w:t>ادية</w:t>
      </w:r>
      <w:r w:rsidRPr="0013760D">
        <w:rPr>
          <w:rFonts w:ascii="Simplified Arabic" w:hAnsi="Simplified Arabic" w:cs="Simplified Arabic"/>
          <w:rtl/>
          <w:lang w:bidi="ar-KW"/>
        </w:rPr>
        <w:t xml:space="preserve"> الأخرى مقيد إلى حد كبير بسبب ضعف الربط بالجزء القديم من المدينة</w:t>
      </w:r>
      <w:r>
        <w:rPr>
          <w:rFonts w:ascii="Simplified Arabic" w:hAnsi="Simplified Arabic" w:cs="Simplified Arabic" w:hint="cs"/>
          <w:rtl/>
          <w:lang w:bidi="ar-KW"/>
        </w:rPr>
        <w:t xml:space="preserve"> الذي </w:t>
      </w:r>
      <w:r w:rsidRPr="0013760D">
        <w:rPr>
          <w:rFonts w:ascii="Simplified Arabic" w:hAnsi="Simplified Arabic" w:cs="Simplified Arabic"/>
          <w:rtl/>
          <w:lang w:bidi="ar-KW"/>
        </w:rPr>
        <w:t>تتركز</w:t>
      </w:r>
      <w:r>
        <w:rPr>
          <w:rFonts w:ascii="Simplified Arabic" w:hAnsi="Simplified Arabic" w:cs="Simplified Arabic" w:hint="cs"/>
          <w:rtl/>
          <w:lang w:bidi="ar-KW"/>
        </w:rPr>
        <w:t xml:space="preserve"> فيه</w:t>
      </w:r>
      <w:r w:rsidRPr="0013760D">
        <w:rPr>
          <w:rFonts w:ascii="Simplified Arabic" w:hAnsi="Simplified Arabic" w:cs="Simplified Arabic"/>
          <w:rtl/>
          <w:lang w:bidi="ar-KW"/>
        </w:rPr>
        <w:t xml:space="preserve"> الأنشطة الاقتصادية. </w:t>
      </w:r>
    </w:p>
    <w:p w:rsidR="000C6968" w:rsidRPr="002F3464" w:rsidRDefault="000C6968" w:rsidP="000C6968">
      <w:pPr>
        <w:tabs>
          <w:tab w:val="left" w:pos="360"/>
        </w:tabs>
        <w:bidi/>
        <w:ind w:left="-270"/>
        <w:jc w:val="both"/>
        <w:rPr>
          <w:rFonts w:ascii="Simplified Arabic" w:hAnsi="Simplified Arabic" w:cs="Simplified Arabic"/>
          <w:lang w:bidi="ar-KW"/>
        </w:rPr>
      </w:pPr>
      <w:r w:rsidRPr="00831A3F">
        <w:rPr>
          <w:rFonts w:ascii="Simplified Arabic" w:hAnsi="Simplified Arabic" w:cs="Simplified Arabic"/>
          <w:sz w:val="28"/>
          <w:szCs w:val="28"/>
          <w:rtl/>
          <w:lang w:bidi="ar-KW"/>
        </w:rPr>
        <w:t>8</w:t>
      </w:r>
      <w:r w:rsidRPr="002F3464">
        <w:rPr>
          <w:rFonts w:hint="cs"/>
          <w:b/>
          <w:rtl/>
        </w:rPr>
        <w:t xml:space="preserve">- </w:t>
      </w:r>
      <w:r w:rsidRPr="002F3464">
        <w:rPr>
          <w:b/>
        </w:rPr>
        <w:t xml:space="preserve"> </w:t>
      </w:r>
      <w:r w:rsidRPr="002F3464">
        <w:rPr>
          <w:rFonts w:ascii="Simplified Arabic" w:hAnsi="Simplified Arabic" w:cs="Simplified Arabic" w:hint="cs"/>
          <w:b/>
          <w:rtl/>
          <w:lang w:bidi="ar-KW"/>
        </w:rPr>
        <w:t xml:space="preserve">يزيد </w:t>
      </w:r>
      <w:r w:rsidRPr="002F3464">
        <w:rPr>
          <w:rFonts w:ascii="Simplified Arabic" w:hAnsi="Simplified Arabic" w:cs="Simplified Arabic"/>
          <w:b/>
          <w:rtl/>
          <w:lang w:bidi="ar-KW"/>
        </w:rPr>
        <w:t xml:space="preserve">تدفق اللاجئين والنازحين داخلياً من الضغط على الخدمات الضعيفة أصلاً. </w:t>
      </w:r>
      <w:r w:rsidRPr="002F3464">
        <w:rPr>
          <w:rFonts w:ascii="Simplified Arabic" w:hAnsi="Simplified Arabic" w:cs="Simplified Arabic" w:hint="cs"/>
          <w:b/>
          <w:rtl/>
          <w:lang w:bidi="ar-KW"/>
        </w:rPr>
        <w:t>و</w:t>
      </w:r>
      <w:r w:rsidRPr="002F3464">
        <w:rPr>
          <w:rFonts w:ascii="Simplified Arabic" w:hAnsi="Simplified Arabic" w:cs="Simplified Arabic"/>
          <w:b/>
          <w:rtl/>
          <w:lang w:bidi="ar-KW"/>
        </w:rPr>
        <w:t>يستقر العديد من ال</w:t>
      </w:r>
      <w:r>
        <w:rPr>
          <w:rFonts w:ascii="Simplified Arabic" w:hAnsi="Simplified Arabic" w:cs="Simplified Arabic" w:hint="cs"/>
          <w:b/>
          <w:rtl/>
          <w:lang w:bidi="ar-KW"/>
        </w:rPr>
        <w:t>مُهجّرين</w:t>
      </w:r>
      <w:r w:rsidRPr="002F3464">
        <w:rPr>
          <w:rFonts w:ascii="Simplified Arabic" w:hAnsi="Simplified Arabic" w:cs="Simplified Arabic"/>
          <w:b/>
          <w:rtl/>
          <w:lang w:bidi="ar-KW"/>
        </w:rPr>
        <w:t>، بمن</w:t>
      </w:r>
      <w:r>
        <w:rPr>
          <w:rFonts w:ascii="Simplified Arabic" w:hAnsi="Simplified Arabic" w:cs="Simplified Arabic"/>
          <w:rtl/>
          <w:lang w:bidi="ar-KW"/>
        </w:rPr>
        <w:t xml:space="preserve"> فيهم اللاجئون</w:t>
      </w:r>
      <w:r>
        <w:rPr>
          <w:rStyle w:val="FootnoteReference"/>
          <w:bCs/>
        </w:rPr>
        <w:footnoteReference w:id="5"/>
      </w:r>
      <w:r w:rsidRPr="0013760D">
        <w:rPr>
          <w:rFonts w:ascii="Simplified Arabic" w:hAnsi="Simplified Arabic" w:cs="Simplified Arabic"/>
          <w:rtl/>
          <w:lang w:bidi="ar-KW"/>
        </w:rPr>
        <w:t>، في مدن جيبوتي، وخاصة في الأحياء ال</w:t>
      </w:r>
      <w:r>
        <w:rPr>
          <w:rFonts w:ascii="Simplified Arabic" w:hAnsi="Simplified Arabic" w:cs="Simplified Arabic"/>
          <w:rtl/>
          <w:lang w:bidi="ar-KW"/>
        </w:rPr>
        <w:t>عشوائية</w:t>
      </w:r>
      <w:r w:rsidRPr="0013760D">
        <w:rPr>
          <w:rFonts w:ascii="Simplified Arabic" w:hAnsi="Simplified Arabic" w:cs="Simplified Arabic"/>
          <w:rtl/>
          <w:lang w:bidi="ar-KW"/>
        </w:rPr>
        <w:t xml:space="preserve"> في مدينة جيبوتي، حيث يمكنهم إيجاد الفرص الاقتصادية.</w:t>
      </w:r>
      <w:r>
        <w:rPr>
          <w:rFonts w:ascii="Simplified Arabic" w:hAnsi="Simplified Arabic" w:cs="Simplified Arabic" w:hint="cs"/>
          <w:rtl/>
          <w:lang w:bidi="ar-KW"/>
        </w:rPr>
        <w:t xml:space="preserve"> و</w:t>
      </w:r>
      <w:r w:rsidRPr="0013760D">
        <w:rPr>
          <w:rFonts w:ascii="Simplified Arabic" w:hAnsi="Simplified Arabic" w:cs="Simplified Arabic"/>
          <w:rtl/>
          <w:lang w:bidi="ar-KW"/>
        </w:rPr>
        <w:t xml:space="preserve">في حين أن لهذا بعض الفوائد </w:t>
      </w:r>
      <w:r>
        <w:rPr>
          <w:rFonts w:ascii="Simplified Arabic" w:hAnsi="Simplified Arabic" w:cs="Simplified Arabic"/>
          <w:rtl/>
          <w:lang w:bidi="ar-KW"/>
        </w:rPr>
        <w:t xml:space="preserve">الاقتصادية الجزئية </w:t>
      </w:r>
      <w:r>
        <w:rPr>
          <w:rFonts w:ascii="Simplified Arabic" w:hAnsi="Simplified Arabic" w:cs="Simplified Arabic" w:hint="cs"/>
          <w:rtl/>
          <w:lang w:bidi="ar-KW"/>
        </w:rPr>
        <w:t>و</w:t>
      </w:r>
      <w:r>
        <w:rPr>
          <w:rFonts w:ascii="Simplified Arabic" w:hAnsi="Simplified Arabic" w:cs="Simplified Arabic"/>
          <w:rtl/>
          <w:lang w:bidi="ar-KW"/>
        </w:rPr>
        <w:t>الكلية</w:t>
      </w:r>
      <w:r w:rsidRPr="009F0C5B">
        <w:rPr>
          <w:rFonts w:ascii="Simplified Arabic" w:hAnsi="Simplified Arabic" w:cs="Simplified Arabic"/>
          <w:rtl/>
          <w:lang w:bidi="ar-KW"/>
        </w:rPr>
        <w:t xml:space="preserve"> </w:t>
      </w:r>
      <w:r w:rsidRPr="0013760D">
        <w:rPr>
          <w:rFonts w:ascii="Simplified Arabic" w:hAnsi="Simplified Arabic" w:cs="Simplified Arabic"/>
          <w:rtl/>
          <w:lang w:bidi="ar-KW"/>
        </w:rPr>
        <w:t>الإيج</w:t>
      </w:r>
      <w:r>
        <w:rPr>
          <w:rFonts w:ascii="Simplified Arabic" w:hAnsi="Simplified Arabic" w:cs="Simplified Arabic"/>
          <w:rtl/>
          <w:lang w:bidi="ar-KW"/>
        </w:rPr>
        <w:t xml:space="preserve">ابية، مثل </w:t>
      </w:r>
      <w:r>
        <w:rPr>
          <w:rFonts w:ascii="Simplified Arabic" w:hAnsi="Simplified Arabic" w:cs="Simplified Arabic" w:hint="cs"/>
          <w:rtl/>
          <w:lang w:bidi="ar-KW"/>
        </w:rPr>
        <w:t>توفير اليد العاملة</w:t>
      </w:r>
      <w:r w:rsidRPr="0013760D">
        <w:rPr>
          <w:rFonts w:ascii="Simplified Arabic" w:hAnsi="Simplified Arabic" w:cs="Simplified Arabic"/>
          <w:rtl/>
          <w:lang w:bidi="ar-KW"/>
        </w:rPr>
        <w:t xml:space="preserve">، فإن التأثيرات السلبية على السكان المضيفين أكبر </w:t>
      </w:r>
      <w:r>
        <w:rPr>
          <w:rFonts w:ascii="Simplified Arabic" w:hAnsi="Simplified Arabic" w:cs="Simplified Arabic" w:hint="cs"/>
          <w:rtl/>
          <w:lang w:bidi="ar-KW"/>
        </w:rPr>
        <w:t>ومنها مثلا ا</w:t>
      </w:r>
      <w:r w:rsidRPr="0013760D">
        <w:rPr>
          <w:rFonts w:ascii="Simplified Arabic" w:hAnsi="Simplified Arabic" w:cs="Simplified Arabic"/>
          <w:rtl/>
          <w:lang w:bidi="ar-KW"/>
        </w:rPr>
        <w:t>رتفاع أسعار ال</w:t>
      </w:r>
      <w:r>
        <w:rPr>
          <w:rFonts w:ascii="Simplified Arabic" w:hAnsi="Simplified Arabic" w:cs="Simplified Arabic"/>
          <w:rtl/>
          <w:lang w:bidi="ar-KW"/>
        </w:rPr>
        <w:t>مواد الغذائية وارتفاع الإيجارات</w:t>
      </w:r>
      <w:r w:rsidRPr="0013760D">
        <w:rPr>
          <w:rFonts w:ascii="Simplified Arabic" w:hAnsi="Simplified Arabic" w:cs="Simplified Arabic"/>
          <w:rtl/>
          <w:lang w:bidi="ar-KW"/>
        </w:rPr>
        <w:t xml:space="preserve">، إلخ. </w:t>
      </w:r>
      <w:r>
        <w:rPr>
          <w:rFonts w:ascii="Simplified Arabic" w:hAnsi="Simplified Arabic" w:cs="Simplified Arabic" w:hint="cs"/>
          <w:rtl/>
          <w:lang w:bidi="ar-KW"/>
        </w:rPr>
        <w:t>و</w:t>
      </w:r>
      <w:r w:rsidRPr="002F3464">
        <w:rPr>
          <w:rFonts w:ascii="Simplified Arabic" w:hAnsi="Simplified Arabic" w:cs="Simplified Arabic" w:hint="cs"/>
          <w:rtl/>
          <w:lang w:bidi="ar-KW"/>
        </w:rPr>
        <w:t>على</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الرغم</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من</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عدم</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وجود</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أدلة</w:t>
      </w:r>
      <w:r w:rsidRPr="002F3464">
        <w:rPr>
          <w:rFonts w:ascii="Simplified Arabic" w:hAnsi="Simplified Arabic" w:cs="Simplified Arabic"/>
          <w:rtl/>
          <w:lang w:bidi="ar-KW"/>
        </w:rPr>
        <w:t xml:space="preserve"> </w:t>
      </w:r>
      <w:r>
        <w:rPr>
          <w:rFonts w:ascii="Simplified Arabic" w:hAnsi="Simplified Arabic" w:cs="Simplified Arabic" w:hint="cs"/>
          <w:rtl/>
          <w:lang w:bidi="ar-KW"/>
        </w:rPr>
        <w:t xml:space="preserve">على وجود </w:t>
      </w:r>
      <w:r w:rsidRPr="002F3464">
        <w:rPr>
          <w:rFonts w:ascii="Simplified Arabic" w:hAnsi="Simplified Arabic" w:cs="Simplified Arabic" w:hint="cs"/>
          <w:rtl/>
          <w:lang w:bidi="ar-KW"/>
        </w:rPr>
        <w:t>لاجئين</w:t>
      </w:r>
      <w:r w:rsidRPr="002F3464">
        <w:rPr>
          <w:rFonts w:ascii="Simplified Arabic" w:hAnsi="Simplified Arabic" w:cs="Simplified Arabic"/>
          <w:rtl/>
          <w:lang w:bidi="ar-KW"/>
        </w:rPr>
        <w:t xml:space="preserve"> </w:t>
      </w:r>
      <w:r>
        <w:rPr>
          <w:rFonts w:ascii="Simplified Arabic" w:hAnsi="Simplified Arabic" w:cs="Simplified Arabic" w:hint="cs"/>
          <w:rtl/>
          <w:lang w:bidi="ar-KW"/>
        </w:rPr>
        <w:t>و</w:t>
      </w:r>
      <w:r w:rsidRPr="002F3464">
        <w:rPr>
          <w:rFonts w:ascii="Simplified Arabic" w:hAnsi="Simplified Arabic" w:cs="Simplified Arabic" w:hint="cs"/>
          <w:rtl/>
          <w:lang w:bidi="ar-KW"/>
        </w:rPr>
        <w:t>مهاجرين</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يعيشون</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خارج</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المخيمات</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في</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جيبوتي،</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إلا</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أن</w:t>
      </w:r>
      <w:r w:rsidRPr="002F3464">
        <w:rPr>
          <w:rFonts w:ascii="Simplified Arabic" w:hAnsi="Simplified Arabic" w:cs="Simplified Arabic"/>
          <w:rtl/>
          <w:lang w:bidi="ar-KW"/>
        </w:rPr>
        <w:t xml:space="preserve"> </w:t>
      </w:r>
      <w:r>
        <w:rPr>
          <w:rFonts w:ascii="Simplified Arabic" w:hAnsi="Simplified Arabic" w:cs="Simplified Arabic" w:hint="cs"/>
          <w:rtl/>
          <w:lang w:bidi="ar-KW"/>
        </w:rPr>
        <w:t>ال</w:t>
      </w:r>
      <w:r w:rsidRPr="002F3464">
        <w:rPr>
          <w:rFonts w:ascii="Simplified Arabic" w:hAnsi="Simplified Arabic" w:cs="Simplified Arabic" w:hint="cs"/>
          <w:rtl/>
          <w:lang w:bidi="ar-KW"/>
        </w:rPr>
        <w:t>مناقشات</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غير</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الرسمية</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مع</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ممثلي</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الحكومات</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المحلية</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توحي</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بوجود</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مشاكل</w:t>
      </w:r>
      <w:r w:rsidRPr="002F3464">
        <w:rPr>
          <w:rFonts w:ascii="Simplified Arabic" w:hAnsi="Simplified Arabic" w:cs="Simplified Arabic"/>
          <w:rtl/>
          <w:lang w:bidi="ar-KW"/>
        </w:rPr>
        <w:t xml:space="preserve"> </w:t>
      </w:r>
      <w:r w:rsidRPr="002F3464">
        <w:rPr>
          <w:rFonts w:ascii="Simplified Arabic" w:hAnsi="Simplified Arabic" w:cs="Simplified Arabic" w:hint="cs"/>
          <w:rtl/>
          <w:lang w:bidi="ar-KW"/>
        </w:rPr>
        <w:t>تتعلق</w:t>
      </w:r>
      <w:r w:rsidRPr="002F3464">
        <w:rPr>
          <w:rFonts w:ascii="Simplified Arabic" w:hAnsi="Simplified Arabic" w:cs="Simplified Arabic"/>
          <w:rtl/>
          <w:lang w:bidi="ar-KW"/>
        </w:rPr>
        <w:t xml:space="preserve"> </w:t>
      </w:r>
      <w:r>
        <w:rPr>
          <w:rFonts w:ascii="Simplified Arabic" w:hAnsi="Simplified Arabic" w:cs="Simplified Arabic" w:hint="cs"/>
          <w:rtl/>
          <w:lang w:bidi="ar-KW"/>
        </w:rPr>
        <w:t>ب</w:t>
      </w:r>
      <w:r w:rsidRPr="002F3464">
        <w:rPr>
          <w:rFonts w:ascii="Simplified Arabic" w:hAnsi="Simplified Arabic" w:cs="Simplified Arabic" w:hint="cs"/>
          <w:rtl/>
          <w:lang w:bidi="ar-KW"/>
        </w:rPr>
        <w:t>الفقر</w:t>
      </w:r>
      <w:r w:rsidRPr="002F3464">
        <w:rPr>
          <w:rFonts w:ascii="Simplified Arabic" w:hAnsi="Simplified Arabic" w:cs="Simplified Arabic"/>
          <w:rtl/>
          <w:lang w:bidi="ar-KW"/>
        </w:rPr>
        <w:t xml:space="preserve"> </w:t>
      </w:r>
      <w:r>
        <w:rPr>
          <w:rFonts w:ascii="Simplified Arabic" w:hAnsi="Simplified Arabic" w:cs="Simplified Arabic" w:hint="cs"/>
          <w:rtl/>
          <w:lang w:bidi="ar-KW"/>
        </w:rPr>
        <w:t xml:space="preserve">المدقع </w:t>
      </w:r>
      <w:r w:rsidRPr="002F3464">
        <w:rPr>
          <w:rFonts w:ascii="Simplified Arabic" w:hAnsi="Simplified Arabic" w:cs="Simplified Arabic" w:hint="cs"/>
          <w:rtl/>
          <w:lang w:bidi="ar-KW"/>
        </w:rPr>
        <w:t>والعزلة</w:t>
      </w:r>
      <w:r>
        <w:rPr>
          <w:rFonts w:ascii="Simplified Arabic" w:hAnsi="Simplified Arabic" w:cs="Simplified Arabic" w:hint="cs"/>
          <w:rtl/>
          <w:lang w:bidi="ar-KW"/>
        </w:rPr>
        <w:t xml:space="preserve"> الاجتماعية</w:t>
      </w:r>
      <w:r w:rsidRPr="002F3464">
        <w:rPr>
          <w:rFonts w:ascii="Simplified Arabic" w:hAnsi="Simplified Arabic" w:cs="Simplified Arabic"/>
          <w:rtl/>
          <w:lang w:bidi="ar-KW"/>
        </w:rPr>
        <w:t>.</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و</w:t>
      </w:r>
      <w:r>
        <w:rPr>
          <w:rFonts w:ascii="Simplified Arabic" w:hAnsi="Simplified Arabic" w:cs="Simplified Arabic" w:hint="cs"/>
          <w:rtl/>
          <w:lang w:bidi="ar-KW"/>
        </w:rPr>
        <w:t xml:space="preserve">قد أظهرت </w:t>
      </w:r>
      <w:r w:rsidRPr="0013760D">
        <w:rPr>
          <w:rFonts w:ascii="Simplified Arabic" w:hAnsi="Simplified Arabic" w:cs="Simplified Arabic"/>
          <w:rtl/>
          <w:lang w:bidi="ar-KW"/>
        </w:rPr>
        <w:t>دراس</w:t>
      </w:r>
      <w:r>
        <w:rPr>
          <w:rFonts w:ascii="Simplified Arabic" w:hAnsi="Simplified Arabic" w:cs="Simplified Arabic" w:hint="cs"/>
          <w:rtl/>
          <w:lang w:bidi="ar-KW"/>
        </w:rPr>
        <w:t>ة</w:t>
      </w:r>
      <w:r>
        <w:rPr>
          <w:rFonts w:ascii="Simplified Arabic" w:hAnsi="Simplified Arabic" w:cs="Simplified Arabic"/>
          <w:lang w:bidi="ar-KW"/>
        </w:rPr>
        <w:t xml:space="preserve"> </w:t>
      </w:r>
      <w:r w:rsidRPr="002F3464">
        <w:rPr>
          <w:vertAlign w:val="superscript"/>
        </w:rPr>
        <w:footnoteReference w:id="6"/>
      </w:r>
      <w:r w:rsidRPr="002F3464">
        <w:rPr>
          <w:vertAlign w:val="superscript"/>
        </w:rPr>
        <w:t xml:space="preserve"> </w:t>
      </w:r>
      <w:r w:rsidRPr="0013760D">
        <w:rPr>
          <w:rFonts w:ascii="Simplified Arabic" w:hAnsi="Simplified Arabic" w:cs="Simplified Arabic"/>
          <w:rtl/>
          <w:lang w:bidi="ar-KW"/>
        </w:rPr>
        <w:t xml:space="preserve">أن النزوح القسري في المنطقة ليس فقط </w:t>
      </w:r>
      <w:r>
        <w:rPr>
          <w:rFonts w:ascii="Simplified Arabic" w:hAnsi="Simplified Arabic" w:cs="Simplified Arabic" w:hint="cs"/>
          <w:rtl/>
          <w:lang w:bidi="ar-KW"/>
        </w:rPr>
        <w:t>نزوحا بسبب تحديات إ</w:t>
      </w:r>
      <w:r>
        <w:rPr>
          <w:rFonts w:ascii="Simplified Arabic" w:hAnsi="Simplified Arabic" w:cs="Simplified Arabic"/>
          <w:rtl/>
          <w:lang w:bidi="ar-KW"/>
        </w:rPr>
        <w:t>نساني</w:t>
      </w:r>
      <w:r>
        <w:rPr>
          <w:rFonts w:ascii="Simplified Arabic" w:hAnsi="Simplified Arabic" w:cs="Simplified Arabic" w:hint="cs"/>
          <w:rtl/>
          <w:lang w:bidi="ar-KW"/>
        </w:rPr>
        <w:t xml:space="preserve">ة </w:t>
      </w:r>
      <w:r>
        <w:rPr>
          <w:rFonts w:ascii="Simplified Arabic" w:hAnsi="Simplified Arabic" w:cs="Simplified Arabic"/>
          <w:rtl/>
          <w:lang w:bidi="ar-KW"/>
        </w:rPr>
        <w:t>وأمني</w:t>
      </w:r>
      <w:r>
        <w:rPr>
          <w:rFonts w:ascii="Simplified Arabic" w:hAnsi="Simplified Arabic" w:cs="Simplified Arabic" w:hint="cs"/>
          <w:rtl/>
          <w:lang w:bidi="ar-KW"/>
        </w:rPr>
        <w:t>ة</w:t>
      </w:r>
      <w:r w:rsidRPr="0013760D">
        <w:rPr>
          <w:rFonts w:ascii="Simplified Arabic" w:hAnsi="Simplified Arabic" w:cs="Simplified Arabic"/>
          <w:rtl/>
          <w:lang w:bidi="ar-KW"/>
        </w:rPr>
        <w:t xml:space="preserve">، ولكن أيضا </w:t>
      </w:r>
      <w:r>
        <w:rPr>
          <w:rFonts w:ascii="Simplified Arabic" w:hAnsi="Simplified Arabic" w:cs="Simplified Arabic" w:hint="cs"/>
          <w:rtl/>
          <w:lang w:bidi="ar-KW"/>
        </w:rPr>
        <w:t xml:space="preserve">بسبب </w:t>
      </w:r>
      <w:r>
        <w:rPr>
          <w:rFonts w:ascii="Simplified Arabic" w:hAnsi="Simplified Arabic" w:cs="Simplified Arabic"/>
          <w:rtl/>
          <w:lang w:bidi="ar-KW"/>
        </w:rPr>
        <w:t>تحد</w:t>
      </w:r>
      <w:r>
        <w:rPr>
          <w:rFonts w:ascii="Simplified Arabic" w:hAnsi="Simplified Arabic" w:cs="Simplified Arabic" w:hint="cs"/>
          <w:rtl/>
          <w:lang w:bidi="ar-KW"/>
        </w:rPr>
        <w:t>ّ</w:t>
      </w:r>
      <w:r>
        <w:rPr>
          <w:rFonts w:ascii="Simplified Arabic" w:hAnsi="Simplified Arabic" w:cs="Simplified Arabic"/>
          <w:rtl/>
          <w:lang w:bidi="ar-KW"/>
        </w:rPr>
        <w:t xml:space="preserve"> </w:t>
      </w:r>
      <w:r w:rsidRPr="0013760D">
        <w:rPr>
          <w:rFonts w:ascii="Simplified Arabic" w:hAnsi="Simplified Arabic" w:cs="Simplified Arabic"/>
          <w:rtl/>
          <w:lang w:bidi="ar-KW"/>
        </w:rPr>
        <w:t>تنم</w:t>
      </w:r>
      <w:r>
        <w:rPr>
          <w:rFonts w:ascii="Simplified Arabic" w:hAnsi="Simplified Arabic" w:cs="Simplified Arabic" w:hint="cs"/>
          <w:rtl/>
          <w:lang w:bidi="ar-KW"/>
        </w:rPr>
        <w:t xml:space="preserve">وي. </w:t>
      </w:r>
      <w:r w:rsidRPr="0013760D">
        <w:rPr>
          <w:rFonts w:ascii="Simplified Arabic" w:hAnsi="Simplified Arabic" w:cs="Simplified Arabic"/>
          <w:rtl/>
          <w:lang w:bidi="ar-KW"/>
        </w:rPr>
        <w:t>و</w:t>
      </w:r>
      <w:r>
        <w:rPr>
          <w:rFonts w:ascii="Simplified Arabic" w:hAnsi="Simplified Arabic" w:cs="Simplified Arabic" w:hint="cs"/>
          <w:rtl/>
          <w:lang w:bidi="ar-KW"/>
        </w:rPr>
        <w:t>أ</w:t>
      </w:r>
      <w:r w:rsidRPr="0013760D">
        <w:rPr>
          <w:rFonts w:ascii="Simplified Arabic" w:hAnsi="Simplified Arabic" w:cs="Simplified Arabic"/>
          <w:rtl/>
          <w:lang w:bidi="ar-KW"/>
        </w:rPr>
        <w:t>وص</w:t>
      </w:r>
      <w:r>
        <w:rPr>
          <w:rFonts w:ascii="Simplified Arabic" w:hAnsi="Simplified Arabic" w:cs="Simplified Arabic" w:hint="cs"/>
          <w:rtl/>
          <w:lang w:bidi="ar-KW"/>
        </w:rPr>
        <w:t>ت</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الدراسة </w:t>
      </w:r>
      <w:r w:rsidRPr="0013760D">
        <w:rPr>
          <w:rFonts w:ascii="Simplified Arabic" w:hAnsi="Simplified Arabic" w:cs="Simplified Arabic"/>
          <w:rtl/>
          <w:lang w:bidi="ar-KW"/>
        </w:rPr>
        <w:t xml:space="preserve">بما يلي: (أ) تعزيز التماسك الاجتماعي بين </w:t>
      </w:r>
      <w:r>
        <w:rPr>
          <w:rFonts w:ascii="Simplified Arabic" w:hAnsi="Simplified Arabic" w:cs="Simplified Arabic" w:hint="cs"/>
          <w:rtl/>
          <w:lang w:bidi="ar-KW"/>
        </w:rPr>
        <w:t xml:space="preserve">اللاجئين/ المُهَجَّرين </w:t>
      </w:r>
      <w:r w:rsidRPr="0013760D">
        <w:rPr>
          <w:rFonts w:ascii="Simplified Arabic" w:hAnsi="Simplified Arabic" w:cs="Simplified Arabic"/>
          <w:rtl/>
          <w:lang w:bidi="ar-KW"/>
        </w:rPr>
        <w:t>والمجتمعا</w:t>
      </w:r>
      <w:r>
        <w:rPr>
          <w:rFonts w:ascii="Simplified Arabic" w:hAnsi="Simplified Arabic" w:cs="Simplified Arabic"/>
          <w:rtl/>
          <w:lang w:bidi="ar-KW"/>
        </w:rPr>
        <w:t xml:space="preserve">ت المضيفة وزيادة اعتمادهم على </w:t>
      </w:r>
      <w:r>
        <w:rPr>
          <w:rFonts w:ascii="Simplified Arabic" w:hAnsi="Simplified Arabic" w:cs="Simplified Arabic" w:hint="cs"/>
          <w:rtl/>
          <w:lang w:bidi="ar-KW"/>
        </w:rPr>
        <w:t>أنفسهم</w:t>
      </w:r>
      <w:r w:rsidRPr="0013760D">
        <w:rPr>
          <w:rFonts w:ascii="Simplified Arabic" w:hAnsi="Simplified Arabic" w:cs="Simplified Arabic"/>
          <w:rtl/>
          <w:lang w:bidi="ar-KW"/>
        </w:rPr>
        <w:t xml:space="preserve"> من خلال الاعتماد على مهاراتهم ورؤوس أموال</w:t>
      </w:r>
      <w:r>
        <w:rPr>
          <w:rFonts w:ascii="Simplified Arabic" w:hAnsi="Simplified Arabic" w:cs="Simplified Arabic"/>
          <w:rtl/>
          <w:lang w:bidi="ar-KW"/>
        </w:rPr>
        <w:t>هم البشرية والاجتماعية والمالية</w:t>
      </w:r>
      <w:r w:rsidRPr="0013760D">
        <w:rPr>
          <w:rFonts w:ascii="Simplified Arabic" w:hAnsi="Simplified Arabic" w:cs="Simplified Arabic"/>
          <w:rtl/>
          <w:lang w:bidi="ar-KW"/>
        </w:rPr>
        <w:t xml:space="preserve">؛ (ب) تحسين نوعية الروابط الاجتماعية والاقتصادية </w:t>
      </w:r>
      <w:r>
        <w:rPr>
          <w:rFonts w:ascii="Simplified Arabic" w:hAnsi="Simplified Arabic" w:cs="Simplified Arabic"/>
          <w:rtl/>
          <w:lang w:bidi="ar-KW"/>
        </w:rPr>
        <w:t xml:space="preserve">بين </w:t>
      </w:r>
      <w:r>
        <w:rPr>
          <w:rFonts w:ascii="Simplified Arabic" w:hAnsi="Simplified Arabic" w:cs="Simplified Arabic" w:hint="cs"/>
          <w:rtl/>
          <w:lang w:bidi="ar-KW"/>
        </w:rPr>
        <w:t>اللاجئين/ المُهَجَّرين</w:t>
      </w:r>
      <w:r>
        <w:rPr>
          <w:rFonts w:ascii="Simplified Arabic" w:hAnsi="Simplified Arabic" w:cs="Simplified Arabic"/>
          <w:rtl/>
          <w:lang w:bidi="ar-KW"/>
        </w:rPr>
        <w:t xml:space="preserve"> والمجتمعات المضيفة</w:t>
      </w:r>
      <w:r w:rsidRPr="0013760D">
        <w:rPr>
          <w:rFonts w:ascii="Simplified Arabic" w:hAnsi="Simplified Arabic" w:cs="Simplified Arabic"/>
          <w:rtl/>
          <w:lang w:bidi="ar-KW"/>
        </w:rPr>
        <w:t xml:space="preserve">؛ (ج) تعزيز قدرة المجتمعات المضيفة على الصمود </w:t>
      </w:r>
      <w:r>
        <w:rPr>
          <w:rFonts w:ascii="Simplified Arabic" w:hAnsi="Simplified Arabic" w:cs="Simplified Arabic" w:hint="cs"/>
          <w:rtl/>
          <w:lang w:bidi="ar-KW"/>
        </w:rPr>
        <w:t>ومساعدة اللاجئين/ المُهَجَّرين</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على الوصول إلى </w:t>
      </w:r>
      <w:r w:rsidRPr="0013760D">
        <w:rPr>
          <w:rFonts w:ascii="Simplified Arabic" w:hAnsi="Simplified Arabic" w:cs="Simplified Arabic"/>
          <w:rtl/>
          <w:lang w:bidi="ar-KW"/>
        </w:rPr>
        <w:t>حلول دائمة. ي</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عد تحسين تقديم الخدمات وتعزيز الفرص الاقتصادية وسبل المعيشة جزءًا من الحلول. </w:t>
      </w:r>
      <w:r>
        <w:rPr>
          <w:rFonts w:ascii="Simplified Arabic" w:hAnsi="Simplified Arabic" w:cs="Simplified Arabic" w:hint="cs"/>
          <w:rtl/>
          <w:lang w:bidi="ar-KW"/>
        </w:rPr>
        <w:t xml:space="preserve">يدعم مشروع </w:t>
      </w:r>
      <w:r>
        <w:rPr>
          <w:rFonts w:ascii="Simplified Arabic" w:hAnsi="Simplified Arabic" w:cs="Simplified Arabic"/>
          <w:rtl/>
          <w:lang w:bidi="ar-KW"/>
        </w:rPr>
        <w:t xml:space="preserve">الاستجابة </w:t>
      </w:r>
      <w:r>
        <w:rPr>
          <w:rFonts w:ascii="Simplified Arabic" w:hAnsi="Simplified Arabic" w:cs="Simplified Arabic" w:hint="cs"/>
          <w:rtl/>
          <w:lang w:bidi="ar-KW"/>
        </w:rPr>
        <w:t>ا</w:t>
      </w:r>
      <w:r w:rsidRPr="0013760D">
        <w:rPr>
          <w:rFonts w:ascii="Simplified Arabic" w:hAnsi="Simplified Arabic" w:cs="Simplified Arabic"/>
          <w:rtl/>
          <w:lang w:bidi="ar-KW"/>
        </w:rPr>
        <w:t>لتنم</w:t>
      </w:r>
      <w:r>
        <w:rPr>
          <w:rFonts w:ascii="Simplified Arabic" w:hAnsi="Simplified Arabic" w:cs="Simplified Arabic" w:hint="cs"/>
          <w:rtl/>
          <w:lang w:bidi="ar-KW"/>
        </w:rPr>
        <w:t>و</w:t>
      </w:r>
      <w:r w:rsidRPr="0013760D">
        <w:rPr>
          <w:rFonts w:ascii="Simplified Arabic" w:hAnsi="Simplified Arabic" w:cs="Simplified Arabic"/>
          <w:rtl/>
          <w:lang w:bidi="ar-KW"/>
        </w:rPr>
        <w:t xml:space="preserve">ية </w:t>
      </w:r>
      <w:r>
        <w:rPr>
          <w:rFonts w:ascii="Simplified Arabic" w:hAnsi="Simplified Arabic" w:cs="Simplified Arabic" w:hint="cs"/>
          <w:rtl/>
          <w:lang w:bidi="ar-KW"/>
        </w:rPr>
        <w:t>ل</w:t>
      </w:r>
      <w:r w:rsidRPr="0013760D">
        <w:rPr>
          <w:rFonts w:ascii="Simplified Arabic" w:hAnsi="Simplified Arabic" w:cs="Simplified Arabic"/>
          <w:rtl/>
          <w:lang w:bidi="ar-KW"/>
        </w:rPr>
        <w:t>آثار النزوح في القرن الأفريقي</w:t>
      </w:r>
      <w:r>
        <w:rPr>
          <w:rFonts w:ascii="Simplified Arabic" w:hAnsi="Simplified Arabic" w:cs="Simplified Arabic" w:hint="cs"/>
          <w:rtl/>
          <w:lang w:bidi="ar-KW"/>
        </w:rPr>
        <w:t xml:space="preserve"> القائم إلى حد الآن (والذي تموله المؤسسة الدولية للتنمية) ا</w:t>
      </w:r>
      <w:r w:rsidRPr="0013760D">
        <w:rPr>
          <w:rFonts w:ascii="Simplified Arabic" w:hAnsi="Simplified Arabic" w:cs="Simplified Arabic"/>
          <w:rtl/>
          <w:lang w:bidi="ar-KW"/>
        </w:rPr>
        <w:t>لمجتم</w:t>
      </w:r>
      <w:r>
        <w:rPr>
          <w:rFonts w:ascii="Simplified Arabic" w:hAnsi="Simplified Arabic" w:cs="Simplified Arabic"/>
          <w:rtl/>
          <w:lang w:bidi="ar-KW"/>
        </w:rPr>
        <w:t>عات المضيفة حول مخيمات اللاجئين</w:t>
      </w:r>
      <w:r w:rsidRPr="0013760D">
        <w:rPr>
          <w:rFonts w:ascii="Simplified Arabic" w:hAnsi="Simplified Arabic" w:cs="Simplified Arabic"/>
          <w:rtl/>
          <w:lang w:bidi="ar-KW"/>
        </w:rPr>
        <w:t>، ولكن لم ي</w:t>
      </w:r>
      <w:r>
        <w:rPr>
          <w:rFonts w:ascii="Simplified Arabic" w:hAnsi="Simplified Arabic" w:cs="Simplified Arabic" w:hint="cs"/>
          <w:rtl/>
          <w:lang w:bidi="ar-KW"/>
        </w:rPr>
        <w:t>تم القيام ب</w:t>
      </w:r>
      <w:r w:rsidRPr="0013760D">
        <w:rPr>
          <w:rFonts w:ascii="Simplified Arabic" w:hAnsi="Simplified Arabic" w:cs="Simplified Arabic"/>
          <w:rtl/>
          <w:lang w:bidi="ar-KW"/>
        </w:rPr>
        <w:t>أي تدخل على الإطلاق في مدينة جيبوتي</w:t>
      </w:r>
      <w:r w:rsidRPr="0013760D">
        <w:rPr>
          <w:rFonts w:ascii="Simplified Arabic" w:hAnsi="Simplified Arabic" w:cs="Simplified Arabic"/>
          <w:lang w:bidi="ar-KW"/>
        </w:rPr>
        <w:t>.</w:t>
      </w:r>
    </w:p>
    <w:p w:rsidR="000C6968" w:rsidRPr="00DC3C19" w:rsidRDefault="000C6968" w:rsidP="000C6968">
      <w:pPr>
        <w:tabs>
          <w:tab w:val="left" w:pos="360"/>
        </w:tabs>
        <w:bidi/>
        <w:ind w:left="-270"/>
        <w:jc w:val="both"/>
        <w:rPr>
          <w:rFonts w:ascii="Simplified Arabic" w:hAnsi="Simplified Arabic" w:cs="Simplified Arabic"/>
          <w:lang w:bidi="ar-KW"/>
        </w:rPr>
      </w:pPr>
      <w:r w:rsidRPr="00622F55">
        <w:rPr>
          <w:rFonts w:ascii="Simplified Arabic" w:hAnsi="Simplified Arabic" w:cs="Simplified Arabic"/>
          <w:rtl/>
          <w:lang w:bidi="ar-KW"/>
        </w:rPr>
        <w:t>9 - رغم أن سوق الإسكان شهد تحسنا في الآونة الأخيرة مستفيدا من الجهود التي تبذلها الحكومة، ي</w:t>
      </w:r>
      <w:r w:rsidRPr="00622F55">
        <w:rPr>
          <w:rFonts w:ascii="Simplified Arabic" w:hAnsi="Simplified Arabic" w:cs="Simplified Arabic" w:hint="cs"/>
          <w:rtl/>
          <w:lang w:bidi="ar-KW"/>
        </w:rPr>
        <w:t>جب</w:t>
      </w:r>
      <w:r w:rsidRPr="00622F55">
        <w:rPr>
          <w:rFonts w:ascii="Simplified Arabic" w:hAnsi="Simplified Arabic" w:cs="Simplified Arabic"/>
          <w:rtl/>
          <w:lang w:bidi="ar-KW"/>
        </w:rPr>
        <w:t xml:space="preserve"> القيام بالمزيد</w:t>
      </w:r>
      <w:r w:rsidRPr="0064022E">
        <w:rPr>
          <w:rFonts w:ascii="Simplified Arabic" w:hAnsi="Simplified Arabic" w:cs="Simplified Arabic"/>
          <w:b/>
          <w:bCs/>
          <w:rtl/>
          <w:lang w:bidi="ar-KW"/>
        </w:rPr>
        <w:t xml:space="preserve"> </w:t>
      </w:r>
      <w:r w:rsidRPr="00622F55">
        <w:rPr>
          <w:rFonts w:ascii="Simplified Arabic" w:hAnsi="Simplified Arabic" w:cs="Simplified Arabic"/>
          <w:rtl/>
          <w:lang w:bidi="ar-KW"/>
        </w:rPr>
        <w:t xml:space="preserve">لمواكبة الطلب على المساكن والخدمات </w:t>
      </w:r>
      <w:r>
        <w:rPr>
          <w:rFonts w:ascii="Simplified Arabic" w:hAnsi="Simplified Arabic" w:cs="Simplified Arabic" w:hint="cs"/>
          <w:rtl/>
          <w:lang w:bidi="ar-KW"/>
        </w:rPr>
        <w:t xml:space="preserve">لفائدة المجموعات ذات </w:t>
      </w:r>
      <w:r w:rsidRPr="00622F55">
        <w:rPr>
          <w:rFonts w:ascii="Simplified Arabic" w:hAnsi="Simplified Arabic" w:cs="Simplified Arabic"/>
          <w:rtl/>
          <w:lang w:bidi="ar-KW"/>
        </w:rPr>
        <w:t xml:space="preserve">الدخل المنخفض </w:t>
      </w:r>
      <w:r>
        <w:rPr>
          <w:rFonts w:ascii="Simplified Arabic" w:hAnsi="Simplified Arabic" w:cs="Simplified Arabic"/>
          <w:rtl/>
          <w:lang w:bidi="ar-KW"/>
        </w:rPr>
        <w:t>التي لا تزال قدر</w:t>
      </w:r>
      <w:r>
        <w:rPr>
          <w:rFonts w:ascii="Simplified Arabic" w:hAnsi="Simplified Arabic" w:cs="Simplified Arabic" w:hint="cs"/>
          <w:rtl/>
          <w:lang w:bidi="ar-KW"/>
        </w:rPr>
        <w:t xml:space="preserve">تها </w:t>
      </w:r>
      <w:r w:rsidRPr="00622F55">
        <w:rPr>
          <w:rFonts w:ascii="Simplified Arabic" w:hAnsi="Simplified Arabic" w:cs="Simplified Arabic"/>
          <w:rtl/>
          <w:lang w:bidi="ar-KW"/>
        </w:rPr>
        <w:t xml:space="preserve">على تحمل تكاليف الإسكان تشكل تحديا هائلا. </w:t>
      </w:r>
      <w:r w:rsidRPr="00622F55">
        <w:rPr>
          <w:rFonts w:ascii="Simplified Arabic" w:hAnsi="Simplified Arabic" w:cs="Simplified Arabic" w:hint="cs"/>
          <w:rtl/>
          <w:lang w:bidi="ar-KW"/>
        </w:rPr>
        <w:t xml:space="preserve">قام </w:t>
      </w:r>
      <w:r w:rsidRPr="00622F55">
        <w:rPr>
          <w:rFonts w:ascii="Simplified Arabic" w:hAnsi="Simplified Arabic" w:cs="Simplified Arabic"/>
          <w:rtl/>
          <w:lang w:bidi="ar-KW"/>
        </w:rPr>
        <w:t>مؤخراً المشغ</w:t>
      </w:r>
      <w:r w:rsidRPr="00622F55">
        <w:rPr>
          <w:rFonts w:ascii="Simplified Arabic" w:hAnsi="Simplified Arabic" w:cs="Simplified Arabic" w:hint="cs"/>
          <w:rtl/>
          <w:lang w:bidi="ar-KW"/>
        </w:rPr>
        <w:t>ِّ</w:t>
      </w:r>
      <w:r w:rsidRPr="00622F55">
        <w:rPr>
          <w:rFonts w:ascii="Simplified Arabic" w:hAnsi="Simplified Arabic" w:cs="Simplified Arabic"/>
          <w:rtl/>
          <w:lang w:bidi="ar-KW"/>
        </w:rPr>
        <w:t>ل</w:t>
      </w:r>
      <w:r w:rsidRPr="00622F55">
        <w:rPr>
          <w:rFonts w:ascii="Simplified Arabic" w:hAnsi="Simplified Arabic" w:cs="Simplified Arabic" w:hint="cs"/>
          <w:rtl/>
          <w:lang w:bidi="ar-KW"/>
        </w:rPr>
        <w:t>ا</w:t>
      </w:r>
      <w:r w:rsidRPr="00622F55">
        <w:rPr>
          <w:rFonts w:ascii="Simplified Arabic" w:hAnsi="Simplified Arabic" w:cs="Simplified Arabic"/>
          <w:rtl/>
          <w:lang w:bidi="ar-KW"/>
        </w:rPr>
        <w:t>ن الإسكاني</w:t>
      </w:r>
      <w:r w:rsidRPr="00622F55">
        <w:rPr>
          <w:rFonts w:ascii="Simplified Arabic" w:hAnsi="Simplified Arabic" w:cs="Simplified Arabic" w:hint="cs"/>
          <w:rtl/>
          <w:lang w:bidi="ar-KW"/>
        </w:rPr>
        <w:t>ا</w:t>
      </w:r>
      <w:r w:rsidRPr="00622F55">
        <w:rPr>
          <w:rFonts w:ascii="Simplified Arabic" w:hAnsi="Simplified Arabic" w:cs="Simplified Arabic"/>
          <w:rtl/>
          <w:lang w:bidi="ar-KW"/>
        </w:rPr>
        <w:t>ن "الاجتماعي</w:t>
      </w:r>
      <w:r w:rsidRPr="00622F55">
        <w:rPr>
          <w:rFonts w:ascii="Simplified Arabic" w:hAnsi="Simplified Arabic" w:cs="Simplified Arabic" w:hint="cs"/>
          <w:rtl/>
          <w:lang w:bidi="ar-KW"/>
        </w:rPr>
        <w:t>ا</w:t>
      </w:r>
      <w:r w:rsidRPr="00622F55">
        <w:rPr>
          <w:rFonts w:ascii="Simplified Arabic" w:hAnsi="Simplified Arabic" w:cs="Simplified Arabic"/>
          <w:rtl/>
          <w:lang w:bidi="ar-KW"/>
        </w:rPr>
        <w:t>ن"، وكالة صندوق الإسكان الجيبوتي</w:t>
      </w:r>
      <w:r w:rsidRPr="00622F55">
        <w:rPr>
          <w:rFonts w:ascii="Simplified Arabic" w:hAnsi="Simplified Arabic" w:cs="Simplified Arabic" w:hint="cs"/>
          <w:rtl/>
          <w:lang w:bidi="ar-KW"/>
        </w:rPr>
        <w:t xml:space="preserve"> </w:t>
      </w:r>
      <w:r w:rsidRPr="00622F55">
        <w:rPr>
          <w:rFonts w:ascii="Simplified Arabic" w:hAnsi="Simplified Arabic" w:cs="Simplified Arabic"/>
          <w:rtl/>
          <w:lang w:bidi="ar-KW"/>
        </w:rPr>
        <w:t>ومؤسسة الحق في السكن</w:t>
      </w:r>
      <w:r w:rsidRPr="00622F55">
        <w:rPr>
          <w:rFonts w:ascii="Simplified Arabic" w:hAnsi="Simplified Arabic" w:cs="Simplified Arabic" w:hint="cs"/>
          <w:rtl/>
          <w:lang w:bidi="ar-KW"/>
        </w:rPr>
        <w:t xml:space="preserve"> (التي تم إنشاؤها في 2016 بمقتضى مبادرة رئاسية)</w:t>
      </w:r>
      <w:r w:rsidRPr="00622F55">
        <w:rPr>
          <w:rFonts w:ascii="Simplified Arabic" w:hAnsi="Simplified Arabic" w:cs="Simplified Arabic"/>
          <w:rtl/>
          <w:lang w:bidi="ar-KW"/>
        </w:rPr>
        <w:t xml:space="preserve"> </w:t>
      </w:r>
      <w:r w:rsidRPr="00622F55">
        <w:rPr>
          <w:rFonts w:ascii="Simplified Arabic" w:hAnsi="Simplified Arabic" w:cs="Simplified Arabic" w:hint="cs"/>
          <w:rtl/>
          <w:lang w:bidi="ar-KW"/>
        </w:rPr>
        <w:t>ب</w:t>
      </w:r>
      <w:r w:rsidRPr="00622F55">
        <w:rPr>
          <w:rFonts w:ascii="Simplified Arabic" w:hAnsi="Simplified Arabic" w:cs="Simplified Arabic"/>
          <w:rtl/>
          <w:lang w:bidi="ar-KW"/>
        </w:rPr>
        <w:t>تنمية محفظتهم</w:t>
      </w:r>
      <w:r w:rsidRPr="00622F55">
        <w:rPr>
          <w:rFonts w:ascii="Simplified Arabic" w:hAnsi="Simplified Arabic" w:cs="Simplified Arabic" w:hint="cs"/>
          <w:rtl/>
          <w:lang w:bidi="ar-KW"/>
        </w:rPr>
        <w:t>ا</w:t>
      </w:r>
      <w:r w:rsidRPr="00622F55">
        <w:rPr>
          <w:rFonts w:ascii="Simplified Arabic" w:hAnsi="Simplified Arabic" w:cs="Simplified Arabic"/>
          <w:rtl/>
          <w:lang w:bidi="ar-KW"/>
        </w:rPr>
        <w:t xml:space="preserve"> من المساكن و</w:t>
      </w:r>
      <w:r w:rsidRPr="00622F55">
        <w:rPr>
          <w:rFonts w:ascii="Simplified Arabic" w:hAnsi="Simplified Arabic" w:cs="Simplified Arabic" w:hint="cs"/>
          <w:rtl/>
          <w:lang w:bidi="ar-KW"/>
        </w:rPr>
        <w:t>الأراضي الموصولة بالمرافق و</w:t>
      </w:r>
      <w:r w:rsidRPr="00622F55">
        <w:rPr>
          <w:rFonts w:ascii="Simplified Arabic" w:hAnsi="Simplified Arabic" w:cs="Simplified Arabic"/>
          <w:rtl/>
          <w:lang w:bidi="ar-KW"/>
        </w:rPr>
        <w:t>الخدمات التي تستهدف الطبقة الوسطى</w:t>
      </w:r>
      <w:r w:rsidRPr="0013760D">
        <w:rPr>
          <w:rFonts w:ascii="Simplified Arabic" w:hAnsi="Simplified Arabic" w:cs="Simplified Arabic"/>
          <w:rtl/>
          <w:lang w:bidi="ar-KW"/>
        </w:rPr>
        <w:t xml:space="preserve"> المحرومة والمجموعات الضعيفة. كما </w:t>
      </w:r>
      <w:r>
        <w:rPr>
          <w:rFonts w:ascii="Simplified Arabic" w:hAnsi="Simplified Arabic" w:cs="Simplified Arabic" w:hint="cs"/>
          <w:rtl/>
          <w:lang w:bidi="ar-KW"/>
        </w:rPr>
        <w:t xml:space="preserve">تستهدف </w:t>
      </w:r>
      <w:r w:rsidRPr="0013760D">
        <w:rPr>
          <w:rFonts w:ascii="Simplified Arabic" w:hAnsi="Simplified Arabic" w:cs="Simplified Arabic"/>
          <w:rtl/>
          <w:lang w:bidi="ar-KW"/>
        </w:rPr>
        <w:t xml:space="preserve">بعض العمليات </w:t>
      </w:r>
      <w:r>
        <w:rPr>
          <w:rFonts w:ascii="Simplified Arabic" w:hAnsi="Simplified Arabic" w:cs="Simplified Arabic" w:hint="cs"/>
          <w:rtl/>
          <w:lang w:bidi="ar-KW"/>
        </w:rPr>
        <w:t>التي تتنزل في هذا الإطار</w:t>
      </w:r>
      <w:r w:rsidRPr="0013760D">
        <w:rPr>
          <w:rFonts w:ascii="Simplified Arabic" w:hAnsi="Simplified Arabic" w:cs="Simplified Arabic"/>
          <w:rtl/>
          <w:lang w:bidi="ar-KW"/>
        </w:rPr>
        <w:t xml:space="preserve"> الظروف</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الم</w:t>
      </w:r>
      <w:r>
        <w:rPr>
          <w:rFonts w:ascii="Simplified Arabic" w:hAnsi="Simplified Arabic" w:cs="Simplified Arabic" w:hint="cs"/>
          <w:rtl/>
          <w:lang w:bidi="ar-KW"/>
        </w:rPr>
        <w:t>ُ</w:t>
      </w:r>
      <w:r w:rsidRPr="0013760D">
        <w:rPr>
          <w:rFonts w:ascii="Simplified Arabic" w:hAnsi="Simplified Arabic" w:cs="Simplified Arabic"/>
          <w:rtl/>
          <w:lang w:bidi="ar-KW"/>
        </w:rPr>
        <w:t>لحة لل</w:t>
      </w:r>
      <w:r>
        <w:rPr>
          <w:rFonts w:ascii="Simplified Arabic" w:hAnsi="Simplified Arabic" w:cs="Simplified Arabic"/>
          <w:rtl/>
          <w:lang w:bidi="ar-KW"/>
        </w:rPr>
        <w:t xml:space="preserve">أسر المتأثرة بمشروع أو كارثة (فيضانات أو </w:t>
      </w:r>
      <w:r w:rsidRPr="0013760D">
        <w:rPr>
          <w:rFonts w:ascii="Simplified Arabic" w:hAnsi="Simplified Arabic" w:cs="Simplified Arabic"/>
          <w:rtl/>
          <w:lang w:bidi="ar-KW"/>
        </w:rPr>
        <w:t xml:space="preserve">حريق). </w:t>
      </w:r>
      <w:r>
        <w:rPr>
          <w:rFonts w:ascii="Simplified Arabic" w:hAnsi="Simplified Arabic" w:cs="Simplified Arabic" w:hint="cs"/>
          <w:rtl/>
          <w:lang w:bidi="ar-KW"/>
        </w:rPr>
        <w:t>كان</w:t>
      </w:r>
      <w:r w:rsidRPr="0013760D">
        <w:rPr>
          <w:rFonts w:ascii="Simplified Arabic" w:hAnsi="Simplified Arabic" w:cs="Simplified Arabic"/>
          <w:rtl/>
          <w:lang w:bidi="ar-KW"/>
        </w:rPr>
        <w:t xml:space="preserve"> برنامج تنظيم الأراضي ن</w:t>
      </w:r>
      <w:r>
        <w:rPr>
          <w:rFonts w:ascii="Simplified Arabic" w:hAnsi="Simplified Arabic" w:cs="Simplified Arabic" w:hint="cs"/>
          <w:rtl/>
          <w:lang w:bidi="ar-KW"/>
        </w:rPr>
        <w:t xml:space="preserve">اجحا </w:t>
      </w:r>
      <w:r w:rsidRPr="0013760D">
        <w:rPr>
          <w:rFonts w:ascii="Simplified Arabic" w:hAnsi="Simplified Arabic" w:cs="Simplified Arabic"/>
          <w:rtl/>
          <w:lang w:bidi="ar-KW"/>
        </w:rPr>
        <w:t>نسبيًا بالنسبة للأحياء الم</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هيكلة </w:t>
      </w:r>
      <w:r>
        <w:rPr>
          <w:rFonts w:ascii="Simplified Arabic" w:hAnsi="Simplified Arabic" w:cs="Simplified Arabic" w:hint="cs"/>
          <w:rtl/>
          <w:lang w:bidi="ar-KW"/>
        </w:rPr>
        <w:t xml:space="preserve">من خلال </w:t>
      </w:r>
      <w:r w:rsidRPr="0013760D">
        <w:rPr>
          <w:rFonts w:ascii="Simplified Arabic" w:hAnsi="Simplified Arabic" w:cs="Simplified Arabic"/>
          <w:rtl/>
          <w:lang w:bidi="ar-KW"/>
        </w:rPr>
        <w:t xml:space="preserve">إنتاج ما يقرب من 8000 </w:t>
      </w:r>
      <w:r>
        <w:rPr>
          <w:rFonts w:ascii="Simplified Arabic" w:hAnsi="Simplified Arabic" w:cs="Simplified Arabic" w:hint="cs"/>
          <w:rtl/>
          <w:lang w:bidi="ar-KW"/>
        </w:rPr>
        <w:t xml:space="preserve">وحدة </w:t>
      </w:r>
      <w:r w:rsidRPr="0013760D">
        <w:rPr>
          <w:rFonts w:ascii="Simplified Arabic" w:hAnsi="Simplified Arabic" w:cs="Simplified Arabic"/>
          <w:rtl/>
          <w:lang w:bidi="ar-KW"/>
        </w:rPr>
        <w:t>منذ عام 2010. لكن وتيرة إنتاج المساكن لا تزال أقل من طلب الأ</w:t>
      </w:r>
      <w:r>
        <w:rPr>
          <w:rFonts w:ascii="Simplified Arabic" w:hAnsi="Simplified Arabic" w:cs="Simplified Arabic" w:hint="cs"/>
          <w:rtl/>
          <w:lang w:bidi="ar-KW"/>
        </w:rPr>
        <w:t>ُ</w:t>
      </w:r>
      <w:r w:rsidRPr="0013760D">
        <w:rPr>
          <w:rFonts w:ascii="Simplified Arabic" w:hAnsi="Simplified Arabic" w:cs="Simplified Arabic"/>
          <w:rtl/>
          <w:lang w:bidi="ar-KW"/>
        </w:rPr>
        <w:t>سر الجديدة</w:t>
      </w:r>
      <w:r>
        <w:rPr>
          <w:rStyle w:val="FootnoteReference"/>
          <w:bCs/>
        </w:rPr>
        <w:footnoteReference w:id="7"/>
      </w:r>
      <w:r w:rsidRPr="0013760D">
        <w:rPr>
          <w:rFonts w:ascii="Simplified Arabic" w:hAnsi="Simplified Arabic" w:cs="Simplified Arabic"/>
          <w:rtl/>
          <w:lang w:bidi="ar-KW"/>
        </w:rPr>
        <w:t xml:space="preserve">، مع وجود منتجات سكنية </w:t>
      </w:r>
      <w:r>
        <w:rPr>
          <w:rFonts w:ascii="Simplified Arabic" w:hAnsi="Simplified Arabic" w:cs="Simplified Arabic"/>
          <w:rtl/>
          <w:lang w:bidi="ar-KW"/>
        </w:rPr>
        <w:t>–</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حتى تلك التي هي أبسط مستوى للأراضي الموصولة بالمرافق و</w:t>
      </w:r>
      <w:r w:rsidRPr="0013760D">
        <w:rPr>
          <w:rFonts w:ascii="Simplified Arabic" w:hAnsi="Simplified Arabic" w:cs="Simplified Arabic"/>
          <w:rtl/>
          <w:lang w:bidi="ar-KW"/>
        </w:rPr>
        <w:t xml:space="preserve">الخدمات -لا يمكن لأغلبية السكان </w:t>
      </w:r>
      <w:r>
        <w:rPr>
          <w:rFonts w:ascii="Simplified Arabic" w:hAnsi="Simplified Arabic" w:cs="Simplified Arabic" w:hint="cs"/>
          <w:rtl/>
          <w:lang w:bidi="ar-KW"/>
        </w:rPr>
        <w:t>تحمل تكلفتها</w:t>
      </w:r>
      <w:r w:rsidRPr="0013760D">
        <w:rPr>
          <w:rFonts w:ascii="Simplified Arabic" w:hAnsi="Simplified Arabic" w:cs="Simplified Arabic"/>
          <w:rtl/>
          <w:lang w:bidi="ar-KW"/>
        </w:rPr>
        <w:t>، و</w:t>
      </w:r>
      <w:r>
        <w:rPr>
          <w:rFonts w:ascii="Simplified Arabic" w:hAnsi="Simplified Arabic" w:cs="Simplified Arabic" w:hint="cs"/>
          <w:rtl/>
          <w:lang w:bidi="ar-KW"/>
        </w:rPr>
        <w:t xml:space="preserve">هو ما يؤدي إلى </w:t>
      </w:r>
      <w:r w:rsidRPr="0013760D">
        <w:rPr>
          <w:rFonts w:ascii="Simplified Arabic" w:hAnsi="Simplified Arabic" w:cs="Simplified Arabic"/>
          <w:rtl/>
          <w:lang w:bidi="ar-KW"/>
        </w:rPr>
        <w:t xml:space="preserve">تزايد العجز في السكن وبالتالي </w:t>
      </w:r>
      <w:r>
        <w:rPr>
          <w:rFonts w:ascii="Simplified Arabic" w:hAnsi="Simplified Arabic" w:cs="Simplified Arabic" w:hint="cs"/>
          <w:rtl/>
          <w:lang w:bidi="ar-KW"/>
        </w:rPr>
        <w:t xml:space="preserve">تزايد </w:t>
      </w:r>
      <w:r w:rsidRPr="0013760D">
        <w:rPr>
          <w:rFonts w:ascii="Simplified Arabic" w:hAnsi="Simplified Arabic" w:cs="Simplified Arabic"/>
          <w:rtl/>
          <w:lang w:bidi="ar-KW"/>
        </w:rPr>
        <w:t>الأحياء ال</w:t>
      </w:r>
      <w:r>
        <w:rPr>
          <w:rFonts w:ascii="Simplified Arabic" w:hAnsi="Simplified Arabic" w:cs="Simplified Arabic"/>
          <w:rtl/>
          <w:lang w:bidi="ar-KW"/>
        </w:rPr>
        <w:t>عشوائية</w:t>
      </w:r>
      <w:r w:rsidRPr="0013760D">
        <w:rPr>
          <w:rFonts w:ascii="Simplified Arabic" w:hAnsi="Simplified Arabic" w:cs="Simplified Arabic"/>
          <w:rtl/>
          <w:lang w:bidi="ar-KW"/>
        </w:rPr>
        <w:t>.</w:t>
      </w:r>
    </w:p>
    <w:p w:rsidR="000C6968" w:rsidRDefault="000C6968" w:rsidP="000C6968">
      <w:pPr>
        <w:tabs>
          <w:tab w:val="left" w:pos="360"/>
        </w:tabs>
        <w:bidi/>
        <w:ind w:left="-270"/>
        <w:jc w:val="both"/>
        <w:rPr>
          <w:rFonts w:ascii="Simplified Arabic" w:hAnsi="Simplified Arabic" w:cs="Simplified Arabic"/>
          <w:rtl/>
          <w:lang w:bidi="ar-KW"/>
        </w:rPr>
      </w:pPr>
      <w:r w:rsidRPr="00622F55">
        <w:rPr>
          <w:rFonts w:ascii="Simplified Arabic" w:hAnsi="Simplified Arabic" w:cs="Simplified Arabic"/>
          <w:rtl/>
          <w:lang w:bidi="ar-KW"/>
        </w:rPr>
        <w:t>10 - أد</w:t>
      </w:r>
      <w:r w:rsidRPr="00622F55">
        <w:rPr>
          <w:rFonts w:ascii="Simplified Arabic" w:hAnsi="Simplified Arabic" w:cs="Simplified Arabic" w:hint="cs"/>
          <w:rtl/>
          <w:lang w:bidi="ar-KW"/>
        </w:rPr>
        <w:t>ّ</w:t>
      </w:r>
      <w:r w:rsidRPr="00622F55">
        <w:rPr>
          <w:rFonts w:ascii="Simplified Arabic" w:hAnsi="Simplified Arabic" w:cs="Simplified Arabic"/>
          <w:rtl/>
          <w:lang w:bidi="ar-KW"/>
        </w:rPr>
        <w:t>ى الت</w:t>
      </w:r>
      <w:r w:rsidRPr="00622F55">
        <w:rPr>
          <w:rFonts w:ascii="Simplified Arabic" w:hAnsi="Simplified Arabic" w:cs="Simplified Arabic" w:hint="cs"/>
          <w:rtl/>
          <w:lang w:bidi="ar-KW"/>
        </w:rPr>
        <w:t xml:space="preserve">فكك </w:t>
      </w:r>
      <w:r w:rsidRPr="00622F55">
        <w:rPr>
          <w:rFonts w:ascii="Simplified Arabic" w:hAnsi="Simplified Arabic" w:cs="Simplified Arabic"/>
          <w:rtl/>
          <w:lang w:bidi="ar-KW"/>
        </w:rPr>
        <w:t xml:space="preserve">المؤسسي إلى المزيد من عرقلة </w:t>
      </w:r>
      <w:r>
        <w:rPr>
          <w:rFonts w:ascii="Simplified Arabic" w:hAnsi="Simplified Arabic" w:cs="Simplified Arabic" w:hint="cs"/>
          <w:rtl/>
          <w:lang w:bidi="ar-KW"/>
        </w:rPr>
        <w:t>التوقعات الخاصة ب</w:t>
      </w:r>
      <w:r w:rsidRPr="00622F55">
        <w:rPr>
          <w:rFonts w:ascii="Simplified Arabic" w:hAnsi="Simplified Arabic" w:cs="Simplified Arabic"/>
          <w:rtl/>
          <w:lang w:bidi="ar-KW"/>
        </w:rPr>
        <w:t xml:space="preserve">التنمية الحضرية. في العقود الماضية، </w:t>
      </w:r>
      <w:r w:rsidRPr="0013760D">
        <w:rPr>
          <w:rFonts w:ascii="Simplified Arabic" w:hAnsi="Simplified Arabic" w:cs="Simplified Arabic"/>
          <w:rtl/>
          <w:lang w:bidi="ar-KW"/>
        </w:rPr>
        <w:t>لم تكن سياسات الأ</w:t>
      </w:r>
      <w:r>
        <w:rPr>
          <w:rFonts w:ascii="Simplified Arabic" w:hAnsi="Simplified Arabic" w:cs="Simplified Arabic"/>
          <w:rtl/>
          <w:lang w:bidi="ar-KW"/>
        </w:rPr>
        <w:t>راضي والإسكان تتوقع نمو المدينة</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و</w:t>
      </w:r>
      <w:r>
        <w:rPr>
          <w:rFonts w:ascii="Simplified Arabic" w:hAnsi="Simplified Arabic" w:cs="Simplified Arabic" w:hint="cs"/>
          <w:rtl/>
          <w:lang w:bidi="ar-KW"/>
        </w:rPr>
        <w:t xml:space="preserve">قد </w:t>
      </w:r>
      <w:r w:rsidRPr="0013760D">
        <w:rPr>
          <w:rFonts w:ascii="Simplified Arabic" w:hAnsi="Simplified Arabic" w:cs="Simplified Arabic"/>
          <w:rtl/>
          <w:lang w:bidi="ar-KW"/>
        </w:rPr>
        <w:t>أدى الافتقار إلى الترابط بين</w:t>
      </w:r>
      <w:r>
        <w:rPr>
          <w:rFonts w:ascii="Simplified Arabic" w:hAnsi="Simplified Arabic" w:cs="Simplified Arabic"/>
          <w:rtl/>
          <w:lang w:bidi="ar-KW"/>
        </w:rPr>
        <w:t xml:space="preserve"> إدارة الأراضي والتنمية الحضرية</w:t>
      </w:r>
      <w:r w:rsidRPr="0013760D">
        <w:rPr>
          <w:rFonts w:ascii="Simplified Arabic" w:hAnsi="Simplified Arabic" w:cs="Simplified Arabic"/>
          <w:rtl/>
          <w:lang w:bidi="ar-KW"/>
        </w:rPr>
        <w:t>، المقت</w:t>
      </w:r>
      <w:r>
        <w:rPr>
          <w:rFonts w:ascii="Simplified Arabic" w:hAnsi="Simplified Arabic" w:cs="Simplified Arabic"/>
          <w:rtl/>
          <w:lang w:bidi="ar-KW"/>
        </w:rPr>
        <w:t>رن بالموارد المالية غير الكافية</w:t>
      </w:r>
      <w:r w:rsidRPr="0013760D">
        <w:rPr>
          <w:rFonts w:ascii="Simplified Arabic" w:hAnsi="Simplified Arabic" w:cs="Simplified Arabic"/>
          <w:rtl/>
          <w:lang w:bidi="ar-KW"/>
        </w:rPr>
        <w:t>، إلى عرقلة الاستثمار ف</w:t>
      </w:r>
      <w:r>
        <w:rPr>
          <w:rFonts w:ascii="Simplified Arabic" w:hAnsi="Simplified Arabic" w:cs="Simplified Arabic"/>
          <w:rtl/>
          <w:lang w:bidi="ar-KW"/>
        </w:rPr>
        <w:t xml:space="preserve">ي الإسكان العام والخاص وتنفيذ </w:t>
      </w:r>
      <w:r w:rsidRPr="0013760D">
        <w:rPr>
          <w:rFonts w:ascii="Simplified Arabic" w:hAnsi="Simplified Arabic" w:cs="Simplified Arabic"/>
          <w:rtl/>
          <w:lang w:bidi="ar-KW"/>
        </w:rPr>
        <w:t>خط</w:t>
      </w:r>
      <w:r>
        <w:rPr>
          <w:rFonts w:ascii="Simplified Arabic" w:hAnsi="Simplified Arabic" w:cs="Simplified Arabic"/>
          <w:rtl/>
          <w:lang w:bidi="ar-KW"/>
        </w:rPr>
        <w:t xml:space="preserve">ة </w:t>
      </w:r>
      <w:r>
        <w:rPr>
          <w:rFonts w:ascii="Simplified Arabic" w:hAnsi="Simplified Arabic" w:cs="Simplified Arabic" w:hint="cs"/>
          <w:rtl/>
          <w:lang w:bidi="ar-KW"/>
        </w:rPr>
        <w:t xml:space="preserve">جيبوتي الرئيسية للتنمية الحضرية </w:t>
      </w:r>
      <w:r>
        <w:rPr>
          <w:rFonts w:ascii="Simplified Arabic" w:hAnsi="Simplified Arabic" w:cs="Simplified Arabic"/>
          <w:rtl/>
          <w:lang w:bidi="ar-KW"/>
        </w:rPr>
        <w:t>لعام 1998. في الواقع</w:t>
      </w:r>
      <w:r w:rsidRPr="0013760D">
        <w:rPr>
          <w:rFonts w:ascii="Simplified Arabic" w:hAnsi="Simplified Arabic" w:cs="Simplified Arabic"/>
          <w:rtl/>
          <w:lang w:bidi="ar-KW"/>
        </w:rPr>
        <w:t>، لا توجد مؤسسة مك</w:t>
      </w:r>
      <w:r>
        <w:rPr>
          <w:rFonts w:ascii="Simplified Arabic" w:hAnsi="Simplified Arabic" w:cs="Simplified Arabic"/>
          <w:rtl/>
          <w:lang w:bidi="ar-KW"/>
        </w:rPr>
        <w:t xml:space="preserve">لفة بتنسيق ومواءمة الاستثمارات </w:t>
      </w:r>
      <w:r w:rsidRPr="0013760D">
        <w:rPr>
          <w:rFonts w:ascii="Simplified Arabic" w:hAnsi="Simplified Arabic" w:cs="Simplified Arabic"/>
          <w:rtl/>
          <w:lang w:bidi="ar-KW"/>
        </w:rPr>
        <w:t xml:space="preserve">متعددة القطاعات </w:t>
      </w:r>
      <w:r>
        <w:rPr>
          <w:rFonts w:ascii="Simplified Arabic" w:hAnsi="Simplified Arabic" w:cs="Simplified Arabic" w:hint="cs"/>
          <w:rtl/>
          <w:lang w:bidi="ar-KW"/>
        </w:rPr>
        <w:t xml:space="preserve">مع </w:t>
      </w:r>
      <w:r w:rsidRPr="0013760D">
        <w:rPr>
          <w:rFonts w:ascii="Simplified Arabic" w:hAnsi="Simplified Arabic" w:cs="Simplified Arabic"/>
          <w:rtl/>
          <w:lang w:bidi="ar-KW"/>
        </w:rPr>
        <w:t>توقع</w:t>
      </w:r>
      <w:r>
        <w:rPr>
          <w:rFonts w:ascii="Simplified Arabic" w:hAnsi="Simplified Arabic" w:cs="Simplified Arabic" w:hint="cs"/>
          <w:rtl/>
          <w:lang w:bidi="ar-KW"/>
        </w:rPr>
        <w:t>ات</w:t>
      </w:r>
      <w:r w:rsidRPr="0013760D">
        <w:rPr>
          <w:rFonts w:ascii="Simplified Arabic" w:hAnsi="Simplified Arabic" w:cs="Simplified Arabic"/>
          <w:rtl/>
          <w:lang w:bidi="ar-KW"/>
        </w:rPr>
        <w:t xml:space="preserve"> التنمية الحضرية. وباستثناء العمليات الحضر</w:t>
      </w:r>
      <w:r>
        <w:rPr>
          <w:rFonts w:ascii="Simplified Arabic" w:hAnsi="Simplified Arabic" w:cs="Simplified Arabic"/>
          <w:rtl/>
          <w:lang w:bidi="ar-KW"/>
        </w:rPr>
        <w:t xml:space="preserve">ية المحدودة من الناحية المكانية، </w:t>
      </w:r>
      <w:r>
        <w:rPr>
          <w:rFonts w:ascii="Simplified Arabic" w:hAnsi="Simplified Arabic" w:cs="Simplified Arabic" w:hint="cs"/>
          <w:rtl/>
          <w:lang w:bidi="ar-KW"/>
        </w:rPr>
        <w:t>تبقى</w:t>
      </w:r>
      <w:r>
        <w:rPr>
          <w:rFonts w:ascii="Simplified Arabic" w:hAnsi="Simplified Arabic" w:cs="Simplified Arabic"/>
          <w:rtl/>
          <w:lang w:bidi="ar-KW"/>
        </w:rPr>
        <w:t xml:space="preserve"> النتيجة هي اتباع نهج </w:t>
      </w:r>
      <w:r>
        <w:rPr>
          <w:rFonts w:ascii="Simplified Arabic" w:hAnsi="Simplified Arabic" w:cs="Simplified Arabic" w:hint="cs"/>
          <w:rtl/>
          <w:lang w:bidi="ar-KW"/>
        </w:rPr>
        <w:t>ال</w:t>
      </w:r>
      <w:r w:rsidRPr="0013760D">
        <w:rPr>
          <w:rFonts w:ascii="Simplified Arabic" w:hAnsi="Simplified Arabic" w:cs="Simplified Arabic"/>
          <w:rtl/>
          <w:lang w:bidi="ar-KW"/>
        </w:rPr>
        <w:t xml:space="preserve">إدارة </w:t>
      </w:r>
      <w:r>
        <w:rPr>
          <w:rFonts w:ascii="Simplified Arabic" w:hAnsi="Simplified Arabic" w:cs="Simplified Arabic" w:hint="cs"/>
          <w:rtl/>
          <w:lang w:bidi="ar-KW"/>
        </w:rPr>
        <w:t xml:space="preserve">الانعزالي الذي </w:t>
      </w:r>
      <w:r w:rsidRPr="0013760D">
        <w:rPr>
          <w:rFonts w:ascii="Simplified Arabic" w:hAnsi="Simplified Arabic" w:cs="Simplified Arabic"/>
          <w:rtl/>
          <w:lang w:bidi="ar-KW"/>
        </w:rPr>
        <w:t>يؤدي إلى عدم الكفاءة في استخدام الموارد المالية الع</w:t>
      </w:r>
      <w:r>
        <w:rPr>
          <w:rFonts w:ascii="Simplified Arabic" w:hAnsi="Simplified Arabic" w:cs="Simplified Arabic" w:hint="cs"/>
          <w:rtl/>
          <w:lang w:bidi="ar-KW"/>
        </w:rPr>
        <w:t>مو</w:t>
      </w:r>
      <w:r w:rsidRPr="0013760D">
        <w:rPr>
          <w:rFonts w:ascii="Simplified Arabic" w:hAnsi="Simplified Arabic" w:cs="Simplified Arabic"/>
          <w:rtl/>
          <w:lang w:bidi="ar-KW"/>
        </w:rPr>
        <w:t>م</w:t>
      </w:r>
      <w:r>
        <w:rPr>
          <w:rFonts w:ascii="Simplified Arabic" w:hAnsi="Simplified Arabic" w:cs="Simplified Arabic" w:hint="cs"/>
          <w:rtl/>
          <w:lang w:bidi="ar-KW"/>
        </w:rPr>
        <w:t>ي</w:t>
      </w:r>
      <w:r w:rsidRPr="0013760D">
        <w:rPr>
          <w:rFonts w:ascii="Simplified Arabic" w:hAnsi="Simplified Arabic" w:cs="Simplified Arabic"/>
          <w:rtl/>
          <w:lang w:bidi="ar-KW"/>
        </w:rPr>
        <w:t>ة وفي الإدارة الحضرية. توفر الخطة الرئيسية ل</w:t>
      </w:r>
      <w:r>
        <w:rPr>
          <w:rFonts w:ascii="Simplified Arabic" w:hAnsi="Simplified Arabic" w:cs="Simplified Arabic"/>
          <w:rtl/>
          <w:lang w:bidi="ar-KW"/>
        </w:rPr>
        <w:t>عام 2016 استراتيجية جديدة لت</w:t>
      </w:r>
      <w:r>
        <w:rPr>
          <w:rFonts w:ascii="Simplified Arabic" w:hAnsi="Simplified Arabic" w:cs="Simplified Arabic" w:hint="cs"/>
          <w:rtl/>
          <w:lang w:bidi="ar-KW"/>
        </w:rPr>
        <w:t>وسيع</w:t>
      </w:r>
      <w:r w:rsidRPr="0013760D">
        <w:rPr>
          <w:rFonts w:ascii="Simplified Arabic" w:hAnsi="Simplified Arabic" w:cs="Simplified Arabic"/>
          <w:rtl/>
          <w:lang w:bidi="ar-KW"/>
        </w:rPr>
        <w:t xml:space="preserve"> المدينة خلال السنوات العشر إلى الخمس عش</w:t>
      </w:r>
      <w:r>
        <w:rPr>
          <w:rFonts w:ascii="Simplified Arabic" w:hAnsi="Simplified Arabic" w:cs="Simplified Arabic"/>
          <w:rtl/>
          <w:lang w:bidi="ar-KW"/>
        </w:rPr>
        <w:t>رة القادمة، ويبدو أن التنسيق</w:t>
      </w:r>
      <w:r>
        <w:rPr>
          <w:rFonts w:ascii="Simplified Arabic" w:hAnsi="Simplified Arabic" w:cs="Simplified Arabic" w:hint="cs"/>
          <w:rtl/>
          <w:lang w:bidi="ar-KW"/>
        </w:rPr>
        <w:t xml:space="preserve"> قد تحسّن، بإشراف</w:t>
      </w:r>
      <w:r>
        <w:rPr>
          <w:rFonts w:ascii="Simplified Arabic" w:hAnsi="Simplified Arabic" w:cs="Simplified Arabic"/>
          <w:rtl/>
          <w:lang w:bidi="ar-KW"/>
        </w:rPr>
        <w:t xml:space="preserve"> رئ</w:t>
      </w:r>
      <w:r>
        <w:rPr>
          <w:rFonts w:ascii="Simplified Arabic" w:hAnsi="Simplified Arabic" w:cs="Simplified Arabic" w:hint="cs"/>
          <w:rtl/>
          <w:lang w:bidi="ar-KW"/>
        </w:rPr>
        <w:t>اسي،</w:t>
      </w:r>
      <w:r w:rsidRPr="0013760D">
        <w:rPr>
          <w:rFonts w:ascii="Simplified Arabic" w:hAnsi="Simplified Arabic" w:cs="Simplified Arabic"/>
          <w:rtl/>
          <w:lang w:bidi="ar-KW"/>
        </w:rPr>
        <w:t xml:space="preserve"> في مجالات ال</w:t>
      </w:r>
      <w:r>
        <w:rPr>
          <w:rFonts w:ascii="Simplified Arabic" w:hAnsi="Simplified Arabic" w:cs="Simplified Arabic" w:hint="cs"/>
          <w:rtl/>
          <w:lang w:bidi="ar-KW"/>
        </w:rPr>
        <w:t>توسع</w:t>
      </w:r>
      <w:r w:rsidRPr="0013760D">
        <w:rPr>
          <w:rFonts w:ascii="Simplified Arabic" w:hAnsi="Simplified Arabic" w:cs="Simplified Arabic"/>
          <w:rtl/>
          <w:lang w:bidi="ar-KW"/>
        </w:rPr>
        <w:t xml:space="preserve"> ال</w:t>
      </w:r>
      <w:r>
        <w:rPr>
          <w:rFonts w:ascii="Simplified Arabic" w:hAnsi="Simplified Arabic" w:cs="Simplified Arabic"/>
          <w:rtl/>
          <w:lang w:bidi="ar-KW"/>
        </w:rPr>
        <w:t>حضري الحالية</w:t>
      </w:r>
      <w:r w:rsidRPr="0013760D">
        <w:rPr>
          <w:rFonts w:ascii="Simplified Arabic" w:hAnsi="Simplified Arabic" w:cs="Simplified Arabic"/>
          <w:rtl/>
          <w:lang w:bidi="ar-KW"/>
        </w:rPr>
        <w:t xml:space="preserve">. ولكن </w:t>
      </w:r>
      <w:r>
        <w:rPr>
          <w:rFonts w:ascii="Simplified Arabic" w:hAnsi="Simplified Arabic" w:cs="Simplified Arabic" w:hint="cs"/>
          <w:rtl/>
          <w:lang w:bidi="ar-KW"/>
        </w:rPr>
        <w:t xml:space="preserve">تبقى </w:t>
      </w:r>
      <w:r w:rsidRPr="0013760D">
        <w:rPr>
          <w:rFonts w:ascii="Simplified Arabic" w:hAnsi="Simplified Arabic" w:cs="Simplified Arabic"/>
          <w:rtl/>
          <w:lang w:bidi="ar-KW"/>
        </w:rPr>
        <w:t>هناك حاجة لمزيد من التعزيز المؤسسي.</w:t>
      </w:r>
    </w:p>
    <w:p w:rsidR="000C6968" w:rsidRPr="00167FBD" w:rsidRDefault="000C6968" w:rsidP="00FC50ED">
      <w:pPr>
        <w:tabs>
          <w:tab w:val="left" w:pos="360"/>
        </w:tabs>
        <w:bidi/>
        <w:ind w:left="-270"/>
        <w:jc w:val="both"/>
        <w:rPr>
          <w:rFonts w:ascii="Simplified Arabic" w:hAnsi="Simplified Arabic" w:cs="Simplified Arabic"/>
          <w:lang w:bidi="ar-KW"/>
        </w:rPr>
      </w:pPr>
      <w:r w:rsidRPr="0013760D">
        <w:rPr>
          <w:rFonts w:ascii="Simplified Arabic" w:hAnsi="Simplified Arabic" w:cs="Simplified Arabic"/>
          <w:rtl/>
          <w:lang w:bidi="ar-KW"/>
        </w:rPr>
        <w:t>11</w:t>
      </w:r>
      <w:r w:rsidRPr="006D4FD4">
        <w:rPr>
          <w:rFonts w:ascii="Simplified Arabic" w:hAnsi="Simplified Arabic" w:cs="Simplified Arabic"/>
          <w:rtl/>
          <w:lang w:bidi="ar-KW"/>
        </w:rPr>
        <w:t>- اعترافاً بال</w:t>
      </w:r>
      <w:r w:rsidRPr="006D4FD4">
        <w:rPr>
          <w:rFonts w:ascii="Simplified Arabic" w:hAnsi="Simplified Arabic" w:cs="Simplified Arabic" w:hint="cs"/>
          <w:rtl/>
          <w:lang w:bidi="ar-KW"/>
        </w:rPr>
        <w:t>تحدي</w:t>
      </w:r>
      <w:r w:rsidRPr="006D4FD4">
        <w:rPr>
          <w:rFonts w:ascii="Simplified Arabic" w:hAnsi="Simplified Arabic" w:cs="Simplified Arabic"/>
          <w:rtl/>
          <w:lang w:bidi="ar-KW"/>
        </w:rPr>
        <w:t xml:space="preserve"> </w:t>
      </w:r>
      <w:r w:rsidRPr="006D4FD4">
        <w:rPr>
          <w:rFonts w:ascii="Simplified Arabic" w:hAnsi="Simplified Arabic" w:cs="Simplified Arabic" w:hint="cs"/>
          <w:rtl/>
          <w:lang w:bidi="ar-KW"/>
        </w:rPr>
        <w:t xml:space="preserve">المستعجل </w:t>
      </w:r>
      <w:r w:rsidRPr="006D4FD4">
        <w:rPr>
          <w:rFonts w:ascii="Simplified Arabic" w:hAnsi="Simplified Arabic" w:cs="Simplified Arabic"/>
          <w:rtl/>
          <w:lang w:bidi="ar-KW"/>
        </w:rPr>
        <w:t xml:space="preserve">المتمثل في الانتشار السريع للأحياء العشوائية، </w:t>
      </w:r>
      <w:r w:rsidRPr="006D4FD4">
        <w:rPr>
          <w:rFonts w:ascii="Simplified Arabic" w:hAnsi="Simplified Arabic" w:cs="Simplified Arabic" w:hint="cs"/>
          <w:rtl/>
          <w:lang w:bidi="ar-KW"/>
        </w:rPr>
        <w:t xml:space="preserve">وضعت </w:t>
      </w:r>
      <w:r w:rsidRPr="006D4FD4">
        <w:rPr>
          <w:rFonts w:ascii="Simplified Arabic" w:hAnsi="Simplified Arabic" w:cs="Simplified Arabic"/>
          <w:rtl/>
          <w:lang w:bidi="ar-KW"/>
        </w:rPr>
        <w:t>حكومة جيبوتي برنامج</w:t>
      </w:r>
      <w:r w:rsidRPr="006D4FD4">
        <w:rPr>
          <w:rFonts w:ascii="Simplified Arabic" w:hAnsi="Simplified Arabic" w:cs="Simplified Arabic" w:hint="cs"/>
          <w:rtl/>
          <w:lang w:bidi="ar-KW"/>
        </w:rPr>
        <w:t xml:space="preserve"> صفر عشوائيات الذي </w:t>
      </w:r>
      <w:r w:rsidRPr="006D4FD4">
        <w:rPr>
          <w:rFonts w:ascii="Simplified Arabic" w:hAnsi="Simplified Arabic" w:cs="Simplified Arabic"/>
          <w:rtl/>
          <w:lang w:bidi="ar-KW"/>
        </w:rPr>
        <w:t xml:space="preserve">يهدف إلى معالجة مشكلة الأحياء العشوائية المعقدة بطريقة منهجية وشاملة، باعتماد نهج </w:t>
      </w:r>
      <w:r w:rsidRPr="0013760D">
        <w:rPr>
          <w:rFonts w:ascii="Simplified Arabic" w:hAnsi="Simplified Arabic" w:cs="Simplified Arabic"/>
          <w:rtl/>
          <w:lang w:bidi="ar-KW"/>
        </w:rPr>
        <w:t>مؤسسي جديد، مع توضيح أولويات ومبادئ بدء الاستثمار، وإنشاء منصة لاستثمارات القطاع. تشير التقديرات الحكومية الأولية إلى أن الحد الأدنى للتكلفة الإجمالية هو 150 مليون دولار أمريكي لتحسين الأحياء السكنية على مستوى المدينة (خطة جيبوتي الحضرية الرئيسية، 2016)</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ول</w:t>
      </w:r>
      <w:r>
        <w:rPr>
          <w:rFonts w:ascii="Simplified Arabic" w:hAnsi="Simplified Arabic" w:cs="Simplified Arabic" w:hint="cs"/>
          <w:rtl/>
          <w:lang w:bidi="ar-KW"/>
        </w:rPr>
        <w:t>كن ذلك لا يشمل</w:t>
      </w:r>
      <w:r w:rsidRPr="0013760D">
        <w:rPr>
          <w:rFonts w:ascii="Simplified Arabic" w:hAnsi="Simplified Arabic" w:cs="Simplified Arabic"/>
          <w:rtl/>
          <w:lang w:bidi="ar-KW"/>
        </w:rPr>
        <w:t xml:space="preserve"> الاحتياجات الأخرى مثل إعادة التوطين أو </w:t>
      </w:r>
      <w:r>
        <w:rPr>
          <w:rFonts w:ascii="Simplified Arabic" w:hAnsi="Simplified Arabic" w:cs="Simplified Arabic"/>
          <w:rtl/>
          <w:lang w:bidi="ar-KW"/>
        </w:rPr>
        <w:t>الطلب الجديد على المساكن النا</w:t>
      </w:r>
      <w:r>
        <w:rPr>
          <w:rFonts w:ascii="Simplified Arabic" w:hAnsi="Simplified Arabic" w:cs="Simplified Arabic" w:hint="cs"/>
          <w:rtl/>
          <w:lang w:bidi="ar-KW"/>
        </w:rPr>
        <w:t>تج</w:t>
      </w:r>
      <w:r w:rsidRPr="0013760D">
        <w:rPr>
          <w:rFonts w:ascii="Simplified Arabic" w:hAnsi="Simplified Arabic" w:cs="Simplified Arabic"/>
          <w:rtl/>
          <w:lang w:bidi="ar-KW"/>
        </w:rPr>
        <w:t xml:space="preserve"> عن النمو السكاني المستمر. وبالنظر إلى حجم التحدي وتعقي</w:t>
      </w:r>
      <w:r>
        <w:rPr>
          <w:rFonts w:ascii="Simplified Arabic" w:hAnsi="Simplified Arabic" w:cs="Simplified Arabic"/>
          <w:rtl/>
          <w:lang w:bidi="ar-KW"/>
        </w:rPr>
        <w:t xml:space="preserve">ده، تعتزم </w:t>
      </w:r>
      <w:r w:rsidRPr="0013760D">
        <w:rPr>
          <w:rFonts w:ascii="Simplified Arabic" w:hAnsi="Simplified Arabic" w:cs="Simplified Arabic"/>
          <w:rtl/>
          <w:lang w:bidi="ar-KW"/>
        </w:rPr>
        <w:t xml:space="preserve">حكومة </w:t>
      </w:r>
      <w:r>
        <w:rPr>
          <w:rFonts w:ascii="Simplified Arabic" w:hAnsi="Simplified Arabic" w:cs="Simplified Arabic" w:hint="cs"/>
          <w:rtl/>
          <w:lang w:bidi="ar-KW"/>
        </w:rPr>
        <w:t xml:space="preserve">جيبوتي </w:t>
      </w:r>
      <w:r w:rsidRPr="0013760D">
        <w:rPr>
          <w:rFonts w:ascii="Simplified Arabic" w:hAnsi="Simplified Arabic" w:cs="Simplified Arabic"/>
          <w:rtl/>
          <w:lang w:bidi="ar-KW"/>
        </w:rPr>
        <w:t>العمل مع شركاء التنمية لتنسيق التدخلات وتحسين الموارد لتنفيذ برنامج وطني ش</w:t>
      </w:r>
      <w:r>
        <w:rPr>
          <w:rFonts w:ascii="Simplified Arabic" w:hAnsi="Simplified Arabic" w:cs="Simplified Arabic"/>
          <w:rtl/>
          <w:lang w:bidi="ar-KW"/>
        </w:rPr>
        <w:t>امل لإعادة هيكلة ال</w:t>
      </w:r>
      <w:r>
        <w:rPr>
          <w:rFonts w:ascii="Simplified Arabic" w:hAnsi="Simplified Arabic" w:cs="Simplified Arabic" w:hint="cs"/>
          <w:rtl/>
          <w:lang w:bidi="ar-KW"/>
        </w:rPr>
        <w:t>عشوائيات</w:t>
      </w:r>
      <w:r w:rsidRPr="0013760D">
        <w:rPr>
          <w:rFonts w:ascii="Simplified Arabic" w:hAnsi="Simplified Arabic" w:cs="Simplified Arabic"/>
          <w:rtl/>
          <w:lang w:bidi="ar-KW"/>
        </w:rPr>
        <w:t xml:space="preserve"> ومنع انتشارها. و</w:t>
      </w:r>
      <w:r>
        <w:rPr>
          <w:rFonts w:ascii="Simplified Arabic" w:hAnsi="Simplified Arabic" w:cs="Simplified Arabic" w:hint="cs"/>
          <w:rtl/>
          <w:lang w:bidi="ar-KW"/>
        </w:rPr>
        <w:t xml:space="preserve">بدعم من المؤسسة الدولية للتنمية، قامت </w:t>
      </w:r>
      <w:r>
        <w:rPr>
          <w:rFonts w:ascii="Simplified Arabic" w:hAnsi="Simplified Arabic" w:cs="Simplified Arabic"/>
          <w:rtl/>
          <w:lang w:bidi="ar-KW"/>
        </w:rPr>
        <w:t>الحكومة</w:t>
      </w:r>
      <w:r w:rsidRPr="0013760D">
        <w:rPr>
          <w:rFonts w:ascii="Simplified Arabic" w:hAnsi="Simplified Arabic" w:cs="Simplified Arabic"/>
          <w:rtl/>
          <w:lang w:bidi="ar-KW"/>
        </w:rPr>
        <w:t xml:space="preserve"> بإعداد استراتيجية لتحديد مبادئ وأولويات برنامج </w:t>
      </w:r>
      <w:r>
        <w:rPr>
          <w:rFonts w:ascii="Simplified Arabic" w:hAnsi="Simplified Arabic" w:cs="Simplified Arabic" w:hint="cs"/>
          <w:rtl/>
          <w:lang w:bidi="ar-KW"/>
        </w:rPr>
        <w:t>صفر عشوائيات</w:t>
      </w:r>
      <w:r w:rsidRPr="006D4FD4">
        <w:rPr>
          <w:vertAlign w:val="superscript"/>
        </w:rPr>
        <w:footnoteReference w:id="8"/>
      </w:r>
      <w:r w:rsidRPr="00831A3F">
        <w:t>.</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كما تم </w:t>
      </w:r>
      <w:r w:rsidRPr="0013760D">
        <w:rPr>
          <w:rFonts w:ascii="Simplified Arabic" w:hAnsi="Simplified Arabic" w:cs="Simplified Arabic"/>
          <w:rtl/>
          <w:lang w:bidi="ar-KW"/>
        </w:rPr>
        <w:t>إنشا</w:t>
      </w:r>
      <w:r w:rsidR="00FC50ED">
        <w:rPr>
          <w:rFonts w:ascii="Simplified Arabic" w:hAnsi="Simplified Arabic" w:cs="Simplified Arabic"/>
          <w:rtl/>
          <w:lang w:bidi="ar-KW"/>
        </w:rPr>
        <w:t xml:space="preserve">ء وكالتين رئيسيتين هما: وكالة </w:t>
      </w:r>
      <w:r w:rsidRPr="0013760D">
        <w:rPr>
          <w:rFonts w:ascii="Simplified Arabic" w:hAnsi="Simplified Arabic" w:cs="Simplified Arabic"/>
          <w:rtl/>
          <w:lang w:bidi="ar-KW"/>
        </w:rPr>
        <w:t xml:space="preserve">تأهيل </w:t>
      </w:r>
      <w:r w:rsidR="00FC50ED">
        <w:rPr>
          <w:rFonts w:ascii="Simplified Arabic" w:hAnsi="Simplified Arabic" w:cs="Simplified Arabic" w:hint="cs"/>
          <w:rtl/>
          <w:lang w:bidi="ar-KW"/>
        </w:rPr>
        <w:t>الأحياء العشوائية</w:t>
      </w:r>
      <w:r w:rsidRPr="0013760D">
        <w:rPr>
          <w:rFonts w:ascii="Simplified Arabic" w:hAnsi="Simplified Arabic" w:cs="Simplified Arabic"/>
          <w:rtl/>
          <w:lang w:bidi="ar-KW"/>
        </w:rPr>
        <w:t xml:space="preserve"> والإسكان الاجتماعي</w:t>
      </w:r>
      <w:r>
        <w:rPr>
          <w:rFonts w:ascii="Simplified Arabic" w:hAnsi="Simplified Arabic" w:cs="Simplified Arabic"/>
          <w:lang w:val="fr-FR" w:bidi="ar-KW"/>
        </w:rPr>
        <w:t>ARULOS</w:t>
      </w:r>
      <w:r>
        <w:rPr>
          <w:rFonts w:ascii="Simplified Arabic" w:hAnsi="Simplified Arabic" w:cs="Simplified Arabic"/>
          <w:lang w:bidi="ar-KW"/>
        </w:rPr>
        <w:t xml:space="preserve"> </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و</w:t>
      </w:r>
      <w:r>
        <w:rPr>
          <w:rFonts w:ascii="Simplified Arabic" w:hAnsi="Simplified Arabic" w:cs="Simplified Arabic" w:hint="cs"/>
          <w:rtl/>
          <w:lang w:val="fr-FR" w:bidi="ar-KW"/>
        </w:rPr>
        <w:t>ال</w:t>
      </w:r>
      <w:r w:rsidRPr="0013760D">
        <w:rPr>
          <w:rFonts w:ascii="Simplified Arabic" w:hAnsi="Simplified Arabic" w:cs="Simplified Arabic"/>
          <w:rtl/>
          <w:lang w:bidi="ar-KW"/>
        </w:rPr>
        <w:t xml:space="preserve">شركة </w:t>
      </w:r>
      <w:r>
        <w:rPr>
          <w:rFonts w:ascii="Simplified Arabic" w:hAnsi="Simplified Arabic" w:cs="Simplified Arabic" w:hint="cs"/>
          <w:rtl/>
          <w:lang w:bidi="ar-KW"/>
        </w:rPr>
        <w:t xml:space="preserve">العمومية </w:t>
      </w:r>
      <w:r w:rsidRPr="0013760D">
        <w:rPr>
          <w:rFonts w:ascii="Simplified Arabic" w:hAnsi="Simplified Arabic" w:cs="Simplified Arabic"/>
          <w:rtl/>
          <w:lang w:bidi="ar-KW"/>
        </w:rPr>
        <w:t>للتنمية العقارية والأراضي</w:t>
      </w:r>
      <w:r w:rsidRPr="00CD00CC">
        <w:rPr>
          <w:rStyle w:val="FootnoteReference"/>
          <w:bCs/>
        </w:rPr>
        <w:t xml:space="preserve"> </w:t>
      </w:r>
      <w:r>
        <w:rPr>
          <w:rStyle w:val="FootnoteReference"/>
          <w:bCs/>
        </w:rPr>
        <w:footnoteReference w:id="9"/>
      </w:r>
      <w:r>
        <w:rPr>
          <w:rFonts w:ascii="Simplified Arabic" w:hAnsi="Simplified Arabic" w:cs="Simplified Arabic" w:hint="cs"/>
          <w:rtl/>
          <w:lang w:bidi="ar-KW"/>
        </w:rPr>
        <w:t>. وي</w:t>
      </w:r>
      <w:r w:rsidRPr="0013760D">
        <w:rPr>
          <w:rFonts w:ascii="Simplified Arabic" w:hAnsi="Simplified Arabic" w:cs="Simplified Arabic"/>
          <w:rtl/>
          <w:lang w:bidi="ar-KW"/>
        </w:rPr>
        <w:t xml:space="preserve">هدف </w:t>
      </w:r>
      <w:r>
        <w:rPr>
          <w:rFonts w:ascii="Simplified Arabic" w:hAnsi="Simplified Arabic" w:cs="Simplified Arabic" w:hint="cs"/>
          <w:rtl/>
          <w:lang w:bidi="ar-KW"/>
        </w:rPr>
        <w:t xml:space="preserve">إنشاء هاتين المؤسستين </w:t>
      </w:r>
      <w:r w:rsidRPr="0013760D">
        <w:rPr>
          <w:rFonts w:ascii="Simplified Arabic" w:hAnsi="Simplified Arabic" w:cs="Simplified Arabic"/>
          <w:rtl/>
          <w:lang w:bidi="ar-KW"/>
        </w:rPr>
        <w:t xml:space="preserve">إلى </w:t>
      </w:r>
      <w:r>
        <w:rPr>
          <w:rFonts w:ascii="Simplified Arabic" w:hAnsi="Simplified Arabic" w:cs="Simplified Arabic" w:hint="cs"/>
          <w:rtl/>
          <w:lang w:bidi="ar-KW"/>
        </w:rPr>
        <w:t xml:space="preserve">جعلهما </w:t>
      </w:r>
      <w:r w:rsidRPr="0013760D">
        <w:rPr>
          <w:rFonts w:ascii="Simplified Arabic" w:hAnsi="Simplified Arabic" w:cs="Simplified Arabic"/>
          <w:rtl/>
          <w:lang w:bidi="ar-KW"/>
        </w:rPr>
        <w:t>الذراعان العمليان الرئيسيان لتنفيذ</w:t>
      </w:r>
      <w:r>
        <w:rPr>
          <w:rFonts w:ascii="Simplified Arabic" w:hAnsi="Simplified Arabic" w:cs="Simplified Arabic" w:hint="cs"/>
          <w:rtl/>
          <w:lang w:bidi="ar-KW"/>
        </w:rPr>
        <w:t xml:space="preserve"> برنامج صفر</w:t>
      </w:r>
      <w:r w:rsidR="00FE4E70">
        <w:rPr>
          <w:rFonts w:ascii="Simplified Arabic" w:hAnsi="Simplified Arabic" w:cs="Simplified Arabic" w:hint="cs"/>
          <w:rtl/>
          <w:lang w:bidi="ar-KW"/>
        </w:rPr>
        <w:t xml:space="preserve"> عشوائيات</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 xml:space="preserve">وتنسيق التنمية الحضرية. كما وضعت الحكومة خطة مؤسسية للإشراف على برنامج </w:t>
      </w:r>
      <w:r>
        <w:rPr>
          <w:rFonts w:ascii="Simplified Arabic" w:hAnsi="Simplified Arabic" w:cs="Simplified Arabic" w:hint="cs"/>
          <w:rtl/>
          <w:lang w:bidi="ar-KW"/>
        </w:rPr>
        <w:t>صفر عشوائيات</w:t>
      </w:r>
      <w:r w:rsidRPr="0013760D">
        <w:rPr>
          <w:rFonts w:ascii="Simplified Arabic" w:hAnsi="Simplified Arabic" w:cs="Simplified Arabic"/>
          <w:rtl/>
          <w:lang w:bidi="ar-KW"/>
        </w:rPr>
        <w:t xml:space="preserve"> م</w:t>
      </w:r>
      <w:r>
        <w:rPr>
          <w:rFonts w:ascii="Simplified Arabic" w:hAnsi="Simplified Arabic" w:cs="Simplified Arabic" w:hint="cs"/>
          <w:rtl/>
          <w:lang w:bidi="ar-KW"/>
        </w:rPr>
        <w:t>ُ</w:t>
      </w:r>
      <w:r w:rsidRPr="0013760D">
        <w:rPr>
          <w:rFonts w:ascii="Simplified Arabic" w:hAnsi="Simplified Arabic" w:cs="Simplified Arabic"/>
          <w:rtl/>
          <w:lang w:bidi="ar-KW"/>
        </w:rPr>
        <w:t>كون</w:t>
      </w:r>
      <w:r>
        <w:rPr>
          <w:rFonts w:ascii="Simplified Arabic" w:hAnsi="Simplified Arabic" w:cs="Simplified Arabic" w:hint="cs"/>
          <w:rtl/>
          <w:lang w:bidi="ar-KW"/>
        </w:rPr>
        <w:t>َّة</w:t>
      </w:r>
      <w:r w:rsidRPr="0013760D">
        <w:rPr>
          <w:rFonts w:ascii="Simplified Arabic" w:hAnsi="Simplified Arabic" w:cs="Simplified Arabic"/>
          <w:rtl/>
          <w:lang w:bidi="ar-KW"/>
        </w:rPr>
        <w:t xml:space="preserve"> من لجنة وز</w:t>
      </w:r>
      <w:r>
        <w:rPr>
          <w:rFonts w:ascii="Simplified Arabic" w:hAnsi="Simplified Arabic" w:cs="Simplified Arabic"/>
          <w:rtl/>
          <w:lang w:bidi="ar-KW"/>
        </w:rPr>
        <w:t xml:space="preserve">ارية </w:t>
      </w:r>
      <w:r>
        <w:rPr>
          <w:rFonts w:ascii="Simplified Arabic" w:hAnsi="Simplified Arabic" w:cs="Simplified Arabic" w:hint="cs"/>
          <w:rtl/>
          <w:lang w:bidi="ar-KW"/>
        </w:rPr>
        <w:t xml:space="preserve">تدعمها </w:t>
      </w:r>
      <w:r w:rsidRPr="0013760D">
        <w:rPr>
          <w:rFonts w:ascii="Simplified Arabic" w:hAnsi="Simplified Arabic" w:cs="Simplified Arabic"/>
          <w:rtl/>
          <w:lang w:bidi="ar-KW"/>
        </w:rPr>
        <w:t>لجنة فنية</w:t>
      </w:r>
      <w:r w:rsidRPr="00063A9E">
        <w:rPr>
          <w:bCs/>
        </w:rPr>
        <w:t>.</w:t>
      </w:r>
      <w:r>
        <w:rPr>
          <w:rStyle w:val="FootnoteReference"/>
          <w:bCs/>
        </w:rPr>
        <w:footnoteReference w:id="10"/>
      </w:r>
    </w:p>
    <w:p w:rsidR="000C6968" w:rsidRDefault="000C6968" w:rsidP="000C6968">
      <w:pPr>
        <w:tabs>
          <w:tab w:val="left" w:pos="360"/>
        </w:tabs>
        <w:bidi/>
        <w:ind w:left="-270"/>
        <w:jc w:val="both"/>
        <w:rPr>
          <w:rFonts w:ascii="Simplified Arabic" w:hAnsi="Simplified Arabic" w:cs="Simplified Arabic"/>
          <w:rtl/>
          <w:lang w:bidi="ar-KW"/>
        </w:rPr>
      </w:pPr>
      <w:r w:rsidRPr="007309F4">
        <w:rPr>
          <w:rFonts w:ascii="Simplified Arabic" w:hAnsi="Simplified Arabic" w:cs="Simplified Arabic"/>
          <w:rtl/>
          <w:lang w:bidi="ar-KW"/>
        </w:rPr>
        <w:t xml:space="preserve">12 - </w:t>
      </w:r>
      <w:r w:rsidRPr="007309F4">
        <w:rPr>
          <w:rFonts w:ascii="Simplified Arabic" w:hAnsi="Simplified Arabic" w:cs="Simplified Arabic" w:hint="cs"/>
          <w:rtl/>
          <w:lang w:bidi="ar-KW"/>
        </w:rPr>
        <w:t>و</w:t>
      </w:r>
      <w:r w:rsidRPr="007309F4">
        <w:rPr>
          <w:rFonts w:ascii="Simplified Arabic" w:hAnsi="Simplified Arabic" w:cs="Simplified Arabic"/>
          <w:rtl/>
          <w:lang w:bidi="ar-KW"/>
        </w:rPr>
        <w:t>بناء على مشاركته</w:t>
      </w:r>
      <w:r>
        <w:rPr>
          <w:rFonts w:ascii="Simplified Arabic" w:hAnsi="Simplified Arabic" w:cs="Simplified Arabic" w:hint="cs"/>
          <w:rtl/>
          <w:lang w:bidi="ar-KW"/>
        </w:rPr>
        <w:t>ا</w:t>
      </w:r>
      <w:r w:rsidRPr="007309F4">
        <w:rPr>
          <w:rFonts w:ascii="Simplified Arabic" w:hAnsi="Simplified Arabic" w:cs="Simplified Arabic"/>
          <w:rtl/>
          <w:lang w:bidi="ar-KW"/>
        </w:rPr>
        <w:t xml:space="preserve"> المستمرة في القطاع الحضري في جيبوتي، فإن</w:t>
      </w:r>
      <w:r>
        <w:rPr>
          <w:rFonts w:ascii="Simplified Arabic" w:hAnsi="Simplified Arabic" w:cs="Simplified Arabic" w:hint="cs"/>
          <w:rtl/>
          <w:lang w:bidi="ar-KW"/>
        </w:rPr>
        <w:t xml:space="preserve"> المؤسسة الدولية للتنمية </w:t>
      </w:r>
      <w:r w:rsidRPr="007309F4">
        <w:rPr>
          <w:rFonts w:ascii="Simplified Arabic" w:hAnsi="Simplified Arabic" w:cs="Simplified Arabic"/>
          <w:rtl/>
          <w:lang w:bidi="ar-KW"/>
        </w:rPr>
        <w:t>في وضع جيد يتيح له</w:t>
      </w:r>
      <w:r>
        <w:rPr>
          <w:rFonts w:ascii="Simplified Arabic" w:hAnsi="Simplified Arabic" w:cs="Simplified Arabic" w:hint="cs"/>
          <w:rtl/>
          <w:lang w:bidi="ar-KW"/>
        </w:rPr>
        <w:t>ا</w:t>
      </w:r>
      <w:r w:rsidRPr="007309F4">
        <w:rPr>
          <w:rFonts w:ascii="Simplified Arabic" w:hAnsi="Simplified Arabic" w:cs="Simplified Arabic"/>
          <w:rtl/>
          <w:lang w:bidi="ar-KW"/>
        </w:rPr>
        <w:t xml:space="preserve"> دعم حكومة </w:t>
      </w:r>
      <w:r w:rsidRPr="007309F4">
        <w:rPr>
          <w:rFonts w:ascii="Simplified Arabic" w:hAnsi="Simplified Arabic" w:cs="Simplified Arabic" w:hint="cs"/>
          <w:rtl/>
          <w:lang w:bidi="ar-KW"/>
        </w:rPr>
        <w:t xml:space="preserve">جيبوتي </w:t>
      </w:r>
      <w:r>
        <w:rPr>
          <w:rFonts w:ascii="Simplified Arabic" w:hAnsi="Simplified Arabic" w:cs="Simplified Arabic" w:hint="cs"/>
          <w:rtl/>
          <w:lang w:bidi="ar-KW"/>
        </w:rPr>
        <w:t>في تنفيذ</w:t>
      </w:r>
      <w:r w:rsidRPr="007309F4">
        <w:rPr>
          <w:rFonts w:ascii="Simplified Arabic" w:hAnsi="Simplified Arabic" w:cs="Simplified Arabic"/>
          <w:rtl/>
          <w:lang w:bidi="ar-KW"/>
        </w:rPr>
        <w:t xml:space="preserve"> برنامج </w:t>
      </w:r>
      <w:r w:rsidRPr="007309F4">
        <w:rPr>
          <w:rFonts w:ascii="Simplified Arabic" w:hAnsi="Simplified Arabic" w:cs="Simplified Arabic" w:hint="cs"/>
          <w:rtl/>
          <w:lang w:bidi="ar-KW"/>
        </w:rPr>
        <w:t>صفر عشوائيات</w:t>
      </w:r>
      <w:r w:rsidRPr="007309F4">
        <w:rPr>
          <w:rFonts w:ascii="Simplified Arabic" w:hAnsi="Simplified Arabic" w:cs="Simplified Arabic"/>
          <w:rtl/>
          <w:lang w:bidi="ar-KW"/>
        </w:rPr>
        <w:t xml:space="preserve"> والاستفادة من قدرته</w:t>
      </w:r>
      <w:r>
        <w:rPr>
          <w:rFonts w:ascii="Simplified Arabic" w:hAnsi="Simplified Arabic" w:cs="Simplified Arabic" w:hint="cs"/>
          <w:rtl/>
          <w:lang w:bidi="ar-KW"/>
        </w:rPr>
        <w:t>ا</w:t>
      </w:r>
      <w:r w:rsidRPr="007309F4">
        <w:rPr>
          <w:rFonts w:ascii="Simplified Arabic" w:hAnsi="Simplified Arabic" w:cs="Simplified Arabic"/>
          <w:rtl/>
          <w:lang w:bidi="ar-KW"/>
        </w:rPr>
        <w:t xml:space="preserve"> على جذب التمويل من شركاء التنمية الآخرين</w:t>
      </w:r>
      <w:r w:rsidRPr="007309F4">
        <w:rPr>
          <w:rStyle w:val="FootnoteReference"/>
        </w:rPr>
        <w:footnoteReference w:id="11"/>
      </w:r>
      <w:r w:rsidRPr="007309F4">
        <w:rPr>
          <w:rFonts w:ascii="Simplified Arabic" w:hAnsi="Simplified Arabic" w:cs="Simplified Arabic"/>
          <w:rtl/>
          <w:lang w:bidi="ar-KW"/>
        </w:rPr>
        <w:t>. كشفت عمليتا</w:t>
      </w:r>
      <w:r w:rsidRPr="007309F4">
        <w:rPr>
          <w:rFonts w:ascii="Simplified Arabic" w:hAnsi="Simplified Arabic" w:cs="Simplified Arabic" w:hint="cs"/>
          <w:rtl/>
          <w:lang w:bidi="ar-KW"/>
        </w:rPr>
        <w:t xml:space="preserve"> تطوير حضري</w:t>
      </w:r>
      <w:r w:rsidRPr="007309F4">
        <w:rPr>
          <w:rFonts w:ascii="Simplified Arabic" w:hAnsi="Simplified Arabic" w:cs="Simplified Arabic"/>
          <w:rtl/>
          <w:lang w:bidi="ar-KW"/>
        </w:rPr>
        <w:t xml:space="preserve"> </w:t>
      </w:r>
      <w:r w:rsidRPr="007309F4">
        <w:rPr>
          <w:rFonts w:ascii="Simplified Arabic" w:hAnsi="Simplified Arabic" w:cs="Simplified Arabic" w:hint="cs"/>
          <w:rtl/>
          <w:lang w:bidi="ar-KW"/>
        </w:rPr>
        <w:t>متتاليتان في الحي</w:t>
      </w:r>
      <w:r w:rsidRPr="007309F4">
        <w:rPr>
          <w:rFonts w:ascii="Simplified Arabic" w:hAnsi="Simplified Arabic" w:cs="Simplified Arabic"/>
          <w:rtl/>
          <w:lang w:bidi="ar-KW"/>
        </w:rPr>
        <w:t xml:space="preserve"> 7 بتمويل من </w:t>
      </w:r>
      <w:r>
        <w:rPr>
          <w:rFonts w:ascii="Simplified Arabic" w:hAnsi="Simplified Arabic" w:cs="Simplified Arabic" w:hint="cs"/>
          <w:rtl/>
          <w:lang w:bidi="ar-KW"/>
        </w:rPr>
        <w:t xml:space="preserve">المؤسسة الدولية للتنمية </w:t>
      </w:r>
      <w:r w:rsidRPr="007309F4">
        <w:rPr>
          <w:rStyle w:val="FootnoteReference"/>
        </w:rPr>
        <w:footnoteReference w:id="12"/>
      </w:r>
      <w:r w:rsidRPr="007309F4">
        <w:rPr>
          <w:rFonts w:ascii="Simplified Arabic" w:hAnsi="Simplified Arabic" w:cs="Simplified Arabic" w:hint="cs"/>
          <w:rtl/>
          <w:lang w:bidi="ar-KW"/>
        </w:rPr>
        <w:t>، بالإضافة إلى ال</w:t>
      </w:r>
      <w:r w:rsidRPr="007309F4">
        <w:rPr>
          <w:rFonts w:ascii="Simplified Arabic" w:hAnsi="Simplified Arabic" w:cs="Simplified Arabic"/>
          <w:rtl/>
          <w:lang w:bidi="ar-KW"/>
        </w:rPr>
        <w:t xml:space="preserve">تدخلات </w:t>
      </w:r>
      <w:r w:rsidRPr="007309F4">
        <w:rPr>
          <w:rFonts w:ascii="Simplified Arabic" w:hAnsi="Simplified Arabic" w:cs="Simplified Arabic" w:hint="cs"/>
          <w:rtl/>
          <w:lang w:bidi="ar-KW"/>
        </w:rPr>
        <w:t>ال</w:t>
      </w:r>
      <w:r w:rsidRPr="007309F4">
        <w:rPr>
          <w:rFonts w:ascii="Simplified Arabic" w:hAnsi="Simplified Arabic" w:cs="Simplified Arabic"/>
          <w:rtl/>
          <w:lang w:bidi="ar-KW"/>
        </w:rPr>
        <w:t xml:space="preserve">سابقة </w:t>
      </w:r>
      <w:r w:rsidRPr="007309F4">
        <w:rPr>
          <w:rFonts w:ascii="Simplified Arabic" w:hAnsi="Simplified Arabic" w:cs="Simplified Arabic" w:hint="cs"/>
          <w:rtl/>
          <w:lang w:bidi="ar-KW"/>
        </w:rPr>
        <w:t xml:space="preserve">من </w:t>
      </w:r>
      <w:r>
        <w:rPr>
          <w:rFonts w:ascii="Simplified Arabic" w:hAnsi="Simplified Arabic" w:cs="Simplified Arabic" w:hint="cs"/>
          <w:rtl/>
          <w:lang w:bidi="ar-KW"/>
        </w:rPr>
        <w:t>الوكالة الفرنسية للتنمية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ال</w:t>
      </w:r>
      <w:r w:rsidRPr="0013760D">
        <w:rPr>
          <w:rFonts w:ascii="Simplified Arabic" w:hAnsi="Simplified Arabic" w:cs="Simplified Arabic"/>
          <w:rtl/>
          <w:lang w:bidi="ar-KW"/>
        </w:rPr>
        <w:t>حاجة</w:t>
      </w:r>
      <w:r>
        <w:rPr>
          <w:rFonts w:ascii="Simplified Arabic" w:hAnsi="Simplified Arabic" w:cs="Simplified Arabic" w:hint="cs"/>
          <w:rtl/>
          <w:lang w:bidi="ar-KW"/>
        </w:rPr>
        <w:t>َ</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الكبيرة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ل</w:t>
      </w:r>
      <w:r w:rsidRPr="0013760D">
        <w:rPr>
          <w:rFonts w:ascii="Simplified Arabic" w:hAnsi="Simplified Arabic" w:cs="Simplified Arabic"/>
          <w:rtl/>
          <w:lang w:bidi="ar-KW"/>
        </w:rPr>
        <w:t xml:space="preserve">لتقوية </w:t>
      </w:r>
      <w:r>
        <w:rPr>
          <w:rFonts w:ascii="Simplified Arabic" w:hAnsi="Simplified Arabic" w:cs="Simplified Arabic" w:hint="cs"/>
          <w:rtl/>
          <w:lang w:bidi="ar-KW"/>
        </w:rPr>
        <w:t>ال</w:t>
      </w:r>
      <w:r w:rsidRPr="0013760D">
        <w:rPr>
          <w:rFonts w:ascii="Simplified Arabic" w:hAnsi="Simplified Arabic" w:cs="Simplified Arabic"/>
          <w:rtl/>
          <w:lang w:bidi="ar-KW"/>
        </w:rPr>
        <w:t>مؤسّس</w:t>
      </w:r>
      <w:r>
        <w:rPr>
          <w:rFonts w:ascii="Simplified Arabic" w:hAnsi="Simplified Arabic" w:cs="Simplified Arabic" w:hint="cs"/>
          <w:rtl/>
          <w:lang w:bidi="ar-KW"/>
        </w:rPr>
        <w:t>ي</w:t>
      </w:r>
      <w:r w:rsidRPr="0013760D">
        <w:rPr>
          <w:rFonts w:ascii="Simplified Arabic" w:hAnsi="Simplified Arabic" w:cs="Simplified Arabic"/>
          <w:rtl/>
          <w:lang w:bidi="ar-KW"/>
        </w:rPr>
        <w:t>ة</w:t>
      </w:r>
      <w:r>
        <w:rPr>
          <w:rFonts w:ascii="Simplified Arabic" w:hAnsi="Simplified Arabic" w:cs="Simplified Arabic" w:hint="cs"/>
          <w:rtl/>
          <w:lang w:bidi="ar-KW"/>
        </w:rPr>
        <w:t xml:space="preserve"> والحفاظ المستمر على الاستثمارات</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مع البرهنة </w:t>
      </w:r>
      <w:r w:rsidRPr="0013760D">
        <w:rPr>
          <w:rFonts w:ascii="Simplified Arabic" w:hAnsi="Simplified Arabic" w:cs="Simplified Arabic"/>
          <w:rtl/>
          <w:lang w:bidi="ar-KW"/>
        </w:rPr>
        <w:t xml:space="preserve">أيضا </w:t>
      </w:r>
      <w:r>
        <w:rPr>
          <w:rFonts w:ascii="Simplified Arabic" w:hAnsi="Simplified Arabic" w:cs="Simplified Arabic" w:hint="cs"/>
          <w:rtl/>
          <w:lang w:bidi="ar-KW"/>
        </w:rPr>
        <w:t>على ال</w:t>
      </w:r>
      <w:r w:rsidRPr="0013760D">
        <w:rPr>
          <w:rFonts w:ascii="Simplified Arabic" w:hAnsi="Simplified Arabic" w:cs="Simplified Arabic"/>
          <w:rtl/>
          <w:lang w:bidi="ar-KW"/>
        </w:rPr>
        <w:t xml:space="preserve">فوائد </w:t>
      </w:r>
      <w:r>
        <w:rPr>
          <w:rFonts w:ascii="Simplified Arabic" w:hAnsi="Simplified Arabic" w:cs="Simplified Arabic" w:hint="cs"/>
          <w:rtl/>
          <w:lang w:bidi="ar-KW"/>
        </w:rPr>
        <w:t xml:space="preserve">الأخرى للتقنيات كثيفة العمالة المقترنة بالسياق في مجال </w:t>
      </w:r>
      <w:r w:rsidRPr="0013760D">
        <w:rPr>
          <w:rFonts w:ascii="Simplified Arabic" w:hAnsi="Simplified Arabic" w:cs="Simplified Arabic"/>
          <w:rtl/>
          <w:lang w:bidi="ar-KW"/>
        </w:rPr>
        <w:t xml:space="preserve">خلق </w:t>
      </w:r>
      <w:r>
        <w:rPr>
          <w:rFonts w:ascii="Simplified Arabic" w:hAnsi="Simplified Arabic" w:cs="Simplified Arabic" w:hint="cs"/>
          <w:rtl/>
          <w:lang w:bidi="ar-KW"/>
        </w:rPr>
        <w:t xml:space="preserve">مواطن الشغل بالإضافة إلى </w:t>
      </w:r>
      <w:r w:rsidRPr="0013760D">
        <w:rPr>
          <w:rFonts w:ascii="Simplified Arabic" w:hAnsi="Simplified Arabic" w:cs="Simplified Arabic"/>
          <w:rtl/>
          <w:lang w:bidi="ar-KW"/>
        </w:rPr>
        <w:t>الأهمية القصوى للمشاركة المجتمعية المستدامة لنجاح المشروع</w:t>
      </w:r>
      <w:r>
        <w:rPr>
          <w:rStyle w:val="FootnoteReference"/>
          <w:bCs/>
        </w:rPr>
        <w:footnoteReference w:id="13"/>
      </w:r>
      <w:r w:rsidRPr="0013760D">
        <w:rPr>
          <w:rFonts w:ascii="Simplified Arabic" w:hAnsi="Simplified Arabic" w:cs="Simplified Arabic"/>
          <w:rtl/>
          <w:lang w:bidi="ar-KW"/>
        </w:rPr>
        <w:t>. كما</w:t>
      </w:r>
      <w:r>
        <w:rPr>
          <w:rFonts w:ascii="Simplified Arabic" w:hAnsi="Simplified Arabic" w:cs="Simplified Arabic" w:hint="cs"/>
          <w:rtl/>
          <w:lang w:bidi="ar-KW"/>
        </w:rPr>
        <w:t xml:space="preserve"> أبرزت</w:t>
      </w:r>
      <w:r w:rsidRPr="0013760D">
        <w:rPr>
          <w:rFonts w:ascii="Simplified Arabic" w:hAnsi="Simplified Arabic" w:cs="Simplified Arabic"/>
          <w:rtl/>
          <w:lang w:bidi="ar-KW"/>
        </w:rPr>
        <w:t xml:space="preserve"> تلك العمليات </w:t>
      </w:r>
      <w:r>
        <w:rPr>
          <w:rFonts w:ascii="Simplified Arabic" w:hAnsi="Simplified Arabic" w:cs="Simplified Arabic" w:hint="cs"/>
          <w:rtl/>
          <w:lang w:bidi="ar-KW"/>
        </w:rPr>
        <w:t>ال</w:t>
      </w:r>
      <w:r w:rsidRPr="0013760D">
        <w:rPr>
          <w:rFonts w:ascii="Simplified Arabic" w:hAnsi="Simplified Arabic" w:cs="Simplified Arabic"/>
          <w:rtl/>
          <w:lang w:bidi="ar-KW"/>
        </w:rPr>
        <w:t xml:space="preserve">تحديات </w:t>
      </w:r>
      <w:r>
        <w:rPr>
          <w:rFonts w:ascii="Simplified Arabic" w:hAnsi="Simplified Arabic" w:cs="Simplified Arabic" w:hint="cs"/>
          <w:rtl/>
          <w:lang w:bidi="ar-KW"/>
        </w:rPr>
        <w:t xml:space="preserve">التي تواجه </w:t>
      </w:r>
      <w:r w:rsidRPr="0013760D">
        <w:rPr>
          <w:rFonts w:ascii="Simplified Arabic" w:hAnsi="Simplified Arabic" w:cs="Simplified Arabic"/>
          <w:rtl/>
          <w:lang w:bidi="ar-KW"/>
        </w:rPr>
        <w:t>التنفيذ بسبب إعادة الت</w:t>
      </w:r>
      <w:r>
        <w:rPr>
          <w:rFonts w:ascii="Simplified Arabic" w:hAnsi="Simplified Arabic" w:cs="Simplified Arabic"/>
          <w:rtl/>
          <w:lang w:bidi="ar-KW"/>
        </w:rPr>
        <w:t>وطين.</w:t>
      </w:r>
      <w:r>
        <w:rPr>
          <w:rFonts w:ascii="Simplified Arabic" w:hAnsi="Simplified Arabic" w:cs="Simplified Arabic" w:hint="cs"/>
          <w:rtl/>
          <w:lang w:bidi="ar-KW"/>
        </w:rPr>
        <w:t xml:space="preserve"> </w:t>
      </w:r>
      <w:r w:rsidRPr="00E90927">
        <w:rPr>
          <w:rFonts w:ascii="Simplified Arabic" w:hAnsi="Simplified Arabic" w:cs="Simplified Arabic"/>
          <w:rtl/>
          <w:lang w:bidi="ar-KW"/>
        </w:rPr>
        <w:t xml:space="preserve">يبني المشروع المقترح على الدروس المستفادة والخبرات الدولية لتأطير </w:t>
      </w:r>
      <w:r w:rsidRPr="0013760D">
        <w:rPr>
          <w:rFonts w:ascii="Simplified Arabic" w:hAnsi="Simplified Arabic" w:cs="Simplified Arabic"/>
          <w:rtl/>
          <w:lang w:bidi="ar-KW"/>
        </w:rPr>
        <w:t xml:space="preserve">برنامج </w:t>
      </w:r>
      <w:r>
        <w:rPr>
          <w:rFonts w:ascii="Simplified Arabic" w:hAnsi="Simplified Arabic" w:cs="Simplified Arabic" w:hint="cs"/>
          <w:rtl/>
          <w:lang w:bidi="ar-KW"/>
        </w:rPr>
        <w:t>صفر عشوائيات</w:t>
      </w:r>
      <w:r w:rsidRPr="00E90927">
        <w:rPr>
          <w:rFonts w:ascii="Simplified Arabic" w:hAnsi="Simplified Arabic" w:cs="Simplified Arabic"/>
          <w:rtl/>
          <w:lang w:bidi="ar-KW"/>
        </w:rPr>
        <w:t xml:space="preserve"> وتسريع التدخلات في الأحياء الفقيرة الثلاثة عشر في العاصمة ووقف نمو الأحياء الفقيرة </w:t>
      </w:r>
      <w:r>
        <w:rPr>
          <w:rFonts w:ascii="Simplified Arabic" w:hAnsi="Simplified Arabic" w:cs="Simplified Arabic" w:hint="cs"/>
          <w:rtl/>
          <w:lang w:bidi="ar-KW"/>
        </w:rPr>
        <w:t>من خلال</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مساندة </w:t>
      </w:r>
      <w:r w:rsidRPr="0013760D">
        <w:rPr>
          <w:rFonts w:ascii="Simplified Arabic" w:hAnsi="Simplified Arabic" w:cs="Simplified Arabic"/>
          <w:rtl/>
          <w:lang w:bidi="ar-KW"/>
        </w:rPr>
        <w:t>سياسة إسكان طويلة الأجل</w:t>
      </w:r>
      <w:r w:rsidRPr="005570DD">
        <w:rPr>
          <w:rFonts w:ascii="Simplified Arabic" w:hAnsi="Simplified Arabic" w:cs="Simplified Arabic"/>
          <w:rtl/>
          <w:lang w:bidi="ar-KW"/>
        </w:rPr>
        <w:t xml:space="preserve"> </w:t>
      </w:r>
      <w:r>
        <w:rPr>
          <w:rFonts w:ascii="Simplified Arabic" w:hAnsi="Simplified Arabic" w:cs="Simplified Arabic"/>
          <w:rtl/>
          <w:lang w:bidi="ar-KW"/>
        </w:rPr>
        <w:t>لذوي الدخل المنخفض</w:t>
      </w:r>
      <w:r>
        <w:rPr>
          <w:rFonts w:ascii="Simplified Arabic" w:hAnsi="Simplified Arabic" w:cs="Simplified Arabic" w:hint="cs"/>
          <w:rtl/>
          <w:lang w:bidi="ar-KW"/>
        </w:rPr>
        <w:t xml:space="preserve"> (</w:t>
      </w:r>
      <w:r w:rsidRPr="0013760D">
        <w:rPr>
          <w:rFonts w:ascii="Simplified Arabic" w:hAnsi="Simplified Arabic" w:cs="Simplified Arabic"/>
          <w:rtl/>
          <w:lang w:bidi="ar-KW"/>
        </w:rPr>
        <w:t xml:space="preserve">بما في ذلك </w:t>
      </w:r>
      <w:r>
        <w:rPr>
          <w:rFonts w:ascii="Simplified Arabic" w:hAnsi="Simplified Arabic" w:cs="Simplified Arabic" w:hint="cs"/>
          <w:rtl/>
          <w:lang w:bidi="ar-KW"/>
        </w:rPr>
        <w:t xml:space="preserve">وضع </w:t>
      </w:r>
      <w:r w:rsidRPr="0013760D">
        <w:rPr>
          <w:rFonts w:ascii="Simplified Arabic" w:hAnsi="Simplified Arabic" w:cs="Simplified Arabic"/>
          <w:rtl/>
          <w:lang w:bidi="ar-KW"/>
        </w:rPr>
        <w:t>خطة استثمارية تف</w:t>
      </w:r>
      <w:r>
        <w:rPr>
          <w:rFonts w:ascii="Simplified Arabic" w:hAnsi="Simplified Arabic" w:cs="Simplified Arabic"/>
          <w:rtl/>
          <w:lang w:bidi="ar-KW"/>
        </w:rPr>
        <w:t>صيلية وإطار شامل لإعادة التوطين</w:t>
      </w:r>
      <w:r w:rsidRPr="0013760D">
        <w:rPr>
          <w:rFonts w:ascii="Simplified Arabic" w:hAnsi="Simplified Arabic" w:cs="Simplified Arabic"/>
          <w:rtl/>
          <w:lang w:bidi="ar-KW"/>
        </w:rPr>
        <w:t xml:space="preserve">، وهو </w:t>
      </w:r>
      <w:r>
        <w:rPr>
          <w:rFonts w:ascii="Simplified Arabic" w:hAnsi="Simplified Arabic" w:cs="Simplified Arabic" w:hint="cs"/>
          <w:rtl/>
          <w:lang w:bidi="ar-KW"/>
        </w:rPr>
        <w:t>ال</w:t>
      </w:r>
      <w:r w:rsidRPr="0013760D">
        <w:rPr>
          <w:rFonts w:ascii="Simplified Arabic" w:hAnsi="Simplified Arabic" w:cs="Simplified Arabic"/>
          <w:rtl/>
          <w:lang w:bidi="ar-KW"/>
        </w:rPr>
        <w:t xml:space="preserve">أمر </w:t>
      </w:r>
      <w:r>
        <w:rPr>
          <w:rFonts w:ascii="Simplified Arabic" w:hAnsi="Simplified Arabic" w:cs="Simplified Arabic" w:hint="cs"/>
          <w:rtl/>
          <w:lang w:bidi="ar-KW"/>
        </w:rPr>
        <w:t xml:space="preserve">الذي سيكون </w:t>
      </w:r>
      <w:r w:rsidRPr="0013760D">
        <w:rPr>
          <w:rFonts w:ascii="Simplified Arabic" w:hAnsi="Simplified Arabic" w:cs="Simplified Arabic"/>
          <w:rtl/>
          <w:lang w:bidi="ar-KW"/>
        </w:rPr>
        <w:t>حاسم</w:t>
      </w:r>
      <w:r>
        <w:rPr>
          <w:rFonts w:ascii="Simplified Arabic" w:hAnsi="Simplified Arabic" w:cs="Simplified Arabic" w:hint="cs"/>
          <w:rtl/>
          <w:lang w:bidi="ar-KW"/>
        </w:rPr>
        <w:t>ا</w:t>
      </w:r>
      <w:r>
        <w:rPr>
          <w:rFonts w:ascii="Simplified Arabic" w:hAnsi="Simplified Arabic" w:cs="Simplified Arabic"/>
          <w:rtl/>
          <w:lang w:bidi="ar-KW"/>
        </w:rPr>
        <w:t xml:space="preserve"> في إعادة هيكلة </w:t>
      </w:r>
      <w:r>
        <w:rPr>
          <w:rFonts w:ascii="Simplified Arabic" w:hAnsi="Simplified Arabic" w:cs="Simplified Arabic" w:hint="cs"/>
          <w:rtl/>
          <w:lang w:bidi="ar-KW"/>
        </w:rPr>
        <w:t>العشوائيات)</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بالإضافة إلى </w:t>
      </w:r>
      <w:r w:rsidRPr="0013760D">
        <w:rPr>
          <w:rFonts w:ascii="Simplified Arabic" w:hAnsi="Simplified Arabic" w:cs="Simplified Arabic"/>
          <w:rtl/>
          <w:lang w:bidi="ar-KW"/>
        </w:rPr>
        <w:t xml:space="preserve">تعزيز قدرة </w:t>
      </w:r>
      <w:r>
        <w:rPr>
          <w:rFonts w:ascii="Simplified Arabic" w:hAnsi="Simplified Arabic" w:cs="Simplified Arabic"/>
          <w:lang w:bidi="ar-KW"/>
        </w:rPr>
        <w:t>ARULOS</w:t>
      </w:r>
      <w:r w:rsidRPr="0013760D">
        <w:rPr>
          <w:rFonts w:ascii="Simplified Arabic" w:hAnsi="Simplified Arabic" w:cs="Simplified Arabic"/>
          <w:rtl/>
          <w:lang w:bidi="ar-KW"/>
        </w:rPr>
        <w:t xml:space="preserve"> على تنفيذ تلك السياسة. وستوفر هذه </w:t>
      </w:r>
      <w:r>
        <w:rPr>
          <w:rFonts w:ascii="Simplified Arabic" w:hAnsi="Simplified Arabic" w:cs="Simplified Arabic" w:hint="cs"/>
          <w:rtl/>
          <w:lang w:bidi="ar-KW"/>
        </w:rPr>
        <w:t xml:space="preserve">الأركان الأساسية للسياسة التي يمولها المشروع المقترح </w:t>
      </w:r>
      <w:r>
        <w:rPr>
          <w:rFonts w:ascii="Simplified Arabic" w:hAnsi="Simplified Arabic" w:cs="Simplified Arabic"/>
          <w:rtl/>
          <w:lang w:bidi="ar-KW"/>
        </w:rPr>
        <w:t xml:space="preserve">منصة تمويل مشترك </w:t>
      </w:r>
      <w:r>
        <w:rPr>
          <w:rFonts w:ascii="Simplified Arabic" w:hAnsi="Simplified Arabic" w:cs="Simplified Arabic" w:hint="cs"/>
          <w:rtl/>
          <w:lang w:bidi="ar-KW"/>
        </w:rPr>
        <w:t xml:space="preserve">لترقية </w:t>
      </w:r>
      <w:r>
        <w:rPr>
          <w:rFonts w:ascii="Simplified Arabic" w:hAnsi="Simplified Arabic" w:cs="Simplified Arabic" w:hint="cs"/>
          <w:rtl/>
          <w:lang w:val="fr-FR" w:bidi="ar-KW"/>
        </w:rPr>
        <w:t>الأحياء العشوائية</w:t>
      </w:r>
      <w:r w:rsidRPr="0013760D">
        <w:rPr>
          <w:rFonts w:ascii="Simplified Arabic" w:hAnsi="Simplified Arabic" w:cs="Simplified Arabic"/>
          <w:rtl/>
          <w:lang w:bidi="ar-KW"/>
        </w:rPr>
        <w:t xml:space="preserve"> </w:t>
      </w:r>
      <w:r>
        <w:rPr>
          <w:rFonts w:ascii="Simplified Arabic" w:hAnsi="Simplified Arabic" w:cs="Simplified Arabic" w:hint="cs"/>
          <w:rtl/>
          <w:lang w:bidi="ar-KW"/>
        </w:rPr>
        <w:t xml:space="preserve">وتفادي انتشارها </w:t>
      </w:r>
      <w:r w:rsidRPr="0013760D">
        <w:rPr>
          <w:rFonts w:ascii="Simplified Arabic" w:hAnsi="Simplified Arabic" w:cs="Simplified Arabic"/>
          <w:rtl/>
          <w:lang w:bidi="ar-KW"/>
        </w:rPr>
        <w:t>على نحو منتظم ومنسق على المستوى الوطني.</w:t>
      </w:r>
    </w:p>
    <w:p w:rsidR="00FE4E70" w:rsidRDefault="00FE4E70" w:rsidP="00FE4E70">
      <w:pPr>
        <w:tabs>
          <w:tab w:val="left" w:pos="360"/>
        </w:tabs>
        <w:bidi/>
        <w:ind w:left="-270"/>
        <w:jc w:val="both"/>
        <w:rPr>
          <w:rFonts w:ascii="Simplified Arabic" w:hAnsi="Simplified Arabic" w:cs="Simplified Arabic"/>
          <w:rtl/>
          <w:lang w:bidi="ar-KW"/>
        </w:rPr>
      </w:pPr>
    </w:p>
    <w:p w:rsidR="000C6968" w:rsidRPr="00C37F10" w:rsidRDefault="000C6968" w:rsidP="000D0F86">
      <w:pPr>
        <w:pStyle w:val="ListParagraph"/>
        <w:numPr>
          <w:ilvl w:val="0"/>
          <w:numId w:val="3"/>
        </w:numPr>
        <w:bidi/>
        <w:ind w:left="-270" w:firstLine="0"/>
        <w:jc w:val="both"/>
        <w:rPr>
          <w:rFonts w:ascii="Simplified Arabic" w:hAnsi="Simplified Arabic" w:cs="Simplified Arabic"/>
          <w:b/>
          <w:bCs/>
          <w:sz w:val="28"/>
          <w:szCs w:val="28"/>
          <w:lang w:bidi="ar-KW"/>
        </w:rPr>
      </w:pPr>
      <w:r w:rsidRPr="009539D4">
        <w:rPr>
          <w:rFonts w:ascii="Simplified Arabic" w:hAnsi="Simplified Arabic" w:cs="Simplified Arabic"/>
          <w:b/>
          <w:bCs/>
          <w:sz w:val="28"/>
          <w:szCs w:val="28"/>
          <w:rtl/>
          <w:lang w:bidi="ar-KW"/>
        </w:rPr>
        <w:t>أهداف المستوى الأعلى التي يساهم المشروع في تحقيقها</w:t>
      </w:r>
    </w:p>
    <w:p w:rsidR="000C6968" w:rsidRPr="00C37F10" w:rsidRDefault="000C6968" w:rsidP="000D0F86">
      <w:pPr>
        <w:pStyle w:val="ListParagraph"/>
        <w:numPr>
          <w:ilvl w:val="0"/>
          <w:numId w:val="4"/>
        </w:numPr>
        <w:bidi/>
        <w:ind w:left="-270" w:firstLine="0"/>
        <w:jc w:val="both"/>
        <w:rPr>
          <w:rFonts w:ascii="Simplified Arabic" w:hAnsi="Simplified Arabic" w:cs="Simplified Arabic"/>
          <w:rtl/>
          <w:lang w:bidi="ar-KW"/>
        </w:rPr>
      </w:pPr>
      <w:r w:rsidRPr="00C37F10">
        <w:rPr>
          <w:rFonts w:ascii="Simplified Arabic" w:hAnsi="Simplified Arabic" w:cs="Simplified Arabic"/>
          <w:rtl/>
          <w:lang w:bidi="ar-KW"/>
        </w:rPr>
        <w:t>يس</w:t>
      </w:r>
      <w:r>
        <w:rPr>
          <w:rFonts w:ascii="Simplified Arabic" w:hAnsi="Simplified Arabic" w:cs="Simplified Arabic" w:hint="cs"/>
          <w:rtl/>
          <w:lang w:bidi="ar-KW"/>
        </w:rPr>
        <w:t>ا</w:t>
      </w:r>
      <w:r w:rsidRPr="00C37F10">
        <w:rPr>
          <w:rFonts w:ascii="Simplified Arabic" w:hAnsi="Simplified Arabic" w:cs="Simplified Arabic"/>
          <w:rtl/>
          <w:lang w:bidi="ar-KW"/>
        </w:rPr>
        <w:t>هم المشروع المتكامل المقترح لترقية الأحياء العشوائية في جيبوتي مباشرة في تحقيق هدفي البنك الدولي في إنهاء الفقر المدقع وتعزيز الرخاء المشترك بطريقة مستدامة، وتحقيق الهدف</w:t>
      </w:r>
      <w:r>
        <w:rPr>
          <w:rFonts w:ascii="Simplified Arabic" w:hAnsi="Simplified Arabic" w:cs="Simplified Arabic" w:hint="cs"/>
          <w:rtl/>
          <w:lang w:bidi="ar-KW"/>
        </w:rPr>
        <w:t xml:space="preserve"> 11</w:t>
      </w:r>
      <w:r w:rsidRPr="00C37F10">
        <w:rPr>
          <w:rFonts w:ascii="Simplified Arabic" w:hAnsi="Simplified Arabic" w:cs="Simplified Arabic"/>
          <w:rtl/>
          <w:lang w:bidi="ar-KW"/>
        </w:rPr>
        <w:t xml:space="preserve"> من أهداف التنمية المستدامة (</w:t>
      </w:r>
      <w:r>
        <w:rPr>
          <w:rFonts w:ascii="Simplified Arabic" w:hAnsi="Simplified Arabic" w:cs="Simplified Arabic" w:hint="cs"/>
          <w:rtl/>
          <w:lang w:bidi="ar-KW"/>
        </w:rPr>
        <w:t xml:space="preserve">جعل </w:t>
      </w:r>
      <w:r w:rsidRPr="00C37F10">
        <w:rPr>
          <w:rFonts w:ascii="Simplified Arabic" w:hAnsi="Simplified Arabic" w:cs="Simplified Arabic"/>
          <w:rtl/>
          <w:lang w:bidi="ar-KW"/>
        </w:rPr>
        <w:t xml:space="preserve">المدن والمجتمعات </w:t>
      </w:r>
      <w:r>
        <w:rPr>
          <w:rFonts w:ascii="Simplified Arabic" w:hAnsi="Simplified Arabic" w:cs="Simplified Arabic" w:hint="cs"/>
          <w:rtl/>
          <w:lang w:bidi="ar-KW"/>
        </w:rPr>
        <w:t xml:space="preserve">البشرية </w:t>
      </w:r>
      <w:r w:rsidRPr="00C37F10">
        <w:rPr>
          <w:rFonts w:ascii="Simplified Arabic" w:hAnsi="Simplified Arabic" w:cs="Simplified Arabic"/>
          <w:rtl/>
          <w:lang w:bidi="ar-KW"/>
        </w:rPr>
        <w:t>شاملة وآمنة و</w:t>
      </w:r>
      <w:r>
        <w:rPr>
          <w:rFonts w:ascii="Simplified Arabic" w:hAnsi="Simplified Arabic" w:cs="Simplified Arabic" w:hint="cs"/>
          <w:rtl/>
          <w:lang w:bidi="ar-KW"/>
        </w:rPr>
        <w:t>قوية و</w:t>
      </w:r>
      <w:r w:rsidRPr="00C37F10">
        <w:rPr>
          <w:rFonts w:ascii="Simplified Arabic" w:hAnsi="Simplified Arabic" w:cs="Simplified Arabic"/>
          <w:rtl/>
          <w:lang w:bidi="ar-KW"/>
        </w:rPr>
        <w:t xml:space="preserve">مستدامة). </w:t>
      </w:r>
      <w:r>
        <w:rPr>
          <w:rFonts w:ascii="Simplified Arabic" w:hAnsi="Simplified Arabic" w:cs="Simplified Arabic" w:hint="cs"/>
          <w:rtl/>
          <w:lang w:bidi="ar-KW"/>
        </w:rPr>
        <w:t>و</w:t>
      </w:r>
      <w:r w:rsidRPr="00C37F10">
        <w:rPr>
          <w:rFonts w:ascii="Simplified Arabic" w:hAnsi="Simplified Arabic" w:cs="Simplified Arabic"/>
          <w:rtl/>
          <w:lang w:bidi="ar-KW"/>
        </w:rPr>
        <w:t>من خلال توجيه الاستثمارات نحو سكان المدينة الفقراء والمهمشين، يعزز المشروع فرصَ الوصول المتساوي إلى الخدمات الحضرية والاجتماعية الأساسية ويحسّن الوصول إلى أسواق العمل من خلال تحسين التنقل. كما سيساهم المشروع في تحسين الاستهداف وزيادة كفاءة الإنفاق في قطاع الإسكان بشكل عام. سو</w:t>
      </w:r>
      <w:r>
        <w:rPr>
          <w:rFonts w:ascii="Simplified Arabic" w:hAnsi="Simplified Arabic" w:cs="Simplified Arabic"/>
          <w:rtl/>
          <w:lang w:bidi="ar-KW"/>
        </w:rPr>
        <w:t>ف يد</w:t>
      </w:r>
      <w:r>
        <w:rPr>
          <w:rFonts w:ascii="Simplified Arabic" w:hAnsi="Simplified Arabic" w:cs="Simplified Arabic" w:hint="cs"/>
          <w:rtl/>
          <w:lang w:bidi="ar-KW"/>
        </w:rPr>
        <w:t>عم</w:t>
      </w:r>
      <w:r>
        <w:rPr>
          <w:rFonts w:ascii="Simplified Arabic" w:hAnsi="Simplified Arabic" w:cs="Simplified Arabic"/>
          <w:rtl/>
          <w:lang w:bidi="ar-KW"/>
        </w:rPr>
        <w:t xml:space="preserve"> النهج المتبع في البرنامج</w:t>
      </w:r>
      <w:r>
        <w:rPr>
          <w:rFonts w:ascii="Simplified Arabic" w:hAnsi="Simplified Arabic" w:cs="Simplified Arabic" w:hint="cs"/>
          <w:rtl/>
          <w:lang w:bidi="ar-KW"/>
        </w:rPr>
        <w:t xml:space="preserve"> و</w:t>
      </w:r>
      <w:r w:rsidRPr="00C37F10">
        <w:rPr>
          <w:rFonts w:ascii="Simplified Arabic" w:hAnsi="Simplified Arabic" w:cs="Simplified Arabic"/>
          <w:rtl/>
          <w:lang w:bidi="ar-KW"/>
        </w:rPr>
        <w:t xml:space="preserve">الذي يروج له المشروع الحكومةَ </w:t>
      </w:r>
      <w:r>
        <w:rPr>
          <w:rFonts w:ascii="Simplified Arabic" w:hAnsi="Simplified Arabic" w:cs="Simplified Arabic" w:hint="cs"/>
          <w:rtl/>
          <w:lang w:bidi="ar-KW"/>
        </w:rPr>
        <w:t>ل</w:t>
      </w:r>
      <w:r w:rsidRPr="00C37F10">
        <w:rPr>
          <w:rFonts w:ascii="Simplified Arabic" w:hAnsi="Simplified Arabic" w:cs="Simplified Arabic"/>
          <w:rtl/>
          <w:lang w:bidi="ar-KW"/>
        </w:rPr>
        <w:t xml:space="preserve">زيادة الاستثمارات من أجل ترقية الأحياء العشوائية </w:t>
      </w:r>
      <w:r>
        <w:rPr>
          <w:rFonts w:ascii="Simplified Arabic" w:hAnsi="Simplified Arabic" w:cs="Simplified Arabic" w:hint="cs"/>
          <w:rtl/>
          <w:lang w:bidi="ar-KW"/>
        </w:rPr>
        <w:t xml:space="preserve">فيما </w:t>
      </w:r>
      <w:r w:rsidRPr="00C37F10">
        <w:rPr>
          <w:rFonts w:ascii="Simplified Arabic" w:hAnsi="Simplified Arabic" w:cs="Simplified Arabic"/>
          <w:rtl/>
          <w:lang w:bidi="ar-KW"/>
        </w:rPr>
        <w:t>يتجاوز هذه العملية الواحدة، وذلك استناداً إلى تعزيز المؤسس</w:t>
      </w:r>
      <w:r>
        <w:rPr>
          <w:rFonts w:ascii="Simplified Arabic" w:hAnsi="Simplified Arabic" w:cs="Simplified Arabic" w:hint="cs"/>
          <w:rtl/>
          <w:lang w:bidi="ar-KW"/>
        </w:rPr>
        <w:t>ات</w:t>
      </w:r>
      <w:r w:rsidRPr="00C37F10">
        <w:rPr>
          <w:rFonts w:ascii="Simplified Arabic" w:hAnsi="Simplified Arabic" w:cs="Simplified Arabic"/>
          <w:rtl/>
          <w:lang w:bidi="ar-KW"/>
        </w:rPr>
        <w:t xml:space="preserve"> واعتماد سياسات أكثر فعالية و</w:t>
      </w:r>
      <w:r>
        <w:rPr>
          <w:rFonts w:ascii="Simplified Arabic" w:hAnsi="Simplified Arabic" w:cs="Simplified Arabic" w:hint="cs"/>
          <w:rtl/>
          <w:lang w:bidi="ar-KW"/>
        </w:rPr>
        <w:t>العمل</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ب</w:t>
      </w:r>
      <w:r w:rsidRPr="00C37F10">
        <w:rPr>
          <w:rFonts w:ascii="Simplified Arabic" w:hAnsi="Simplified Arabic" w:cs="Simplified Arabic"/>
          <w:rtl/>
          <w:lang w:bidi="ar-KW"/>
        </w:rPr>
        <w:t xml:space="preserve">أدوات تشغيلية فعّالة مثل إجراءات الضمانات. وبذلك سوف يسهم المشروع المتكامل لترقية الأحياء العشوائية في جيبوتي بشكل مباشر في تحقيق الهدف 11 (المدن والمجتمعات المستدامة) من أهداف التنمية المستدامة، </w:t>
      </w:r>
      <w:r>
        <w:rPr>
          <w:rFonts w:ascii="Simplified Arabic" w:hAnsi="Simplified Arabic" w:cs="Simplified Arabic" w:hint="cs"/>
          <w:rtl/>
          <w:lang w:bidi="ar-KW"/>
        </w:rPr>
        <w:t>و</w:t>
      </w:r>
      <w:r w:rsidRPr="00C37F10">
        <w:rPr>
          <w:rFonts w:ascii="Simplified Arabic" w:hAnsi="Simplified Arabic" w:cs="Simplified Arabic"/>
          <w:rtl/>
          <w:lang w:bidi="ar-KW"/>
        </w:rPr>
        <w:t>خاصة الأهداف المتعلقة بـ (1) الوصول إلى الخدمات وترقية الأحياء العشوائية و(2) التحضر الشامل والتخطيط التشاركي. وأخيراً، يأخذ المشروع مخاطر تغير المناخ في جيبوتي بعين الاعتبار لذلك سوف يركز على إدخال تدابير ملائمة للتكيف والتخفيف عبر تعزيز التدخلات المؤسسية الرئيسية في إطار المكوّن رقم 1، وعبر القائمة المؤهلة لاستثمارات البنية التحتية في إطار المكوّن رقم 2.</w:t>
      </w:r>
    </w:p>
    <w:p w:rsidR="000C6968" w:rsidRPr="00C37F10" w:rsidRDefault="000C6968" w:rsidP="000D0F86">
      <w:pPr>
        <w:pStyle w:val="ListParagraph"/>
        <w:numPr>
          <w:ilvl w:val="0"/>
          <w:numId w:val="4"/>
        </w:numPr>
        <w:bidi/>
        <w:ind w:left="-270" w:firstLine="0"/>
        <w:jc w:val="both"/>
        <w:rPr>
          <w:rFonts w:ascii="Simplified Arabic" w:hAnsi="Simplified Arabic" w:cs="Simplified Arabic"/>
          <w:rtl/>
          <w:lang w:bidi="ar-KW"/>
        </w:rPr>
      </w:pPr>
      <w:r w:rsidRPr="00406CC4">
        <w:rPr>
          <w:rFonts w:ascii="Simplified Arabic" w:hAnsi="Simplified Arabic" w:cs="Simplified Arabic"/>
          <w:rtl/>
          <w:lang w:bidi="ar-KW"/>
        </w:rPr>
        <w:t xml:space="preserve">يتماشى المشروع المتكامل لترقية الأحياء العشوائية في جيبوتي أيضاً مع استراتيجية الشراكة القُطرية </w:t>
      </w:r>
      <w:r>
        <w:rPr>
          <w:rFonts w:ascii="Simplified Arabic" w:hAnsi="Simplified Arabic" w:cs="Simplified Arabic" w:hint="cs"/>
          <w:rtl/>
          <w:lang w:bidi="ar-KW"/>
        </w:rPr>
        <w:t>و</w:t>
      </w:r>
      <w:r w:rsidRPr="00B74109">
        <w:rPr>
          <w:rFonts w:ascii="Simplified Arabic" w:hAnsi="Simplified Arabic" w:cs="Simplified Arabic" w:hint="cs"/>
          <w:rtl/>
          <w:lang w:bidi="ar-KW"/>
        </w:rPr>
        <w:t>استعراض</w:t>
      </w:r>
      <w:r w:rsidRPr="00B74109">
        <w:rPr>
          <w:rFonts w:ascii="Simplified Arabic" w:hAnsi="Simplified Arabic" w:cs="Simplified Arabic"/>
          <w:rtl/>
          <w:lang w:bidi="ar-KW"/>
        </w:rPr>
        <w:t xml:space="preserve"> </w:t>
      </w:r>
      <w:r w:rsidRPr="00B74109">
        <w:rPr>
          <w:rFonts w:ascii="Simplified Arabic" w:hAnsi="Simplified Arabic" w:cs="Simplified Arabic" w:hint="cs"/>
          <w:rtl/>
          <w:lang w:bidi="ar-KW"/>
        </w:rPr>
        <w:t>الأداء</w:t>
      </w:r>
      <w:r w:rsidRPr="00B74109">
        <w:rPr>
          <w:rFonts w:ascii="Simplified Arabic" w:hAnsi="Simplified Arabic" w:cs="Simplified Arabic"/>
          <w:rtl/>
          <w:lang w:bidi="ar-KW"/>
        </w:rPr>
        <w:t xml:space="preserve"> </w:t>
      </w:r>
      <w:r w:rsidRPr="00B74109">
        <w:rPr>
          <w:rFonts w:ascii="Simplified Arabic" w:hAnsi="Simplified Arabic" w:cs="Simplified Arabic" w:hint="cs"/>
          <w:rtl/>
          <w:lang w:bidi="ar-KW"/>
        </w:rPr>
        <w:t xml:space="preserve">والتعلم </w:t>
      </w:r>
      <w:r>
        <w:rPr>
          <w:rFonts w:ascii="Simplified Arabic" w:hAnsi="Simplified Arabic" w:cs="Simplified Arabic" w:hint="cs"/>
          <w:rtl/>
          <w:lang w:bidi="ar-KW"/>
        </w:rPr>
        <w:t>ل</w:t>
      </w:r>
      <w:r w:rsidRPr="00406CC4">
        <w:rPr>
          <w:rFonts w:ascii="Simplified Arabic" w:hAnsi="Simplified Arabic" w:cs="Simplified Arabic"/>
          <w:rtl/>
          <w:lang w:bidi="ar-KW"/>
        </w:rPr>
        <w:t>استراتيجية الشراكة القُ</w:t>
      </w:r>
      <w:r>
        <w:rPr>
          <w:rFonts w:ascii="Simplified Arabic" w:hAnsi="Simplified Arabic" w:cs="Simplified Arabic"/>
          <w:rtl/>
          <w:lang w:bidi="ar-KW"/>
        </w:rPr>
        <w:t>طرية</w:t>
      </w:r>
      <w:r>
        <w:rPr>
          <w:rFonts w:ascii="Simplified Arabic" w:hAnsi="Simplified Arabic" w:cs="Simplified Arabic" w:hint="cs"/>
          <w:rtl/>
          <w:lang w:bidi="ar-KW"/>
        </w:rPr>
        <w:t xml:space="preserve"> في جيبوتي</w:t>
      </w:r>
      <w:r w:rsidRPr="00406CC4">
        <w:rPr>
          <w:rFonts w:ascii="Simplified Arabic" w:hAnsi="Simplified Arabic" w:cs="Simplified Arabic"/>
          <w:rtl/>
          <w:lang w:bidi="ar-KW"/>
        </w:rPr>
        <w:t>، والتي تعتبر من ركائز رؤية جيبوتي 2035 الحكومية</w:t>
      </w:r>
      <w:r w:rsidRPr="00C37F10">
        <w:rPr>
          <w:rFonts w:ascii="Simplified Arabic" w:hAnsi="Simplified Arabic" w:cs="Simplified Arabic"/>
          <w:b/>
          <w:bCs/>
          <w:rtl/>
          <w:lang w:bidi="ar-KW"/>
        </w:rPr>
        <w:t>.</w:t>
      </w:r>
      <w:r w:rsidRPr="00C37F10">
        <w:rPr>
          <w:rFonts w:ascii="Simplified Arabic" w:hAnsi="Simplified Arabic" w:cs="Simplified Arabic"/>
          <w:rtl/>
          <w:lang w:bidi="ar-KW"/>
        </w:rPr>
        <w:t xml:space="preserve"> يتناول المشروع بشكل مباشر </w:t>
      </w:r>
      <w:r>
        <w:rPr>
          <w:rFonts w:ascii="Simplified Arabic" w:hAnsi="Simplified Arabic" w:cs="Simplified Arabic" w:hint="cs"/>
          <w:rtl/>
          <w:lang w:bidi="ar-KW"/>
        </w:rPr>
        <w:t>الركيزتين 1 و2 من</w:t>
      </w:r>
      <w:r w:rsidRPr="00B74109">
        <w:rPr>
          <w:rFonts w:ascii="Simplified Arabic" w:hAnsi="Simplified Arabic" w:cs="Simplified Arabic"/>
          <w:rtl/>
          <w:lang w:bidi="ar-KW"/>
        </w:rPr>
        <w:t xml:space="preserve"> </w:t>
      </w:r>
      <w:r w:rsidRPr="00406CC4">
        <w:rPr>
          <w:rFonts w:ascii="Simplified Arabic" w:hAnsi="Simplified Arabic" w:cs="Simplified Arabic"/>
          <w:rtl/>
          <w:lang w:bidi="ar-KW"/>
        </w:rPr>
        <w:t>استراتيجية الشراكة القُطرية</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الركيزة 1 - الحدّ من الضعف، والركيزة 2- تعزيز قدرة القطاعين العام والخاص لتقديم الخدمات، من خلال </w:t>
      </w:r>
      <w:r>
        <w:rPr>
          <w:rFonts w:ascii="Simplified Arabic" w:hAnsi="Simplified Arabic" w:cs="Simplified Arabic" w:hint="cs"/>
          <w:rtl/>
          <w:lang w:bidi="ar-KW"/>
        </w:rPr>
        <w:t xml:space="preserve">دعم </w:t>
      </w:r>
      <w:r w:rsidRPr="00C37F10">
        <w:rPr>
          <w:rFonts w:ascii="Simplified Arabic" w:hAnsi="Simplified Arabic" w:cs="Simplified Arabic"/>
          <w:rtl/>
          <w:lang w:bidi="ar-KW"/>
        </w:rPr>
        <w:t>استراتيجية شاملة وخطة تشغيلية لتحسين الأحياء العشوائية وتحسين الوصول إلى الخدمات في الأحياء العشوائية</w:t>
      </w:r>
      <w:r>
        <w:rPr>
          <w:rFonts w:ascii="Simplified Arabic" w:hAnsi="Simplified Arabic" w:cs="Simplified Arabic" w:hint="cs"/>
          <w:rtl/>
          <w:lang w:bidi="ar-KW"/>
        </w:rPr>
        <w:t xml:space="preserve"> في البلاد</w:t>
      </w:r>
      <w:r w:rsidRPr="00C37F10">
        <w:rPr>
          <w:rFonts w:ascii="Simplified Arabic" w:hAnsi="Simplified Arabic" w:cs="Simplified Arabic"/>
          <w:rtl/>
          <w:lang w:bidi="ar-KW"/>
        </w:rPr>
        <w:t>. كما يتوافق المشروع المتكامل لترقية الأحياء ال</w:t>
      </w:r>
      <w:r w:rsidRPr="00C37F10">
        <w:rPr>
          <w:rFonts w:ascii="Simplified Arabic" w:hAnsi="Simplified Arabic" w:cs="Simplified Arabic" w:hint="cs"/>
          <w:rtl/>
          <w:lang w:bidi="ar-KW"/>
        </w:rPr>
        <w:t xml:space="preserve">عشوائية في </w:t>
      </w:r>
      <w:r w:rsidRPr="00C37F10">
        <w:rPr>
          <w:rFonts w:ascii="Simplified Arabic" w:hAnsi="Simplified Arabic" w:cs="Simplified Arabic"/>
          <w:rtl/>
          <w:lang w:bidi="ar-KW"/>
        </w:rPr>
        <w:t>جيبوتي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مع </w:t>
      </w:r>
      <w:r>
        <w:rPr>
          <w:rFonts w:ascii="Simplified Arabic" w:hAnsi="Simplified Arabic" w:cs="Simplified Arabic" w:hint="cs"/>
          <w:rtl/>
          <w:lang w:bidi="ar-KW"/>
        </w:rPr>
        <w:t xml:space="preserve">تنفيذ </w:t>
      </w:r>
      <w:r w:rsidRPr="00C37F10">
        <w:rPr>
          <w:rFonts w:ascii="Simplified Arabic" w:hAnsi="Simplified Arabic" w:cs="Simplified Arabic" w:hint="cs"/>
          <w:rtl/>
          <w:lang w:bidi="ar-KW"/>
        </w:rPr>
        <w:t>الاستراتيجية</w:t>
      </w:r>
      <w:r w:rsidRPr="00C37F10">
        <w:rPr>
          <w:rFonts w:ascii="Simplified Arabic" w:hAnsi="Simplified Arabic" w:cs="Simplified Arabic"/>
          <w:rtl/>
          <w:lang w:bidi="ar-KW"/>
        </w:rPr>
        <w:t xml:space="preserve"> الإقليمية ل</w:t>
      </w:r>
      <w:r>
        <w:rPr>
          <w:rFonts w:ascii="Simplified Arabic" w:hAnsi="Simplified Arabic" w:cs="Simplified Arabic" w:hint="cs"/>
          <w:rtl/>
          <w:lang w:bidi="ar-KW"/>
        </w:rPr>
        <w:t>مجموعة ا</w:t>
      </w:r>
      <w:r w:rsidRPr="00C37F10">
        <w:rPr>
          <w:rFonts w:ascii="Simplified Arabic" w:hAnsi="Simplified Arabic" w:cs="Simplified Arabic"/>
          <w:rtl/>
          <w:lang w:bidi="ar-KW"/>
        </w:rPr>
        <w:t xml:space="preserve">لبنك الدولي في الشرق الأوسط وشمال إفريقيا، لا سيما مع ركائز </w:t>
      </w:r>
      <w:r>
        <w:rPr>
          <w:rFonts w:ascii="Simplified Arabic" w:hAnsi="Simplified Arabic" w:cs="Simplified Arabic" w:hint="cs"/>
          <w:rtl/>
          <w:lang w:bidi="ar-KW"/>
        </w:rPr>
        <w:t>هذه الاستراتيجية المتعلقة ب</w:t>
      </w:r>
      <w:r w:rsidRPr="00C37F10">
        <w:rPr>
          <w:rFonts w:ascii="Simplified Arabic" w:hAnsi="Simplified Arabic" w:cs="Simplified Arabic"/>
          <w:rtl/>
          <w:lang w:bidi="ar-KW"/>
        </w:rPr>
        <w:t>تجديد العقد الاجتماعي (من خلال تحسين جودة تقديم الخدمات للفئات الفقيرة والمهمشة</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وبالتالي بناء الثقة بين المواطنين والسلطات المحلية / الوطنية)، </w:t>
      </w:r>
      <w:r w:rsidRPr="00C37F10">
        <w:rPr>
          <w:rFonts w:ascii="Simplified Arabic" w:hAnsi="Simplified Arabic" w:cs="Simplified Arabic" w:hint="cs"/>
          <w:rtl/>
          <w:lang w:bidi="ar-KW"/>
        </w:rPr>
        <w:t>وال</w:t>
      </w:r>
      <w:r>
        <w:rPr>
          <w:rFonts w:ascii="Simplified Arabic" w:hAnsi="Simplified Arabic" w:cs="Simplified Arabic" w:hint="cs"/>
          <w:rtl/>
          <w:lang w:bidi="ar-KW"/>
        </w:rPr>
        <w:t xml:space="preserve">صمود أمام صدمات تدفق </w:t>
      </w:r>
      <w:r w:rsidRPr="00C37F10">
        <w:rPr>
          <w:rFonts w:ascii="Simplified Arabic" w:hAnsi="Simplified Arabic" w:cs="Simplified Arabic"/>
          <w:rtl/>
          <w:lang w:bidi="ar-KW"/>
        </w:rPr>
        <w:t xml:space="preserve">النازحين </w:t>
      </w:r>
      <w:r>
        <w:rPr>
          <w:rFonts w:ascii="Simplified Arabic" w:hAnsi="Simplified Arabic" w:cs="Simplified Arabic" w:hint="cs"/>
          <w:rtl/>
          <w:lang w:bidi="ar-KW"/>
        </w:rPr>
        <w:t>داخليا</w:t>
      </w:r>
      <w:r w:rsidRPr="00C37F10">
        <w:rPr>
          <w:rFonts w:ascii="Simplified Arabic" w:hAnsi="Simplified Arabic" w:cs="Simplified Arabic"/>
          <w:rtl/>
          <w:lang w:bidi="ar-KW"/>
        </w:rPr>
        <w:t>/ اللاجئين (</w:t>
      </w:r>
      <w:r w:rsidRPr="00C37F10">
        <w:rPr>
          <w:rFonts w:ascii="Simplified Arabic" w:hAnsi="Simplified Arabic" w:cs="Simplified Arabic" w:hint="cs"/>
          <w:rtl/>
          <w:lang w:bidi="ar-KW"/>
        </w:rPr>
        <w:t xml:space="preserve">بما أن </w:t>
      </w:r>
      <w:r w:rsidRPr="00C37F10">
        <w:rPr>
          <w:rFonts w:ascii="Simplified Arabic" w:hAnsi="Simplified Arabic" w:cs="Simplified Arabic"/>
          <w:rtl/>
          <w:lang w:bidi="ar-KW"/>
        </w:rPr>
        <w:t xml:space="preserve">جيبوتي بشكل </w:t>
      </w:r>
      <w:r>
        <w:rPr>
          <w:rFonts w:ascii="Simplified Arabic" w:hAnsi="Simplified Arabic" w:cs="Simplified Arabic" w:hint="cs"/>
          <w:rtl/>
          <w:lang w:bidi="ar-KW"/>
        </w:rPr>
        <w:t xml:space="preserve">عام </w:t>
      </w:r>
      <w:r w:rsidRPr="00C37F10">
        <w:rPr>
          <w:rFonts w:ascii="Simplified Arabic" w:hAnsi="Simplified Arabic" w:cs="Simplified Arabic" w:hint="cs"/>
          <w:rtl/>
          <w:lang w:bidi="ar-KW"/>
        </w:rPr>
        <w:t xml:space="preserve">والأحياء العشوائية </w:t>
      </w:r>
      <w:r>
        <w:rPr>
          <w:rFonts w:ascii="Simplified Arabic" w:hAnsi="Simplified Arabic" w:cs="Simplified Arabic" w:hint="cs"/>
          <w:rtl/>
          <w:lang w:bidi="ar-KW"/>
        </w:rPr>
        <w:t xml:space="preserve">فيها بشكل </w:t>
      </w:r>
      <w:r w:rsidRPr="00C37F10">
        <w:rPr>
          <w:rFonts w:ascii="Simplified Arabic" w:hAnsi="Simplified Arabic" w:cs="Simplified Arabic" w:hint="cs"/>
          <w:rtl/>
          <w:lang w:bidi="ar-KW"/>
        </w:rPr>
        <w:t xml:space="preserve">خاص تعانيان من </w:t>
      </w:r>
      <w:r w:rsidRPr="00C37F10">
        <w:rPr>
          <w:rFonts w:ascii="Simplified Arabic" w:hAnsi="Simplified Arabic" w:cs="Simplified Arabic"/>
          <w:rtl/>
          <w:lang w:bidi="ar-KW"/>
        </w:rPr>
        <w:t>تدفق كبير للاجئين من البلدان المجاورة). ي</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دمج المشروع مشاركة</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المواطنين كموضوع شامل</w:t>
      </w:r>
      <w:r w:rsidR="00224099">
        <w:rPr>
          <w:rFonts w:ascii="Simplified Arabic" w:hAnsi="Simplified Arabic" w:cs="Simplified Arabic" w:hint="cs"/>
          <w:rtl/>
          <w:lang w:bidi="ar-KW"/>
        </w:rPr>
        <w:t xml:space="preserve"> ي</w:t>
      </w:r>
      <w:r>
        <w:rPr>
          <w:rFonts w:ascii="Simplified Arabic" w:hAnsi="Simplified Arabic" w:cs="Simplified Arabic" w:hint="cs"/>
          <w:rtl/>
          <w:lang w:bidi="ar-KW"/>
        </w:rPr>
        <w:t>تقاطع</w:t>
      </w:r>
      <w:r w:rsidR="00224099">
        <w:rPr>
          <w:rFonts w:ascii="Simplified Arabic" w:hAnsi="Simplified Arabic" w:cs="Simplified Arabic" w:hint="cs"/>
          <w:rtl/>
          <w:lang w:bidi="ar-KW"/>
        </w:rPr>
        <w:t xml:space="preserve"> مع عدة مجالات</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ويضم</w:t>
      </w:r>
      <w:r w:rsidRPr="00C37F10">
        <w:rPr>
          <w:rFonts w:ascii="Simplified Arabic" w:hAnsi="Simplified Arabic" w:cs="Simplified Arabic"/>
          <w:rtl/>
          <w:lang w:bidi="ar-KW"/>
        </w:rPr>
        <w:t xml:space="preserve"> أنشطة</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المشاركة المجتمعية التي تهدف إلى تعزيز القدرة المؤسسية </w:t>
      </w:r>
      <w:r>
        <w:rPr>
          <w:rFonts w:ascii="Simplified Arabic" w:hAnsi="Simplified Arabic" w:cs="Simplified Arabic" w:hint="cs"/>
          <w:rtl/>
          <w:lang w:bidi="ar-KW"/>
        </w:rPr>
        <w:t>في مجال م</w:t>
      </w:r>
      <w:r w:rsidRPr="00C37F10">
        <w:rPr>
          <w:rFonts w:ascii="Simplified Arabic" w:hAnsi="Simplified Arabic" w:cs="Simplified Arabic"/>
          <w:rtl/>
          <w:lang w:bidi="ar-KW"/>
        </w:rPr>
        <w:t>نهج</w:t>
      </w:r>
      <w:r>
        <w:rPr>
          <w:rFonts w:ascii="Simplified Arabic" w:hAnsi="Simplified Arabic" w:cs="Simplified Arabic" w:hint="cs"/>
          <w:rtl/>
          <w:lang w:bidi="ar-KW"/>
        </w:rPr>
        <w:t>يات العمل</w:t>
      </w:r>
      <w:r w:rsidRPr="00C37F10">
        <w:rPr>
          <w:rFonts w:ascii="Simplified Arabic" w:hAnsi="Simplified Arabic" w:cs="Simplified Arabic"/>
          <w:rtl/>
          <w:lang w:bidi="ar-KW"/>
        </w:rPr>
        <w:t xml:space="preserve"> التشاركي</w:t>
      </w:r>
      <w:r>
        <w:rPr>
          <w:rFonts w:ascii="Simplified Arabic" w:hAnsi="Simplified Arabic" w:cs="Simplified Arabic" w:hint="cs"/>
          <w:rtl/>
          <w:lang w:bidi="ar-KW"/>
        </w:rPr>
        <w:t>ة</w:t>
      </w:r>
      <w:r w:rsidRPr="00C37F10">
        <w:rPr>
          <w:rFonts w:ascii="Simplified Arabic" w:hAnsi="Simplified Arabic" w:cs="Simplified Arabic"/>
          <w:rtl/>
          <w:lang w:bidi="ar-KW"/>
        </w:rPr>
        <w:t xml:space="preserve"> وزيادة المساءلة الاجتماعية في التنمية الحضرية، </w:t>
      </w:r>
      <w:r w:rsidRPr="00C37F10">
        <w:rPr>
          <w:rFonts w:ascii="Simplified Arabic" w:hAnsi="Simplified Arabic" w:cs="Simplified Arabic" w:hint="cs"/>
          <w:rtl/>
          <w:lang w:bidi="ar-KW"/>
        </w:rPr>
        <w:t xml:space="preserve">الأمرَ الذي يدعم بشكل أكبر عملية </w:t>
      </w:r>
      <w:r w:rsidRPr="00C37F10">
        <w:rPr>
          <w:rFonts w:ascii="Simplified Arabic" w:hAnsi="Simplified Arabic" w:cs="Simplified Arabic"/>
          <w:rtl/>
          <w:lang w:bidi="ar-KW"/>
        </w:rPr>
        <w:t>تجديد العقد الاجتماعي. وبالإضافة إلى ذلك</w:t>
      </w:r>
      <w:r w:rsidRPr="00C37F10">
        <w:rPr>
          <w:rFonts w:ascii="Simplified Arabic" w:hAnsi="Simplified Arabic" w:cs="Simplified Arabic" w:hint="cs"/>
          <w:rtl/>
          <w:lang w:bidi="ar-KW"/>
        </w:rPr>
        <w:t xml:space="preserve">، يُسلّط "التشخيص المنهجي للبلد" </w:t>
      </w:r>
      <w:r>
        <w:rPr>
          <w:rFonts w:ascii="Simplified Arabic" w:hAnsi="Simplified Arabic" w:cs="Simplified Arabic" w:hint="cs"/>
          <w:rtl/>
          <w:lang w:bidi="ar-KW"/>
        </w:rPr>
        <w:t>(قيد</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ال</w:t>
      </w:r>
      <w:r w:rsidRPr="00C37F10">
        <w:rPr>
          <w:rFonts w:ascii="Simplified Arabic" w:hAnsi="Simplified Arabic" w:cs="Simplified Arabic"/>
          <w:rtl/>
          <w:lang w:bidi="ar-KW"/>
        </w:rPr>
        <w:t>إعداد</w:t>
      </w:r>
      <w:r>
        <w:rPr>
          <w:rFonts w:ascii="Simplified Arabic" w:hAnsi="Simplified Arabic" w:cs="Simplified Arabic" w:hint="cs"/>
          <w:rtl/>
          <w:lang w:bidi="ar-KW"/>
        </w:rPr>
        <w:t>)</w:t>
      </w:r>
      <w:r w:rsidRPr="00C37F10">
        <w:rPr>
          <w:rFonts w:ascii="Simplified Arabic" w:hAnsi="Simplified Arabic" w:cs="Simplified Arabic" w:hint="cs"/>
          <w:rtl/>
          <w:lang w:bidi="ar-KW"/>
        </w:rPr>
        <w:t xml:space="preserve"> الضوءَ على </w:t>
      </w:r>
      <w:r>
        <w:rPr>
          <w:rFonts w:ascii="Simplified Arabic" w:hAnsi="Simplified Arabic" w:cs="Simplified Arabic" w:hint="cs"/>
          <w:rtl/>
          <w:lang w:bidi="ar-KW"/>
        </w:rPr>
        <w:t xml:space="preserve">التفاوت الجغرافي </w:t>
      </w:r>
      <w:r w:rsidRPr="00C37F10">
        <w:rPr>
          <w:rFonts w:ascii="Simplified Arabic" w:hAnsi="Simplified Arabic" w:cs="Simplified Arabic"/>
          <w:rtl/>
          <w:lang w:bidi="ar-KW"/>
        </w:rPr>
        <w:t>في الوصول إلى الخدمات الحضرية والاجتماعية في جيبوتي، ولاسيما ال</w:t>
      </w:r>
      <w:r w:rsidRPr="00C37F10">
        <w:rPr>
          <w:rFonts w:ascii="Simplified Arabic" w:hAnsi="Simplified Arabic" w:cs="Simplified Arabic" w:hint="cs"/>
          <w:rtl/>
          <w:lang w:bidi="ar-KW"/>
        </w:rPr>
        <w:t>إقصاء</w:t>
      </w:r>
      <w:r w:rsidRPr="00C37F10">
        <w:rPr>
          <w:rFonts w:ascii="Simplified Arabic" w:hAnsi="Simplified Arabic" w:cs="Simplified Arabic"/>
          <w:rtl/>
          <w:lang w:bidi="ar-KW"/>
        </w:rPr>
        <w:t xml:space="preserve"> الاجتماعي لسكان الأحياء العشوائية.</w:t>
      </w:r>
    </w:p>
    <w:p w:rsidR="000C6968" w:rsidRDefault="000C6968" w:rsidP="000D0F86">
      <w:pPr>
        <w:pStyle w:val="ListParagraph"/>
        <w:numPr>
          <w:ilvl w:val="0"/>
          <w:numId w:val="4"/>
        </w:numPr>
        <w:bidi/>
        <w:ind w:left="-270" w:firstLine="0"/>
        <w:jc w:val="both"/>
        <w:rPr>
          <w:rFonts w:ascii="Simplified Arabic" w:hAnsi="Simplified Arabic" w:cs="Simplified Arabic"/>
          <w:lang w:bidi="ar-KW"/>
        </w:rPr>
      </w:pPr>
      <w:r w:rsidRPr="00C37F10">
        <w:rPr>
          <w:rFonts w:ascii="Simplified Arabic" w:hAnsi="Simplified Arabic" w:cs="Simplified Arabic" w:hint="cs"/>
          <w:b/>
          <w:bCs/>
          <w:rtl/>
          <w:lang w:bidi="ar-KW"/>
        </w:rPr>
        <w:t xml:space="preserve">تتمتع </w:t>
      </w:r>
      <w:r w:rsidRPr="00C37F10">
        <w:rPr>
          <w:rFonts w:ascii="Simplified Arabic" w:hAnsi="Simplified Arabic" w:cs="Simplified Arabic"/>
          <w:b/>
          <w:bCs/>
          <w:rtl/>
          <w:lang w:bidi="ar-KW"/>
        </w:rPr>
        <w:t xml:space="preserve">جيبوتي </w:t>
      </w:r>
      <w:r w:rsidRPr="00C37F10">
        <w:rPr>
          <w:rFonts w:ascii="Simplified Arabic" w:hAnsi="Simplified Arabic" w:cs="Simplified Arabic" w:hint="cs"/>
          <w:b/>
          <w:bCs/>
          <w:rtl/>
          <w:lang w:bidi="ar-KW"/>
        </w:rPr>
        <w:t>ب</w:t>
      </w:r>
      <w:r w:rsidRPr="00C37F10">
        <w:rPr>
          <w:rFonts w:ascii="Simplified Arabic" w:hAnsi="Simplified Arabic" w:cs="Simplified Arabic"/>
          <w:b/>
          <w:bCs/>
          <w:rtl/>
          <w:lang w:bidi="ar-KW"/>
        </w:rPr>
        <w:t>إطار حماية ملائم للاجئين، وسوف يسهم المشروع المتكامل لترقية الأحياء العشوائية في جيبوتي في الحفاظ على هذا الإطار ومعالجة تحديات الضمانات الرئيسية.</w:t>
      </w:r>
      <w:r w:rsidRPr="00C37F10">
        <w:rPr>
          <w:rFonts w:ascii="Simplified Arabic" w:hAnsi="Simplified Arabic" w:cs="Simplified Arabic"/>
          <w:rtl/>
          <w:lang w:bidi="ar-KW"/>
        </w:rPr>
        <w:t xml:space="preserve"> أصدرت جيبوتي مؤخراً قانوناً تقدمياً شاملاً</w:t>
      </w:r>
      <w:r w:rsidRPr="00A81A62">
        <w:rPr>
          <w:rFonts w:ascii="Simplified Arabic" w:hAnsi="Simplified Arabic" w:cs="Simplified Arabic"/>
          <w:rtl/>
          <w:lang w:bidi="ar-KW"/>
        </w:rPr>
        <w:t xml:space="preserve">، وأصدرت مراسيمه التطبيقية من أجل تيسير إدماج اللاجئين اجتماعياً </w:t>
      </w:r>
      <w:r w:rsidRPr="00A81A62">
        <w:rPr>
          <w:rFonts w:ascii="Simplified Arabic" w:hAnsi="Simplified Arabic" w:cs="Simplified Arabic" w:hint="cs"/>
          <w:rtl/>
          <w:lang w:bidi="ar-KW"/>
        </w:rPr>
        <w:t>و</w:t>
      </w:r>
      <w:r w:rsidRPr="00A81A62">
        <w:rPr>
          <w:rFonts w:ascii="Simplified Arabic" w:hAnsi="Simplified Arabic" w:cs="Simplified Arabic"/>
          <w:rtl/>
          <w:lang w:bidi="ar-KW"/>
        </w:rPr>
        <w:t xml:space="preserve">اقتصادياً. </w:t>
      </w:r>
      <w:r w:rsidRPr="00A81A62">
        <w:rPr>
          <w:rFonts w:ascii="Simplified Arabic" w:hAnsi="Simplified Arabic" w:cs="Simplified Arabic" w:hint="cs"/>
          <w:rtl/>
          <w:lang w:bidi="ar-KW"/>
        </w:rPr>
        <w:t>و</w:t>
      </w:r>
      <w:r w:rsidRPr="00A81A62">
        <w:rPr>
          <w:rFonts w:ascii="Simplified Arabic" w:hAnsi="Simplified Arabic" w:cs="Simplified Arabic"/>
          <w:rtl/>
          <w:lang w:bidi="ar-KW"/>
        </w:rPr>
        <w:t xml:space="preserve">تعتبر جيبوتي، </w:t>
      </w:r>
      <w:r w:rsidRPr="00A81A62">
        <w:rPr>
          <w:rFonts w:ascii="Simplified Arabic" w:hAnsi="Simplified Arabic" w:cs="Simplified Arabic" w:hint="cs"/>
          <w:rtl/>
          <w:lang w:bidi="ar-KW"/>
        </w:rPr>
        <w:t xml:space="preserve">على صعيد </w:t>
      </w:r>
      <w:r w:rsidRPr="00A81A62">
        <w:rPr>
          <w:rFonts w:ascii="Simplified Arabic" w:hAnsi="Simplified Arabic" w:cs="Simplified Arabic"/>
          <w:rtl/>
          <w:lang w:bidi="ar-KW"/>
        </w:rPr>
        <w:t>الإطار الشامل للاستجابة للاجئين</w:t>
      </w:r>
      <w:r>
        <w:rPr>
          <w:rStyle w:val="FootnoteReference"/>
          <w:bCs/>
        </w:rPr>
        <w:footnoteReference w:id="14"/>
      </w:r>
      <w:r>
        <w:rPr>
          <w:bCs/>
        </w:rPr>
        <w:t xml:space="preserve"> </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مثالاً يحتذى</w:t>
      </w:r>
      <w:r w:rsidR="00224099">
        <w:rPr>
          <w:rFonts w:ascii="Simplified Arabic" w:hAnsi="Simplified Arabic" w:cs="Simplified Arabic" w:hint="cs"/>
          <w:rtl/>
          <w:lang w:bidi="ar-KW"/>
        </w:rPr>
        <w:t xml:space="preserve"> به</w:t>
      </w:r>
      <w:r w:rsidRPr="00C37F10">
        <w:rPr>
          <w:rFonts w:ascii="Simplified Arabic" w:hAnsi="Simplified Arabic" w:cs="Simplified Arabic"/>
          <w:rtl/>
          <w:lang w:bidi="ar-KW"/>
        </w:rPr>
        <w:t xml:space="preserve"> في التوجه نحو نهج التنمية الذي تقوده الحكومة</w:t>
      </w:r>
      <w:r w:rsidRPr="00C37F10">
        <w:rPr>
          <w:rFonts w:ascii="Simplified Arabic" w:hAnsi="Simplified Arabic" w:cs="Simplified Arabic" w:hint="cs"/>
          <w:rtl/>
          <w:lang w:bidi="ar-KW"/>
        </w:rPr>
        <w:t xml:space="preserve"> في مجال ا</w:t>
      </w:r>
      <w:r w:rsidRPr="00C37F10">
        <w:rPr>
          <w:rFonts w:ascii="Simplified Arabic" w:hAnsi="Simplified Arabic" w:cs="Simplified Arabic"/>
          <w:rtl/>
          <w:lang w:bidi="ar-KW"/>
        </w:rPr>
        <w:t xml:space="preserve">لتهجير القسري. </w:t>
      </w:r>
      <w:r>
        <w:rPr>
          <w:rFonts w:ascii="Simplified Arabic" w:hAnsi="Simplified Arabic" w:cs="Simplified Arabic" w:hint="cs"/>
          <w:rtl/>
          <w:lang w:bidi="ar-KW"/>
        </w:rPr>
        <w:t>و</w:t>
      </w:r>
      <w:r w:rsidRPr="00C37F10">
        <w:rPr>
          <w:rFonts w:ascii="Simplified Arabic" w:hAnsi="Simplified Arabic" w:cs="Simplified Arabic"/>
          <w:rtl/>
          <w:lang w:bidi="ar-KW"/>
        </w:rPr>
        <w:t>من خلال تفضيل إدماج اللاجئين والم</w:t>
      </w:r>
      <w:r>
        <w:rPr>
          <w:rFonts w:ascii="Simplified Arabic" w:hAnsi="Simplified Arabic" w:cs="Simplified Arabic" w:hint="cs"/>
          <w:rtl/>
          <w:lang w:bidi="ar-KW"/>
        </w:rPr>
        <w:t>ُ</w:t>
      </w:r>
      <w:r w:rsidRPr="00C37F10">
        <w:rPr>
          <w:rFonts w:ascii="Simplified Arabic" w:hAnsi="Simplified Arabic" w:cs="Simplified Arabic" w:hint="cs"/>
          <w:rtl/>
          <w:lang w:bidi="ar-KW"/>
        </w:rPr>
        <w:t>هج</w:t>
      </w:r>
      <w:r w:rsidR="001D191D">
        <w:rPr>
          <w:rFonts w:ascii="Simplified Arabic" w:hAnsi="Simplified Arabic" w:cs="Simplified Arabic" w:hint="cs"/>
          <w:rtl/>
          <w:lang w:bidi="ar-KW"/>
        </w:rPr>
        <w:t>َّ</w:t>
      </w:r>
      <w:r w:rsidRPr="00C37F10">
        <w:rPr>
          <w:rFonts w:ascii="Simplified Arabic" w:hAnsi="Simplified Arabic" w:cs="Simplified Arabic" w:hint="cs"/>
          <w:rtl/>
          <w:lang w:bidi="ar-KW"/>
        </w:rPr>
        <w:t xml:space="preserve">رين </w:t>
      </w:r>
      <w:r>
        <w:rPr>
          <w:rFonts w:ascii="Simplified Arabic" w:hAnsi="Simplified Arabic" w:cs="Simplified Arabic"/>
          <w:rtl/>
          <w:lang w:bidi="ar-KW"/>
        </w:rPr>
        <w:t xml:space="preserve">في المناطق الحضرية وتحسين فرص </w:t>
      </w:r>
      <w:r w:rsidRPr="00C37F10">
        <w:rPr>
          <w:rFonts w:ascii="Simplified Arabic" w:hAnsi="Simplified Arabic" w:cs="Simplified Arabic"/>
          <w:rtl/>
          <w:lang w:bidi="ar-KW"/>
        </w:rPr>
        <w:t>وصول</w:t>
      </w:r>
      <w:r>
        <w:rPr>
          <w:rFonts w:ascii="Simplified Arabic" w:hAnsi="Simplified Arabic" w:cs="Simplified Arabic" w:hint="cs"/>
          <w:rtl/>
          <w:lang w:bidi="ar-KW"/>
        </w:rPr>
        <w:t>هم</w:t>
      </w:r>
      <w:r w:rsidRPr="00C37F10">
        <w:rPr>
          <w:rFonts w:ascii="Simplified Arabic" w:hAnsi="Simplified Arabic" w:cs="Simplified Arabic"/>
          <w:rtl/>
          <w:lang w:bidi="ar-KW"/>
        </w:rPr>
        <w:t xml:space="preserve"> إلى الفرص الاجتماعية والاقتصادية، سيساهم المشروع في الإدماج الاجتماعي والاقتصادي المستدام لهؤلاء ال</w:t>
      </w:r>
      <w:r>
        <w:rPr>
          <w:rFonts w:ascii="Simplified Arabic" w:hAnsi="Simplified Arabic" w:cs="Simplified Arabic"/>
          <w:rtl/>
          <w:lang w:bidi="ar-KW"/>
        </w:rPr>
        <w:t>سكان بما يتماشى مع أغراض ال</w:t>
      </w:r>
      <w:r>
        <w:rPr>
          <w:rFonts w:ascii="Simplified Arabic" w:hAnsi="Simplified Arabic" w:cs="Simplified Arabic" w:hint="cs"/>
          <w:rtl/>
          <w:lang w:bidi="ar-KW"/>
        </w:rPr>
        <w:t>إطار</w:t>
      </w:r>
      <w:r>
        <w:rPr>
          <w:rFonts w:ascii="Simplified Arabic" w:hAnsi="Simplified Arabic" w:cs="Simplified Arabic"/>
          <w:rtl/>
          <w:lang w:bidi="ar-KW"/>
        </w:rPr>
        <w:t xml:space="preserve"> الفرعي الإقليمي</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للاجئين</w:t>
      </w:r>
      <w:r w:rsidRPr="00C37F10">
        <w:rPr>
          <w:rFonts w:ascii="Simplified Arabic" w:hAnsi="Simplified Arabic" w:cs="Simplified Arabic"/>
          <w:rtl/>
          <w:lang w:bidi="ar-KW"/>
        </w:rPr>
        <w:t xml:space="preserve"> والمجتمعات المضيفة.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فعلى سبيل المثال، من المتوقع أن تساهم الطبيعة التشاركية لعملية تحديد الأولويات لاستثمارات البنية التحتية في تعزيز التماسك الاجتماعي والتعايش السلمي المستمر في المجتمعات المُضيفة للاجئين. كما ستساعد الاستثمارات في البنية التحتية التي سيتم تنفيذها في تخفيف الضغط على الخدمات الاجتماعية في مدينة جيبوتي وتسهيل التحول التدريجي من تقديم </w:t>
      </w:r>
      <w:r>
        <w:rPr>
          <w:rFonts w:ascii="Simplified Arabic" w:hAnsi="Simplified Arabic" w:cs="Simplified Arabic" w:hint="cs"/>
          <w:rtl/>
          <w:lang w:bidi="ar-KW"/>
        </w:rPr>
        <w:t xml:space="preserve">مواز </w:t>
      </w:r>
      <w:r w:rsidRPr="00C37F10">
        <w:rPr>
          <w:rFonts w:ascii="Simplified Arabic" w:hAnsi="Simplified Arabic" w:cs="Simplified Arabic"/>
          <w:rtl/>
          <w:lang w:bidi="ar-KW"/>
        </w:rPr>
        <w:t xml:space="preserve">إلى </w:t>
      </w:r>
      <w:r>
        <w:rPr>
          <w:rFonts w:ascii="Simplified Arabic" w:hAnsi="Simplified Arabic" w:cs="Simplified Arabic" w:hint="cs"/>
          <w:rtl/>
          <w:lang w:bidi="ar-KW"/>
        </w:rPr>
        <w:t>توفير متكامل ل</w:t>
      </w:r>
      <w:r w:rsidRPr="00C37F10">
        <w:rPr>
          <w:rFonts w:ascii="Simplified Arabic" w:hAnsi="Simplified Arabic" w:cs="Simplified Arabic"/>
          <w:rtl/>
          <w:lang w:bidi="ar-KW"/>
        </w:rPr>
        <w:t>لخدمات التي تستهدف كلا من اللاجئين والمجتمعات المضيفة.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سيكون للمشروع أهمية </w:t>
      </w:r>
      <w:r>
        <w:rPr>
          <w:rFonts w:ascii="Simplified Arabic" w:hAnsi="Simplified Arabic" w:cs="Simplified Arabic" w:hint="cs"/>
          <w:rtl/>
          <w:lang w:bidi="ar-KW"/>
        </w:rPr>
        <w:t xml:space="preserve">كبيرة </w:t>
      </w:r>
      <w:r w:rsidRPr="00C37F10">
        <w:rPr>
          <w:rFonts w:ascii="Simplified Arabic" w:hAnsi="Simplified Arabic" w:cs="Simplified Arabic" w:hint="cs"/>
          <w:rtl/>
          <w:lang w:bidi="ar-KW"/>
        </w:rPr>
        <w:t xml:space="preserve">في تقريب </w:t>
      </w:r>
      <w:r w:rsidRPr="00C37F10">
        <w:rPr>
          <w:rFonts w:ascii="Simplified Arabic" w:hAnsi="Simplified Arabic" w:cs="Simplified Arabic"/>
          <w:rtl/>
          <w:lang w:bidi="ar-KW"/>
        </w:rPr>
        <w:t xml:space="preserve">البنى التحتية في مجالي الصحة والتعليم إلى المجتمعات المحلية </w:t>
      </w:r>
      <w:r w:rsidRPr="00C37F10">
        <w:rPr>
          <w:rFonts w:ascii="Simplified Arabic" w:hAnsi="Simplified Arabic" w:cs="Simplified Arabic" w:hint="cs"/>
          <w:rtl/>
          <w:lang w:bidi="ar-KW"/>
        </w:rPr>
        <w:t xml:space="preserve">التي تعيش </w:t>
      </w:r>
      <w:r w:rsidRPr="00C37F10">
        <w:rPr>
          <w:rFonts w:ascii="Simplified Arabic" w:hAnsi="Simplified Arabic" w:cs="Simplified Arabic"/>
          <w:rtl/>
          <w:lang w:bidi="ar-KW"/>
        </w:rPr>
        <w:t>في الأحياء الفقيرة، وذلك تمشيا مع برنامج الأنشطة المقترح في مذكرة المجلس الاستشارية</w:t>
      </w:r>
      <w:r w:rsidRPr="00C37F10">
        <w:rPr>
          <w:rStyle w:val="FootnoteReference"/>
          <w:rFonts w:ascii="Simplified Arabic" w:hAnsi="Simplified Arabic" w:cs="Simplified Arabic"/>
          <w:rtl/>
          <w:lang w:bidi="ar-KW"/>
        </w:rPr>
        <w:footnoteReference w:id="15"/>
      </w:r>
      <w:r w:rsidRPr="00C37F10">
        <w:rPr>
          <w:rFonts w:ascii="Simplified Arabic" w:hAnsi="Simplified Arabic" w:cs="Simplified Arabic"/>
          <w:rtl/>
          <w:lang w:bidi="ar-KW"/>
        </w:rPr>
        <w:t>.</w:t>
      </w:r>
    </w:p>
    <w:p w:rsidR="00FE4E70" w:rsidRPr="00C37F10" w:rsidRDefault="00FE4E70" w:rsidP="00FE4E70">
      <w:pPr>
        <w:pStyle w:val="ListParagraph"/>
        <w:bidi/>
        <w:ind w:left="-270"/>
        <w:jc w:val="both"/>
        <w:rPr>
          <w:rFonts w:ascii="Simplified Arabic" w:hAnsi="Simplified Arabic" w:cs="Simplified Arabic"/>
          <w:rtl/>
          <w:lang w:bidi="ar-KW"/>
        </w:rPr>
      </w:pPr>
    </w:p>
    <w:p w:rsidR="000C6968" w:rsidRPr="00C37F10" w:rsidRDefault="000C6968" w:rsidP="000D0F86">
      <w:pPr>
        <w:pStyle w:val="ListParagraph"/>
        <w:numPr>
          <w:ilvl w:val="0"/>
          <w:numId w:val="5"/>
        </w:numPr>
        <w:bidi/>
        <w:ind w:left="-270" w:firstLine="0"/>
        <w:jc w:val="both"/>
        <w:rPr>
          <w:rFonts w:ascii="Simplified Arabic" w:hAnsi="Simplified Arabic" w:cs="Simplified Arabic"/>
          <w:b/>
          <w:bCs/>
          <w:sz w:val="28"/>
          <w:szCs w:val="28"/>
          <w:rtl/>
          <w:lang w:bidi="ar-KW"/>
        </w:rPr>
      </w:pPr>
      <w:r w:rsidRPr="009539D4">
        <w:rPr>
          <w:rFonts w:ascii="Simplified Arabic" w:hAnsi="Simplified Arabic" w:cs="Simplified Arabic" w:hint="cs"/>
          <w:b/>
          <w:bCs/>
          <w:sz w:val="28"/>
          <w:szCs w:val="28"/>
          <w:rtl/>
          <w:lang w:bidi="ar-KW"/>
        </w:rPr>
        <w:t>الأهداف الإنمائية للمشروع</w:t>
      </w:r>
    </w:p>
    <w:p w:rsidR="000C6968" w:rsidRPr="00C37F10" w:rsidRDefault="000C6968" w:rsidP="000D0F86">
      <w:pPr>
        <w:pStyle w:val="ListParagraph"/>
        <w:numPr>
          <w:ilvl w:val="0"/>
          <w:numId w:val="6"/>
        </w:numPr>
        <w:bidi/>
        <w:ind w:left="-270" w:firstLine="0"/>
        <w:jc w:val="both"/>
        <w:rPr>
          <w:rFonts w:ascii="Simplified Arabic" w:hAnsi="Simplified Arabic" w:cs="Simplified Arabic"/>
          <w:b/>
          <w:bCs/>
          <w:lang w:bidi="ar-KW"/>
        </w:rPr>
      </w:pPr>
      <w:r w:rsidRPr="00C37F10">
        <w:rPr>
          <w:rFonts w:ascii="Simplified Arabic" w:hAnsi="Simplified Arabic" w:cs="Simplified Arabic" w:hint="cs"/>
          <w:b/>
          <w:bCs/>
          <w:rtl/>
          <w:lang w:bidi="ar-KW"/>
        </w:rPr>
        <w:t>الأهداف الإنمائية للمشروع</w:t>
      </w:r>
    </w:p>
    <w:p w:rsidR="000C6968" w:rsidRPr="00C37F10" w:rsidRDefault="000C6968" w:rsidP="000C6968">
      <w:pPr>
        <w:bidi/>
        <w:ind w:left="-270"/>
        <w:jc w:val="both"/>
        <w:rPr>
          <w:rFonts w:ascii="Simplified Arabic" w:hAnsi="Simplified Arabic" w:cs="Simplified Arabic"/>
          <w:rtl/>
          <w:lang w:bidi="ar-KW"/>
        </w:rPr>
      </w:pPr>
      <w:r w:rsidRPr="00C37F10">
        <w:rPr>
          <w:rFonts w:ascii="Simplified Arabic" w:hAnsi="Simplified Arabic" w:cs="Simplified Arabic"/>
          <w:rtl/>
          <w:lang w:bidi="ar-KW"/>
        </w:rPr>
        <w:t>16.</w:t>
      </w:r>
      <w:r w:rsidRPr="00C37F10">
        <w:rPr>
          <w:rFonts w:ascii="Simplified Arabic" w:hAnsi="Simplified Arabic" w:cs="Simplified Arabic"/>
          <w:rtl/>
          <w:lang w:bidi="ar-KW"/>
        </w:rPr>
        <w:tab/>
        <w:t>يتمثل الهدف الإنمائي المقترح في: (1) تحسين الظروف المعيشية لسكان الأحياء العشوائية في مناطق حضرية مختارة و(2) تعزيز قدرة المؤسسات العمومية المكلفة بتنفيذ</w:t>
      </w:r>
      <w:r>
        <w:rPr>
          <w:rFonts w:ascii="Simplified Arabic" w:hAnsi="Simplified Arabic" w:cs="Simplified Arabic"/>
          <w:rtl/>
          <w:lang w:bidi="ar-KW"/>
        </w:rPr>
        <w:t xml:space="preserve"> برنامج </w:t>
      </w:r>
      <w:r>
        <w:rPr>
          <w:rFonts w:ascii="Simplified Arabic" w:hAnsi="Simplified Arabic" w:cs="Simplified Arabic" w:hint="cs"/>
          <w:rtl/>
          <w:lang w:bidi="ar-KW"/>
        </w:rPr>
        <w:t>صفر عشوائيات</w:t>
      </w:r>
      <w:r w:rsidRPr="00C37F10">
        <w:rPr>
          <w:rFonts w:ascii="Simplified Arabic" w:hAnsi="Simplified Arabic" w:cs="Simplified Arabic"/>
          <w:rtl/>
          <w:lang w:bidi="ar-KW"/>
        </w:rPr>
        <w:t>.</w:t>
      </w:r>
    </w:p>
    <w:p w:rsidR="000C6968" w:rsidRPr="00C37F10" w:rsidRDefault="000C6968" w:rsidP="000D0F86">
      <w:pPr>
        <w:pStyle w:val="ListParagraph"/>
        <w:numPr>
          <w:ilvl w:val="0"/>
          <w:numId w:val="6"/>
        </w:numPr>
        <w:bidi/>
        <w:ind w:left="-270" w:firstLine="0"/>
        <w:jc w:val="both"/>
        <w:rPr>
          <w:rFonts w:ascii="Simplified Arabic" w:hAnsi="Simplified Arabic" w:cs="Simplified Arabic"/>
          <w:b/>
          <w:bCs/>
          <w:rtl/>
          <w:lang w:bidi="ar-KW"/>
        </w:rPr>
      </w:pPr>
      <w:bookmarkStart w:id="3" w:name="_Hlk512273214"/>
      <w:r w:rsidRPr="00C37F10">
        <w:rPr>
          <w:rFonts w:ascii="Simplified Arabic" w:hAnsi="Simplified Arabic" w:cs="Simplified Arabic" w:hint="cs"/>
          <w:b/>
          <w:bCs/>
          <w:rtl/>
          <w:lang w:bidi="ar-KW"/>
        </w:rPr>
        <w:t>المستفيدون من المشروع</w:t>
      </w:r>
    </w:p>
    <w:p w:rsidR="000C6968" w:rsidRDefault="000C6968" w:rsidP="00FC50ED">
      <w:pPr>
        <w:pStyle w:val="ListParagraph"/>
        <w:numPr>
          <w:ilvl w:val="0"/>
          <w:numId w:val="7"/>
        </w:numPr>
        <w:bidi/>
        <w:ind w:left="-270" w:firstLine="0"/>
        <w:jc w:val="both"/>
        <w:rPr>
          <w:rFonts w:ascii="Simplified Arabic" w:hAnsi="Simplified Arabic" w:cs="Simplified Arabic"/>
          <w:lang w:bidi="ar-KW"/>
        </w:rPr>
      </w:pPr>
      <w:r w:rsidRPr="00C37F10">
        <w:rPr>
          <w:rFonts w:ascii="Simplified Arabic" w:hAnsi="Simplified Arabic" w:cs="Simplified Arabic"/>
          <w:rtl/>
          <w:lang w:bidi="ar-KW"/>
        </w:rPr>
        <w:t>المستفيدون الرئيسيون من المشروع هم سكان المناطق المحر</w:t>
      </w:r>
      <w:r>
        <w:rPr>
          <w:rFonts w:ascii="Simplified Arabic" w:hAnsi="Simplified Arabic" w:cs="Simplified Arabic"/>
          <w:rtl/>
          <w:lang w:bidi="ar-KW"/>
        </w:rPr>
        <w:t>ومة المختارة، بما في ذلك اللاج</w:t>
      </w:r>
      <w:r>
        <w:rPr>
          <w:rFonts w:ascii="Simplified Arabic" w:hAnsi="Simplified Arabic" w:cs="Simplified Arabic" w:hint="cs"/>
          <w:rtl/>
          <w:lang w:bidi="ar-KW"/>
        </w:rPr>
        <w:t>ئو</w:t>
      </w:r>
      <w:r w:rsidRPr="00C37F10">
        <w:rPr>
          <w:rFonts w:ascii="Simplified Arabic" w:hAnsi="Simplified Arabic" w:cs="Simplified Arabic"/>
          <w:rtl/>
          <w:lang w:bidi="ar-KW"/>
        </w:rPr>
        <w:t>ن والسكان الم</w:t>
      </w:r>
      <w:r w:rsidR="00FC50ED">
        <w:rPr>
          <w:rFonts w:ascii="Simplified Arabic" w:hAnsi="Simplified Arabic" w:cs="Simplified Arabic" w:hint="cs"/>
          <w:rtl/>
          <w:lang w:bidi="ar-KW"/>
        </w:rPr>
        <w:t>ُ</w:t>
      </w:r>
      <w:r>
        <w:rPr>
          <w:rFonts w:ascii="Simplified Arabic" w:hAnsi="Simplified Arabic" w:cs="Simplified Arabic" w:hint="cs"/>
          <w:rtl/>
          <w:lang w:bidi="ar-KW"/>
        </w:rPr>
        <w:t>ه</w:t>
      </w:r>
      <w:r w:rsidR="00FC50ED">
        <w:rPr>
          <w:rFonts w:ascii="Simplified Arabic" w:hAnsi="Simplified Arabic" w:cs="Simplified Arabic" w:hint="cs"/>
          <w:rtl/>
          <w:lang w:bidi="ar-KW"/>
        </w:rPr>
        <w:t>َ</w:t>
      </w:r>
      <w:r>
        <w:rPr>
          <w:rFonts w:ascii="Simplified Arabic" w:hAnsi="Simplified Arabic" w:cs="Simplified Arabic" w:hint="cs"/>
          <w:rtl/>
          <w:lang w:bidi="ar-KW"/>
        </w:rPr>
        <w:t>ج</w:t>
      </w:r>
      <w:r w:rsidR="00FC50ED">
        <w:rPr>
          <w:rFonts w:ascii="Simplified Arabic" w:hAnsi="Simplified Arabic" w:cs="Simplified Arabic" w:hint="cs"/>
          <w:rtl/>
          <w:lang w:bidi="ar-KW"/>
        </w:rPr>
        <w:t>َّ</w:t>
      </w:r>
      <w:r>
        <w:rPr>
          <w:rFonts w:ascii="Simplified Arabic" w:hAnsi="Simplified Arabic" w:cs="Simplified Arabic" w:hint="cs"/>
          <w:rtl/>
          <w:lang w:bidi="ar-KW"/>
        </w:rPr>
        <w:t>رو</w:t>
      </w:r>
      <w:r w:rsidRPr="00C37F10">
        <w:rPr>
          <w:rFonts w:ascii="Simplified Arabic" w:hAnsi="Simplified Arabic" w:cs="Simplified Arabic" w:hint="cs"/>
          <w:rtl/>
          <w:lang w:bidi="ar-KW"/>
        </w:rPr>
        <w:t xml:space="preserve">ن </w:t>
      </w:r>
      <w:r w:rsidRPr="00C37F10">
        <w:rPr>
          <w:rFonts w:ascii="Simplified Arabic" w:hAnsi="Simplified Arabic" w:cs="Simplified Arabic"/>
          <w:rtl/>
          <w:lang w:bidi="ar-KW"/>
        </w:rPr>
        <w:t>والمجتم</w:t>
      </w:r>
      <w:r>
        <w:rPr>
          <w:rFonts w:ascii="Simplified Arabic" w:hAnsi="Simplified Arabic" w:cs="Simplified Arabic"/>
          <w:rtl/>
          <w:lang w:bidi="ar-KW"/>
        </w:rPr>
        <w:t>عات المضيفة، وكذلك المؤسسات الع</w:t>
      </w:r>
      <w:r>
        <w:rPr>
          <w:rFonts w:ascii="Simplified Arabic" w:hAnsi="Simplified Arabic" w:cs="Simplified Arabic" w:hint="cs"/>
          <w:rtl/>
          <w:lang w:bidi="ar-KW"/>
        </w:rPr>
        <w:t xml:space="preserve">مومية </w:t>
      </w:r>
      <w:r w:rsidRPr="00C37F10">
        <w:rPr>
          <w:rFonts w:ascii="Simplified Arabic" w:hAnsi="Simplified Arabic" w:cs="Simplified Arabic" w:hint="cs"/>
          <w:rtl/>
          <w:lang w:bidi="ar-KW"/>
        </w:rPr>
        <w:t xml:space="preserve">العاملة في مجال </w:t>
      </w:r>
      <w:r w:rsidRPr="00C37F10">
        <w:rPr>
          <w:rFonts w:ascii="Simplified Arabic" w:hAnsi="Simplified Arabic" w:cs="Simplified Arabic"/>
          <w:rtl/>
          <w:lang w:bidi="ar-KW"/>
        </w:rPr>
        <w:t>إدارة الأراضي والتنمية الحضرية في جيبوتي وأحيا</w:t>
      </w:r>
      <w:r w:rsidRPr="00C37F10">
        <w:rPr>
          <w:rFonts w:ascii="Simplified Arabic" w:hAnsi="Simplified Arabic" w:cs="Simplified Arabic" w:hint="cs"/>
          <w:rtl/>
          <w:lang w:bidi="ar-KW"/>
        </w:rPr>
        <w:t>ئ</w:t>
      </w:r>
      <w:r w:rsidRPr="00C37F10">
        <w:rPr>
          <w:rFonts w:ascii="Simplified Arabic" w:hAnsi="Simplified Arabic" w:cs="Simplified Arabic"/>
          <w:rtl/>
          <w:lang w:bidi="ar-KW"/>
        </w:rPr>
        <w:t xml:space="preserve">ها الفقيرة. وسوف تستفيد الأسر الفقيرة الأخرى التي تستقر في </w:t>
      </w:r>
      <w:r w:rsidRPr="00C37F10">
        <w:rPr>
          <w:rFonts w:ascii="Simplified Arabic" w:hAnsi="Simplified Arabic" w:cs="Simplified Arabic" w:hint="cs"/>
          <w:rtl/>
          <w:lang w:bidi="ar-KW"/>
        </w:rPr>
        <w:t xml:space="preserve">مدينة </w:t>
      </w:r>
      <w:r w:rsidRPr="00C37F10">
        <w:rPr>
          <w:rFonts w:ascii="Simplified Arabic" w:hAnsi="Simplified Arabic" w:cs="Simplified Arabic"/>
          <w:rtl/>
          <w:lang w:bidi="ar-KW"/>
        </w:rPr>
        <w:t xml:space="preserve">جيبوتي، بما في ذلك المهاجرون، بشكل غير مباشر من دعم المشروع لسياسة </w:t>
      </w:r>
      <w:r w:rsidRPr="00C37F10">
        <w:rPr>
          <w:rFonts w:ascii="Simplified Arabic" w:hAnsi="Simplified Arabic" w:cs="Simplified Arabic" w:hint="cs"/>
          <w:rtl/>
          <w:lang w:bidi="ar-KW"/>
        </w:rPr>
        <w:t xml:space="preserve">القضاء على </w:t>
      </w:r>
      <w:r w:rsidRPr="00C37F10">
        <w:rPr>
          <w:rFonts w:ascii="Simplified Arabic" w:hAnsi="Simplified Arabic" w:cs="Simplified Arabic"/>
          <w:rtl/>
          <w:lang w:bidi="ar-KW"/>
        </w:rPr>
        <w:t xml:space="preserve">الأحياء الفقيرة. </w:t>
      </w:r>
      <w:r w:rsidRPr="00C37F10">
        <w:rPr>
          <w:rFonts w:ascii="Simplified Arabic" w:hAnsi="Simplified Arabic" w:cs="Simplified Arabic" w:hint="cs"/>
          <w:rtl/>
          <w:lang w:bidi="ar-KW"/>
        </w:rPr>
        <w:t xml:space="preserve">أما </w:t>
      </w:r>
      <w:r w:rsidRPr="00C37F10">
        <w:rPr>
          <w:rFonts w:ascii="Simplified Arabic" w:hAnsi="Simplified Arabic" w:cs="Simplified Arabic"/>
          <w:rtl/>
          <w:lang w:bidi="ar-KW"/>
        </w:rPr>
        <w:t xml:space="preserve">الفوائد الرئيسية </w:t>
      </w:r>
      <w:r w:rsidRPr="00C37F10">
        <w:rPr>
          <w:rFonts w:ascii="Simplified Arabic" w:hAnsi="Simplified Arabic" w:cs="Simplified Arabic" w:hint="cs"/>
          <w:rtl/>
          <w:lang w:bidi="ar-KW"/>
        </w:rPr>
        <w:t xml:space="preserve">بالنسبة </w:t>
      </w:r>
      <w:r w:rsidRPr="00C37F10">
        <w:rPr>
          <w:rFonts w:ascii="Simplified Arabic" w:hAnsi="Simplified Arabic" w:cs="Simplified Arabic"/>
          <w:rtl/>
          <w:lang w:bidi="ar-KW"/>
        </w:rPr>
        <w:t>للسكان</w:t>
      </w:r>
      <w:r w:rsidR="00FC50ED">
        <w:rPr>
          <w:rFonts w:ascii="Simplified Arabic" w:hAnsi="Simplified Arabic" w:cs="Simplified Arabic" w:hint="cs"/>
          <w:rtl/>
          <w:lang w:bidi="ar-KW"/>
        </w:rPr>
        <w:t xml:space="preserve"> فهي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ذات شقين</w:t>
      </w:r>
      <w:r w:rsidRPr="00C37F10">
        <w:rPr>
          <w:rFonts w:ascii="Simplified Arabic" w:hAnsi="Simplified Arabic" w:cs="Simplified Arabic" w:hint="cs"/>
          <w:rtl/>
          <w:lang w:bidi="ar-KW"/>
        </w:rPr>
        <w:t xml:space="preserve"> حيث يسهم </w:t>
      </w:r>
      <w:r w:rsidRPr="00C37F10">
        <w:rPr>
          <w:rFonts w:ascii="Simplified Arabic" w:hAnsi="Simplified Arabic" w:cs="Simplified Arabic"/>
          <w:rtl/>
          <w:lang w:bidi="ar-KW"/>
        </w:rPr>
        <w:t xml:space="preserve">المشروع </w:t>
      </w:r>
      <w:r w:rsidRPr="00C37F10">
        <w:rPr>
          <w:rFonts w:ascii="Simplified Arabic" w:hAnsi="Simplified Arabic" w:cs="Simplified Arabic" w:hint="cs"/>
          <w:rtl/>
          <w:lang w:bidi="ar-KW"/>
        </w:rPr>
        <w:t xml:space="preserve">أولاً </w:t>
      </w:r>
      <w:r w:rsidRPr="00C37F10">
        <w:rPr>
          <w:rFonts w:ascii="Simplified Arabic" w:hAnsi="Simplified Arabic" w:cs="Simplified Arabic"/>
          <w:rtl/>
          <w:lang w:bidi="ar-KW"/>
        </w:rPr>
        <w:t xml:space="preserve">في تحسين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ظروف المعيش</w:t>
      </w:r>
      <w:r w:rsidRPr="00C37F10">
        <w:rPr>
          <w:rFonts w:ascii="Simplified Arabic" w:hAnsi="Simplified Arabic" w:cs="Simplified Arabic" w:hint="cs"/>
          <w:rtl/>
          <w:lang w:bidi="ar-KW"/>
        </w:rPr>
        <w:t>ي</w:t>
      </w:r>
      <w:r w:rsidRPr="00C37F10">
        <w:rPr>
          <w:rFonts w:ascii="Simplified Arabic" w:hAnsi="Simplified Arabic" w:cs="Simplified Arabic"/>
          <w:rtl/>
          <w:lang w:bidi="ar-KW"/>
        </w:rPr>
        <w:t xml:space="preserve">ة بفضل الاستثمارات في </w:t>
      </w:r>
      <w:r w:rsidRPr="00C37F10">
        <w:rPr>
          <w:rFonts w:ascii="Simplified Arabic" w:hAnsi="Simplified Arabic" w:cs="Simplified Arabic" w:hint="cs"/>
          <w:rtl/>
          <w:lang w:bidi="ar-KW"/>
        </w:rPr>
        <w:t xml:space="preserve">مجال </w:t>
      </w:r>
      <w:r w:rsidRPr="00C37F10">
        <w:rPr>
          <w:rFonts w:ascii="Simplified Arabic" w:hAnsi="Simplified Arabic" w:cs="Simplified Arabic"/>
          <w:rtl/>
          <w:lang w:bidi="ar-KW"/>
        </w:rPr>
        <w:t xml:space="preserve">الخدمات الحضرية والاجتماعية، </w:t>
      </w:r>
      <w:r>
        <w:rPr>
          <w:rFonts w:ascii="Simplified Arabic" w:hAnsi="Simplified Arabic" w:cs="Simplified Arabic" w:hint="cs"/>
          <w:rtl/>
          <w:lang w:bidi="ar-KW"/>
        </w:rPr>
        <w:t>كما س</w:t>
      </w:r>
      <w:r w:rsidRPr="00C37F10">
        <w:rPr>
          <w:rFonts w:ascii="Simplified Arabic" w:hAnsi="Simplified Arabic" w:cs="Simplified Arabic" w:hint="cs"/>
          <w:rtl/>
          <w:lang w:bidi="ar-KW"/>
        </w:rPr>
        <w:t xml:space="preserve">يعزز من ناحية ثانية </w:t>
      </w:r>
      <w:r>
        <w:rPr>
          <w:rFonts w:ascii="Simplified Arabic" w:hAnsi="Simplified Arabic" w:cs="Simplified Arabic" w:hint="cs"/>
          <w:rtl/>
          <w:lang w:bidi="ar-KW"/>
        </w:rPr>
        <w:t xml:space="preserve">تنظيم </w:t>
      </w:r>
      <w:r w:rsidRPr="00C37F10">
        <w:rPr>
          <w:rFonts w:ascii="Simplified Arabic" w:hAnsi="Simplified Arabic" w:cs="Simplified Arabic"/>
          <w:rtl/>
          <w:lang w:bidi="ar-KW"/>
        </w:rPr>
        <w:t xml:space="preserve">منظمات المجتمع المحلي وآليات إشراك المواطنين من خلال أنشطة التنمية الاجتماعية المستهدفة. كما ستأتي الفوائد </w:t>
      </w:r>
      <w:r>
        <w:rPr>
          <w:rFonts w:ascii="Simplified Arabic" w:hAnsi="Simplified Arabic" w:cs="Simplified Arabic" w:hint="cs"/>
          <w:rtl/>
          <w:lang w:bidi="ar-KW"/>
        </w:rPr>
        <w:t xml:space="preserve">أيضا </w:t>
      </w:r>
      <w:r w:rsidRPr="00C37F10">
        <w:rPr>
          <w:rFonts w:ascii="Simplified Arabic" w:hAnsi="Simplified Arabic" w:cs="Simplified Arabic"/>
          <w:rtl/>
          <w:lang w:bidi="ar-KW"/>
        </w:rPr>
        <w:t xml:space="preserve">من فرص العمل </w:t>
      </w:r>
      <w:r w:rsidRPr="00C37F10">
        <w:rPr>
          <w:rFonts w:ascii="Simplified Arabic" w:hAnsi="Simplified Arabic" w:cs="Simplified Arabic" w:hint="cs"/>
          <w:rtl/>
          <w:lang w:bidi="ar-KW"/>
        </w:rPr>
        <w:t xml:space="preserve">التي ستوفرها </w:t>
      </w:r>
      <w:r w:rsidRPr="00C37F10">
        <w:rPr>
          <w:rFonts w:ascii="Simplified Arabic" w:hAnsi="Simplified Arabic" w:cs="Simplified Arabic"/>
          <w:rtl/>
          <w:lang w:bidi="ar-KW"/>
        </w:rPr>
        <w:t>أنشطة البناء المرتبطة بتنفيذ المشروع</w:t>
      </w:r>
      <w:r>
        <w:rPr>
          <w:rFonts w:ascii="Simplified Arabic" w:hAnsi="Simplified Arabic" w:cs="Simplified Arabic" w:hint="cs"/>
          <w:rtl/>
          <w:lang w:bidi="ar-KW"/>
        </w:rPr>
        <w:t xml:space="preserve"> التي تحتاج </w:t>
      </w:r>
      <w:r w:rsidR="00FC50ED" w:rsidRPr="009D7D41">
        <w:rPr>
          <w:rFonts w:ascii="Simplified Arabic" w:hAnsi="Simplified Arabic" w:cs="Simplified Arabic" w:hint="cs"/>
          <w:rtl/>
          <w:lang w:bidi="ar-KW"/>
        </w:rPr>
        <w:t>التقنيات</w:t>
      </w:r>
      <w:r w:rsidR="00FC50ED">
        <w:rPr>
          <w:rFonts w:ascii="Simplified Arabic" w:hAnsi="Simplified Arabic" w:cs="Simplified Arabic" w:hint="cs"/>
          <w:rtl/>
          <w:lang w:bidi="ar-KW"/>
        </w:rPr>
        <w:t>َ</w:t>
      </w:r>
      <w:r w:rsidR="00FC50ED" w:rsidRPr="009D7D41">
        <w:rPr>
          <w:rFonts w:ascii="Simplified Arabic" w:hAnsi="Simplified Arabic" w:cs="Simplified Arabic" w:hint="cs"/>
          <w:rtl/>
          <w:lang w:bidi="ar-KW"/>
        </w:rPr>
        <w:t xml:space="preserve"> كثيفة العمالة</w:t>
      </w:r>
      <w:r w:rsidRPr="00C37F10">
        <w:rPr>
          <w:rFonts w:ascii="Simplified Arabic" w:hAnsi="Simplified Arabic" w:cs="Simplified Arabic"/>
          <w:rtl/>
          <w:lang w:bidi="ar-KW"/>
        </w:rPr>
        <w:t>، وبشكل غير مباشر من الت</w:t>
      </w:r>
      <w:r>
        <w:rPr>
          <w:rFonts w:ascii="Simplified Arabic" w:hAnsi="Simplified Arabic" w:cs="Simplified Arabic" w:hint="cs"/>
          <w:rtl/>
          <w:lang w:bidi="ar-KW"/>
        </w:rPr>
        <w:t xml:space="preserve">كامل </w:t>
      </w:r>
      <w:r w:rsidRPr="00C37F10">
        <w:rPr>
          <w:rFonts w:ascii="Simplified Arabic" w:hAnsi="Simplified Arabic" w:cs="Simplified Arabic"/>
          <w:rtl/>
          <w:lang w:bidi="ar-KW"/>
        </w:rPr>
        <w:t xml:space="preserve">مع المشاريع </w:t>
      </w:r>
      <w:r w:rsidRPr="00C37F10">
        <w:rPr>
          <w:rFonts w:ascii="Simplified Arabic" w:hAnsi="Simplified Arabic" w:cs="Simplified Arabic" w:hint="cs"/>
          <w:rtl/>
          <w:lang w:bidi="ar-KW"/>
        </w:rPr>
        <w:t xml:space="preserve">الأخرى </w:t>
      </w:r>
      <w:r w:rsidRPr="00C37F10">
        <w:rPr>
          <w:rFonts w:ascii="Simplified Arabic" w:hAnsi="Simplified Arabic" w:cs="Simplified Arabic"/>
          <w:rtl/>
          <w:lang w:bidi="ar-KW"/>
        </w:rPr>
        <w:t>الجارية التي تدعم فرص العمل</w:t>
      </w:r>
      <w:r w:rsidRPr="00C37F10">
        <w:rPr>
          <w:rStyle w:val="FootnoteReference"/>
          <w:rFonts w:ascii="Simplified Arabic" w:hAnsi="Simplified Arabic" w:cs="Simplified Arabic"/>
          <w:rtl/>
          <w:lang w:bidi="ar-KW"/>
        </w:rPr>
        <w:footnoteReference w:id="16"/>
      </w:r>
      <w:r w:rsidRPr="00C37F10">
        <w:rPr>
          <w:rFonts w:ascii="Simplified Arabic" w:hAnsi="Simplified Arabic" w:cs="Simplified Arabic"/>
          <w:rtl/>
          <w:lang w:bidi="ar-KW"/>
        </w:rPr>
        <w:t xml:space="preserve">. وسيتم توفير فرص متساوية للوصول إلى هذه الفرص للاجئين </w:t>
      </w:r>
      <w:r w:rsidRPr="00C37F10">
        <w:rPr>
          <w:rFonts w:ascii="Simplified Arabic" w:hAnsi="Simplified Arabic" w:cs="Simplified Arabic" w:hint="cs"/>
          <w:rtl/>
          <w:lang w:bidi="ar-KW"/>
        </w:rPr>
        <w:t>والمجهرين</w:t>
      </w:r>
      <w:r w:rsidRPr="00C37F10">
        <w:rPr>
          <w:rFonts w:ascii="Simplified Arabic" w:hAnsi="Simplified Arabic" w:cs="Simplified Arabic"/>
          <w:rtl/>
          <w:lang w:bidi="ar-KW"/>
        </w:rPr>
        <w:t xml:space="preserve"> الذين يعيشون في مناطق مختارة محرومة. </w:t>
      </w:r>
      <w:r w:rsidRPr="00C37F10">
        <w:rPr>
          <w:rFonts w:ascii="Simplified Arabic" w:hAnsi="Simplified Arabic" w:cs="Simplified Arabic" w:hint="cs"/>
          <w:rtl/>
          <w:lang w:bidi="ar-KW"/>
        </w:rPr>
        <w:t xml:space="preserve">أما </w:t>
      </w:r>
      <w:r w:rsidRPr="00C37F10">
        <w:rPr>
          <w:rFonts w:ascii="Simplified Arabic" w:hAnsi="Simplified Arabic" w:cs="Simplified Arabic"/>
          <w:rtl/>
          <w:lang w:bidi="ar-KW"/>
        </w:rPr>
        <w:t xml:space="preserve">الحكومة </w:t>
      </w:r>
      <w:r w:rsidRPr="00C37F10">
        <w:rPr>
          <w:rFonts w:ascii="Simplified Arabic" w:hAnsi="Simplified Arabic" w:cs="Simplified Arabic" w:hint="cs"/>
          <w:rtl/>
          <w:lang w:bidi="ar-KW"/>
        </w:rPr>
        <w:t xml:space="preserve">فإن </w:t>
      </w:r>
      <w:r w:rsidRPr="00C37F10">
        <w:rPr>
          <w:rFonts w:ascii="Simplified Arabic" w:hAnsi="Simplified Arabic" w:cs="Simplified Arabic"/>
          <w:rtl/>
          <w:lang w:bidi="ar-KW"/>
        </w:rPr>
        <w:t xml:space="preserve">دعم المشروع </w:t>
      </w:r>
      <w:r w:rsidRPr="00C37F10">
        <w:rPr>
          <w:rFonts w:ascii="Simplified Arabic" w:hAnsi="Simplified Arabic" w:cs="Simplified Arabic" w:hint="cs"/>
          <w:rtl/>
          <w:lang w:bidi="ar-KW"/>
        </w:rPr>
        <w:t xml:space="preserve">سيساعدها في عملية </w:t>
      </w:r>
      <w:r w:rsidRPr="00C37F10">
        <w:rPr>
          <w:rFonts w:ascii="Simplified Arabic" w:hAnsi="Simplified Arabic" w:cs="Simplified Arabic"/>
          <w:rtl/>
          <w:lang w:bidi="ar-KW"/>
        </w:rPr>
        <w:t xml:space="preserve">وضع الاستراتيجية الوطنية </w:t>
      </w:r>
      <w:r w:rsidRPr="00C37F10">
        <w:rPr>
          <w:rFonts w:ascii="Simplified Arabic" w:hAnsi="Simplified Arabic" w:cs="Simplified Arabic" w:hint="cs"/>
          <w:rtl/>
          <w:lang w:bidi="ar-KW"/>
        </w:rPr>
        <w:t xml:space="preserve">لتطوير </w:t>
      </w:r>
      <w:r w:rsidRPr="00C37F10">
        <w:rPr>
          <w:rFonts w:ascii="Simplified Arabic" w:hAnsi="Simplified Arabic" w:cs="Simplified Arabic"/>
          <w:rtl/>
          <w:lang w:bidi="ar-KW"/>
        </w:rPr>
        <w:t>الأحياء ال</w:t>
      </w:r>
      <w:r w:rsidR="00FC50ED">
        <w:rPr>
          <w:rFonts w:ascii="Simplified Arabic" w:hAnsi="Simplified Arabic" w:cs="Simplified Arabic" w:hint="cs"/>
          <w:rtl/>
          <w:lang w:bidi="ar-KW"/>
        </w:rPr>
        <w:t>عشوائية</w:t>
      </w:r>
      <w:r w:rsidRPr="00C37F10">
        <w:rPr>
          <w:rFonts w:ascii="Simplified Arabic" w:hAnsi="Simplified Arabic" w:cs="Simplified Arabic"/>
          <w:rtl/>
          <w:lang w:bidi="ar-KW"/>
        </w:rPr>
        <w:t xml:space="preserve"> وتنفيذها في وقت مبكر، بما في ذلك التعزيز المؤسسي للعديد من المؤسسات العامة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وعلى وجه الخصوص</w:t>
      </w:r>
      <w:r w:rsidRPr="00C37F10">
        <w:rPr>
          <w:rFonts w:ascii="Simplified Arabic" w:hAnsi="Simplified Arabic" w:cs="Simplified Arabic" w:hint="cs"/>
          <w:rtl/>
          <w:lang w:bidi="ar-KW"/>
        </w:rPr>
        <w:t xml:space="preserve"> وكالة </w:t>
      </w:r>
      <w:r w:rsidRPr="00C37F10">
        <w:rPr>
          <w:rFonts w:ascii="Simplified Arabic" w:hAnsi="Simplified Arabic" w:cs="Simplified Arabic"/>
          <w:lang w:bidi="ar-KW"/>
        </w:rPr>
        <w:t>ARULOS</w:t>
      </w:r>
      <w:r w:rsidRPr="00C37F10">
        <w:rPr>
          <w:rFonts w:ascii="Simplified Arabic" w:hAnsi="Simplified Arabic" w:cs="Simplified Arabic"/>
          <w:rtl/>
          <w:lang w:bidi="ar-KW"/>
        </w:rPr>
        <w:t xml:space="preserve"> </w:t>
      </w:r>
      <w:r w:rsidR="00FC50ED">
        <w:rPr>
          <w:rFonts w:ascii="Simplified Arabic" w:hAnsi="Simplified Arabic" w:cs="Simplified Arabic" w:hint="cs"/>
          <w:rtl/>
          <w:lang w:bidi="ar-KW"/>
        </w:rPr>
        <w:t xml:space="preserve">بالإضافة إلى </w:t>
      </w:r>
      <w:r w:rsidRPr="00C37F10">
        <w:rPr>
          <w:rFonts w:ascii="Simplified Arabic" w:hAnsi="Simplified Arabic" w:cs="Simplified Arabic"/>
          <w:rtl/>
          <w:lang w:bidi="ar-KW"/>
        </w:rPr>
        <w:t xml:space="preserve">تطوير الأدوات التشغيلية التي ستوفر منصة واحدة لتحسين تنسيق </w:t>
      </w:r>
      <w:r w:rsidRPr="00C37F10">
        <w:rPr>
          <w:rFonts w:ascii="Simplified Arabic" w:hAnsi="Simplified Arabic" w:cs="Simplified Arabic" w:hint="cs"/>
          <w:rtl/>
          <w:lang w:bidi="ar-KW"/>
        </w:rPr>
        <w:t xml:space="preserve">عملية تطوير </w:t>
      </w:r>
      <w:r w:rsidRPr="00C37F10">
        <w:rPr>
          <w:rFonts w:ascii="Simplified Arabic" w:hAnsi="Simplified Arabic" w:cs="Simplified Arabic"/>
          <w:rtl/>
          <w:lang w:bidi="ar-KW"/>
        </w:rPr>
        <w:t>الأحياء ال</w:t>
      </w:r>
      <w:r w:rsidR="00FC50ED">
        <w:rPr>
          <w:rFonts w:ascii="Simplified Arabic" w:hAnsi="Simplified Arabic" w:cs="Simplified Arabic" w:hint="cs"/>
          <w:rtl/>
          <w:lang w:bidi="ar-KW"/>
        </w:rPr>
        <w:t>عشوائية</w:t>
      </w:r>
      <w:r w:rsidRPr="00C37F10">
        <w:rPr>
          <w:rFonts w:ascii="Simplified Arabic" w:hAnsi="Simplified Arabic" w:cs="Simplified Arabic"/>
          <w:rtl/>
          <w:lang w:bidi="ar-KW"/>
        </w:rPr>
        <w:t xml:space="preserve"> وسياسات الإسكان ذات الدخل المنخفض.</w:t>
      </w:r>
      <w:r w:rsidRPr="00C37F10">
        <w:rPr>
          <w:rFonts w:ascii="Simplified Arabic" w:hAnsi="Simplified Arabic" w:cs="Simplified Arabic" w:hint="cs"/>
          <w:rtl/>
          <w:lang w:bidi="ar-KW"/>
        </w:rPr>
        <w:t xml:space="preserve"> </w:t>
      </w:r>
      <w:bookmarkEnd w:id="3"/>
    </w:p>
    <w:p w:rsidR="00FC50ED" w:rsidRPr="00C37F10" w:rsidRDefault="00FC50ED" w:rsidP="00FC50ED">
      <w:pPr>
        <w:pStyle w:val="ListParagraph"/>
        <w:bidi/>
        <w:ind w:left="-270"/>
        <w:jc w:val="both"/>
        <w:rPr>
          <w:rFonts w:ascii="Simplified Arabic" w:hAnsi="Simplified Arabic" w:cs="Simplified Arabic"/>
          <w:rtl/>
          <w:lang w:bidi="ar-KW"/>
        </w:rPr>
      </w:pPr>
    </w:p>
    <w:p w:rsidR="000C6968" w:rsidRPr="00D83D51" w:rsidRDefault="000C6968" w:rsidP="000D0F86">
      <w:pPr>
        <w:pStyle w:val="ListParagraph"/>
        <w:numPr>
          <w:ilvl w:val="0"/>
          <w:numId w:val="25"/>
        </w:numPr>
        <w:bidi/>
        <w:ind w:left="-270" w:firstLine="0"/>
        <w:jc w:val="both"/>
        <w:rPr>
          <w:rFonts w:ascii="Simplified Arabic" w:hAnsi="Simplified Arabic" w:cs="Simplified Arabic"/>
          <w:b/>
          <w:bCs/>
          <w:lang w:bidi="ar-KW"/>
        </w:rPr>
      </w:pPr>
      <w:r w:rsidRPr="00D83D51">
        <w:rPr>
          <w:rFonts w:ascii="Simplified Arabic" w:hAnsi="Simplified Arabic" w:cs="Simplified Arabic"/>
          <w:b/>
          <w:bCs/>
          <w:rtl/>
          <w:lang w:bidi="ar-KW"/>
        </w:rPr>
        <w:t>الأهداف الإنمائية للمشروع</w:t>
      </w:r>
      <w:r w:rsidRPr="00D83D51">
        <w:rPr>
          <w:rFonts w:ascii="Simplified Arabic" w:hAnsi="Simplified Arabic" w:cs="Simplified Arabic" w:hint="cs"/>
          <w:b/>
          <w:bCs/>
          <w:rtl/>
          <w:lang w:bidi="ar-KW"/>
        </w:rPr>
        <w:t xml:space="preserve"> </w:t>
      </w:r>
      <w:r w:rsidRPr="00D83D51">
        <w:rPr>
          <w:rFonts w:ascii="Simplified Arabic" w:hAnsi="Simplified Arabic" w:cs="Simplified Arabic"/>
          <w:b/>
          <w:bCs/>
          <w:rtl/>
          <w:lang w:bidi="ar-KW"/>
        </w:rPr>
        <w:t>–</w:t>
      </w:r>
      <w:r w:rsidRPr="00D83D51">
        <w:rPr>
          <w:rFonts w:ascii="Simplified Arabic" w:hAnsi="Simplified Arabic" w:cs="Simplified Arabic" w:hint="cs"/>
          <w:b/>
          <w:bCs/>
          <w:rtl/>
          <w:lang w:bidi="ar-KW"/>
        </w:rPr>
        <w:t xml:space="preserve"> مؤشرات </w:t>
      </w:r>
      <w:r w:rsidRPr="00D83D51">
        <w:rPr>
          <w:rFonts w:ascii="Simplified Arabic" w:hAnsi="Simplified Arabic" w:cs="Simplified Arabic"/>
          <w:b/>
          <w:bCs/>
          <w:rtl/>
          <w:lang w:bidi="ar-KW"/>
        </w:rPr>
        <w:t>النتائج</w:t>
      </w:r>
    </w:p>
    <w:p w:rsidR="000C6968" w:rsidRPr="00C37F10" w:rsidRDefault="000C6968" w:rsidP="000D0F86">
      <w:pPr>
        <w:pStyle w:val="ListParagraph"/>
        <w:numPr>
          <w:ilvl w:val="0"/>
          <w:numId w:val="7"/>
        </w:numPr>
        <w:bidi/>
        <w:ind w:left="-270" w:firstLine="0"/>
        <w:jc w:val="both"/>
        <w:rPr>
          <w:rFonts w:ascii="Simplified Arabic" w:hAnsi="Simplified Arabic" w:cs="Simplified Arabic"/>
          <w:lang w:bidi="ar-KW"/>
        </w:rPr>
      </w:pPr>
      <w:r w:rsidRPr="00C37F10">
        <w:rPr>
          <w:rFonts w:ascii="Simplified Arabic" w:hAnsi="Simplified Arabic" w:cs="Simplified Arabic"/>
          <w:rtl/>
          <w:lang w:bidi="ar-KW"/>
        </w:rPr>
        <w:t>يتم تضمين المؤشرات التالية في إطار النتائج لقياس إنجازات الأهداف الإنمائية المقترحة:</w:t>
      </w:r>
    </w:p>
    <w:p w:rsidR="000C6968" w:rsidRPr="00C37F10" w:rsidRDefault="000C6968" w:rsidP="000D0F86">
      <w:pPr>
        <w:pStyle w:val="ListParagraph"/>
        <w:numPr>
          <w:ilvl w:val="0"/>
          <w:numId w:val="8"/>
        </w:numPr>
        <w:bidi/>
        <w:ind w:left="-270" w:firstLine="0"/>
        <w:jc w:val="both"/>
        <w:rPr>
          <w:rFonts w:ascii="Simplified Arabic" w:hAnsi="Simplified Arabic" w:cs="Simplified Arabic"/>
          <w:rtl/>
          <w:lang w:bidi="ar-KW"/>
        </w:rPr>
      </w:pPr>
      <w:r w:rsidRPr="00C37F10">
        <w:rPr>
          <w:rFonts w:ascii="Simplified Arabic" w:hAnsi="Simplified Arabic" w:cs="Simplified Arabic"/>
          <w:rtl/>
          <w:lang w:bidi="ar-KW"/>
        </w:rPr>
        <w:t>تأمين ظروف معيشية أحسن للناس</w:t>
      </w:r>
      <w:r>
        <w:rPr>
          <w:rFonts w:ascii="Simplified Arabic" w:hAnsi="Simplified Arabic" w:cs="Simplified Arabic" w:hint="cs"/>
          <w:rtl/>
          <w:lang w:bidi="ar-KW"/>
        </w:rPr>
        <w:t xml:space="preserve"> في المناطق الحضرية</w:t>
      </w:r>
      <w:r w:rsidRPr="00C37F10">
        <w:rPr>
          <w:rStyle w:val="FootnoteReference"/>
          <w:rFonts w:ascii="Simplified Arabic" w:hAnsi="Simplified Arabic" w:cs="Simplified Arabic"/>
          <w:rtl/>
          <w:lang w:bidi="ar-KW"/>
        </w:rPr>
        <w:footnoteReference w:id="17"/>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 xml:space="preserve">ومنهم </w:t>
      </w:r>
      <w:r w:rsidRPr="00C37F10">
        <w:rPr>
          <w:rFonts w:ascii="Simplified Arabic" w:hAnsi="Simplified Arabic" w:cs="Simplified Arabic"/>
          <w:rtl/>
          <w:lang w:bidi="ar-KW"/>
        </w:rPr>
        <w:t>الإنا</w:t>
      </w:r>
      <w:r>
        <w:rPr>
          <w:rFonts w:ascii="Simplified Arabic" w:hAnsi="Simplified Arabic" w:cs="Simplified Arabic" w:hint="cs"/>
          <w:rtl/>
          <w:lang w:bidi="ar-KW"/>
        </w:rPr>
        <w:t>ث، و</w:t>
      </w:r>
      <w:r w:rsidRPr="00C37F10">
        <w:rPr>
          <w:rFonts w:ascii="Simplified Arabic" w:hAnsi="Simplified Arabic" w:cs="Simplified Arabic" w:hint="cs"/>
          <w:rtl/>
          <w:lang w:bidi="ar-KW"/>
        </w:rPr>
        <w:t>من</w:t>
      </w:r>
      <w:r>
        <w:rPr>
          <w:rFonts w:ascii="Simplified Arabic" w:hAnsi="Simplified Arabic" w:cs="Simplified Arabic" w:hint="cs"/>
          <w:rtl/>
          <w:lang w:bidi="ar-KW"/>
        </w:rPr>
        <w:t>هم أيضا اللاجئون</w:t>
      </w:r>
      <w:r w:rsidRPr="00C37F10">
        <w:rPr>
          <w:rStyle w:val="FootnoteReference"/>
          <w:rFonts w:ascii="Simplified Arabic" w:hAnsi="Simplified Arabic" w:cs="Simplified Arabic"/>
          <w:rtl/>
          <w:lang w:bidi="ar-KW"/>
        </w:rPr>
        <w:footnoteReference w:id="18"/>
      </w:r>
    </w:p>
    <w:p w:rsidR="000C6968" w:rsidRPr="00C37F10" w:rsidRDefault="000C6968" w:rsidP="000D0F86">
      <w:pPr>
        <w:pStyle w:val="ListParagraph"/>
        <w:numPr>
          <w:ilvl w:val="0"/>
          <w:numId w:val="8"/>
        </w:numPr>
        <w:bidi/>
        <w:ind w:left="-270" w:firstLine="0"/>
        <w:jc w:val="both"/>
        <w:rPr>
          <w:rFonts w:ascii="Simplified Arabic" w:hAnsi="Simplified Arabic" w:cs="Simplified Arabic"/>
          <w:rtl/>
          <w:lang w:bidi="ar-KW"/>
        </w:rPr>
      </w:pPr>
      <w:r w:rsidRPr="00C37F10">
        <w:rPr>
          <w:rFonts w:ascii="Simplified Arabic" w:hAnsi="Simplified Arabic" w:cs="Simplified Arabic"/>
          <w:rtl/>
          <w:lang w:bidi="ar-KW"/>
        </w:rPr>
        <w:t>المستفيدون الذين يشعرون بأن الاستثمارات في المشاريع تعكس احتياجاتهم</w:t>
      </w:r>
      <w:r>
        <w:rPr>
          <w:rFonts w:ascii="Simplified Arabic" w:hAnsi="Simplified Arabic" w:cs="Simplified Arabic" w:hint="cs"/>
          <w:rtl/>
          <w:lang w:bidi="ar-KW"/>
        </w:rPr>
        <w:t xml:space="preserve">، مصنّفة حسب حالة اللاجئين/ </w:t>
      </w:r>
      <w:r w:rsidRPr="00C37F10">
        <w:rPr>
          <w:rFonts w:ascii="Simplified Arabic" w:hAnsi="Simplified Arabic" w:cs="Simplified Arabic" w:hint="cs"/>
          <w:rtl/>
          <w:lang w:bidi="ar-KW"/>
        </w:rPr>
        <w:t>المجتمع المضيف</w:t>
      </w:r>
      <w:r w:rsidRPr="00C37F10">
        <w:rPr>
          <w:rStyle w:val="FootnoteReference"/>
          <w:rFonts w:ascii="Simplified Arabic" w:hAnsi="Simplified Arabic" w:cs="Simplified Arabic"/>
          <w:rtl/>
          <w:lang w:bidi="ar-KW"/>
        </w:rPr>
        <w:footnoteReference w:id="19"/>
      </w:r>
      <w:r>
        <w:rPr>
          <w:rFonts w:ascii="Simplified Arabic" w:hAnsi="Simplified Arabic" w:cs="Simplified Arabic" w:hint="cs"/>
          <w:rtl/>
          <w:lang w:bidi="ar-KW"/>
        </w:rPr>
        <w:t>.</w:t>
      </w:r>
    </w:p>
    <w:p w:rsidR="000C6968" w:rsidRDefault="000C6968" w:rsidP="00FC50ED">
      <w:pPr>
        <w:pStyle w:val="ListParagraph"/>
        <w:numPr>
          <w:ilvl w:val="0"/>
          <w:numId w:val="8"/>
        </w:numPr>
        <w:bidi/>
        <w:ind w:left="-270" w:firstLine="0"/>
        <w:jc w:val="both"/>
        <w:rPr>
          <w:rFonts w:ascii="Simplified Arabic" w:hAnsi="Simplified Arabic" w:cs="Simplified Arabic"/>
          <w:lang w:bidi="ar-KW"/>
        </w:rPr>
      </w:pPr>
      <w:r w:rsidRPr="00C37F10">
        <w:rPr>
          <w:rFonts w:ascii="Simplified Arabic" w:hAnsi="Simplified Arabic" w:cs="Simplified Arabic" w:hint="cs"/>
          <w:rtl/>
          <w:lang w:bidi="ar-KW"/>
        </w:rPr>
        <w:t>تعزيز قدرات</w:t>
      </w:r>
      <w:r>
        <w:rPr>
          <w:rFonts w:ascii="Simplified Arabic" w:hAnsi="Simplified Arabic" w:cs="Simplified Arabic" w:hint="cs"/>
          <w:rtl/>
          <w:lang w:bidi="ar-KW"/>
        </w:rPr>
        <w:t xml:space="preserve"> </w:t>
      </w:r>
      <w:r>
        <w:rPr>
          <w:rFonts w:hint="cs"/>
          <w:rtl/>
        </w:rPr>
        <w:t>وكالة ترقية الأحياء ال</w:t>
      </w:r>
      <w:r w:rsidR="00FC50ED">
        <w:rPr>
          <w:rFonts w:hint="cs"/>
          <w:rtl/>
        </w:rPr>
        <w:t>عشوائية</w:t>
      </w:r>
      <w:r>
        <w:rPr>
          <w:rFonts w:hint="cs"/>
          <w:rtl/>
        </w:rPr>
        <w:t xml:space="preserve"> والإسكان الاجتماعي</w:t>
      </w:r>
      <w:r w:rsidRPr="00C37F10">
        <w:rPr>
          <w:rFonts w:ascii="Simplified Arabic" w:hAnsi="Simplified Arabic" w:cs="Simplified Arabic" w:hint="cs"/>
          <w:rtl/>
          <w:lang w:bidi="ar-KW"/>
        </w:rPr>
        <w:t xml:space="preserve"> </w:t>
      </w:r>
      <w:r w:rsidRPr="00C37F10">
        <w:rPr>
          <w:rFonts w:ascii="Simplified Arabic" w:hAnsi="Simplified Arabic" w:cs="Simplified Arabic"/>
          <w:lang w:bidi="ar-KW"/>
        </w:rPr>
        <w:t>ARULOS</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w:t>
      </w:r>
      <w:r>
        <w:rPr>
          <w:rFonts w:hint="cs"/>
          <w:rtl/>
        </w:rPr>
        <w:t xml:space="preserve">إدارة التخطيط الإقليمي والعمراني والإسكان </w:t>
      </w:r>
      <w:r w:rsidRPr="00C37F10">
        <w:rPr>
          <w:rFonts w:ascii="Simplified Arabic" w:hAnsi="Simplified Arabic" w:cs="Simplified Arabic"/>
          <w:lang w:bidi="ar-KW"/>
        </w:rPr>
        <w:t>DATUH</w:t>
      </w:r>
      <w:r w:rsidRPr="00C37F10">
        <w:rPr>
          <w:rFonts w:ascii="Simplified Arabic" w:hAnsi="Simplified Arabic" w:cs="Simplified Arabic"/>
          <w:rtl/>
          <w:lang w:bidi="ar-KW"/>
        </w:rPr>
        <w:t xml:space="preserve"> وإدارة</w:t>
      </w:r>
      <w:r w:rsidRPr="00C37F10">
        <w:rPr>
          <w:rFonts w:ascii="Simplified Arabic" w:hAnsi="Simplified Arabic" w:cs="Simplified Arabic" w:hint="cs"/>
          <w:rtl/>
          <w:lang w:bidi="ar-KW"/>
        </w:rPr>
        <w:t xml:space="preserve"> الأراضي مما يؤدي إلى زيادة تنظيم </w:t>
      </w:r>
      <w:r>
        <w:rPr>
          <w:rFonts w:ascii="Simplified Arabic" w:hAnsi="Simplified Arabic" w:cs="Simplified Arabic" w:hint="cs"/>
          <w:rtl/>
          <w:lang w:bidi="ar-KW"/>
        </w:rPr>
        <w:t xml:space="preserve">عقود ملكية </w:t>
      </w:r>
      <w:r w:rsidRPr="00C37F10">
        <w:rPr>
          <w:rFonts w:ascii="Simplified Arabic" w:hAnsi="Simplified Arabic" w:cs="Simplified Arabic" w:hint="cs"/>
          <w:rtl/>
          <w:lang w:bidi="ar-KW"/>
        </w:rPr>
        <w:t>الأراضي</w:t>
      </w:r>
      <w:r>
        <w:rPr>
          <w:rFonts w:ascii="Simplified Arabic" w:hAnsi="Simplified Arabic" w:cs="Simplified Arabic" w:hint="cs"/>
          <w:rtl/>
          <w:lang w:bidi="ar-KW"/>
        </w:rPr>
        <w:t xml:space="preserve">. </w:t>
      </w:r>
    </w:p>
    <w:p w:rsidR="000C6968" w:rsidRPr="004A4796" w:rsidRDefault="000C6968" w:rsidP="000C6968">
      <w:pPr>
        <w:bidi/>
        <w:ind w:left="-270"/>
        <w:jc w:val="both"/>
        <w:rPr>
          <w:rFonts w:ascii="Simplified Arabic" w:hAnsi="Simplified Arabic" w:cs="Simplified Arabic"/>
          <w:rtl/>
          <w:lang w:bidi="ar-KW"/>
        </w:rPr>
      </w:pPr>
    </w:p>
    <w:p w:rsidR="000C6968" w:rsidRPr="00C37F10" w:rsidRDefault="000C6968" w:rsidP="000D0F86">
      <w:pPr>
        <w:pStyle w:val="ListParagraph"/>
        <w:numPr>
          <w:ilvl w:val="0"/>
          <w:numId w:val="9"/>
        </w:numPr>
        <w:bidi/>
        <w:ind w:left="-270" w:firstLine="0"/>
        <w:jc w:val="both"/>
        <w:rPr>
          <w:rFonts w:ascii="Simplified Arabic" w:hAnsi="Simplified Arabic" w:cs="Simplified Arabic"/>
          <w:b/>
          <w:bCs/>
          <w:lang w:bidi="ar-KW"/>
        </w:rPr>
      </w:pPr>
      <w:r w:rsidRPr="00C37F10">
        <w:rPr>
          <w:rFonts w:ascii="Simplified Arabic" w:hAnsi="Simplified Arabic" w:cs="Simplified Arabic"/>
          <w:b/>
          <w:bCs/>
          <w:rtl/>
          <w:lang w:bidi="ar-KW"/>
        </w:rPr>
        <w:t>وصف المشروع</w:t>
      </w:r>
    </w:p>
    <w:p w:rsidR="000C6968" w:rsidRPr="00D83D51" w:rsidRDefault="000C6968" w:rsidP="000D0F86">
      <w:pPr>
        <w:pStyle w:val="ListParagraph"/>
        <w:numPr>
          <w:ilvl w:val="0"/>
          <w:numId w:val="7"/>
        </w:numPr>
        <w:tabs>
          <w:tab w:val="left" w:pos="360"/>
        </w:tabs>
        <w:bidi/>
        <w:ind w:left="-270" w:firstLine="0"/>
        <w:jc w:val="both"/>
        <w:rPr>
          <w:bCs/>
          <w:rtl/>
        </w:rPr>
      </w:pPr>
      <w:r w:rsidRPr="00D83D51">
        <w:rPr>
          <w:rFonts w:ascii="Simplified Arabic" w:hAnsi="Simplified Arabic" w:cs="Simplified Arabic"/>
          <w:b/>
          <w:bCs/>
          <w:rtl/>
          <w:lang w:bidi="ar-KW"/>
        </w:rPr>
        <w:t>أطلقت حكومة جيبوتي برنامج صفر عشوائيات الذي يحدد نهجا جديدا لمواجهة التحدي المعقد المتمثل في منع انتشار الأحياء العشوائية.</w:t>
      </w:r>
      <w:r w:rsidRPr="00D83D51">
        <w:rPr>
          <w:rFonts w:ascii="Simplified Arabic" w:hAnsi="Simplified Arabic" w:cs="Simplified Arabic"/>
          <w:rtl/>
          <w:lang w:bidi="ar-KW"/>
        </w:rPr>
        <w:t xml:space="preserve"> يساهم اعتماد استراتيجية إسكان لذوي الدخل المنخفض، وتحسين الأحياء العشوائية إلى جانب خطة استثمارية في توفير الإطار التنظيمي والمؤسسي والتشغيلي لبرنامج صفر عشوائيات والذي سيتم في إطاره دعوة المانحين لدعم المشروع. </w:t>
      </w:r>
      <w:r w:rsidRPr="00D83D51">
        <w:rPr>
          <w:rFonts w:ascii="Simplified Arabic" w:hAnsi="Simplified Arabic" w:cs="Simplified Arabic" w:hint="cs"/>
          <w:rtl/>
          <w:lang w:bidi="ar-KW"/>
        </w:rPr>
        <w:t>قامت</w:t>
      </w:r>
      <w:r>
        <w:rPr>
          <w:rFonts w:ascii="Simplified Arabic" w:hAnsi="Simplified Arabic" w:cs="Simplified Arabic"/>
          <w:rtl/>
          <w:lang w:bidi="ar-KW"/>
        </w:rPr>
        <w:t xml:space="preserve"> الحكومة بإعداد استراتيجية </w:t>
      </w:r>
      <w:r>
        <w:rPr>
          <w:rFonts w:ascii="Simplified Arabic" w:hAnsi="Simplified Arabic" w:cs="Simplified Arabic" w:hint="cs"/>
          <w:rtl/>
          <w:lang w:bidi="ar-KW"/>
        </w:rPr>
        <w:t>ب</w:t>
      </w:r>
      <w:r>
        <w:rPr>
          <w:rFonts w:ascii="Simplified Arabic" w:hAnsi="Simplified Arabic" w:cs="Simplified Arabic"/>
          <w:rtl/>
          <w:lang w:bidi="ar-KW"/>
        </w:rPr>
        <w:t>دع</w:t>
      </w:r>
      <w:r w:rsidRPr="00D83D51">
        <w:rPr>
          <w:rFonts w:ascii="Simplified Arabic" w:hAnsi="Simplified Arabic" w:cs="Simplified Arabic"/>
          <w:rtl/>
          <w:lang w:bidi="ar-KW"/>
        </w:rPr>
        <w:t>م</w:t>
      </w:r>
      <w:r>
        <w:rPr>
          <w:rFonts w:ascii="Simplified Arabic" w:hAnsi="Simplified Arabic" w:cs="Simplified Arabic" w:hint="cs"/>
          <w:rtl/>
          <w:lang w:bidi="ar-KW"/>
        </w:rPr>
        <w:t xml:space="preserve"> من </w:t>
      </w:r>
      <w:r>
        <w:rPr>
          <w:rFonts w:hint="cs"/>
          <w:rtl/>
        </w:rPr>
        <w:t xml:space="preserve">المشروع المتكامل لترقية الأحياء العشوائية. </w:t>
      </w:r>
      <w:r>
        <w:rPr>
          <w:rFonts w:ascii="Simplified Arabic" w:hAnsi="Simplified Arabic" w:cs="Simplified Arabic" w:hint="cs"/>
          <w:rtl/>
          <w:lang w:bidi="ar-KW"/>
        </w:rPr>
        <w:t xml:space="preserve">ويغير برنامج </w:t>
      </w:r>
      <w:r>
        <w:rPr>
          <w:rFonts w:ascii="Simplified Arabic" w:hAnsi="Simplified Arabic" w:cs="Simplified Arabic"/>
          <w:rtl/>
          <w:lang w:bidi="ar-KW"/>
        </w:rPr>
        <w:t xml:space="preserve">"صفر عشوائيات" </w:t>
      </w:r>
      <w:r w:rsidRPr="00D83D51">
        <w:rPr>
          <w:rFonts w:ascii="Simplified Arabic" w:hAnsi="Simplified Arabic" w:cs="Simplified Arabic"/>
          <w:rtl/>
          <w:lang w:bidi="ar-KW"/>
        </w:rPr>
        <w:t xml:space="preserve">طريقة </w:t>
      </w:r>
      <w:r>
        <w:rPr>
          <w:rFonts w:ascii="Simplified Arabic" w:hAnsi="Simplified Arabic" w:cs="Simplified Arabic" w:hint="cs"/>
          <w:rtl/>
          <w:lang w:bidi="ar-KW"/>
        </w:rPr>
        <w:t xml:space="preserve">منع انتشار </w:t>
      </w:r>
      <w:r w:rsidRPr="00D83D51">
        <w:rPr>
          <w:rFonts w:ascii="Simplified Arabic" w:hAnsi="Simplified Arabic" w:cs="Simplified Arabic"/>
          <w:rtl/>
          <w:lang w:bidi="ar-KW"/>
        </w:rPr>
        <w:t xml:space="preserve">الأحياء العشوائية، حيث يقترح نهجاً شاملاً يقوم على ثلاثة ركائز مترابطة هي: (1) منع قيام الأحياء العشوائية، (2) إعادة هيكلة وترقية الأحياء العشوائية، و(ج) تحسين المنازل. ستضع الاستراتيجية لكل ركيزة من هذه الركائز مبادئ تشغيلية -مثل معايير الخدمة، ترتيب أولويات الاستثمار، </w:t>
      </w:r>
      <w:r>
        <w:rPr>
          <w:rFonts w:ascii="Simplified Arabic" w:hAnsi="Simplified Arabic" w:cs="Simplified Arabic" w:hint="cs"/>
          <w:rtl/>
          <w:lang w:bidi="ar-KW"/>
        </w:rPr>
        <w:t>إشراك</w:t>
      </w:r>
      <w:r w:rsidRPr="00D83D51">
        <w:rPr>
          <w:rFonts w:ascii="Simplified Arabic" w:hAnsi="Simplified Arabic" w:cs="Simplified Arabic"/>
          <w:rtl/>
          <w:lang w:bidi="ar-KW"/>
        </w:rPr>
        <w:t xml:space="preserve"> المجتمع المحلي وال</w:t>
      </w:r>
      <w:r>
        <w:rPr>
          <w:rFonts w:ascii="Simplified Arabic" w:hAnsi="Simplified Arabic" w:cs="Simplified Arabic" w:hint="cs"/>
          <w:rtl/>
          <w:lang w:bidi="ar-KW"/>
        </w:rPr>
        <w:t>تشاور مع مكوناته</w:t>
      </w:r>
      <w:r w:rsidRPr="00D83D51">
        <w:rPr>
          <w:rFonts w:ascii="Simplified Arabic" w:hAnsi="Simplified Arabic" w:cs="Simplified Arabic"/>
          <w:rtl/>
          <w:lang w:bidi="ar-KW"/>
        </w:rPr>
        <w:t xml:space="preserve">، ومعايير إعادة التوطين -التي ستنطبق على البرنامج بأكمله من أجل جعل الاستثمارات في كل حي </w:t>
      </w:r>
      <w:r>
        <w:rPr>
          <w:rFonts w:ascii="Simplified Arabic" w:hAnsi="Simplified Arabic" w:cs="Simplified Arabic" w:hint="cs"/>
          <w:rtl/>
          <w:lang w:bidi="ar-KW"/>
        </w:rPr>
        <w:t xml:space="preserve">أكثر </w:t>
      </w:r>
      <w:r w:rsidRPr="00D83D51">
        <w:rPr>
          <w:rFonts w:ascii="Simplified Arabic" w:hAnsi="Simplified Arabic" w:cs="Simplified Arabic"/>
          <w:rtl/>
          <w:lang w:bidi="ar-KW"/>
        </w:rPr>
        <w:t>منهجية وشفاف</w:t>
      </w:r>
      <w:r>
        <w:rPr>
          <w:rFonts w:ascii="Simplified Arabic" w:hAnsi="Simplified Arabic" w:cs="Simplified Arabic" w:hint="cs"/>
          <w:rtl/>
          <w:lang w:bidi="ar-KW"/>
        </w:rPr>
        <w:t>ي</w:t>
      </w:r>
      <w:r w:rsidRPr="00D83D51">
        <w:rPr>
          <w:rFonts w:ascii="Simplified Arabic" w:hAnsi="Simplified Arabic" w:cs="Simplified Arabic"/>
          <w:rtl/>
          <w:lang w:bidi="ar-KW"/>
        </w:rPr>
        <w:t>ة وكفاءة، و</w:t>
      </w:r>
      <w:r>
        <w:rPr>
          <w:rFonts w:ascii="Simplified Arabic" w:hAnsi="Simplified Arabic" w:cs="Simplified Arabic" w:hint="cs"/>
          <w:rtl/>
          <w:lang w:bidi="ar-KW"/>
        </w:rPr>
        <w:t xml:space="preserve">ترتيب </w:t>
      </w:r>
      <w:r w:rsidRPr="00D83D51">
        <w:rPr>
          <w:rFonts w:ascii="Simplified Arabic" w:hAnsi="Simplified Arabic" w:cs="Simplified Arabic"/>
          <w:rtl/>
          <w:lang w:bidi="ar-KW"/>
        </w:rPr>
        <w:t>تسلسل التدخلات لمعالجة الاحتياجات الأكثر إلحاحاً والعاجلة أولاً. ت</w:t>
      </w:r>
      <w:r>
        <w:rPr>
          <w:rFonts w:ascii="Simplified Arabic" w:hAnsi="Simplified Arabic" w:cs="Simplified Arabic" w:hint="cs"/>
          <w:rtl/>
          <w:lang w:bidi="ar-KW"/>
        </w:rPr>
        <w:t xml:space="preserve">ولي </w:t>
      </w:r>
      <w:r w:rsidRPr="00D83D51">
        <w:rPr>
          <w:rFonts w:ascii="Simplified Arabic" w:hAnsi="Simplified Arabic" w:cs="Simplified Arabic"/>
          <w:rtl/>
          <w:lang w:bidi="ar-KW"/>
        </w:rPr>
        <w:t xml:space="preserve">مسودة الاستراتيجية الأولويةَ القصوى لتحسين الوصول إلى الخدمات الأساسية والاجتماعية </w:t>
      </w:r>
      <w:r>
        <w:rPr>
          <w:rFonts w:ascii="Simplified Arabic" w:hAnsi="Simplified Arabic" w:cs="Simplified Arabic" w:hint="cs"/>
          <w:rtl/>
          <w:lang w:bidi="ar-KW"/>
        </w:rPr>
        <w:t>(</w:t>
      </w:r>
      <w:r w:rsidRPr="00D83D51">
        <w:rPr>
          <w:rFonts w:ascii="Simplified Arabic" w:hAnsi="Simplified Arabic" w:cs="Simplified Arabic"/>
          <w:rtl/>
          <w:lang w:bidi="ar-KW"/>
        </w:rPr>
        <w:t>لاسيما الطرق</w:t>
      </w:r>
      <w:r>
        <w:rPr>
          <w:rFonts w:ascii="Simplified Arabic" w:hAnsi="Simplified Arabic" w:cs="Simplified Arabic" w:hint="cs"/>
          <w:rtl/>
          <w:lang w:bidi="ar-KW"/>
        </w:rPr>
        <w:t>ات</w:t>
      </w:r>
      <w:r w:rsidRPr="00D83D51">
        <w:rPr>
          <w:rFonts w:ascii="Simplified Arabic" w:hAnsi="Simplified Arabic" w:cs="Simplified Arabic"/>
          <w:rtl/>
          <w:lang w:bidi="ar-KW"/>
        </w:rPr>
        <w:t xml:space="preserve"> والماء والكهرباء والإنارة العامة وذلك في جميع المواسم</w:t>
      </w:r>
      <w:r>
        <w:rPr>
          <w:rFonts w:ascii="Simplified Arabic" w:hAnsi="Simplified Arabic" w:cs="Simplified Arabic" w:hint="cs"/>
          <w:rtl/>
          <w:lang w:bidi="ar-KW"/>
        </w:rPr>
        <w:t>)</w:t>
      </w:r>
      <w:r w:rsidRPr="00D83D51">
        <w:rPr>
          <w:rFonts w:ascii="Simplified Arabic" w:hAnsi="Simplified Arabic" w:cs="Simplified Arabic"/>
          <w:rtl/>
          <w:lang w:bidi="ar-KW"/>
        </w:rPr>
        <w:t>، فضلاً عن الوقاية من مخاطر المناخ والكوارث (مثل الحد من التعرض للفيضانات، والانهيارات</w:t>
      </w:r>
      <w:r>
        <w:rPr>
          <w:rFonts w:ascii="Simplified Arabic" w:hAnsi="Simplified Arabic" w:cs="Simplified Arabic" w:hint="cs"/>
          <w:rtl/>
          <w:lang w:bidi="ar-KW"/>
        </w:rPr>
        <w:t xml:space="preserve"> الأرضية</w:t>
      </w:r>
      <w:r w:rsidRPr="00D83D51">
        <w:rPr>
          <w:rFonts w:ascii="Simplified Arabic" w:hAnsi="Simplified Arabic" w:cs="Simplified Arabic"/>
          <w:rtl/>
          <w:lang w:bidi="ar-KW"/>
        </w:rPr>
        <w:t>، والزلازل وموجات الحرارة) لسكان الأحياء العشوائية البالغ عددهم 1</w:t>
      </w:r>
      <w:r w:rsidRPr="00D83D51">
        <w:rPr>
          <w:rFonts w:ascii="Simplified Arabic" w:hAnsi="Simplified Arabic" w:cs="Simplified Arabic" w:hint="cs"/>
          <w:rtl/>
          <w:lang w:bidi="ar-KW"/>
        </w:rPr>
        <w:t>15</w:t>
      </w:r>
      <w:r w:rsidRPr="00D83D51">
        <w:rPr>
          <w:rFonts w:ascii="Simplified Arabic" w:hAnsi="Simplified Arabic" w:cs="Simplified Arabic"/>
          <w:rtl/>
          <w:lang w:bidi="ar-KW"/>
        </w:rPr>
        <w:t xml:space="preserve">،000 والأسر منخفضة الدخل </w:t>
      </w:r>
      <w:r>
        <w:rPr>
          <w:rFonts w:ascii="Simplified Arabic" w:hAnsi="Simplified Arabic" w:cs="Simplified Arabic" w:hint="cs"/>
          <w:rtl/>
          <w:lang w:bidi="ar-KW"/>
        </w:rPr>
        <w:t xml:space="preserve">الجديدة التي تتدفق على </w:t>
      </w:r>
      <w:r w:rsidRPr="00D83D51">
        <w:rPr>
          <w:rFonts w:ascii="Simplified Arabic" w:hAnsi="Simplified Arabic" w:cs="Simplified Arabic"/>
          <w:rtl/>
          <w:lang w:bidi="ar-KW"/>
        </w:rPr>
        <w:t>جيبوتي</w:t>
      </w:r>
      <w:r w:rsidRPr="00260BDB">
        <w:rPr>
          <w:rFonts w:ascii="Simplified Arabic" w:hAnsi="Simplified Arabic" w:cs="Simplified Arabic"/>
          <w:rtl/>
          <w:lang w:bidi="ar-KW"/>
        </w:rPr>
        <w:t xml:space="preserve"> </w:t>
      </w:r>
      <w:r>
        <w:rPr>
          <w:rFonts w:ascii="Simplified Arabic" w:hAnsi="Simplified Arabic" w:cs="Simplified Arabic" w:hint="cs"/>
          <w:rtl/>
          <w:lang w:bidi="ar-KW"/>
        </w:rPr>
        <w:t>و</w:t>
      </w:r>
      <w:r w:rsidRPr="00D83D51">
        <w:rPr>
          <w:rFonts w:ascii="Simplified Arabic" w:hAnsi="Simplified Arabic" w:cs="Simplified Arabic"/>
          <w:rtl/>
          <w:lang w:bidi="ar-KW"/>
        </w:rPr>
        <w:t>تسعى إلى الاستقرار في</w:t>
      </w:r>
      <w:r>
        <w:rPr>
          <w:rFonts w:ascii="Simplified Arabic" w:hAnsi="Simplified Arabic" w:cs="Simplified Arabic" w:hint="cs"/>
          <w:rtl/>
          <w:lang w:bidi="ar-KW"/>
        </w:rPr>
        <w:t>ها</w:t>
      </w:r>
      <w:r w:rsidRPr="00D83D51">
        <w:rPr>
          <w:rFonts w:ascii="Simplified Arabic" w:hAnsi="Simplified Arabic" w:cs="Simplified Arabic"/>
          <w:rtl/>
          <w:lang w:bidi="ar-KW"/>
        </w:rPr>
        <w:t xml:space="preserve">. بالإضافة إلى ذلك، تؤكد المسودة </w:t>
      </w:r>
      <w:r w:rsidR="008C70C6">
        <w:rPr>
          <w:rFonts w:ascii="Simplified Arabic" w:hAnsi="Simplified Arabic" w:cs="Simplified Arabic" w:hint="cs"/>
          <w:rtl/>
          <w:lang w:bidi="ar-KW"/>
        </w:rPr>
        <w:t xml:space="preserve">على </w:t>
      </w:r>
      <w:r w:rsidRPr="00D83D51">
        <w:rPr>
          <w:rFonts w:ascii="Simplified Arabic" w:hAnsi="Simplified Arabic" w:cs="Simplified Arabic"/>
          <w:rtl/>
          <w:lang w:bidi="ar-KW"/>
        </w:rPr>
        <w:t xml:space="preserve">أهمية </w:t>
      </w:r>
      <w:r>
        <w:rPr>
          <w:rFonts w:ascii="Simplified Arabic" w:hAnsi="Simplified Arabic" w:cs="Simplified Arabic" w:hint="cs"/>
          <w:rtl/>
          <w:lang w:bidi="ar-KW"/>
        </w:rPr>
        <w:t xml:space="preserve">تأمين </w:t>
      </w:r>
      <w:r w:rsidRPr="00D83D51">
        <w:rPr>
          <w:rFonts w:ascii="Simplified Arabic" w:hAnsi="Simplified Arabic" w:cs="Simplified Arabic"/>
          <w:rtl/>
          <w:lang w:bidi="ar-KW"/>
        </w:rPr>
        <w:t>الوصول إلى وسائل النقل العام وتأمين حيازة الأراضي، وكذلك تحسين الوصول إلى الوظائف للنساء والشباب وت</w:t>
      </w:r>
      <w:r>
        <w:rPr>
          <w:rFonts w:ascii="Simplified Arabic" w:hAnsi="Simplified Arabic" w:cs="Simplified Arabic" w:hint="cs"/>
          <w:rtl/>
          <w:lang w:bidi="ar-KW"/>
        </w:rPr>
        <w:t>أمين سكن لل</w:t>
      </w:r>
      <w:r w:rsidRPr="00D83D51">
        <w:rPr>
          <w:rFonts w:ascii="Simplified Arabic" w:hAnsi="Simplified Arabic" w:cs="Simplified Arabic"/>
          <w:rtl/>
          <w:lang w:bidi="ar-KW"/>
        </w:rPr>
        <w:t>مهاجرين من البلدان المجاورة.</w:t>
      </w:r>
      <w:r w:rsidRPr="00D83D51">
        <w:rPr>
          <w:rFonts w:ascii="Simplified Arabic" w:hAnsi="Simplified Arabic" w:cs="Simplified Arabic" w:hint="cs"/>
          <w:rtl/>
          <w:lang w:bidi="ar-KW"/>
        </w:rPr>
        <w:t xml:space="preserve"> </w:t>
      </w:r>
      <w:r w:rsidRPr="00D83D51">
        <w:rPr>
          <w:rFonts w:ascii="Simplified Arabic" w:hAnsi="Simplified Arabic" w:cs="Simplified Arabic"/>
          <w:rtl/>
          <w:lang w:bidi="ar-KW"/>
        </w:rPr>
        <w:t>كما تولي الاستراتيجية اهتماما خاصا للب</w:t>
      </w:r>
      <w:r w:rsidRPr="00D83D51">
        <w:rPr>
          <w:rFonts w:ascii="Simplified Arabic" w:hAnsi="Simplified Arabic" w:cs="Simplified Arabic" w:hint="cs"/>
          <w:rtl/>
          <w:lang w:bidi="ar-KW"/>
        </w:rPr>
        <w:t>ُ</w:t>
      </w:r>
      <w:r w:rsidRPr="00D83D51">
        <w:rPr>
          <w:rFonts w:ascii="Simplified Arabic" w:hAnsi="Simplified Arabic" w:cs="Simplified Arabic"/>
          <w:rtl/>
          <w:lang w:bidi="ar-KW"/>
        </w:rPr>
        <w:t>عد الاجتماعي للتحديث الحضري لصالح الاندماج الاجتماعي في</w:t>
      </w:r>
      <w:r w:rsidRPr="00D83D51">
        <w:rPr>
          <w:rFonts w:ascii="Simplified Arabic" w:hAnsi="Simplified Arabic" w:cs="Simplified Arabic" w:hint="cs"/>
          <w:rtl/>
          <w:lang w:bidi="ar-KW"/>
        </w:rPr>
        <w:t xml:space="preserve"> عملية</w:t>
      </w:r>
      <w:r>
        <w:rPr>
          <w:rFonts w:ascii="Simplified Arabic" w:hAnsi="Simplified Arabic" w:cs="Simplified Arabic" w:hint="cs"/>
          <w:rtl/>
          <w:lang w:bidi="ar-KW"/>
        </w:rPr>
        <w:t xml:space="preserve"> تنفيذ برنامج</w:t>
      </w:r>
      <w:r w:rsidRPr="00D83D51">
        <w:rPr>
          <w:rFonts w:ascii="Simplified Arabic" w:hAnsi="Simplified Arabic" w:cs="Simplified Arabic" w:hint="cs"/>
          <w:rtl/>
          <w:lang w:bidi="ar-KW"/>
        </w:rPr>
        <w:t xml:space="preserve"> صفر عشوائيات</w:t>
      </w:r>
      <w:r w:rsidRPr="00C37F10">
        <w:rPr>
          <w:rStyle w:val="FootnoteReference"/>
          <w:rFonts w:ascii="Simplified Arabic" w:hAnsi="Simplified Arabic" w:cs="Simplified Arabic"/>
          <w:rtl/>
          <w:lang w:bidi="ar-KW"/>
        </w:rPr>
        <w:footnoteReference w:id="20"/>
      </w:r>
      <w:r w:rsidRPr="00D83D51">
        <w:rPr>
          <w:rFonts w:ascii="Simplified Arabic" w:hAnsi="Simplified Arabic" w:cs="Simplified Arabic"/>
          <w:rtl/>
          <w:lang w:bidi="ar-KW"/>
        </w:rPr>
        <w:t xml:space="preserve">. </w:t>
      </w:r>
      <w:r>
        <w:rPr>
          <w:rFonts w:ascii="Simplified Arabic" w:hAnsi="Simplified Arabic" w:cs="Simplified Arabic" w:hint="cs"/>
          <w:rtl/>
          <w:lang w:bidi="ar-KW"/>
        </w:rPr>
        <w:t>ويضمن</w:t>
      </w:r>
      <w:r>
        <w:rPr>
          <w:rFonts w:ascii="Simplified Arabic" w:hAnsi="Simplified Arabic" w:cs="Simplified Arabic"/>
          <w:rtl/>
          <w:lang w:bidi="ar-KW"/>
        </w:rPr>
        <w:t xml:space="preserve"> ال</w:t>
      </w:r>
      <w:r>
        <w:rPr>
          <w:rFonts w:ascii="Simplified Arabic" w:hAnsi="Simplified Arabic" w:cs="Simplified Arabic" w:hint="cs"/>
          <w:rtl/>
          <w:lang w:bidi="ar-KW"/>
        </w:rPr>
        <w:t>إ</w:t>
      </w:r>
      <w:r w:rsidRPr="00D83D51">
        <w:rPr>
          <w:rFonts w:ascii="Simplified Arabic" w:hAnsi="Simplified Arabic" w:cs="Simplified Arabic"/>
          <w:rtl/>
          <w:lang w:bidi="ar-KW"/>
        </w:rPr>
        <w:t>دماج الناجح لجميع هذه العناصر في</w:t>
      </w:r>
      <w:r>
        <w:rPr>
          <w:rFonts w:ascii="Simplified Arabic" w:hAnsi="Simplified Arabic" w:cs="Simplified Arabic" w:hint="cs"/>
          <w:rtl/>
          <w:lang w:bidi="ar-KW"/>
        </w:rPr>
        <w:t xml:space="preserve"> برنامج صفر عشوائيات</w:t>
      </w:r>
      <w:r w:rsidRPr="00D83D51">
        <w:rPr>
          <w:rFonts w:ascii="Simplified Arabic" w:hAnsi="Simplified Arabic" w:cs="Simplified Arabic"/>
          <w:rtl/>
          <w:lang w:bidi="ar-KW"/>
        </w:rPr>
        <w:t xml:space="preserve"> ت</w:t>
      </w:r>
      <w:r>
        <w:rPr>
          <w:rFonts w:ascii="Simplified Arabic" w:hAnsi="Simplified Arabic" w:cs="Simplified Arabic" w:hint="cs"/>
          <w:rtl/>
          <w:lang w:bidi="ar-KW"/>
        </w:rPr>
        <w:t>غيير</w:t>
      </w:r>
      <w:r w:rsidRPr="00D83D51">
        <w:rPr>
          <w:rFonts w:ascii="Simplified Arabic" w:hAnsi="Simplified Arabic" w:cs="Simplified Arabic"/>
          <w:rtl/>
          <w:lang w:bidi="ar-KW"/>
        </w:rPr>
        <w:t xml:space="preserve"> الطريقة التي </w:t>
      </w:r>
      <w:r w:rsidRPr="00D83D51">
        <w:rPr>
          <w:rFonts w:ascii="Simplified Arabic" w:hAnsi="Simplified Arabic" w:cs="Simplified Arabic" w:hint="cs"/>
          <w:rtl/>
          <w:lang w:bidi="ar-KW"/>
        </w:rPr>
        <w:t>ت</w:t>
      </w:r>
      <w:r w:rsidRPr="00D83D51">
        <w:rPr>
          <w:rFonts w:ascii="Simplified Arabic" w:hAnsi="Simplified Arabic" w:cs="Simplified Arabic"/>
          <w:rtl/>
          <w:lang w:bidi="ar-KW"/>
        </w:rPr>
        <w:t>عالج بها</w:t>
      </w:r>
      <w:r w:rsidRPr="00D83D51">
        <w:rPr>
          <w:rFonts w:ascii="Simplified Arabic" w:hAnsi="Simplified Arabic" w:cs="Simplified Arabic" w:hint="cs"/>
          <w:rtl/>
          <w:lang w:bidi="ar-KW"/>
        </w:rPr>
        <w:t xml:space="preserve"> حكومة جيبوتي </w:t>
      </w:r>
      <w:r>
        <w:rPr>
          <w:rFonts w:ascii="Simplified Arabic" w:hAnsi="Simplified Arabic" w:cs="Simplified Arabic" w:hint="cs"/>
          <w:rtl/>
          <w:lang w:bidi="ar-KW"/>
        </w:rPr>
        <w:t xml:space="preserve">مسألة </w:t>
      </w:r>
      <w:r w:rsidRPr="00D83D51">
        <w:rPr>
          <w:rFonts w:ascii="Simplified Arabic" w:hAnsi="Simplified Arabic" w:cs="Simplified Arabic" w:hint="cs"/>
          <w:rtl/>
          <w:lang w:bidi="ar-KW"/>
        </w:rPr>
        <w:t xml:space="preserve">منع قيام العشوائيات </w:t>
      </w:r>
      <w:r w:rsidRPr="00D83D51">
        <w:rPr>
          <w:rFonts w:ascii="Simplified Arabic" w:hAnsi="Simplified Arabic" w:cs="Simplified Arabic"/>
          <w:rtl/>
          <w:lang w:bidi="ar-KW"/>
        </w:rPr>
        <w:t>والتنمية الحضرية على نطاق أوسع.</w:t>
      </w:r>
      <w:r w:rsidRPr="00D83D51">
        <w:rPr>
          <w:rFonts w:ascii="Simplified Arabic" w:hAnsi="Simplified Arabic" w:cs="Simplified Arabic" w:hint="cs"/>
          <w:rtl/>
          <w:lang w:bidi="ar-KW"/>
        </w:rPr>
        <w:t xml:space="preserve"> </w:t>
      </w:r>
    </w:p>
    <w:p w:rsidR="000C6968" w:rsidRPr="004A4796" w:rsidRDefault="000C6968" w:rsidP="008C70C6">
      <w:pPr>
        <w:pStyle w:val="ListParagraph"/>
        <w:numPr>
          <w:ilvl w:val="0"/>
          <w:numId w:val="7"/>
        </w:numPr>
        <w:tabs>
          <w:tab w:val="left" w:pos="360"/>
        </w:tabs>
        <w:bidi/>
        <w:ind w:left="-270" w:firstLine="0"/>
        <w:jc w:val="both"/>
        <w:rPr>
          <w:rFonts w:ascii="Simplified Arabic" w:hAnsi="Simplified Arabic" w:cs="Simplified Arabic"/>
          <w:rtl/>
          <w:lang w:bidi="ar-KW"/>
        </w:rPr>
      </w:pPr>
      <w:r w:rsidRPr="00260BDB">
        <w:rPr>
          <w:rFonts w:ascii="Simplified Arabic" w:hAnsi="Simplified Arabic" w:cs="Simplified Arabic"/>
          <w:b/>
          <w:bCs/>
          <w:rtl/>
          <w:lang w:bidi="ar-KW"/>
        </w:rPr>
        <w:t>نظرية التغيير</w:t>
      </w:r>
      <w:r w:rsidRPr="00260BDB">
        <w:rPr>
          <w:rFonts w:ascii="Simplified Arabic" w:hAnsi="Simplified Arabic" w:cs="Simplified Arabic"/>
          <w:rtl/>
          <w:lang w:bidi="ar-KW"/>
        </w:rPr>
        <w:t>. س</w:t>
      </w:r>
      <w:r w:rsidRPr="00260BDB">
        <w:rPr>
          <w:rFonts w:ascii="Simplified Arabic" w:hAnsi="Simplified Arabic" w:cs="Simplified Arabic" w:hint="cs"/>
          <w:rtl/>
          <w:lang w:bidi="ar-KW"/>
        </w:rPr>
        <w:t>ت</w:t>
      </w:r>
      <w:r w:rsidRPr="00260BDB">
        <w:rPr>
          <w:rFonts w:ascii="Simplified Arabic" w:hAnsi="Simplified Arabic" w:cs="Simplified Arabic"/>
          <w:rtl/>
          <w:lang w:bidi="ar-KW"/>
        </w:rPr>
        <w:t xml:space="preserve">قوم </w:t>
      </w:r>
      <w:r w:rsidRPr="00260BDB">
        <w:rPr>
          <w:rFonts w:ascii="Simplified Arabic" w:hAnsi="Simplified Arabic" w:cs="Simplified Arabic" w:hint="cs"/>
          <w:rtl/>
        </w:rPr>
        <w:t>المؤسسة الدولية للتنمية</w:t>
      </w:r>
      <w:r w:rsidRPr="00260BDB">
        <w:rPr>
          <w:rFonts w:ascii="Simplified Arabic" w:hAnsi="Simplified Arabic" w:cs="Simplified Arabic" w:hint="cs"/>
          <w:rtl/>
          <w:lang w:bidi="ar-KW"/>
        </w:rPr>
        <w:t xml:space="preserve"> من خلال </w:t>
      </w:r>
      <w:r w:rsidRPr="00260BDB">
        <w:rPr>
          <w:rFonts w:ascii="Simplified Arabic" w:hAnsi="Simplified Arabic" w:cs="Simplified Arabic"/>
          <w:rtl/>
          <w:lang w:bidi="ar-KW"/>
        </w:rPr>
        <w:t>المشروع المتكامل لترقية الأحياء العشوائية في جيبوتي (</w:t>
      </w:r>
      <w:r w:rsidRPr="00260BDB">
        <w:rPr>
          <w:rFonts w:ascii="Simplified Arabic" w:hAnsi="Simplified Arabic" w:cs="Simplified Arabic" w:hint="cs"/>
          <w:rtl/>
          <w:lang w:bidi="ar-KW"/>
        </w:rPr>
        <w:t>1</w:t>
      </w:r>
      <w:r w:rsidRPr="00260BDB">
        <w:rPr>
          <w:rFonts w:ascii="Simplified Arabic" w:hAnsi="Simplified Arabic" w:cs="Simplified Arabic"/>
          <w:rtl/>
          <w:lang w:bidi="ar-KW"/>
        </w:rPr>
        <w:t>) بدعم الحكومة في وضع إطارها الاستراتيجي لبرنامج</w:t>
      </w:r>
      <w:r w:rsidRPr="00260BDB">
        <w:rPr>
          <w:rFonts w:ascii="Simplified Arabic" w:hAnsi="Simplified Arabic" w:cs="Simplified Arabic" w:hint="cs"/>
          <w:rtl/>
          <w:lang w:bidi="ar-KW"/>
        </w:rPr>
        <w:t xml:space="preserve"> صفر عشوائيات</w:t>
      </w:r>
      <w:r w:rsidRPr="00260BDB">
        <w:rPr>
          <w:rFonts w:ascii="Simplified Arabic" w:hAnsi="Simplified Arabic" w:cs="Simplified Arabic"/>
          <w:rtl/>
          <w:lang w:bidi="ar-KW"/>
        </w:rPr>
        <w:t>، بما في ذلك صياغة رؤيته ومبادئ تنفيذه</w:t>
      </w:r>
      <w:r>
        <w:rPr>
          <w:rFonts w:ascii="Simplified Arabic" w:hAnsi="Simplified Arabic" w:cs="Simplified Arabic" w:hint="cs"/>
          <w:rtl/>
          <w:lang w:bidi="ar-KW"/>
        </w:rPr>
        <w:t>؛</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(2) بناء قدرات المؤسسات من أجل ترقية الأحياء العشوائية ولا سيما المؤسسة المركزية ال</w:t>
      </w:r>
      <w:r w:rsidRPr="00260BDB">
        <w:rPr>
          <w:rFonts w:ascii="Simplified Arabic" w:hAnsi="Simplified Arabic" w:cs="Simplified Arabic" w:hint="cs"/>
          <w:rtl/>
          <w:lang w:bidi="ar-KW"/>
        </w:rPr>
        <w:t>تي تم إنشاؤها حديثا</w:t>
      </w:r>
      <w:r w:rsidRPr="00260BDB">
        <w:rPr>
          <w:rFonts w:ascii="Simplified Arabic" w:hAnsi="Simplified Arabic" w:cs="Simplified Arabic"/>
          <w:rtl/>
          <w:lang w:bidi="ar-KW"/>
        </w:rPr>
        <w:t xml:space="preserve"> (</w:t>
      </w:r>
      <w:r w:rsidRPr="00260BDB">
        <w:rPr>
          <w:rFonts w:ascii="Simplified Arabic" w:hAnsi="Simplified Arabic" w:cs="Simplified Arabic"/>
          <w:lang w:bidi="ar-KW"/>
        </w:rPr>
        <w:t>ARULOS</w:t>
      </w:r>
      <w:r w:rsidRPr="00260BDB">
        <w:rPr>
          <w:rFonts w:ascii="Simplified Arabic" w:hAnsi="Simplified Arabic" w:cs="Simplified Arabic"/>
          <w:rtl/>
          <w:lang w:bidi="ar-KW"/>
        </w:rPr>
        <w:t>)</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 xml:space="preserve">(3) </w:t>
      </w:r>
      <w:r w:rsidRPr="00260BDB">
        <w:rPr>
          <w:rFonts w:ascii="Simplified Arabic" w:hAnsi="Simplified Arabic" w:cs="Simplified Arabic" w:hint="cs"/>
          <w:rtl/>
          <w:lang w:bidi="ar-KW"/>
        </w:rPr>
        <w:t>لعب دور</w:t>
      </w:r>
      <w:r w:rsidRPr="00260BDB">
        <w:rPr>
          <w:rFonts w:ascii="Simplified Arabic" w:hAnsi="Simplified Arabic" w:cs="Simplified Arabic"/>
          <w:rtl/>
          <w:lang w:bidi="ar-KW"/>
        </w:rPr>
        <w:t xml:space="preserve"> أول جهة مانحة تساعد في تنفيذ البرنامج في الأحياء العشوائية ذات الأولوية. يركز</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المشروع المتكامل لترقية الأحياء العشوائية في جيبوتي</w:t>
      </w:r>
      <w:r w:rsidRPr="00260BDB">
        <w:rPr>
          <w:rFonts w:ascii="Simplified Arabic" w:hAnsi="Simplified Arabic" w:cs="Simplified Arabic" w:hint="cs"/>
          <w:rtl/>
          <w:lang w:bidi="ar-KW"/>
        </w:rPr>
        <w:t xml:space="preserve"> في تدخله على </w:t>
      </w:r>
      <w:r w:rsidRPr="00260BDB">
        <w:rPr>
          <w:rFonts w:ascii="Simplified Arabic" w:hAnsi="Simplified Arabic" w:cs="Simplified Arabic"/>
          <w:rtl/>
          <w:lang w:bidi="ar-KW"/>
        </w:rPr>
        <w:t>ركيزتين لبرنامج</w:t>
      </w:r>
      <w:r w:rsidRPr="00260BDB">
        <w:rPr>
          <w:rFonts w:ascii="Simplified Arabic" w:hAnsi="Simplified Arabic" w:cs="Simplified Arabic" w:hint="cs"/>
          <w:rtl/>
          <w:lang w:bidi="ar-KW"/>
        </w:rPr>
        <w:t xml:space="preserve"> صفر عشوائيات.</w:t>
      </w:r>
      <w:r w:rsidRPr="00260BDB">
        <w:rPr>
          <w:rFonts w:ascii="Simplified Arabic" w:hAnsi="Simplified Arabic" w:cs="Simplified Arabic"/>
          <w:rtl/>
          <w:lang w:bidi="ar-KW"/>
        </w:rPr>
        <w:t xml:space="preserve"> الركيزة الأولى - </w:t>
      </w:r>
      <w:r w:rsidRPr="00260BDB">
        <w:rPr>
          <w:rFonts w:ascii="Simplified Arabic" w:hAnsi="Simplified Arabic" w:cs="Simplified Arabic" w:hint="cs"/>
          <w:rtl/>
          <w:lang w:bidi="ar-KW"/>
        </w:rPr>
        <w:t xml:space="preserve">الحد من الانتشار </w:t>
      </w:r>
      <w:r w:rsidRPr="00260BDB">
        <w:rPr>
          <w:rFonts w:ascii="Simplified Arabic" w:hAnsi="Simplified Arabic" w:cs="Simplified Arabic"/>
          <w:rtl/>
          <w:lang w:bidi="ar-KW"/>
        </w:rPr>
        <w:t xml:space="preserve">- هي الأولوية الأكثر إلحاحاً لإبطاء </w:t>
      </w:r>
      <w:r w:rsidRPr="00260BDB">
        <w:rPr>
          <w:rFonts w:ascii="Simplified Arabic" w:hAnsi="Simplified Arabic" w:cs="Simplified Arabic" w:hint="cs"/>
          <w:rtl/>
          <w:lang w:bidi="ar-KW"/>
        </w:rPr>
        <w:t>انتشار</w:t>
      </w:r>
      <w:r w:rsidRPr="00260BDB">
        <w:rPr>
          <w:rFonts w:ascii="Simplified Arabic" w:hAnsi="Simplified Arabic" w:cs="Simplified Arabic"/>
          <w:rtl/>
          <w:lang w:bidi="ar-KW"/>
        </w:rPr>
        <w:t xml:space="preserve"> الأحياء العشوائية</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 xml:space="preserve">وتحتاج </w:t>
      </w:r>
      <w:r w:rsidRPr="00260BDB">
        <w:rPr>
          <w:rFonts w:ascii="Simplified Arabic" w:hAnsi="Simplified Arabic" w:cs="Simplified Arabic" w:hint="cs"/>
          <w:rtl/>
          <w:lang w:bidi="ar-KW"/>
        </w:rPr>
        <w:t xml:space="preserve">هذه الركيزة </w:t>
      </w:r>
      <w:r w:rsidRPr="00260BDB">
        <w:rPr>
          <w:rFonts w:ascii="Simplified Arabic" w:hAnsi="Simplified Arabic" w:cs="Simplified Arabic"/>
          <w:rtl/>
          <w:lang w:bidi="ar-KW"/>
        </w:rPr>
        <w:t xml:space="preserve">في المقام الأول إلى تعزيز القدرات نظراً إلى أنه من المتوقع أن يدفع المستفيدون مقابل </w:t>
      </w:r>
      <w:r w:rsidRPr="00260BDB">
        <w:rPr>
          <w:rFonts w:ascii="Simplified Arabic" w:hAnsi="Simplified Arabic" w:cs="Simplified Arabic" w:hint="cs"/>
          <w:rtl/>
          <w:lang w:bidi="ar-KW"/>
        </w:rPr>
        <w:t>الأراضي التي يتم توفيرها</w:t>
      </w:r>
      <w:r w:rsidRPr="00260BDB">
        <w:rPr>
          <w:rFonts w:ascii="Simplified Arabic" w:hAnsi="Simplified Arabic" w:cs="Simplified Arabic"/>
          <w:rtl/>
          <w:lang w:bidi="ar-KW"/>
        </w:rPr>
        <w:t xml:space="preserve">. سيلعب المشروع دوراً رئيسياً في مرافقة النهج التحويلي الذي اتبعته الحكومة في </w:t>
      </w:r>
      <w:r w:rsidRPr="00260BDB">
        <w:rPr>
          <w:rFonts w:ascii="Simplified Arabic" w:hAnsi="Simplified Arabic" w:cs="Simplified Arabic" w:hint="cs"/>
          <w:rtl/>
          <w:lang w:bidi="ar-KW"/>
        </w:rPr>
        <w:t xml:space="preserve">التعامل مع قضية الحد من انتشار </w:t>
      </w:r>
      <w:r w:rsidRPr="00260BDB">
        <w:rPr>
          <w:rFonts w:ascii="Simplified Arabic" w:hAnsi="Simplified Arabic" w:cs="Simplified Arabic"/>
          <w:rtl/>
          <w:lang w:bidi="ar-KW"/>
        </w:rPr>
        <w:t>الأحياء العشوائية، وذلك من خلال المساعدة في تحديد الأدوات السياسية الرئيسية والهيكل المؤسسي لتنفيذ برنامج</w:t>
      </w:r>
      <w:r w:rsidRPr="00260BDB">
        <w:rPr>
          <w:rFonts w:ascii="Simplified Arabic" w:hAnsi="Simplified Arabic" w:cs="Simplified Arabic" w:hint="cs"/>
          <w:rtl/>
          <w:lang w:bidi="ar-KW"/>
        </w:rPr>
        <w:t xml:space="preserve"> صفر عشوائيات</w:t>
      </w:r>
      <w:r w:rsidRPr="00260BDB">
        <w:rPr>
          <w:rFonts w:ascii="Simplified Arabic" w:hAnsi="Simplified Arabic" w:cs="Simplified Arabic"/>
          <w:rtl/>
          <w:lang w:bidi="ar-KW"/>
        </w:rPr>
        <w:t xml:space="preserve">، وتوفير منصة </w:t>
      </w:r>
      <w:r>
        <w:rPr>
          <w:rFonts w:ascii="Simplified Arabic" w:hAnsi="Simplified Arabic" w:cs="Simplified Arabic" w:hint="cs"/>
          <w:rtl/>
          <w:lang w:bidi="ar-KW"/>
        </w:rPr>
        <w:t>لأنشطة</w:t>
      </w:r>
      <w:r w:rsidRPr="00260BDB">
        <w:rPr>
          <w:rFonts w:ascii="Simplified Arabic" w:hAnsi="Simplified Arabic" w:cs="Simplified Arabic"/>
          <w:rtl/>
          <w:lang w:bidi="ar-KW"/>
        </w:rPr>
        <w:t xml:space="preserve"> جميع المانحين</w:t>
      </w:r>
      <w:r w:rsidRPr="00C37F10">
        <w:rPr>
          <w:rStyle w:val="FootnoteReference"/>
          <w:rFonts w:ascii="Simplified Arabic" w:hAnsi="Simplified Arabic" w:cs="Simplified Arabic"/>
          <w:rtl/>
          <w:lang w:bidi="ar-KW"/>
        </w:rPr>
        <w:footnoteReference w:id="21"/>
      </w:r>
      <w:r w:rsidRPr="00260BDB">
        <w:rPr>
          <w:rFonts w:ascii="Simplified Arabic" w:hAnsi="Simplified Arabic" w:cs="Simplified Arabic"/>
          <w:rtl/>
          <w:lang w:bidi="ar-KW"/>
        </w:rPr>
        <w:t xml:space="preserve">، ووضع خطة تشغيلية </w:t>
      </w:r>
      <w:r w:rsidRPr="00260BDB">
        <w:rPr>
          <w:rFonts w:ascii="Simplified Arabic" w:hAnsi="Simplified Arabic" w:cs="Simplified Arabic" w:hint="cs"/>
          <w:rtl/>
          <w:lang w:bidi="ar-KW"/>
        </w:rPr>
        <w:t>ل</w:t>
      </w:r>
      <w:r w:rsidRPr="00260BDB">
        <w:rPr>
          <w:rFonts w:ascii="Simplified Arabic" w:hAnsi="Simplified Arabic" w:cs="Simplified Arabic"/>
          <w:rtl/>
          <w:lang w:bidi="ar-KW"/>
        </w:rPr>
        <w:t xml:space="preserve">تنسيق التمويل في نهج </w:t>
      </w:r>
      <w:r w:rsidRPr="00260BDB">
        <w:rPr>
          <w:rFonts w:ascii="Simplified Arabic" w:hAnsi="Simplified Arabic" w:cs="Simplified Arabic" w:hint="cs"/>
          <w:rtl/>
          <w:lang w:bidi="ar-KW"/>
        </w:rPr>
        <w:t>مبرمج</w:t>
      </w:r>
      <w:r w:rsidRPr="00260BDB">
        <w:rPr>
          <w:rFonts w:ascii="Simplified Arabic" w:hAnsi="Simplified Arabic" w:cs="Simplified Arabic"/>
          <w:rtl/>
          <w:lang w:bidi="ar-KW"/>
        </w:rPr>
        <w:t>.</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 xml:space="preserve">الركيزة الثانية - ترقية الأحياء العشوائية - هي الأولوية الاجتماعية المباشرة لتحسين الظروف المعيشية. </w:t>
      </w:r>
      <w:r w:rsidRPr="00260BDB">
        <w:rPr>
          <w:rFonts w:ascii="Simplified Arabic" w:hAnsi="Simplified Arabic" w:cs="Simplified Arabic" w:hint="cs"/>
          <w:rtl/>
          <w:lang w:bidi="ar-KW"/>
        </w:rPr>
        <w:t>وت</w:t>
      </w:r>
      <w:r w:rsidRPr="00260BDB">
        <w:rPr>
          <w:rFonts w:ascii="Simplified Arabic" w:hAnsi="Simplified Arabic" w:cs="Simplified Arabic"/>
          <w:rtl/>
          <w:lang w:bidi="ar-KW"/>
        </w:rPr>
        <w:t>تطلب الرك</w:t>
      </w:r>
      <w:r w:rsidRPr="00260BDB">
        <w:rPr>
          <w:rFonts w:ascii="Simplified Arabic" w:hAnsi="Simplified Arabic" w:cs="Simplified Arabic" w:hint="cs"/>
          <w:rtl/>
          <w:lang w:bidi="ar-KW"/>
        </w:rPr>
        <w:t>يزة</w:t>
      </w:r>
      <w:r w:rsidRPr="00260BDB">
        <w:rPr>
          <w:rFonts w:ascii="Simplified Arabic" w:hAnsi="Simplified Arabic" w:cs="Simplified Arabic"/>
          <w:rtl/>
          <w:lang w:bidi="ar-KW"/>
        </w:rPr>
        <w:t xml:space="preserve"> الثالث</w:t>
      </w:r>
      <w:r w:rsidRPr="00260BDB">
        <w:rPr>
          <w:rFonts w:ascii="Simplified Arabic" w:hAnsi="Simplified Arabic" w:cs="Simplified Arabic" w:hint="cs"/>
          <w:rtl/>
          <w:lang w:bidi="ar-KW"/>
        </w:rPr>
        <w:t>ة</w:t>
      </w:r>
      <w:r w:rsidRPr="00260BDB">
        <w:rPr>
          <w:rFonts w:ascii="Simplified Arabic" w:hAnsi="Simplified Arabic" w:cs="Simplified Arabic"/>
          <w:rtl/>
          <w:lang w:bidi="ar-KW"/>
        </w:rPr>
        <w:t xml:space="preserve"> </w:t>
      </w:r>
      <w:r w:rsidRPr="00260BDB">
        <w:rPr>
          <w:rFonts w:ascii="Simplified Arabic" w:hAnsi="Simplified Arabic" w:cs="Simplified Arabic" w:hint="cs"/>
          <w:rtl/>
          <w:lang w:bidi="ar-KW"/>
        </w:rPr>
        <w:t>ل</w:t>
      </w:r>
      <w:r w:rsidRPr="00260BDB">
        <w:rPr>
          <w:rFonts w:ascii="Simplified Arabic" w:hAnsi="Simplified Arabic" w:cs="Simplified Arabic"/>
          <w:rtl/>
          <w:lang w:bidi="ar-KW"/>
        </w:rPr>
        <w:t>برنامج</w:t>
      </w:r>
      <w:r w:rsidRPr="00260BDB">
        <w:rPr>
          <w:rFonts w:ascii="Simplified Arabic" w:hAnsi="Simplified Arabic" w:cs="Simplified Arabic" w:hint="cs"/>
          <w:rtl/>
          <w:lang w:bidi="ar-KW"/>
        </w:rPr>
        <w:t xml:space="preserve"> صفر عشوائيات</w:t>
      </w:r>
      <w:r w:rsidRPr="00260BDB">
        <w:rPr>
          <w:rFonts w:ascii="Simplified Arabic" w:hAnsi="Simplified Arabic" w:cs="Simplified Arabic"/>
          <w:rtl/>
          <w:lang w:bidi="ar-KW"/>
        </w:rPr>
        <w:t>، القائم</w:t>
      </w:r>
      <w:r w:rsidRPr="00260BDB">
        <w:rPr>
          <w:rFonts w:ascii="Simplified Arabic" w:hAnsi="Simplified Arabic" w:cs="Simplified Arabic" w:hint="cs"/>
          <w:rtl/>
          <w:lang w:bidi="ar-KW"/>
        </w:rPr>
        <w:t>ة</w:t>
      </w:r>
      <w:r w:rsidRPr="00260BDB">
        <w:rPr>
          <w:rFonts w:ascii="Simplified Arabic" w:hAnsi="Simplified Arabic" w:cs="Simplified Arabic"/>
          <w:rtl/>
          <w:lang w:bidi="ar-KW"/>
        </w:rPr>
        <w:t xml:space="preserve"> على تطوير التمويل الأصغر للإسكان، ت</w:t>
      </w:r>
      <w:r>
        <w:rPr>
          <w:rFonts w:ascii="Simplified Arabic" w:hAnsi="Simplified Arabic" w:cs="Simplified Arabic" w:hint="cs"/>
          <w:rtl/>
          <w:lang w:bidi="ar-KW"/>
        </w:rPr>
        <w:t>َ</w:t>
      </w:r>
      <w:r w:rsidRPr="00260BDB">
        <w:rPr>
          <w:rFonts w:ascii="Simplified Arabic" w:hAnsi="Simplified Arabic" w:cs="Simplified Arabic"/>
          <w:rtl/>
          <w:lang w:bidi="ar-KW"/>
        </w:rPr>
        <w:t>ب</w:t>
      </w:r>
      <w:r>
        <w:rPr>
          <w:rFonts w:ascii="Simplified Arabic" w:hAnsi="Simplified Arabic" w:cs="Simplified Arabic" w:hint="cs"/>
          <w:rtl/>
          <w:lang w:bidi="ar-KW"/>
        </w:rPr>
        <w:t>َ</w:t>
      </w:r>
      <w:r w:rsidRPr="00260BDB">
        <w:rPr>
          <w:rFonts w:ascii="Simplified Arabic" w:hAnsi="Simplified Arabic" w:cs="Simplified Arabic"/>
          <w:rtl/>
          <w:lang w:bidi="ar-KW"/>
        </w:rPr>
        <w:t>ني نهج أوسع لقطاع التمويل الأصغر المقيد للغاية، والذي يقع خارج نطاق هذا المشروع. بالنسبة لكل من رك</w:t>
      </w:r>
      <w:r w:rsidRPr="00260BDB">
        <w:rPr>
          <w:rFonts w:ascii="Simplified Arabic" w:hAnsi="Simplified Arabic" w:cs="Simplified Arabic" w:hint="cs"/>
          <w:rtl/>
          <w:lang w:bidi="ar-KW"/>
        </w:rPr>
        <w:t xml:space="preserve">يزتي الحد من الانتشار </w:t>
      </w:r>
      <w:r w:rsidRPr="00260BDB">
        <w:rPr>
          <w:rFonts w:ascii="Simplified Arabic" w:hAnsi="Simplified Arabic" w:cs="Simplified Arabic"/>
          <w:rtl/>
          <w:lang w:bidi="ar-KW"/>
        </w:rPr>
        <w:t xml:space="preserve">والارتقاء بالأحياء العشوائية، </w:t>
      </w:r>
      <w:r w:rsidRPr="00260BDB">
        <w:rPr>
          <w:rFonts w:ascii="Simplified Arabic" w:hAnsi="Simplified Arabic" w:cs="Simplified Arabic" w:hint="cs"/>
          <w:rtl/>
          <w:lang w:bidi="ar-KW"/>
        </w:rPr>
        <w:t xml:space="preserve">فإنه </w:t>
      </w:r>
      <w:r w:rsidRPr="00260BDB">
        <w:rPr>
          <w:rFonts w:ascii="Simplified Arabic" w:hAnsi="Simplified Arabic" w:cs="Simplified Arabic"/>
          <w:rtl/>
          <w:lang w:bidi="ar-KW"/>
        </w:rPr>
        <w:t xml:space="preserve">سيتم إنتاج أدوات لتسهيل وتنسيق التدخلات، وسيتم تعزيز قدرة المؤسسات المشاركة في برنامج </w:t>
      </w:r>
      <w:r w:rsidRPr="00260BDB">
        <w:rPr>
          <w:rFonts w:ascii="Simplified Arabic" w:hAnsi="Simplified Arabic" w:cs="Simplified Arabic" w:hint="cs"/>
          <w:rtl/>
          <w:lang w:bidi="ar-KW"/>
        </w:rPr>
        <w:t>صفر عشوائيات</w:t>
      </w:r>
      <w:r w:rsidRPr="00260BDB">
        <w:rPr>
          <w:rFonts w:ascii="Simplified Arabic" w:hAnsi="Simplified Arabic" w:cs="Simplified Arabic"/>
          <w:rtl/>
          <w:lang w:bidi="ar-KW"/>
        </w:rPr>
        <w:t xml:space="preserve"> للتأقلم مع </w:t>
      </w:r>
      <w:r w:rsidRPr="00260BDB">
        <w:rPr>
          <w:rFonts w:ascii="Simplified Arabic" w:hAnsi="Simplified Arabic" w:cs="Simplified Arabic" w:hint="cs"/>
          <w:rtl/>
          <w:lang w:bidi="ar-KW"/>
        </w:rPr>
        <w:t>مهامّها</w:t>
      </w:r>
      <w:r w:rsidRPr="00260BDB">
        <w:rPr>
          <w:rFonts w:ascii="Simplified Arabic" w:hAnsi="Simplified Arabic" w:cs="Simplified Arabic"/>
          <w:rtl/>
          <w:lang w:bidi="ar-KW"/>
        </w:rPr>
        <w:t xml:space="preserve"> و</w:t>
      </w:r>
      <w:r w:rsidRPr="00260BDB">
        <w:rPr>
          <w:rFonts w:ascii="Simplified Arabic" w:hAnsi="Simplified Arabic" w:cs="Simplified Arabic" w:hint="cs"/>
          <w:rtl/>
          <w:lang w:bidi="ar-KW"/>
        </w:rPr>
        <w:t xml:space="preserve">مع </w:t>
      </w:r>
      <w:r w:rsidRPr="00260BDB">
        <w:rPr>
          <w:rFonts w:ascii="Simplified Arabic" w:hAnsi="Simplified Arabic" w:cs="Simplified Arabic"/>
          <w:rtl/>
          <w:lang w:bidi="ar-KW"/>
        </w:rPr>
        <w:t>نطاق البرنامج.</w:t>
      </w:r>
      <w:r w:rsidRPr="00260BDB">
        <w:rPr>
          <w:rFonts w:ascii="Simplified Arabic" w:hAnsi="Simplified Arabic" w:cs="Simplified Arabic" w:hint="cs"/>
          <w:rtl/>
          <w:lang w:bidi="ar-KW"/>
        </w:rPr>
        <w:t xml:space="preserve"> </w:t>
      </w:r>
      <w:r w:rsidRPr="00260BDB">
        <w:rPr>
          <w:rFonts w:ascii="Simplified Arabic" w:hAnsi="Simplified Arabic" w:cs="Simplified Arabic"/>
          <w:rtl/>
          <w:lang w:bidi="ar-KW"/>
        </w:rPr>
        <w:t xml:space="preserve">بالإضافة إلى ذلك، </w:t>
      </w:r>
      <w:r w:rsidRPr="00260BDB">
        <w:rPr>
          <w:rFonts w:ascii="Simplified Arabic" w:hAnsi="Simplified Arabic" w:cs="Simplified Arabic" w:hint="cs"/>
          <w:rtl/>
          <w:lang w:bidi="ar-KW"/>
        </w:rPr>
        <w:t>و</w:t>
      </w:r>
      <w:r w:rsidRPr="00260BDB">
        <w:rPr>
          <w:rFonts w:ascii="Simplified Arabic" w:hAnsi="Simplified Arabic" w:cs="Simplified Arabic"/>
          <w:rtl/>
          <w:lang w:bidi="ar-KW"/>
        </w:rPr>
        <w:t xml:space="preserve">بالنسبة </w:t>
      </w:r>
      <w:r w:rsidRPr="00260BDB">
        <w:rPr>
          <w:rFonts w:ascii="Simplified Arabic" w:hAnsi="Simplified Arabic" w:cs="Simplified Arabic" w:hint="cs"/>
          <w:rtl/>
          <w:lang w:bidi="ar-KW"/>
        </w:rPr>
        <w:t xml:space="preserve">للركيزة </w:t>
      </w:r>
      <w:r w:rsidRPr="00260BDB">
        <w:rPr>
          <w:rFonts w:ascii="Simplified Arabic" w:hAnsi="Simplified Arabic" w:cs="Simplified Arabic"/>
          <w:rtl/>
          <w:lang w:bidi="ar-KW"/>
        </w:rPr>
        <w:t>الثاني</w:t>
      </w:r>
      <w:r w:rsidRPr="00260BDB">
        <w:rPr>
          <w:rFonts w:ascii="Simplified Arabic" w:hAnsi="Simplified Arabic" w:cs="Simplified Arabic" w:hint="cs"/>
          <w:rtl/>
          <w:lang w:bidi="ar-KW"/>
        </w:rPr>
        <w:t>ة</w:t>
      </w:r>
      <w:r w:rsidRPr="00260BDB">
        <w:rPr>
          <w:rFonts w:ascii="Simplified Arabic" w:hAnsi="Simplified Arabic" w:cs="Simplified Arabic"/>
          <w:rtl/>
          <w:lang w:bidi="ar-KW"/>
        </w:rPr>
        <w:t xml:space="preserve">، </w:t>
      </w:r>
      <w:r w:rsidRPr="00260BDB">
        <w:rPr>
          <w:rFonts w:ascii="Simplified Arabic" w:hAnsi="Simplified Arabic" w:cs="Simplified Arabic" w:hint="cs"/>
          <w:rtl/>
          <w:lang w:bidi="ar-KW"/>
        </w:rPr>
        <w:t xml:space="preserve">فإنه </w:t>
      </w:r>
      <w:r w:rsidRPr="00260BDB">
        <w:rPr>
          <w:rFonts w:ascii="Simplified Arabic" w:hAnsi="Simplified Arabic" w:cs="Simplified Arabic"/>
          <w:rtl/>
          <w:lang w:bidi="ar-KW"/>
        </w:rPr>
        <w:t>سيتم إعادة هيكلة الأحياء المختارة والارتقاء بها مع إمكانية الوصول إلى الخدمات الأساسية إلى جانب تطوير منطقة إعادة التوطين.</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سوف يساعد تنفيذ </w:t>
      </w:r>
      <w:r w:rsidRPr="00260BDB">
        <w:rPr>
          <w:rFonts w:ascii="Simplified Arabic" w:hAnsi="Simplified Arabic" w:cs="Simplified Arabic"/>
          <w:rtl/>
          <w:lang w:bidi="ar-KW"/>
        </w:rPr>
        <w:t>برنامج</w:t>
      </w:r>
      <w:r w:rsidRPr="00260BDB">
        <w:rPr>
          <w:rFonts w:ascii="Simplified Arabic" w:hAnsi="Simplified Arabic" w:cs="Simplified Arabic" w:hint="cs"/>
          <w:rtl/>
          <w:lang w:bidi="ar-KW"/>
        </w:rPr>
        <w:t xml:space="preserve"> صفر عشوائيات </w:t>
      </w:r>
      <w:r w:rsidRPr="00260BDB">
        <w:rPr>
          <w:rFonts w:ascii="Simplified Arabic" w:hAnsi="Simplified Arabic" w:cs="Simplified Arabic"/>
          <w:rtl/>
          <w:lang w:bidi="ar-KW"/>
        </w:rPr>
        <w:t xml:space="preserve">في الحي الأول المختار </w:t>
      </w:r>
      <w:r w:rsidRPr="00260BDB">
        <w:rPr>
          <w:rFonts w:ascii="Simplified Arabic" w:hAnsi="Simplified Arabic" w:cs="Simplified Arabic" w:hint="cs"/>
          <w:rtl/>
          <w:lang w:bidi="ar-KW"/>
        </w:rPr>
        <w:t>في "</w:t>
      </w:r>
      <w:r w:rsidRPr="00260BDB">
        <w:rPr>
          <w:rFonts w:ascii="Simplified Arabic" w:hAnsi="Simplified Arabic" w:cs="Simplified Arabic"/>
          <w:rtl/>
          <w:lang w:bidi="ar-KW"/>
        </w:rPr>
        <w:t>ب</w:t>
      </w:r>
      <w:r w:rsidR="008C70C6">
        <w:rPr>
          <w:rFonts w:ascii="Simplified Arabic" w:hAnsi="Simplified Arabic" w:cs="Simplified Arabic" w:hint="cs"/>
          <w:rtl/>
          <w:lang w:bidi="ar-KW"/>
        </w:rPr>
        <w:t>ا</w:t>
      </w:r>
      <w:r w:rsidRPr="00260BDB">
        <w:rPr>
          <w:rFonts w:ascii="Simplified Arabic" w:hAnsi="Simplified Arabic" w:cs="Simplified Arabic"/>
          <w:rtl/>
          <w:lang w:bidi="ar-KW"/>
        </w:rPr>
        <w:t xml:space="preserve">لبالا </w:t>
      </w:r>
      <w:r w:rsidRPr="00260BDB">
        <w:rPr>
          <w:rFonts w:ascii="Simplified Arabic" w:hAnsi="Simplified Arabic" w:cs="Simplified Arabic" w:hint="cs"/>
          <w:rtl/>
          <w:lang w:bidi="ar-KW"/>
        </w:rPr>
        <w:t xml:space="preserve">إنسيان" </w:t>
      </w:r>
      <w:r>
        <w:rPr>
          <w:rFonts w:ascii="Simplified Arabic" w:hAnsi="Simplified Arabic" w:cs="Simplified Arabic" w:hint="cs"/>
          <w:rtl/>
          <w:lang w:bidi="ar-KW"/>
        </w:rPr>
        <w:t>على</w:t>
      </w:r>
      <w:r w:rsidRPr="00260BDB">
        <w:rPr>
          <w:rFonts w:ascii="Simplified Arabic" w:hAnsi="Simplified Arabic" w:cs="Simplified Arabic"/>
          <w:rtl/>
          <w:lang w:bidi="ar-KW"/>
        </w:rPr>
        <w:t xml:space="preserve"> اختبار </w:t>
      </w:r>
      <w:r w:rsidRPr="00260BDB">
        <w:rPr>
          <w:rFonts w:ascii="Simplified Arabic" w:hAnsi="Simplified Arabic" w:cs="Simplified Arabic" w:hint="cs"/>
          <w:rtl/>
          <w:lang w:bidi="ar-KW"/>
        </w:rPr>
        <w:t>ال</w:t>
      </w:r>
      <w:r w:rsidRPr="00260BDB">
        <w:rPr>
          <w:rFonts w:ascii="Simplified Arabic" w:hAnsi="Simplified Arabic" w:cs="Simplified Arabic"/>
          <w:rtl/>
          <w:lang w:bidi="ar-KW"/>
        </w:rPr>
        <w:t xml:space="preserve">أدوات </w:t>
      </w:r>
      <w:r w:rsidRPr="00260BDB">
        <w:rPr>
          <w:rFonts w:ascii="Simplified Arabic" w:hAnsi="Simplified Arabic" w:cs="Simplified Arabic" w:hint="cs"/>
          <w:rtl/>
          <w:lang w:bidi="ar-KW"/>
        </w:rPr>
        <w:t xml:space="preserve">التي ستُستخدم لاحقاً في عمليات </w:t>
      </w:r>
      <w:r w:rsidRPr="00260BDB">
        <w:rPr>
          <w:rFonts w:ascii="Simplified Arabic" w:hAnsi="Simplified Arabic" w:cs="Simplified Arabic"/>
          <w:rtl/>
          <w:lang w:bidi="ar-KW"/>
        </w:rPr>
        <w:t>التطوير الأخرى</w:t>
      </w:r>
      <w:r>
        <w:rPr>
          <w:rFonts w:ascii="Simplified Arabic" w:hAnsi="Simplified Arabic" w:cs="Simplified Arabic" w:hint="cs"/>
          <w:rtl/>
          <w:lang w:bidi="ar-KW"/>
        </w:rPr>
        <w:t xml:space="preserve"> كما ستُفيد برنامجَ صفر عشوائيات بالدروس المستفادة من هذه التجربة</w:t>
      </w:r>
      <w:r w:rsidRPr="00260BDB">
        <w:rPr>
          <w:rFonts w:ascii="Simplified Arabic" w:hAnsi="Simplified Arabic" w:cs="Simplified Arabic"/>
          <w:rtl/>
          <w:lang w:bidi="ar-KW"/>
        </w:rPr>
        <w:t xml:space="preserve">. وبالإضافة إلى ذلك، سيسعى المشروع إلى مواءمة برنامج </w:t>
      </w:r>
      <w:r w:rsidRPr="00260BDB">
        <w:rPr>
          <w:rFonts w:ascii="Simplified Arabic" w:hAnsi="Simplified Arabic" w:cs="Simplified Arabic" w:hint="cs"/>
          <w:rtl/>
          <w:lang w:bidi="ar-KW"/>
        </w:rPr>
        <w:t xml:space="preserve">صفر عشوائيات </w:t>
      </w:r>
      <w:r w:rsidRPr="00260BDB">
        <w:rPr>
          <w:rFonts w:ascii="Simplified Arabic" w:hAnsi="Simplified Arabic" w:cs="Simplified Arabic"/>
          <w:rtl/>
          <w:lang w:bidi="ar-KW"/>
        </w:rPr>
        <w:t xml:space="preserve">مع </w:t>
      </w:r>
      <w:r>
        <w:rPr>
          <w:rFonts w:ascii="Simplified Arabic" w:hAnsi="Simplified Arabic" w:cs="Simplified Arabic" w:hint="cs"/>
          <w:rtl/>
          <w:lang w:bidi="ar-KW"/>
        </w:rPr>
        <w:t>ال</w:t>
      </w:r>
      <w:r w:rsidRPr="00260BDB">
        <w:rPr>
          <w:rFonts w:ascii="Simplified Arabic" w:hAnsi="Simplified Arabic" w:cs="Simplified Arabic" w:hint="cs"/>
          <w:rtl/>
          <w:lang w:bidi="ar-KW"/>
        </w:rPr>
        <w:t xml:space="preserve">أجندة </w:t>
      </w:r>
      <w:r>
        <w:rPr>
          <w:rFonts w:ascii="Simplified Arabic" w:hAnsi="Simplified Arabic" w:cs="Simplified Arabic" w:hint="cs"/>
          <w:rtl/>
          <w:lang w:bidi="ar-KW"/>
        </w:rPr>
        <w:t>الخاصة ب</w:t>
      </w:r>
      <w:r w:rsidRPr="00260BDB">
        <w:rPr>
          <w:rFonts w:ascii="Simplified Arabic" w:hAnsi="Simplified Arabic" w:cs="Simplified Arabic"/>
          <w:rtl/>
          <w:lang w:bidi="ar-KW"/>
        </w:rPr>
        <w:t xml:space="preserve">اللاجئين، </w:t>
      </w:r>
      <w:r>
        <w:rPr>
          <w:rFonts w:ascii="Simplified Arabic" w:hAnsi="Simplified Arabic" w:cs="Simplified Arabic" w:hint="cs"/>
          <w:rtl/>
          <w:lang w:bidi="ar-KW"/>
        </w:rPr>
        <w:t xml:space="preserve">من خلال مشاورات ومشاركة خاصة بهذه المجموعة وذلك </w:t>
      </w:r>
      <w:r w:rsidRPr="00260BDB">
        <w:rPr>
          <w:rFonts w:ascii="Simplified Arabic" w:hAnsi="Simplified Arabic" w:cs="Simplified Arabic" w:hint="cs"/>
          <w:rtl/>
          <w:lang w:bidi="ar-KW"/>
        </w:rPr>
        <w:t xml:space="preserve">بهدف </w:t>
      </w:r>
      <w:r>
        <w:rPr>
          <w:rFonts w:ascii="Simplified Arabic" w:hAnsi="Simplified Arabic" w:cs="Simplified Arabic"/>
          <w:rtl/>
          <w:lang w:bidi="ar-KW"/>
        </w:rPr>
        <w:t xml:space="preserve">منع </w:t>
      </w:r>
      <w:r>
        <w:rPr>
          <w:rFonts w:ascii="Simplified Arabic" w:hAnsi="Simplified Arabic" w:cs="Simplified Arabic" w:hint="cs"/>
          <w:rtl/>
          <w:lang w:bidi="ar-KW"/>
        </w:rPr>
        <w:t xml:space="preserve">إقصائهم </w:t>
      </w:r>
      <w:r w:rsidRPr="00260BDB">
        <w:rPr>
          <w:rFonts w:ascii="Simplified Arabic" w:hAnsi="Simplified Arabic" w:cs="Simplified Arabic"/>
          <w:rtl/>
          <w:lang w:bidi="ar-KW"/>
        </w:rPr>
        <w:t xml:space="preserve">وتجنب الآثار السلبية على </w:t>
      </w:r>
      <w:r>
        <w:rPr>
          <w:rFonts w:ascii="Simplified Arabic" w:hAnsi="Simplified Arabic" w:cs="Simplified Arabic" w:hint="cs"/>
          <w:rtl/>
          <w:lang w:bidi="ar-KW"/>
        </w:rPr>
        <w:t xml:space="preserve">عملية </w:t>
      </w:r>
      <w:r w:rsidRPr="00260BDB">
        <w:rPr>
          <w:rFonts w:ascii="Simplified Arabic" w:hAnsi="Simplified Arabic" w:cs="Simplified Arabic"/>
          <w:rtl/>
          <w:lang w:bidi="ar-KW"/>
        </w:rPr>
        <w:t xml:space="preserve">التحضر. ويهدف كل هذا إلى المساهمة في الإدارة الناجحة لنمو السكان الحضري من خلال سياسة </w:t>
      </w:r>
      <w:r w:rsidRPr="00260BDB">
        <w:rPr>
          <w:rFonts w:ascii="Simplified Arabic" w:hAnsi="Simplified Arabic" w:cs="Simplified Arabic" w:hint="cs"/>
          <w:rtl/>
          <w:lang w:bidi="ar-KW"/>
        </w:rPr>
        <w:t xml:space="preserve">منع قيام </w:t>
      </w:r>
      <w:r w:rsidR="008C70C6">
        <w:rPr>
          <w:rFonts w:ascii="Simplified Arabic" w:hAnsi="Simplified Arabic" w:cs="Simplified Arabic"/>
          <w:rtl/>
          <w:lang w:bidi="ar-KW"/>
        </w:rPr>
        <w:t>الأحياء ال</w:t>
      </w:r>
      <w:r w:rsidR="008C70C6">
        <w:rPr>
          <w:rFonts w:ascii="Simplified Arabic" w:hAnsi="Simplified Arabic" w:cs="Simplified Arabic" w:hint="cs"/>
          <w:rtl/>
          <w:lang w:bidi="ar-KW"/>
        </w:rPr>
        <w:t>عشوائية</w:t>
      </w:r>
      <w:r w:rsidRPr="00260BDB">
        <w:rPr>
          <w:rFonts w:ascii="Simplified Arabic" w:hAnsi="Simplified Arabic" w:cs="Simplified Arabic"/>
          <w:rtl/>
          <w:lang w:bidi="ar-KW"/>
        </w:rPr>
        <w:t xml:space="preserve"> والارتقاء بها.</w:t>
      </w:r>
    </w:p>
    <w:p w:rsidR="000C6968" w:rsidRPr="00426EB3" w:rsidRDefault="000C6968" w:rsidP="000C6968">
      <w:pPr>
        <w:bidi/>
        <w:ind w:left="-270"/>
        <w:rPr>
          <w:lang w:eastAsia="fr-FR"/>
        </w:rPr>
      </w:pPr>
      <w:r>
        <w:rPr>
          <w:rFonts w:hint="cs"/>
          <w:rtl/>
          <w:lang w:eastAsia="fr-FR"/>
        </w:rPr>
        <w:t xml:space="preserve">الصورة 1: إطار نظرية التغيير </w:t>
      </w:r>
    </w:p>
    <w:p w:rsidR="000C6968" w:rsidRDefault="000C6968" w:rsidP="000C6968">
      <w:pPr>
        <w:tabs>
          <w:tab w:val="left" w:pos="360"/>
        </w:tabs>
        <w:ind w:left="-270"/>
        <w:jc w:val="both"/>
        <w:rPr>
          <w:bCs/>
          <w:rtl/>
        </w:rPr>
      </w:pPr>
      <w:r>
        <w:rPr>
          <w:bCs/>
          <w:noProof/>
          <w:lang w:val="fr-FR" w:eastAsia="fr-FR"/>
        </w:rPr>
        <w:drawing>
          <wp:inline distT="0" distB="0" distL="0" distR="0">
            <wp:extent cx="594360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35894" name="theory of ch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29000"/>
                    </a:xfrm>
                    <a:prstGeom prst="rect">
                      <a:avLst/>
                    </a:prstGeom>
                  </pic:spPr>
                </pic:pic>
              </a:graphicData>
            </a:graphic>
          </wp:inline>
        </w:drawing>
      </w:r>
    </w:p>
    <w:p w:rsidR="000C6968" w:rsidRDefault="000C6968" w:rsidP="000D0F86">
      <w:pPr>
        <w:pStyle w:val="ListParagraph"/>
        <w:numPr>
          <w:ilvl w:val="0"/>
          <w:numId w:val="7"/>
        </w:numPr>
        <w:tabs>
          <w:tab w:val="left" w:pos="360"/>
        </w:tabs>
        <w:bidi/>
        <w:ind w:left="-270" w:firstLine="0"/>
        <w:jc w:val="both"/>
        <w:rPr>
          <w:rFonts w:ascii="Simplified Arabic" w:hAnsi="Simplified Arabic" w:cs="Simplified Arabic"/>
          <w:lang w:bidi="ar-KW"/>
        </w:rPr>
      </w:pPr>
      <w:r w:rsidRPr="00C37F10">
        <w:rPr>
          <w:rFonts w:ascii="Simplified Arabic" w:hAnsi="Simplified Arabic" w:cs="Simplified Arabic"/>
          <w:b/>
          <w:bCs/>
          <w:rtl/>
          <w:lang w:bidi="ar-KW"/>
        </w:rPr>
        <w:t>سيكون تنسيق قطاعات الاستثمارات في البنية التحتية الحضرية والخدمات الاجتماعية الأساسية عنصرا أساسيا في برنامج</w:t>
      </w:r>
      <w:r w:rsidRPr="00C37F10">
        <w:rPr>
          <w:rFonts w:ascii="Simplified Arabic" w:hAnsi="Simplified Arabic" w:cs="Simplified Arabic" w:hint="cs"/>
          <w:b/>
          <w:bCs/>
          <w:rtl/>
          <w:lang w:bidi="ar-KW"/>
        </w:rPr>
        <w:t xml:space="preserve"> صفر عشوائيات</w:t>
      </w:r>
      <w:r w:rsidRPr="00C37F10">
        <w:rPr>
          <w:rFonts w:ascii="Simplified Arabic" w:hAnsi="Simplified Arabic" w:cs="Simplified Arabic"/>
          <w:b/>
          <w:bCs/>
          <w:rtl/>
          <w:lang w:bidi="ar-KW"/>
        </w:rPr>
        <w:t>.</w:t>
      </w:r>
      <w:r w:rsidRPr="00C37F10">
        <w:rPr>
          <w:rFonts w:ascii="Simplified Arabic" w:hAnsi="Simplified Arabic" w:cs="Simplified Arabic"/>
          <w:rtl/>
          <w:lang w:bidi="ar-KW"/>
        </w:rPr>
        <w:t xml:space="preserve"> هذه فرصة لتحسين معالجة الاحتياجات التمويلية للبنية التحتية والمرافق الاجتماعية والاقتصادية في هذه الأحياء، وسوف </w:t>
      </w:r>
      <w:r w:rsidRPr="00C37F10">
        <w:rPr>
          <w:rFonts w:ascii="Simplified Arabic" w:hAnsi="Simplified Arabic" w:cs="Simplified Arabic" w:hint="cs"/>
          <w:rtl/>
          <w:lang w:bidi="ar-KW"/>
        </w:rPr>
        <w:t>ي</w:t>
      </w:r>
      <w:r w:rsidRPr="00C37F10">
        <w:rPr>
          <w:rFonts w:ascii="Simplified Arabic" w:hAnsi="Simplified Arabic" w:cs="Simplified Arabic"/>
          <w:rtl/>
          <w:lang w:bidi="ar-KW"/>
        </w:rPr>
        <w:t xml:space="preserve">تطلب </w:t>
      </w:r>
      <w:r w:rsidRPr="00C37F10">
        <w:rPr>
          <w:rFonts w:ascii="Simplified Arabic" w:hAnsi="Simplified Arabic" w:cs="Simplified Arabic" w:hint="cs"/>
          <w:rtl/>
          <w:lang w:bidi="ar-KW"/>
        </w:rPr>
        <w:t xml:space="preserve">ذلك </w:t>
      </w:r>
      <w:r w:rsidRPr="00C37F10">
        <w:rPr>
          <w:rFonts w:ascii="Simplified Arabic" w:hAnsi="Simplified Arabic" w:cs="Simplified Arabic"/>
          <w:rtl/>
          <w:lang w:bidi="ar-KW"/>
        </w:rPr>
        <w:t>استكشاف أوجه الت</w:t>
      </w:r>
      <w:r w:rsidRPr="00C37F10">
        <w:rPr>
          <w:rFonts w:ascii="Simplified Arabic" w:hAnsi="Simplified Arabic" w:cs="Simplified Arabic" w:hint="cs"/>
          <w:rtl/>
          <w:lang w:bidi="ar-KW"/>
        </w:rPr>
        <w:t xml:space="preserve">كامل </w:t>
      </w:r>
      <w:r w:rsidRPr="00C37F10">
        <w:rPr>
          <w:rFonts w:ascii="Simplified Arabic" w:hAnsi="Simplified Arabic" w:cs="Simplified Arabic"/>
          <w:rtl/>
          <w:lang w:bidi="ar-KW"/>
        </w:rPr>
        <w:t xml:space="preserve">بين المشاريع </w:t>
      </w:r>
      <w:r w:rsidRPr="00C37F10">
        <w:rPr>
          <w:rFonts w:ascii="Simplified Arabic" w:hAnsi="Simplified Arabic" w:cs="Simplified Arabic" w:hint="cs"/>
          <w:rtl/>
          <w:lang w:bidi="ar-KW"/>
        </w:rPr>
        <w:t xml:space="preserve">في القطاعات </w:t>
      </w:r>
      <w:r w:rsidRPr="00C37F10">
        <w:rPr>
          <w:rFonts w:ascii="Simplified Arabic" w:hAnsi="Simplified Arabic" w:cs="Simplified Arabic"/>
          <w:rtl/>
          <w:lang w:bidi="ar-KW"/>
        </w:rPr>
        <w:t>و</w:t>
      </w:r>
      <w:r>
        <w:rPr>
          <w:rFonts w:ascii="Simplified Arabic" w:hAnsi="Simplified Arabic" w:cs="Simplified Arabic" w:hint="cs"/>
          <w:rtl/>
          <w:lang w:bidi="ar-KW"/>
        </w:rPr>
        <w:t>ال</w:t>
      </w:r>
      <w:r w:rsidRPr="00C37F10">
        <w:rPr>
          <w:rFonts w:ascii="Simplified Arabic" w:hAnsi="Simplified Arabic" w:cs="Simplified Arabic"/>
          <w:rtl/>
          <w:lang w:bidi="ar-KW"/>
        </w:rPr>
        <w:t xml:space="preserve">برامج </w:t>
      </w:r>
      <w:r>
        <w:rPr>
          <w:rFonts w:ascii="Simplified Arabic" w:hAnsi="Simplified Arabic" w:cs="Simplified Arabic" w:hint="cs"/>
          <w:rtl/>
          <w:lang w:bidi="ar-KW"/>
        </w:rPr>
        <w:t xml:space="preserve">التي تشرف عليها </w:t>
      </w:r>
      <w:r w:rsidRPr="00C37F10">
        <w:rPr>
          <w:rFonts w:ascii="Simplified Arabic" w:hAnsi="Simplified Arabic" w:cs="Simplified Arabic"/>
          <w:rtl/>
          <w:lang w:bidi="ar-KW"/>
        </w:rPr>
        <w:t>الوزارات</w:t>
      </w:r>
      <w:r w:rsidRPr="00C37F10">
        <w:rPr>
          <w:rFonts w:ascii="Simplified Arabic" w:hAnsi="Simplified Arabic" w:cs="Simplified Arabic" w:hint="cs"/>
          <w:rtl/>
          <w:lang w:bidi="ar-KW"/>
        </w:rPr>
        <w:t xml:space="preserve"> المختصة</w:t>
      </w:r>
      <w:r w:rsidRPr="00C37F10">
        <w:rPr>
          <w:rFonts w:ascii="Simplified Arabic" w:hAnsi="Simplified Arabic" w:cs="Simplified Arabic"/>
          <w:rtl/>
          <w:lang w:bidi="ar-KW"/>
        </w:rPr>
        <w:t xml:space="preserve">. سيتم </w:t>
      </w:r>
      <w:r w:rsidRPr="00C37F10">
        <w:rPr>
          <w:rFonts w:ascii="Simplified Arabic" w:hAnsi="Simplified Arabic" w:cs="Simplified Arabic" w:hint="cs"/>
          <w:rtl/>
          <w:lang w:bidi="ar-KW"/>
        </w:rPr>
        <w:t xml:space="preserve">تشغيل هذه المنصة </w:t>
      </w:r>
      <w:r w:rsidRPr="00C37F10">
        <w:rPr>
          <w:rFonts w:ascii="Simplified Arabic" w:hAnsi="Simplified Arabic" w:cs="Simplified Arabic"/>
          <w:rtl/>
          <w:lang w:bidi="ar-KW"/>
        </w:rPr>
        <w:t>التنسيقي</w:t>
      </w:r>
      <w:r w:rsidRPr="00C37F10">
        <w:rPr>
          <w:rFonts w:ascii="Simplified Arabic" w:hAnsi="Simplified Arabic" w:cs="Simplified Arabic" w:hint="cs"/>
          <w:rtl/>
          <w:lang w:bidi="ar-KW"/>
        </w:rPr>
        <w:t>ة</w:t>
      </w:r>
      <w:r w:rsidRPr="00C37F10">
        <w:rPr>
          <w:rFonts w:ascii="Simplified Arabic" w:hAnsi="Simplified Arabic" w:cs="Simplified Arabic"/>
          <w:rtl/>
          <w:lang w:bidi="ar-KW"/>
        </w:rPr>
        <w:t xml:space="preserve"> من خلال الإطار المؤسسي لبرنامج </w:t>
      </w:r>
      <w:r w:rsidRPr="00C37F10">
        <w:rPr>
          <w:rFonts w:ascii="Simplified Arabic" w:hAnsi="Simplified Arabic" w:cs="Simplified Arabic" w:hint="cs"/>
          <w:rtl/>
          <w:lang w:bidi="ar-KW"/>
        </w:rPr>
        <w:t>صفر عشوائيات</w:t>
      </w:r>
      <w:r w:rsidRPr="00C37F10">
        <w:rPr>
          <w:rFonts w:ascii="Simplified Arabic" w:hAnsi="Simplified Arabic" w:cs="Simplified Arabic"/>
          <w:rtl/>
          <w:lang w:bidi="ar-KW"/>
        </w:rPr>
        <w:t xml:space="preserve"> وبرامج الاستثمار ذات الأولوية التي ست</w:t>
      </w:r>
      <w:r>
        <w:rPr>
          <w:rFonts w:ascii="Simplified Arabic" w:hAnsi="Simplified Arabic" w:cs="Simplified Arabic" w:hint="cs"/>
          <w:rtl/>
          <w:lang w:bidi="ar-KW"/>
        </w:rPr>
        <w:t>نتج ع</w:t>
      </w:r>
      <w:r w:rsidRPr="00C37F10">
        <w:rPr>
          <w:rFonts w:ascii="Simplified Arabic" w:hAnsi="Simplified Arabic" w:cs="Simplified Arabic"/>
          <w:rtl/>
          <w:lang w:bidi="ar-KW"/>
        </w:rPr>
        <w:t>ن</w:t>
      </w:r>
      <w:r w:rsidRPr="00C37F10">
        <w:rPr>
          <w:rFonts w:ascii="Simplified Arabic" w:hAnsi="Simplified Arabic" w:cs="Simplified Arabic" w:hint="cs"/>
          <w:rtl/>
          <w:lang w:bidi="ar-KW"/>
        </w:rPr>
        <w:t xml:space="preserve"> عمليات</w:t>
      </w:r>
      <w:r w:rsidRPr="00C37F10">
        <w:rPr>
          <w:rFonts w:ascii="Simplified Arabic" w:hAnsi="Simplified Arabic" w:cs="Simplified Arabic"/>
          <w:rtl/>
          <w:lang w:bidi="ar-KW"/>
        </w:rPr>
        <w:t xml:space="preserve"> إعادة هيكلة الأحياء العشوائية المختلفة والخطط الحضرية التي يتم </w:t>
      </w:r>
      <w:r>
        <w:rPr>
          <w:rFonts w:ascii="Simplified Arabic" w:hAnsi="Simplified Arabic" w:cs="Simplified Arabic" w:hint="cs"/>
          <w:rtl/>
          <w:lang w:bidi="ar-KW"/>
        </w:rPr>
        <w:t>وضعها</w:t>
      </w:r>
      <w:r w:rsidRPr="00C37F10">
        <w:rPr>
          <w:rFonts w:ascii="Simplified Arabic" w:hAnsi="Simplified Arabic" w:cs="Simplified Arabic"/>
          <w:rtl/>
          <w:lang w:bidi="ar-KW"/>
        </w:rPr>
        <w:t xml:space="preserve"> من خلال برنامج</w:t>
      </w:r>
      <w:r w:rsidRPr="00C37F10">
        <w:rPr>
          <w:rFonts w:ascii="Simplified Arabic" w:hAnsi="Simplified Arabic" w:cs="Simplified Arabic" w:hint="cs"/>
          <w:rtl/>
          <w:lang w:bidi="ar-KW"/>
        </w:rPr>
        <w:t xml:space="preserve"> صفر عشوائيات. من شأن ذلك تحسين </w:t>
      </w:r>
      <w:r w:rsidRPr="00C37F10">
        <w:rPr>
          <w:rFonts w:ascii="Simplified Arabic" w:hAnsi="Simplified Arabic" w:cs="Simplified Arabic"/>
          <w:rtl/>
          <w:lang w:bidi="ar-KW"/>
        </w:rPr>
        <w:t>التنسيق التشغيلي و</w:t>
      </w:r>
      <w:r w:rsidRPr="00C37F10">
        <w:rPr>
          <w:rFonts w:ascii="Simplified Arabic" w:hAnsi="Simplified Arabic" w:cs="Simplified Arabic" w:hint="cs"/>
          <w:rtl/>
          <w:lang w:bidi="ar-KW"/>
        </w:rPr>
        <w:t xml:space="preserve">تسريع </w:t>
      </w:r>
      <w:r w:rsidRPr="00C37F10">
        <w:rPr>
          <w:rFonts w:ascii="Simplified Arabic" w:hAnsi="Simplified Arabic" w:cs="Simplified Arabic"/>
          <w:rtl/>
          <w:lang w:bidi="ar-KW"/>
        </w:rPr>
        <w:t xml:space="preserve">تنفيذ خطط إعادة الهيكلة. </w:t>
      </w:r>
      <w:r>
        <w:rPr>
          <w:rFonts w:ascii="Simplified Arabic" w:hAnsi="Simplified Arabic" w:cs="Simplified Arabic" w:hint="cs"/>
          <w:rtl/>
          <w:lang w:bidi="ar-KW"/>
        </w:rPr>
        <w:t>وتماشيا مع</w:t>
      </w:r>
      <w:r w:rsidRPr="00C37F10">
        <w:rPr>
          <w:rFonts w:ascii="Simplified Arabic" w:hAnsi="Simplified Arabic" w:cs="Simplified Arabic" w:hint="cs"/>
          <w:rtl/>
          <w:lang w:bidi="ar-KW"/>
        </w:rPr>
        <w:t xml:space="preserve"> الاستراتيجية، ستكون الوزارات والوكالات </w:t>
      </w:r>
      <w:r>
        <w:rPr>
          <w:rFonts w:ascii="Simplified Arabic" w:hAnsi="Simplified Arabic" w:cs="Simplified Arabic" w:hint="cs"/>
          <w:rtl/>
          <w:lang w:bidi="ar-KW"/>
        </w:rPr>
        <w:t xml:space="preserve">المعنية </w:t>
      </w:r>
      <w:r w:rsidRPr="00C37F10">
        <w:rPr>
          <w:rFonts w:ascii="Simplified Arabic" w:hAnsi="Simplified Arabic" w:cs="Simplified Arabic" w:hint="cs"/>
          <w:rtl/>
          <w:lang w:bidi="ar-KW"/>
        </w:rPr>
        <w:t xml:space="preserve">مسؤولة عن الاستثمارات في </w:t>
      </w:r>
      <w:r>
        <w:rPr>
          <w:rFonts w:ascii="Simplified Arabic" w:hAnsi="Simplified Arabic" w:cs="Simplified Arabic" w:hint="cs"/>
          <w:rtl/>
          <w:lang w:bidi="ar-KW"/>
        </w:rPr>
        <w:t>قطاعات</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اختصاصها</w:t>
      </w:r>
      <w:r w:rsidRPr="00C37F10">
        <w:rPr>
          <w:rFonts w:ascii="Simplified Arabic" w:hAnsi="Simplified Arabic" w:cs="Simplified Arabic" w:hint="cs"/>
          <w:rtl/>
          <w:lang w:bidi="ar-KW"/>
        </w:rPr>
        <w:t xml:space="preserve">، بينما ستكون </w:t>
      </w:r>
      <w:r w:rsidRPr="00C37F10">
        <w:rPr>
          <w:rFonts w:ascii="Simplified Arabic" w:hAnsi="Simplified Arabic" w:cs="Simplified Arabic"/>
          <w:lang w:bidi="ar-KW"/>
        </w:rPr>
        <w:t>ARULOS</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مسؤولة عن </w:t>
      </w:r>
      <w:r>
        <w:rPr>
          <w:rFonts w:ascii="Simplified Arabic" w:hAnsi="Simplified Arabic" w:cs="Simplified Arabic" w:hint="cs"/>
          <w:rtl/>
          <w:lang w:bidi="ar-KW"/>
        </w:rPr>
        <w:t>ال</w:t>
      </w:r>
      <w:r w:rsidRPr="00C37F10">
        <w:rPr>
          <w:rFonts w:ascii="Simplified Arabic" w:hAnsi="Simplified Arabic" w:cs="Simplified Arabic" w:hint="cs"/>
          <w:rtl/>
          <w:lang w:bidi="ar-KW"/>
        </w:rPr>
        <w:t>استثمارات</w:t>
      </w:r>
      <w:r>
        <w:rPr>
          <w:rFonts w:ascii="Simplified Arabic" w:hAnsi="Simplified Arabic" w:cs="Simplified Arabic" w:hint="cs"/>
          <w:rtl/>
          <w:lang w:bidi="ar-KW"/>
        </w:rPr>
        <w:t xml:space="preserve"> المتعلقة ب</w:t>
      </w:r>
      <w:r w:rsidRPr="00C37F10">
        <w:rPr>
          <w:rFonts w:ascii="Simplified Arabic" w:hAnsi="Simplified Arabic" w:cs="Simplified Arabic" w:hint="cs"/>
          <w:rtl/>
          <w:lang w:bidi="ar-KW"/>
        </w:rPr>
        <w:t>الطرق</w:t>
      </w:r>
      <w:r>
        <w:rPr>
          <w:rFonts w:ascii="Simplified Arabic" w:hAnsi="Simplified Arabic" w:cs="Simplified Arabic" w:hint="cs"/>
          <w:rtl/>
          <w:lang w:bidi="ar-KW"/>
        </w:rPr>
        <w:t>ات</w:t>
      </w:r>
      <w:r w:rsidRPr="00C37F10">
        <w:rPr>
          <w:rFonts w:ascii="Simplified Arabic" w:hAnsi="Simplified Arabic" w:cs="Simplified Arabic" w:hint="cs"/>
          <w:rtl/>
          <w:lang w:bidi="ar-KW"/>
        </w:rPr>
        <w:t xml:space="preserve"> والمساحات العامة فقط. </w:t>
      </w:r>
      <w:r w:rsidRPr="00C37F10">
        <w:rPr>
          <w:rFonts w:ascii="Simplified Arabic" w:hAnsi="Simplified Arabic" w:cs="Simplified Arabic"/>
          <w:rtl/>
          <w:lang w:bidi="ar-KW"/>
        </w:rPr>
        <w:t>و</w:t>
      </w:r>
      <w:r>
        <w:rPr>
          <w:rFonts w:ascii="Simplified Arabic" w:hAnsi="Simplified Arabic" w:cs="Simplified Arabic" w:hint="cs"/>
          <w:rtl/>
          <w:lang w:bidi="ar-KW"/>
        </w:rPr>
        <w:t>ي</w:t>
      </w:r>
      <w:r w:rsidRPr="00C37F10">
        <w:rPr>
          <w:rFonts w:ascii="Simplified Arabic" w:hAnsi="Simplified Arabic" w:cs="Simplified Arabic"/>
          <w:rtl/>
          <w:lang w:bidi="ar-KW"/>
        </w:rPr>
        <w:t xml:space="preserve">ركز </w:t>
      </w:r>
      <w:r>
        <w:rPr>
          <w:rFonts w:ascii="Simplified Arabic" w:hAnsi="Simplified Arabic" w:cs="Simplified Arabic" w:hint="cs"/>
          <w:rtl/>
          <w:lang w:bidi="ar-KW"/>
        </w:rPr>
        <w:t>المشروع المتكامل لترقية الأحياء العشوائية</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باعتباره </w:t>
      </w:r>
      <w:r w:rsidRPr="00C37F10">
        <w:rPr>
          <w:rFonts w:ascii="Simplified Arabic" w:hAnsi="Simplified Arabic" w:cs="Simplified Arabic"/>
          <w:rtl/>
          <w:lang w:bidi="ar-KW"/>
        </w:rPr>
        <w:t xml:space="preserve">أداة مالية أولية لتنفيذ برنامج </w:t>
      </w:r>
      <w:r w:rsidRPr="00C37F10">
        <w:rPr>
          <w:rFonts w:ascii="Simplified Arabic" w:hAnsi="Simplified Arabic" w:cs="Simplified Arabic" w:hint="cs"/>
          <w:rtl/>
          <w:lang w:bidi="ar-KW"/>
        </w:rPr>
        <w:t>صفر عشوائيات</w:t>
      </w:r>
      <w:r>
        <w:rPr>
          <w:rFonts w:ascii="Simplified Arabic" w:hAnsi="Simplified Arabic" w:cs="Simplified Arabic"/>
          <w:rtl/>
          <w:lang w:bidi="ar-KW"/>
        </w:rPr>
        <w:t>، على</w:t>
      </w:r>
      <w:r w:rsidRPr="00C37F10">
        <w:rPr>
          <w:rFonts w:ascii="Simplified Arabic" w:hAnsi="Simplified Arabic" w:cs="Simplified Arabic"/>
          <w:rtl/>
          <w:lang w:bidi="ar-KW"/>
        </w:rPr>
        <w:t xml:space="preserve"> التنسيق بين مختلف الوزارات المعنية </w:t>
      </w:r>
      <w:r>
        <w:rPr>
          <w:rFonts w:ascii="Simplified Arabic" w:hAnsi="Simplified Arabic" w:cs="Simplified Arabic" w:hint="cs"/>
          <w:rtl/>
          <w:lang w:bidi="ar-KW"/>
        </w:rPr>
        <w:t>ب</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وكذلك </w:t>
      </w:r>
      <w:r w:rsidRPr="00C37F10">
        <w:rPr>
          <w:rFonts w:ascii="Simplified Arabic" w:hAnsi="Simplified Arabic" w:cs="Simplified Arabic" w:hint="cs"/>
          <w:rtl/>
          <w:lang w:bidi="ar-KW"/>
        </w:rPr>
        <w:t xml:space="preserve">على التنسيق </w:t>
      </w:r>
      <w:r w:rsidRPr="00C37F10">
        <w:rPr>
          <w:rFonts w:ascii="Simplified Arabic" w:hAnsi="Simplified Arabic" w:cs="Simplified Arabic"/>
          <w:rtl/>
          <w:lang w:bidi="ar-KW"/>
        </w:rPr>
        <w:t xml:space="preserve">مع الجهات المانحة. وفي هذا الصدد، </w:t>
      </w:r>
      <w:r w:rsidRPr="00C37F10">
        <w:rPr>
          <w:rFonts w:ascii="Simplified Arabic" w:hAnsi="Simplified Arabic" w:cs="Simplified Arabic" w:hint="cs"/>
          <w:rtl/>
          <w:lang w:bidi="ar-KW"/>
        </w:rPr>
        <w:t>تم التفكير أيضا في</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أن يستكشف </w:t>
      </w:r>
      <w:r w:rsidRPr="00C37F10">
        <w:rPr>
          <w:rFonts w:ascii="Simplified Arabic" w:hAnsi="Simplified Arabic" w:cs="Simplified Arabic"/>
          <w:rtl/>
          <w:lang w:bidi="ar-KW"/>
        </w:rPr>
        <w:t>المشروع المتكامل لترقية الأحياء العشوائية في جيبوتي أوجه</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الت</w:t>
      </w:r>
      <w:r w:rsidRPr="00C37F10">
        <w:rPr>
          <w:rFonts w:ascii="Simplified Arabic" w:hAnsi="Simplified Arabic" w:cs="Simplified Arabic" w:hint="cs"/>
          <w:rtl/>
          <w:lang w:bidi="ar-KW"/>
        </w:rPr>
        <w:t>كامل</w:t>
      </w:r>
      <w:r w:rsidRPr="00C37F10">
        <w:rPr>
          <w:rFonts w:ascii="Simplified Arabic" w:hAnsi="Simplified Arabic" w:cs="Simplified Arabic"/>
          <w:rtl/>
          <w:lang w:bidi="ar-KW"/>
        </w:rPr>
        <w:t xml:space="preserve"> م</w:t>
      </w:r>
      <w:r w:rsidRPr="00C37F10">
        <w:rPr>
          <w:rFonts w:ascii="Simplified Arabic" w:hAnsi="Simplified Arabic" w:cs="Simplified Arabic" w:hint="eastAsia"/>
          <w:rtl/>
          <w:lang w:bidi="ar-KW"/>
        </w:rPr>
        <w:t>ع</w:t>
      </w:r>
      <w:r w:rsidRPr="00C37F10">
        <w:rPr>
          <w:rFonts w:ascii="Simplified Arabic" w:hAnsi="Simplified Arabic" w:cs="Simplified Arabic"/>
          <w:rtl/>
          <w:lang w:bidi="ar-KW"/>
        </w:rPr>
        <w:t xml:space="preserve"> عمليات </w:t>
      </w:r>
      <w:r w:rsidRPr="00C37F10">
        <w:rPr>
          <w:rFonts w:ascii="Simplified Arabic" w:hAnsi="Simplified Arabic" w:cs="Simplified Arabic" w:hint="cs"/>
          <w:rtl/>
        </w:rPr>
        <w:t>المؤسسة الدولية للتنمية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الجارية لتحسين الكفاءة مثل إدارة الأراضي </w:t>
      </w:r>
      <w:r>
        <w:rPr>
          <w:rFonts w:ascii="Simplified Arabic" w:hAnsi="Simplified Arabic" w:cs="Simplified Arabic" w:hint="cs"/>
          <w:rtl/>
          <w:lang w:bidi="ar-KW"/>
        </w:rPr>
        <w:t xml:space="preserve">والربط بشبكة </w:t>
      </w:r>
      <w:r>
        <w:rPr>
          <w:rFonts w:ascii="Simplified Arabic" w:hAnsi="Simplified Arabic" w:cs="Simplified Arabic"/>
          <w:rtl/>
          <w:lang w:bidi="ar-KW"/>
        </w:rPr>
        <w:t>الكهرباء وتنمية المهارات و</w:t>
      </w:r>
      <w:r>
        <w:rPr>
          <w:rFonts w:ascii="Simplified Arabic" w:hAnsi="Simplified Arabic" w:cs="Simplified Arabic" w:hint="cs"/>
          <w:rtl/>
          <w:lang w:bidi="ar-KW"/>
        </w:rPr>
        <w:t xml:space="preserve">تحديد </w:t>
      </w:r>
      <w:r w:rsidRPr="00C37F10">
        <w:rPr>
          <w:rFonts w:ascii="Simplified Arabic" w:hAnsi="Simplified Arabic" w:cs="Simplified Arabic"/>
          <w:rtl/>
          <w:lang w:bidi="ar-KW"/>
        </w:rPr>
        <w:t>الهوية</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بالإضافة إلى دعم </w:t>
      </w:r>
      <w:r w:rsidRPr="00C37F10">
        <w:rPr>
          <w:rFonts w:ascii="Simplified Arabic" w:hAnsi="Simplified Arabic" w:cs="Simplified Arabic" w:hint="cs"/>
          <w:rtl/>
          <w:lang w:bidi="ar-KW"/>
        </w:rPr>
        <w:t>المبادرين ا</w:t>
      </w:r>
      <w:r w:rsidRPr="00C37F10">
        <w:rPr>
          <w:rFonts w:ascii="Simplified Arabic" w:hAnsi="Simplified Arabic" w:cs="Simplified Arabic"/>
          <w:rtl/>
          <w:lang w:bidi="ar-KW"/>
        </w:rPr>
        <w:t>لشباب والنساء</w:t>
      </w:r>
      <w:r w:rsidRPr="00C37F10">
        <w:rPr>
          <w:rStyle w:val="FootnoteReference"/>
          <w:rFonts w:ascii="Simplified Arabic" w:hAnsi="Simplified Arabic" w:cs="Simplified Arabic"/>
          <w:rtl/>
          <w:lang w:bidi="ar-KW"/>
        </w:rPr>
        <w:footnoteReference w:id="22"/>
      </w:r>
      <w:r w:rsidRPr="00C37F10">
        <w:rPr>
          <w:rFonts w:ascii="Simplified Arabic" w:hAnsi="Simplified Arabic" w:cs="Simplified Arabic" w:hint="cs"/>
          <w:rtl/>
          <w:lang w:bidi="ar-KW"/>
        </w:rPr>
        <w:t>.</w:t>
      </w:r>
    </w:p>
    <w:p w:rsidR="008C70C6" w:rsidRPr="00C37F10" w:rsidRDefault="008C70C6" w:rsidP="008C70C6">
      <w:pPr>
        <w:pStyle w:val="ListParagraph"/>
        <w:tabs>
          <w:tab w:val="left" w:pos="360"/>
        </w:tabs>
        <w:bidi/>
        <w:ind w:left="-270"/>
        <w:jc w:val="both"/>
        <w:rPr>
          <w:rFonts w:ascii="Simplified Arabic" w:hAnsi="Simplified Arabic" w:cs="Simplified Arabic"/>
          <w:rtl/>
          <w:lang w:bidi="ar-KW"/>
        </w:rPr>
      </w:pPr>
    </w:p>
    <w:p w:rsidR="000C6968" w:rsidRPr="00C37F10" w:rsidRDefault="000C6968" w:rsidP="000D0F86">
      <w:pPr>
        <w:pStyle w:val="ListParagraph"/>
        <w:numPr>
          <w:ilvl w:val="0"/>
          <w:numId w:val="10"/>
        </w:numPr>
        <w:tabs>
          <w:tab w:val="left" w:pos="360"/>
        </w:tabs>
        <w:bidi/>
        <w:ind w:left="-270" w:firstLine="0"/>
        <w:jc w:val="both"/>
        <w:rPr>
          <w:rFonts w:ascii="Simplified Arabic" w:hAnsi="Simplified Arabic" w:cs="Simplified Arabic"/>
          <w:b/>
          <w:bCs/>
          <w:rtl/>
          <w:lang w:bidi="ar-KW"/>
        </w:rPr>
      </w:pPr>
      <w:r w:rsidRPr="00C37F10">
        <w:rPr>
          <w:rFonts w:ascii="Simplified Arabic" w:hAnsi="Simplified Arabic" w:cs="Simplified Arabic" w:hint="cs"/>
          <w:b/>
          <w:bCs/>
          <w:rtl/>
          <w:lang w:bidi="ar-KW"/>
        </w:rPr>
        <w:t xml:space="preserve"> </w:t>
      </w:r>
      <w:r w:rsidRPr="00C37F10">
        <w:rPr>
          <w:rFonts w:ascii="Simplified Arabic" w:hAnsi="Simplified Arabic" w:cs="Simplified Arabic"/>
          <w:b/>
          <w:bCs/>
          <w:rtl/>
          <w:lang w:bidi="ar-KW"/>
        </w:rPr>
        <w:t>مكو</w:t>
      </w:r>
      <w:r w:rsidRPr="00C37F10">
        <w:rPr>
          <w:rFonts w:ascii="Simplified Arabic" w:hAnsi="Simplified Arabic" w:cs="Simplified Arabic" w:hint="cs"/>
          <w:b/>
          <w:bCs/>
          <w:rtl/>
          <w:lang w:bidi="ar-KW"/>
        </w:rPr>
        <w:t>ّ</w:t>
      </w:r>
      <w:r w:rsidRPr="00C37F10">
        <w:rPr>
          <w:rFonts w:ascii="Simplified Arabic" w:hAnsi="Simplified Arabic" w:cs="Simplified Arabic"/>
          <w:b/>
          <w:bCs/>
          <w:rtl/>
          <w:lang w:bidi="ar-KW"/>
        </w:rPr>
        <w:t>نات</w:t>
      </w:r>
      <w:r w:rsidRPr="00C37F10">
        <w:rPr>
          <w:rFonts w:ascii="Simplified Arabic" w:hAnsi="Simplified Arabic" w:cs="Simplified Arabic" w:hint="cs"/>
          <w:b/>
          <w:bCs/>
          <w:rtl/>
          <w:lang w:bidi="ar-KW"/>
        </w:rPr>
        <w:t xml:space="preserve"> </w:t>
      </w:r>
      <w:r w:rsidRPr="00C37F10">
        <w:rPr>
          <w:rFonts w:ascii="Simplified Arabic" w:hAnsi="Simplified Arabic" w:cs="Simplified Arabic"/>
          <w:b/>
          <w:bCs/>
          <w:rtl/>
          <w:lang w:bidi="ar-KW"/>
        </w:rPr>
        <w:t>المشروع</w:t>
      </w:r>
    </w:p>
    <w:p w:rsidR="000C6968" w:rsidRPr="00C37F10" w:rsidRDefault="000C6968" w:rsidP="000D0F86">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hint="cs"/>
          <w:rtl/>
          <w:lang w:bidi="ar-KW"/>
        </w:rPr>
        <w:t xml:space="preserve">تعتمد </w:t>
      </w:r>
      <w:r w:rsidRPr="00C37F10">
        <w:rPr>
          <w:rFonts w:ascii="Simplified Arabic" w:hAnsi="Simplified Arabic" w:cs="Simplified Arabic"/>
          <w:rtl/>
          <w:lang w:bidi="ar-KW"/>
        </w:rPr>
        <w:t>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نات</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المشروع المتكامل لترقية الأحياء العشوائية في جيبوتي على عنصر</w:t>
      </w:r>
      <w:r>
        <w:rPr>
          <w:rFonts w:ascii="Simplified Arabic" w:hAnsi="Simplified Arabic" w:cs="Simplified Arabic" w:hint="cs"/>
          <w:rtl/>
          <w:lang w:bidi="ar-KW"/>
        </w:rPr>
        <w:t>ي دعم متكاملين. و</w:t>
      </w:r>
      <w:r w:rsidRPr="00C37F10">
        <w:rPr>
          <w:rFonts w:ascii="Simplified Arabic" w:hAnsi="Simplified Arabic" w:cs="Simplified Arabic" w:hint="cs"/>
          <w:rtl/>
          <w:lang w:bidi="ar-KW"/>
        </w:rPr>
        <w:t>س</w:t>
      </w:r>
      <w:r>
        <w:rPr>
          <w:rFonts w:ascii="Simplified Arabic" w:hAnsi="Simplified Arabic" w:cs="Simplified Arabic" w:hint="cs"/>
          <w:rtl/>
          <w:lang w:bidi="ar-KW"/>
        </w:rPr>
        <w:t xml:space="preserve">وف تعمل هذه المكونات على </w:t>
      </w:r>
      <w:r w:rsidRPr="00C37F10">
        <w:rPr>
          <w:rFonts w:ascii="Simplified Arabic" w:hAnsi="Simplified Arabic" w:cs="Simplified Arabic"/>
          <w:rtl/>
          <w:lang w:bidi="ar-KW"/>
        </w:rPr>
        <w:t xml:space="preserve">(1) </w:t>
      </w:r>
      <w:r w:rsidRPr="00C37F10">
        <w:rPr>
          <w:rFonts w:ascii="Simplified Arabic" w:hAnsi="Simplified Arabic" w:cs="Simplified Arabic" w:hint="cs"/>
          <w:rtl/>
          <w:lang w:bidi="ar-KW"/>
        </w:rPr>
        <w:t xml:space="preserve">توفير </w:t>
      </w:r>
      <w:r w:rsidRPr="00C37F10">
        <w:rPr>
          <w:rFonts w:ascii="Simplified Arabic" w:hAnsi="Simplified Arabic" w:cs="Simplified Arabic"/>
          <w:rtl/>
          <w:lang w:bidi="ar-KW"/>
        </w:rPr>
        <w:t>أهم الأدوات المؤسسية والتنظيمية والتخطيطية والتشغيلية التي من شأنها تسهيل تنفيذ برنامج</w:t>
      </w:r>
      <w:r w:rsidRPr="00C37F10">
        <w:rPr>
          <w:rFonts w:ascii="Simplified Arabic" w:hAnsi="Simplified Arabic" w:cs="Simplified Arabic" w:hint="cs"/>
          <w:rtl/>
          <w:lang w:bidi="ar-KW"/>
        </w:rPr>
        <w:t xml:space="preserve"> صفر عشوائيات </w:t>
      </w:r>
      <w:r w:rsidRPr="00C37F10">
        <w:rPr>
          <w:rFonts w:ascii="Simplified Arabic" w:hAnsi="Simplified Arabic" w:cs="Simplified Arabic"/>
          <w:rtl/>
          <w:lang w:bidi="ar-KW"/>
        </w:rPr>
        <w:t>طويل الأجل بشأن الركيزتين الأولي</w:t>
      </w:r>
      <w:r w:rsidRPr="00C37F10">
        <w:rPr>
          <w:rFonts w:ascii="Simplified Arabic" w:hAnsi="Simplified Arabic" w:cs="Simplified Arabic" w:hint="cs"/>
          <w:rtl/>
          <w:lang w:bidi="ar-KW"/>
        </w:rPr>
        <w:t xml:space="preserve">تين </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الحد من انتشار </w:t>
      </w:r>
      <w:r w:rsidRPr="00C37F10">
        <w:rPr>
          <w:rFonts w:ascii="Simplified Arabic" w:hAnsi="Simplified Arabic" w:cs="Simplified Arabic"/>
          <w:rtl/>
          <w:lang w:bidi="ar-KW"/>
        </w:rPr>
        <w:t>الأحياء العشوائية</w:t>
      </w:r>
      <w:r w:rsidRPr="00C37F10">
        <w:rPr>
          <w:rFonts w:ascii="Simplified Arabic" w:hAnsi="Simplified Arabic" w:cs="Simplified Arabic" w:hint="cs"/>
          <w:rtl/>
          <w:lang w:bidi="ar-KW"/>
        </w:rPr>
        <w:t xml:space="preserve"> وتطويرها</w:t>
      </w:r>
      <w:r w:rsidRPr="00C37F10">
        <w:rPr>
          <w:rFonts w:ascii="Simplified Arabic" w:hAnsi="Simplified Arabic" w:cs="Simplified Arabic"/>
          <w:rtl/>
          <w:lang w:bidi="ar-KW"/>
        </w:rPr>
        <w:t xml:space="preserve">. كما </w:t>
      </w:r>
      <w:r w:rsidRPr="00C37F10">
        <w:rPr>
          <w:rFonts w:ascii="Simplified Arabic" w:hAnsi="Simplified Arabic" w:cs="Simplified Arabic" w:hint="cs"/>
          <w:rtl/>
          <w:lang w:bidi="ar-KW"/>
        </w:rPr>
        <w:t xml:space="preserve">أنها (2) ستطلق </w:t>
      </w:r>
      <w:r>
        <w:rPr>
          <w:rFonts w:ascii="Simplified Arabic" w:hAnsi="Simplified Arabic" w:cs="Simplified Arabic" w:hint="cs"/>
          <w:rtl/>
          <w:lang w:bidi="ar-KW"/>
        </w:rPr>
        <w:t xml:space="preserve">تنفيذ </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من خلال دعم تطوير وإعادة </w:t>
      </w:r>
      <w:r>
        <w:rPr>
          <w:rFonts w:ascii="Simplified Arabic" w:hAnsi="Simplified Arabic" w:cs="Simplified Arabic" w:hint="cs"/>
          <w:rtl/>
          <w:lang w:bidi="ar-KW"/>
        </w:rPr>
        <w:t>هيكلة</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أحد أحياء </w:t>
      </w:r>
      <w:r w:rsidRPr="00C37F10">
        <w:rPr>
          <w:rFonts w:ascii="Simplified Arabic" w:hAnsi="Simplified Arabic" w:cs="Simplified Arabic"/>
          <w:rtl/>
          <w:lang w:bidi="ar-KW"/>
        </w:rPr>
        <w:t>ب</w:t>
      </w:r>
      <w:r>
        <w:rPr>
          <w:rFonts w:ascii="Simplified Arabic" w:hAnsi="Simplified Arabic" w:cs="Simplified Arabic" w:hint="cs"/>
          <w:rtl/>
          <w:lang w:bidi="ar-KW"/>
        </w:rPr>
        <w:t>ا</w:t>
      </w:r>
      <w:r w:rsidRPr="00C37F10">
        <w:rPr>
          <w:rFonts w:ascii="Simplified Arabic" w:hAnsi="Simplified Arabic" w:cs="Simplified Arabic"/>
          <w:rtl/>
          <w:lang w:bidi="ar-KW"/>
        </w:rPr>
        <w:t xml:space="preserve">لبالا </w:t>
      </w:r>
      <w:r w:rsidRPr="00C37F10">
        <w:rPr>
          <w:rFonts w:ascii="Simplified Arabic" w:hAnsi="Simplified Arabic" w:cs="Simplified Arabic" w:hint="cs"/>
          <w:rtl/>
          <w:lang w:bidi="ar-KW"/>
        </w:rPr>
        <w:t xml:space="preserve">وذلك </w:t>
      </w:r>
      <w:r w:rsidRPr="00C37F10">
        <w:rPr>
          <w:rFonts w:ascii="Simplified Arabic" w:hAnsi="Simplified Arabic" w:cs="Simplified Arabic"/>
          <w:rtl/>
          <w:lang w:bidi="ar-KW"/>
        </w:rPr>
        <w:t xml:space="preserve">من أجل اختبار وتعزيز أدوات </w:t>
      </w:r>
      <w:r w:rsidRPr="00C37F10">
        <w:rPr>
          <w:rFonts w:ascii="Simplified Arabic" w:hAnsi="Simplified Arabic" w:cs="Simplified Arabic" w:hint="cs"/>
          <w:rtl/>
          <w:lang w:bidi="ar-KW"/>
        </w:rPr>
        <w:t xml:space="preserve">تطوير </w:t>
      </w:r>
      <w:r w:rsidRPr="00C37F10">
        <w:rPr>
          <w:rFonts w:ascii="Simplified Arabic" w:hAnsi="Simplified Arabic" w:cs="Simplified Arabic"/>
          <w:rtl/>
          <w:lang w:bidi="ar-KW"/>
        </w:rPr>
        <w:t>الأحياء العشوائية</w:t>
      </w:r>
      <w:r>
        <w:rPr>
          <w:rFonts w:ascii="Simplified Arabic" w:hAnsi="Simplified Arabic" w:cs="Simplified Arabic" w:hint="cs"/>
          <w:rtl/>
          <w:lang w:bidi="ar-KW"/>
        </w:rPr>
        <w:t xml:space="preserve">. وقد </w:t>
      </w:r>
      <w:r w:rsidRPr="00C37F10">
        <w:rPr>
          <w:rFonts w:ascii="Simplified Arabic" w:hAnsi="Simplified Arabic" w:cs="Simplified Arabic"/>
          <w:rtl/>
          <w:lang w:bidi="ar-KW"/>
        </w:rPr>
        <w:t>أثبت هذا النهج الموازي أنه عامل نجاح في تجارب دولية أخرى.</w:t>
      </w:r>
    </w:p>
    <w:p w:rsidR="000C6968" w:rsidRPr="00C37F10" w:rsidRDefault="000C6968" w:rsidP="000C6968">
      <w:pPr>
        <w:bidi/>
        <w:spacing w:line="276" w:lineRule="auto"/>
        <w:ind w:left="-270"/>
        <w:jc w:val="both"/>
        <w:rPr>
          <w:rFonts w:ascii="Simplified Arabic" w:hAnsi="Simplified Arabic" w:cs="Simplified Arabic"/>
          <w:b/>
          <w:bCs/>
          <w:lang w:bidi="ar-KW"/>
        </w:rPr>
      </w:pPr>
      <w:r w:rsidRPr="00C37F10">
        <w:rPr>
          <w:rFonts w:ascii="Simplified Arabic" w:hAnsi="Simplified Arabic" w:cs="Simplified Arabic"/>
          <w:b/>
          <w:bCs/>
          <w:rtl/>
          <w:lang w:bidi="ar-KW"/>
        </w:rPr>
        <w:t>المكو</w:t>
      </w:r>
      <w:r w:rsidRPr="00C37F10">
        <w:rPr>
          <w:rFonts w:ascii="Simplified Arabic" w:hAnsi="Simplified Arabic" w:cs="Simplified Arabic" w:hint="cs"/>
          <w:b/>
          <w:bCs/>
          <w:rtl/>
          <w:lang w:bidi="ar-KW"/>
        </w:rPr>
        <w:t>ّ</w:t>
      </w:r>
      <w:r>
        <w:rPr>
          <w:rFonts w:ascii="Simplified Arabic" w:hAnsi="Simplified Arabic" w:cs="Simplified Arabic"/>
          <w:b/>
          <w:bCs/>
          <w:rtl/>
          <w:lang w:bidi="ar-KW"/>
        </w:rPr>
        <w:t xml:space="preserve">ن الأول: </w:t>
      </w:r>
      <w:r w:rsidRPr="00C37F10">
        <w:rPr>
          <w:rFonts w:ascii="Simplified Arabic" w:hAnsi="Simplified Arabic" w:cs="Simplified Arabic"/>
          <w:b/>
          <w:bCs/>
          <w:rtl/>
          <w:lang w:bidi="ar-KW"/>
        </w:rPr>
        <w:t>وضع إطار العمل الاستراتيجي وخطة الاستثمار</w:t>
      </w:r>
      <w:r w:rsidRPr="00C37F10">
        <w:rPr>
          <w:rFonts w:ascii="Simplified Arabic" w:hAnsi="Simplified Arabic" w:cs="Simplified Arabic" w:hint="cs"/>
          <w:b/>
          <w:bCs/>
          <w:rtl/>
          <w:lang w:bidi="ar-KW"/>
        </w:rPr>
        <w:t xml:space="preserve"> ل</w:t>
      </w:r>
      <w:r w:rsidRPr="00C37F10">
        <w:rPr>
          <w:rFonts w:ascii="Simplified Arabic" w:hAnsi="Simplified Arabic" w:cs="Simplified Arabic"/>
          <w:b/>
          <w:bCs/>
          <w:rtl/>
          <w:lang w:bidi="ar-KW"/>
        </w:rPr>
        <w:t>برنامج</w:t>
      </w:r>
      <w:r w:rsidRPr="00C37F10">
        <w:rPr>
          <w:rFonts w:ascii="Simplified Arabic" w:hAnsi="Simplified Arabic" w:cs="Simplified Arabic" w:hint="cs"/>
          <w:b/>
          <w:bCs/>
          <w:rtl/>
          <w:lang w:bidi="ar-KW"/>
        </w:rPr>
        <w:t xml:space="preserve"> صفر عشوائيات </w:t>
      </w:r>
      <w:r w:rsidRPr="00C37F10">
        <w:rPr>
          <w:rFonts w:ascii="Simplified Arabic" w:hAnsi="Simplified Arabic" w:cs="Simplified Arabic"/>
          <w:b/>
          <w:bCs/>
          <w:rtl/>
          <w:lang w:bidi="ar-KW"/>
        </w:rPr>
        <w:t>(</w:t>
      </w:r>
      <w:r w:rsidRPr="00C37F10">
        <w:rPr>
          <w:rFonts w:ascii="Simplified Arabic" w:hAnsi="Simplified Arabic" w:cs="Simplified Arabic" w:hint="cs"/>
          <w:b/>
          <w:bCs/>
          <w:rtl/>
          <w:lang w:bidi="ar-KW"/>
        </w:rPr>
        <w:t xml:space="preserve">3.52 </w:t>
      </w:r>
      <w:r w:rsidRPr="00C37F10">
        <w:rPr>
          <w:rFonts w:ascii="Simplified Arabic" w:hAnsi="Simplified Arabic" w:cs="Simplified Arabic"/>
          <w:b/>
          <w:bCs/>
          <w:rtl/>
          <w:lang w:bidi="ar-KW"/>
        </w:rPr>
        <w:t xml:space="preserve">مليون دولار أمريكي، منها 0.8 مليون دولار أمريكي كجزء من </w:t>
      </w:r>
      <w:r>
        <w:rPr>
          <w:rFonts w:ascii="Simplified Arabic" w:hAnsi="Simplified Arabic" w:cs="Simplified Arabic" w:hint="cs"/>
          <w:b/>
          <w:bCs/>
          <w:rtl/>
          <w:lang w:bidi="ar-KW"/>
        </w:rPr>
        <w:t>سلفة</w:t>
      </w:r>
      <w:r>
        <w:rPr>
          <w:rFonts w:ascii="Simplified Arabic" w:hAnsi="Simplified Arabic" w:cs="Simplified Arabic"/>
          <w:b/>
          <w:bCs/>
          <w:rtl/>
          <w:lang w:bidi="ar-KW"/>
        </w:rPr>
        <w:t xml:space="preserve"> إعداد </w:t>
      </w:r>
      <w:r>
        <w:rPr>
          <w:rFonts w:ascii="Simplified Arabic" w:hAnsi="Simplified Arabic" w:cs="Simplified Arabic" w:hint="cs"/>
          <w:b/>
          <w:bCs/>
          <w:rtl/>
          <w:lang w:bidi="ar-KW"/>
        </w:rPr>
        <w:t>ا</w:t>
      </w:r>
      <w:r w:rsidRPr="00C37F10">
        <w:rPr>
          <w:rFonts w:ascii="Simplified Arabic" w:hAnsi="Simplified Arabic" w:cs="Simplified Arabic"/>
          <w:b/>
          <w:bCs/>
          <w:rtl/>
          <w:lang w:bidi="ar-KW"/>
        </w:rPr>
        <w:t>لمشروع)</w:t>
      </w:r>
    </w:p>
    <w:p w:rsidR="000C6968" w:rsidRPr="00C37F10" w:rsidRDefault="000C6968" w:rsidP="000D0F86">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hint="cs"/>
          <w:rtl/>
          <w:lang w:bidi="ar-KW"/>
        </w:rPr>
        <w:t xml:space="preserve">يتمثل </w:t>
      </w:r>
      <w:r w:rsidRPr="00C37F10">
        <w:rPr>
          <w:rFonts w:ascii="Simplified Arabic" w:hAnsi="Simplified Arabic" w:cs="Simplified Arabic"/>
          <w:rtl/>
          <w:lang w:bidi="ar-KW"/>
        </w:rPr>
        <w:t>الهدف من هذا ال</w:t>
      </w:r>
      <w:r w:rsidRPr="00C37F10">
        <w:rPr>
          <w:rFonts w:ascii="Simplified Arabic" w:hAnsi="Simplified Arabic" w:cs="Simplified Arabic" w:hint="cs"/>
          <w:rtl/>
          <w:lang w:bidi="ar-KW"/>
        </w:rPr>
        <w:t>مكوّن في</w:t>
      </w:r>
      <w:r w:rsidRPr="00C37F10">
        <w:rPr>
          <w:rFonts w:ascii="Simplified Arabic" w:hAnsi="Simplified Arabic" w:cs="Simplified Arabic"/>
          <w:rtl/>
          <w:lang w:bidi="ar-KW"/>
        </w:rPr>
        <w:t xml:space="preserve"> تزويد الحكومة بالأدوات التخطيطية والتنظيمية والمؤسسية والتنفيذية اللازمة لتنفيذ 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هناك عنصر</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ن فرعي</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ن يستهدفان مستويات دعم مختلفة:</w:t>
      </w:r>
    </w:p>
    <w:p w:rsidR="000C6968" w:rsidRPr="00C37F10" w:rsidRDefault="000C6968" w:rsidP="000D0F86">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u w:val="single"/>
          <w:rtl/>
          <w:lang w:bidi="ar-KW"/>
        </w:rPr>
        <w:t>المكو</w:t>
      </w:r>
      <w:r w:rsidRPr="00C37F10">
        <w:rPr>
          <w:rFonts w:ascii="Simplified Arabic" w:hAnsi="Simplified Arabic" w:cs="Simplified Arabic" w:hint="cs"/>
          <w:u w:val="single"/>
          <w:rtl/>
          <w:lang w:bidi="ar-KW"/>
        </w:rPr>
        <w:t>ّ</w:t>
      </w:r>
      <w:r w:rsidRPr="00C37F10">
        <w:rPr>
          <w:rFonts w:ascii="Simplified Arabic" w:hAnsi="Simplified Arabic" w:cs="Simplified Arabic"/>
          <w:u w:val="single"/>
          <w:rtl/>
          <w:lang w:bidi="ar-KW"/>
        </w:rPr>
        <w:t xml:space="preserve">ن الفرعي 1.1: </w:t>
      </w:r>
      <w:r>
        <w:rPr>
          <w:rFonts w:ascii="Simplified Arabic" w:hAnsi="Simplified Arabic" w:cs="Simplified Arabic" w:hint="cs"/>
          <w:u w:val="single"/>
          <w:rtl/>
          <w:lang w:bidi="ar-KW"/>
        </w:rPr>
        <w:t xml:space="preserve">تنفيذ </w:t>
      </w:r>
      <w:r w:rsidRPr="00C37F10">
        <w:rPr>
          <w:rFonts w:ascii="Simplified Arabic" w:hAnsi="Simplified Arabic" w:cs="Simplified Arabic" w:hint="cs"/>
          <w:u w:val="single"/>
          <w:rtl/>
          <w:lang w:bidi="ar-KW"/>
        </w:rPr>
        <w:t>الدراسات و</w:t>
      </w:r>
      <w:r>
        <w:rPr>
          <w:rFonts w:ascii="Simplified Arabic" w:hAnsi="Simplified Arabic" w:cs="Simplified Arabic" w:hint="cs"/>
          <w:u w:val="single"/>
          <w:rtl/>
          <w:lang w:bidi="ar-KW"/>
        </w:rPr>
        <w:t xml:space="preserve">أنشطة </w:t>
      </w:r>
      <w:r w:rsidRPr="00C37F10">
        <w:rPr>
          <w:rFonts w:ascii="Simplified Arabic" w:hAnsi="Simplified Arabic" w:cs="Simplified Arabic" w:hint="cs"/>
          <w:u w:val="single"/>
          <w:rtl/>
          <w:lang w:bidi="ar-KW"/>
        </w:rPr>
        <w:t>المساعد</w:t>
      </w:r>
      <w:r>
        <w:rPr>
          <w:rFonts w:ascii="Simplified Arabic" w:hAnsi="Simplified Arabic" w:cs="Simplified Arabic" w:hint="cs"/>
          <w:u w:val="single"/>
          <w:rtl/>
          <w:lang w:bidi="ar-KW"/>
        </w:rPr>
        <w:t>ة</w:t>
      </w:r>
      <w:r w:rsidRPr="00C37F10">
        <w:rPr>
          <w:rFonts w:ascii="Simplified Arabic" w:hAnsi="Simplified Arabic" w:cs="Simplified Arabic" w:hint="cs"/>
          <w:u w:val="single"/>
          <w:rtl/>
          <w:lang w:bidi="ar-KW"/>
        </w:rPr>
        <w:t xml:space="preserve"> الفنية الهادفة لتنفيذ برنامج صفر عشوائيات</w:t>
      </w:r>
      <w:r w:rsidRPr="00C37F10">
        <w:rPr>
          <w:rFonts w:ascii="Simplified Arabic" w:hAnsi="Simplified Arabic" w:cs="Simplified Arabic"/>
          <w:u w:val="single"/>
          <w:rtl/>
          <w:lang w:bidi="ar-KW"/>
        </w:rPr>
        <w:t>.</w:t>
      </w:r>
      <w:r w:rsidRPr="00C37F10">
        <w:rPr>
          <w:rFonts w:ascii="Simplified Arabic" w:hAnsi="Simplified Arabic" w:cs="Simplified Arabic"/>
          <w:rtl/>
          <w:lang w:bidi="ar-KW"/>
        </w:rPr>
        <w:t xml:space="preserve"> سيقوم 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 بتمويل الدراسات الرئيسية و</w:t>
      </w:r>
      <w:r>
        <w:rPr>
          <w:rFonts w:ascii="Simplified Arabic" w:hAnsi="Simplified Arabic" w:cs="Simplified Arabic" w:hint="cs"/>
          <w:rtl/>
          <w:lang w:bidi="ar-KW"/>
        </w:rPr>
        <w:t xml:space="preserve">أنشطة </w:t>
      </w:r>
      <w:r w:rsidRPr="00C37F10">
        <w:rPr>
          <w:rFonts w:ascii="Simplified Arabic" w:hAnsi="Simplified Arabic" w:cs="Simplified Arabic"/>
          <w:rtl/>
          <w:lang w:bidi="ar-KW"/>
        </w:rPr>
        <w:t>المساعدة الفنية لتنفيذ 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بما في ذلك الخطط العمرانية </w:t>
      </w:r>
      <w:r w:rsidRPr="00C37F10">
        <w:rPr>
          <w:rFonts w:ascii="Simplified Arabic" w:hAnsi="Simplified Arabic" w:cs="Simplified Arabic" w:hint="cs"/>
          <w:rtl/>
          <w:lang w:bidi="ar-KW"/>
        </w:rPr>
        <w:t xml:space="preserve">الهادفة إلى </w:t>
      </w:r>
      <w:r w:rsidRPr="00C37F10">
        <w:rPr>
          <w:rFonts w:ascii="Simplified Arabic" w:hAnsi="Simplified Arabic" w:cs="Simplified Arabic"/>
          <w:rtl/>
          <w:lang w:bidi="ar-KW"/>
        </w:rPr>
        <w:t>تحسين جاهزية ركيزتي</w:t>
      </w:r>
      <w:r w:rsidRPr="00C37F10">
        <w:rPr>
          <w:rFonts w:ascii="Simplified Arabic" w:hAnsi="Simplified Arabic" w:cs="Simplified Arabic" w:hint="cs"/>
          <w:rtl/>
          <w:lang w:bidi="ar-KW"/>
        </w:rPr>
        <w:t xml:space="preserve"> ا</w:t>
      </w:r>
      <w:r w:rsidRPr="00C37F10">
        <w:rPr>
          <w:rFonts w:ascii="Simplified Arabic" w:hAnsi="Simplified Arabic" w:cs="Simplified Arabic"/>
          <w:rtl/>
          <w:lang w:bidi="ar-KW"/>
        </w:rPr>
        <w:t>لاستراتيجية ال</w:t>
      </w:r>
      <w:r>
        <w:rPr>
          <w:rFonts w:ascii="Simplified Arabic" w:hAnsi="Simplified Arabic" w:cs="Simplified Arabic" w:hint="cs"/>
          <w:rtl/>
          <w:lang w:bidi="ar-KW"/>
        </w:rPr>
        <w:t>تي ي</w:t>
      </w:r>
      <w:r>
        <w:rPr>
          <w:rFonts w:ascii="Simplified Arabic" w:hAnsi="Simplified Arabic" w:cs="Simplified Arabic"/>
          <w:rtl/>
          <w:lang w:bidi="ar-KW"/>
        </w:rPr>
        <w:t>دع</w:t>
      </w:r>
      <w:r w:rsidRPr="00C37F10">
        <w:rPr>
          <w:rFonts w:ascii="Simplified Arabic" w:hAnsi="Simplified Arabic" w:cs="Simplified Arabic"/>
          <w:rtl/>
          <w:lang w:bidi="ar-KW"/>
        </w:rPr>
        <w:t>م</w:t>
      </w:r>
      <w:r>
        <w:rPr>
          <w:rFonts w:ascii="Simplified Arabic" w:hAnsi="Simplified Arabic" w:cs="Simplified Arabic" w:hint="cs"/>
          <w:rtl/>
          <w:lang w:bidi="ar-KW"/>
        </w:rPr>
        <w:t>ها</w:t>
      </w:r>
      <w:r w:rsidRPr="00C37F10">
        <w:rPr>
          <w:rFonts w:ascii="Simplified Arabic" w:hAnsi="Simplified Arabic" w:cs="Simplified Arabic"/>
          <w:rtl/>
          <w:lang w:bidi="ar-KW"/>
        </w:rPr>
        <w:t xml:space="preserve"> المشروع. </w:t>
      </w:r>
      <w:r w:rsidRPr="00C37F10">
        <w:rPr>
          <w:rFonts w:ascii="Simplified Arabic" w:hAnsi="Simplified Arabic" w:cs="Simplified Arabic" w:hint="cs"/>
          <w:rtl/>
          <w:lang w:bidi="ar-KW"/>
        </w:rPr>
        <w:t>ويتمثل هذا المكون</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في</w:t>
      </w:r>
      <w:r>
        <w:rPr>
          <w:rFonts w:ascii="Simplified Arabic" w:hAnsi="Simplified Arabic" w:cs="Simplified Arabic"/>
          <w:rtl/>
          <w:lang w:bidi="ar-KW"/>
        </w:rPr>
        <w:t xml:space="preserve"> دعم الأنشطة الموضحة أدناه</w:t>
      </w:r>
      <w:r>
        <w:rPr>
          <w:rFonts w:ascii="Simplified Arabic" w:hAnsi="Simplified Arabic" w:cs="Simplified Arabic" w:hint="cs"/>
          <w:rtl/>
          <w:lang w:bidi="ar-KW"/>
        </w:rPr>
        <w:t>.</w:t>
      </w:r>
    </w:p>
    <w:p w:rsidR="000C6968" w:rsidRPr="00C37F10" w:rsidRDefault="000C6968" w:rsidP="000D0F86">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b/>
          <w:bCs/>
          <w:rtl/>
          <w:lang w:bidi="ar-KW"/>
        </w:rPr>
        <w:t>الإطار الاستراتيجي العام</w:t>
      </w:r>
      <w:r w:rsidRPr="00C37F10">
        <w:rPr>
          <w:rFonts w:ascii="Simplified Arabic" w:hAnsi="Simplified Arabic" w:cs="Simplified Arabic" w:hint="cs"/>
          <w:b/>
          <w:bCs/>
          <w:rtl/>
          <w:lang w:bidi="ar-KW"/>
        </w:rPr>
        <w:t xml:space="preserve"> ل</w:t>
      </w:r>
      <w:r w:rsidRPr="00C37F10">
        <w:rPr>
          <w:rFonts w:ascii="Simplified Arabic" w:hAnsi="Simplified Arabic" w:cs="Simplified Arabic"/>
          <w:b/>
          <w:bCs/>
          <w:rtl/>
          <w:lang w:bidi="ar-KW"/>
        </w:rPr>
        <w:t>برنامج</w:t>
      </w:r>
      <w:r w:rsidRPr="00C37F10">
        <w:rPr>
          <w:rFonts w:ascii="Simplified Arabic" w:hAnsi="Simplified Arabic" w:cs="Simplified Arabic" w:hint="cs"/>
          <w:b/>
          <w:bCs/>
          <w:rtl/>
          <w:lang w:bidi="ar-KW"/>
        </w:rPr>
        <w:t xml:space="preserve"> صفر عشوائيات</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يدعم ه</w:t>
      </w:r>
      <w:r w:rsidRPr="00C37F10">
        <w:rPr>
          <w:rFonts w:ascii="Simplified Arabic" w:hAnsi="Simplified Arabic" w:cs="Simplified Arabic"/>
          <w:rtl/>
          <w:lang w:bidi="ar-KW"/>
        </w:rPr>
        <w:t>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ن الفرعي </w:t>
      </w:r>
      <w:r w:rsidRPr="00C37F10">
        <w:rPr>
          <w:rFonts w:ascii="Simplified Arabic" w:hAnsi="Simplified Arabic" w:cs="Simplified Arabic" w:hint="cs"/>
          <w:rtl/>
          <w:lang w:bidi="ar-KW"/>
        </w:rPr>
        <w:t xml:space="preserve">عملية </w:t>
      </w:r>
      <w:r w:rsidRPr="00C37F10">
        <w:rPr>
          <w:rFonts w:ascii="Simplified Arabic" w:hAnsi="Simplified Arabic" w:cs="Simplified Arabic"/>
          <w:rtl/>
          <w:lang w:bidi="ar-KW"/>
        </w:rPr>
        <w:t xml:space="preserve">صياغة وتنفيذ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إطار الاستراتيجي لبرنامج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وخطة الاستثمار المصاحبة لتوجيه تدخلات الحكومة وشركائها في التنمية. </w:t>
      </w:r>
      <w:r w:rsidRPr="00C37F10">
        <w:rPr>
          <w:rFonts w:ascii="Simplified Arabic" w:hAnsi="Simplified Arabic" w:cs="Simplified Arabic" w:hint="cs"/>
          <w:rtl/>
          <w:lang w:bidi="ar-KW"/>
        </w:rPr>
        <w:t>سيساعد ذلك على التواصل مع المانحين مع إمكانية عقد مؤتمر للمانحين. و</w:t>
      </w:r>
      <w:r w:rsidRPr="00C37F10">
        <w:rPr>
          <w:rFonts w:ascii="Simplified Arabic" w:hAnsi="Simplified Arabic" w:cs="Simplified Arabic"/>
          <w:rtl/>
          <w:lang w:bidi="ar-KW"/>
        </w:rPr>
        <w:t xml:space="preserve">ستتلقى المؤسسات المسؤولة عن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إشراف</w:t>
      </w:r>
      <w:r w:rsidRPr="00C37F10">
        <w:rPr>
          <w:rFonts w:ascii="Simplified Arabic" w:hAnsi="Simplified Arabic" w:cs="Simplified Arabic" w:hint="cs"/>
          <w:rtl/>
          <w:lang w:bidi="ar-KW"/>
        </w:rPr>
        <w:t xml:space="preserve"> على </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 وهي </w:t>
      </w:r>
      <w:r w:rsidRPr="00C37F10">
        <w:rPr>
          <w:rFonts w:ascii="Simplified Arabic" w:hAnsi="Simplified Arabic" w:cs="Simplified Arabic"/>
          <w:rtl/>
          <w:lang w:bidi="ar-KW"/>
        </w:rPr>
        <w:t>اللجنة الوزارية ولجنتها الفنية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الدعم</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من خلال تحديد إجراءاتها الإدارية وتصميم وتنفيذ خطة </w:t>
      </w:r>
      <w:r w:rsidRPr="00C37F10">
        <w:rPr>
          <w:rFonts w:ascii="Simplified Arabic" w:hAnsi="Simplified Arabic" w:cs="Simplified Arabic" w:hint="cs"/>
          <w:rtl/>
          <w:lang w:bidi="ar-KW"/>
        </w:rPr>
        <w:t xml:space="preserve">المراقبة </w:t>
      </w:r>
      <w:r w:rsidRPr="00C37F10">
        <w:rPr>
          <w:rFonts w:ascii="Simplified Arabic" w:hAnsi="Simplified Arabic" w:cs="Simplified Arabic"/>
          <w:rtl/>
          <w:lang w:bidi="ar-KW"/>
        </w:rPr>
        <w:t xml:space="preserve">والتقييم لبرنامج </w:t>
      </w:r>
      <w:r w:rsidRPr="00C37F10">
        <w:rPr>
          <w:rFonts w:ascii="Simplified Arabic" w:hAnsi="Simplified Arabic" w:cs="Simplified Arabic" w:hint="cs"/>
          <w:rtl/>
          <w:lang w:bidi="ar-KW"/>
        </w:rPr>
        <w:t>صفر عشوائيات</w:t>
      </w:r>
      <w:r w:rsidRPr="00C37F10">
        <w:rPr>
          <w:rFonts w:ascii="Simplified Arabic" w:hAnsi="Simplified Arabic" w:cs="Simplified Arabic"/>
          <w:rtl/>
          <w:lang w:bidi="ar-KW"/>
        </w:rPr>
        <w:t xml:space="preserve"> (بما في ذلك اقتناء أجهزة الكمبيوتر اللازمة ذات الصلة لدعم 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وعمليات المراقبة والتقييم)</w:t>
      </w:r>
      <w:r w:rsidRPr="00C37F10">
        <w:rPr>
          <w:rFonts w:ascii="Simplified Arabic" w:hAnsi="Simplified Arabic" w:cs="Simplified Arabic"/>
          <w:rtl/>
          <w:lang w:bidi="ar-KW"/>
        </w:rPr>
        <w:t xml:space="preserve"> وتنفيذ خطة اتصال لبرنامج</w:t>
      </w:r>
      <w:r w:rsidRPr="00C37F10">
        <w:rPr>
          <w:rFonts w:ascii="Simplified Arabic" w:hAnsi="Simplified Arabic" w:cs="Simplified Arabic" w:hint="cs"/>
          <w:rtl/>
          <w:lang w:bidi="ar-KW"/>
        </w:rPr>
        <w:t xml:space="preserve"> صفر عشوائيات تم إنشاؤها بالفعل بدعم من الأنشطة ال</w:t>
      </w:r>
      <w:r>
        <w:rPr>
          <w:rFonts w:ascii="Simplified Arabic" w:hAnsi="Simplified Arabic" w:cs="Simplified Arabic" w:hint="cs"/>
          <w:rtl/>
          <w:lang w:bidi="ar-KW"/>
        </w:rPr>
        <w:t>تي تمولها سلفة</w:t>
      </w:r>
      <w:r>
        <w:rPr>
          <w:rFonts w:ascii="Simplified Arabic" w:hAnsi="Simplified Arabic" w:cs="Simplified Arabic"/>
          <w:rtl/>
          <w:lang w:bidi="ar-KW"/>
        </w:rPr>
        <w:t xml:space="preserve"> إعداد </w:t>
      </w:r>
      <w:r>
        <w:rPr>
          <w:rFonts w:ascii="Simplified Arabic" w:hAnsi="Simplified Arabic" w:cs="Simplified Arabic" w:hint="cs"/>
          <w:rtl/>
          <w:lang w:bidi="ar-KW"/>
        </w:rPr>
        <w:t>ا</w:t>
      </w:r>
      <w:r w:rsidRPr="00C37F10">
        <w:rPr>
          <w:rFonts w:ascii="Simplified Arabic" w:hAnsi="Simplified Arabic" w:cs="Simplified Arabic"/>
          <w:rtl/>
          <w:lang w:bidi="ar-KW"/>
        </w:rPr>
        <w:t>لمشروع</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بالإضافة إلى ذلك، سيتم إجراء تقييم للظروف الم</w:t>
      </w:r>
      <w:r w:rsidR="00757039">
        <w:rPr>
          <w:rFonts w:ascii="Simplified Arabic" w:hAnsi="Simplified Arabic" w:cs="Simplified Arabic"/>
          <w:rtl/>
          <w:lang w:bidi="ar-KW"/>
        </w:rPr>
        <w:t>عيشية للاجئين في الأحياء ال</w:t>
      </w:r>
      <w:r w:rsidR="00757039">
        <w:rPr>
          <w:rFonts w:ascii="Simplified Arabic" w:hAnsi="Simplified Arabic" w:cs="Simplified Arabic" w:hint="cs"/>
          <w:rtl/>
          <w:lang w:bidi="ar-KW"/>
        </w:rPr>
        <w:t>عشوائية</w:t>
      </w:r>
      <w:r w:rsidRPr="00C37F10">
        <w:rPr>
          <w:rFonts w:ascii="Simplified Arabic" w:hAnsi="Simplified Arabic" w:cs="Simplified Arabic"/>
          <w:rtl/>
          <w:lang w:bidi="ar-KW"/>
        </w:rPr>
        <w:t xml:space="preserve"> والمناطق الحضرية للمساعدة </w:t>
      </w:r>
      <w:r>
        <w:rPr>
          <w:rFonts w:ascii="Simplified Arabic" w:hAnsi="Simplified Arabic" w:cs="Simplified Arabic" w:hint="cs"/>
          <w:rtl/>
          <w:lang w:bidi="ar-KW"/>
        </w:rPr>
        <w:t>على</w:t>
      </w:r>
      <w:r w:rsidRPr="00C37F10">
        <w:rPr>
          <w:rFonts w:ascii="Simplified Arabic" w:hAnsi="Simplified Arabic" w:cs="Simplified Arabic"/>
          <w:rtl/>
          <w:lang w:bidi="ar-KW"/>
        </w:rPr>
        <w:t xml:space="preserve"> وضع إطار أفضل لمساهمة البرنامج في هذ</w:t>
      </w:r>
      <w:r w:rsidRPr="00C37F10">
        <w:rPr>
          <w:rFonts w:ascii="Simplified Arabic" w:hAnsi="Simplified Arabic" w:cs="Simplified Arabic" w:hint="cs"/>
          <w:rtl/>
          <w:lang w:bidi="ar-KW"/>
        </w:rPr>
        <w:t xml:space="preserve"> الأجندة </w:t>
      </w:r>
      <w:r w:rsidRPr="00C37F10">
        <w:rPr>
          <w:rFonts w:ascii="Simplified Arabic" w:hAnsi="Simplified Arabic" w:cs="Simplified Arabic"/>
          <w:rtl/>
          <w:lang w:bidi="ar-KW"/>
        </w:rPr>
        <w:t>المحدد</w:t>
      </w:r>
      <w:r w:rsidRPr="00C37F10">
        <w:rPr>
          <w:rFonts w:ascii="Simplified Arabic" w:hAnsi="Simplified Arabic" w:cs="Simplified Arabic" w:hint="cs"/>
          <w:rtl/>
          <w:lang w:bidi="ar-KW"/>
        </w:rPr>
        <w:t>ة</w:t>
      </w:r>
      <w:r w:rsidRPr="00C37F10">
        <w:rPr>
          <w:rFonts w:ascii="Simplified Arabic" w:hAnsi="Simplified Arabic" w:cs="Simplified Arabic"/>
          <w:rtl/>
          <w:lang w:bidi="ar-KW"/>
        </w:rPr>
        <w:t>.</w:t>
      </w:r>
    </w:p>
    <w:p w:rsidR="000C6968" w:rsidRPr="00C37F10" w:rsidRDefault="000C6968" w:rsidP="00462E5C">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b/>
          <w:bCs/>
          <w:rtl/>
          <w:lang w:bidi="ar-KW"/>
        </w:rPr>
        <w:t xml:space="preserve">الدراسات التشغيلية والحضرية </w:t>
      </w:r>
      <w:r w:rsidRPr="00C37F10">
        <w:rPr>
          <w:rFonts w:ascii="Simplified Arabic" w:hAnsi="Simplified Arabic" w:cs="Simplified Arabic" w:hint="cs"/>
          <w:b/>
          <w:bCs/>
          <w:rtl/>
          <w:lang w:bidi="ar-KW"/>
        </w:rPr>
        <w:t xml:space="preserve">للحد من انتشار </w:t>
      </w:r>
      <w:r w:rsidRPr="00C37F10">
        <w:rPr>
          <w:rFonts w:ascii="Simplified Arabic" w:hAnsi="Simplified Arabic" w:cs="Simplified Arabic"/>
          <w:b/>
          <w:bCs/>
          <w:rtl/>
          <w:lang w:bidi="ar-KW"/>
        </w:rPr>
        <w:t>الأحياء العشوائية وإعادة هيكل</w:t>
      </w:r>
      <w:r w:rsidRPr="00C37F10">
        <w:rPr>
          <w:rFonts w:ascii="Simplified Arabic" w:hAnsi="Simplified Arabic" w:cs="Simplified Arabic" w:hint="cs"/>
          <w:b/>
          <w:bCs/>
          <w:rtl/>
          <w:lang w:bidi="ar-KW"/>
        </w:rPr>
        <w:t>تها</w:t>
      </w:r>
      <w:r w:rsidRPr="00C37F10">
        <w:rPr>
          <w:rFonts w:ascii="Simplified Arabic" w:hAnsi="Simplified Arabic" w:cs="Simplified Arabic"/>
          <w:rtl/>
          <w:lang w:bidi="ar-KW"/>
        </w:rPr>
        <w:t>. سيدعم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 سلسلة من الدراسات للمساعدة في</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 xml:space="preserve">إعداد سياسات </w:t>
      </w:r>
      <w:r w:rsidRPr="00C37F10">
        <w:rPr>
          <w:rFonts w:ascii="Simplified Arabic" w:hAnsi="Simplified Arabic" w:cs="Simplified Arabic" w:hint="cs"/>
          <w:rtl/>
          <w:lang w:bidi="ar-KW"/>
        </w:rPr>
        <w:t>الحد من انتشار الأحياء العشوائية وإع</w:t>
      </w:r>
      <w:r>
        <w:rPr>
          <w:rFonts w:ascii="Simplified Arabic" w:hAnsi="Simplified Arabic" w:cs="Simplified Arabic" w:hint="cs"/>
          <w:rtl/>
          <w:lang w:bidi="ar-KW"/>
        </w:rPr>
        <w:t xml:space="preserve">ادة </w:t>
      </w:r>
      <w:r w:rsidRPr="00C37F10">
        <w:rPr>
          <w:rFonts w:ascii="Simplified Arabic" w:hAnsi="Simplified Arabic" w:cs="Simplified Arabic" w:hint="cs"/>
          <w:rtl/>
          <w:lang w:bidi="ar-KW"/>
        </w:rPr>
        <w:t xml:space="preserve">هيكلتها. </w:t>
      </w:r>
      <w:r w:rsidRPr="00C37F10">
        <w:rPr>
          <w:rFonts w:ascii="Simplified Arabic" w:hAnsi="Simplified Arabic" w:cs="Simplified Arabic"/>
          <w:rtl/>
          <w:lang w:bidi="ar-KW"/>
        </w:rPr>
        <w:t>و</w:t>
      </w:r>
      <w:r w:rsidRPr="00C37F10">
        <w:rPr>
          <w:rFonts w:ascii="Simplified Arabic" w:hAnsi="Simplified Arabic" w:cs="Simplified Arabic" w:hint="cs"/>
          <w:rtl/>
          <w:lang w:bidi="ar-KW"/>
        </w:rPr>
        <w:t>ي</w:t>
      </w:r>
      <w:r w:rsidRPr="00C37F10">
        <w:rPr>
          <w:rFonts w:ascii="Simplified Arabic" w:hAnsi="Simplified Arabic" w:cs="Simplified Arabic"/>
          <w:rtl/>
          <w:lang w:bidi="ar-KW"/>
        </w:rPr>
        <w:t xml:space="preserve">شمل </w:t>
      </w:r>
      <w:r w:rsidRPr="00C37F10">
        <w:rPr>
          <w:rFonts w:ascii="Simplified Arabic" w:hAnsi="Simplified Arabic" w:cs="Simplified Arabic" w:hint="cs"/>
          <w:rtl/>
          <w:lang w:bidi="ar-KW"/>
        </w:rPr>
        <w:t xml:space="preserve">هذا المكوّن الفرعي </w:t>
      </w:r>
      <w:r w:rsidRPr="00C37F10">
        <w:rPr>
          <w:rFonts w:ascii="Simplified Arabic" w:hAnsi="Simplified Arabic" w:cs="Simplified Arabic"/>
          <w:rtl/>
          <w:lang w:bidi="ar-KW"/>
        </w:rPr>
        <w:t xml:space="preserve">النشاطات الخمسة التالية: (1) </w:t>
      </w:r>
      <w:r>
        <w:rPr>
          <w:rFonts w:ascii="Simplified Arabic" w:hAnsi="Simplified Arabic" w:cs="Simplified Arabic" w:hint="cs"/>
          <w:rtl/>
          <w:lang w:bidi="ar-KW"/>
        </w:rPr>
        <w:t xml:space="preserve">وضع </w:t>
      </w:r>
      <w:r w:rsidRPr="00C37F10">
        <w:rPr>
          <w:rFonts w:ascii="Simplified Arabic" w:hAnsi="Simplified Arabic" w:cs="Simplified Arabic"/>
          <w:rtl/>
          <w:lang w:bidi="ar-KW"/>
        </w:rPr>
        <w:t xml:space="preserve">إطار </w:t>
      </w:r>
      <w:r>
        <w:rPr>
          <w:rFonts w:ascii="Simplified Arabic" w:hAnsi="Simplified Arabic" w:cs="Simplified Arabic" w:hint="cs"/>
          <w:rtl/>
          <w:lang w:bidi="ar-KW"/>
        </w:rPr>
        <w:t>ال</w:t>
      </w:r>
      <w:r w:rsidRPr="00C37F10">
        <w:rPr>
          <w:rFonts w:ascii="Simplified Arabic" w:hAnsi="Simplified Arabic" w:cs="Simplified Arabic"/>
          <w:rtl/>
          <w:lang w:bidi="ar-KW"/>
        </w:rPr>
        <w:t xml:space="preserve">ضمانات </w:t>
      </w:r>
      <w:r>
        <w:rPr>
          <w:rFonts w:ascii="Simplified Arabic" w:hAnsi="Simplified Arabic" w:cs="Simplified Arabic" w:hint="cs"/>
          <w:rtl/>
          <w:lang w:bidi="ar-KW"/>
        </w:rPr>
        <w:t>ال</w:t>
      </w:r>
      <w:r w:rsidRPr="00C37F10">
        <w:rPr>
          <w:rFonts w:ascii="Simplified Arabic" w:hAnsi="Simplified Arabic" w:cs="Simplified Arabic"/>
          <w:rtl/>
          <w:lang w:bidi="ar-KW"/>
        </w:rPr>
        <w:t>بيئية و</w:t>
      </w:r>
      <w:r>
        <w:rPr>
          <w:rFonts w:ascii="Simplified Arabic" w:hAnsi="Simplified Arabic" w:cs="Simplified Arabic" w:hint="cs"/>
          <w:rtl/>
          <w:lang w:bidi="ar-KW"/>
        </w:rPr>
        <w:t>ال</w:t>
      </w:r>
      <w:r w:rsidRPr="00C37F10">
        <w:rPr>
          <w:rFonts w:ascii="Simplified Arabic" w:hAnsi="Simplified Arabic" w:cs="Simplified Arabic"/>
          <w:rtl/>
          <w:lang w:bidi="ar-KW"/>
        </w:rPr>
        <w:t>اجتماعية وكذلك سياسة إعادة التوطين الخاصة</w:t>
      </w:r>
      <w:r w:rsidRPr="00C37F10">
        <w:rPr>
          <w:rFonts w:ascii="Simplified Arabic" w:hAnsi="Simplified Arabic" w:cs="Simplified Arabic" w:hint="cs"/>
          <w:rtl/>
          <w:lang w:bidi="ar-KW"/>
        </w:rPr>
        <w:t xml:space="preserve"> ب</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 </w:t>
      </w:r>
      <w:r w:rsidRPr="00C37F10">
        <w:rPr>
          <w:rFonts w:ascii="Simplified Arabic" w:hAnsi="Simplified Arabic" w:cs="Simplified Arabic"/>
          <w:rtl/>
          <w:lang w:bidi="ar-KW"/>
        </w:rPr>
        <w:t xml:space="preserve">(2) </w:t>
      </w:r>
      <w:r>
        <w:rPr>
          <w:rFonts w:ascii="Simplified Arabic" w:hAnsi="Simplified Arabic" w:cs="Simplified Arabic" w:hint="cs"/>
          <w:rtl/>
          <w:lang w:bidi="ar-KW"/>
        </w:rPr>
        <w:t xml:space="preserve">إعداد </w:t>
      </w:r>
      <w:r w:rsidRPr="00C37F10">
        <w:rPr>
          <w:rFonts w:ascii="Simplified Arabic" w:hAnsi="Simplified Arabic" w:cs="Simplified Arabic"/>
          <w:rtl/>
          <w:lang w:bidi="ar-KW"/>
        </w:rPr>
        <w:t xml:space="preserve">خطة تشغيلية ومالية مدتها خمس سنوات </w:t>
      </w:r>
      <w:r>
        <w:rPr>
          <w:rFonts w:ascii="Simplified Arabic" w:hAnsi="Simplified Arabic" w:cs="Simplified Arabic" w:hint="cs"/>
          <w:rtl/>
          <w:lang w:bidi="ar-KW"/>
        </w:rPr>
        <w:t>خاصة با</w:t>
      </w:r>
      <w:r w:rsidRPr="00C37F10">
        <w:rPr>
          <w:rFonts w:ascii="Simplified Arabic" w:hAnsi="Simplified Arabic" w:cs="Simplified Arabic"/>
          <w:rtl/>
          <w:lang w:bidi="ar-KW"/>
        </w:rPr>
        <w:t>ل</w:t>
      </w:r>
      <w:r w:rsidRPr="00C37F10">
        <w:rPr>
          <w:rFonts w:ascii="Simplified Arabic" w:hAnsi="Simplified Arabic" w:cs="Simplified Arabic" w:hint="cs"/>
          <w:rtl/>
          <w:lang w:bidi="ar-KW"/>
        </w:rPr>
        <w:t xml:space="preserve">حد من انتشار </w:t>
      </w:r>
      <w:r w:rsidRPr="00C37F10">
        <w:rPr>
          <w:rFonts w:ascii="Simplified Arabic" w:hAnsi="Simplified Arabic" w:cs="Simplified Arabic"/>
          <w:rtl/>
          <w:lang w:bidi="ar-KW"/>
        </w:rPr>
        <w:t xml:space="preserve">الأحياء العشوائية، بما في ذلك </w:t>
      </w:r>
      <w:r w:rsidRPr="00C37F10">
        <w:rPr>
          <w:rFonts w:ascii="Simplified Arabic" w:hAnsi="Simplified Arabic" w:cs="Simplified Arabic" w:hint="cs"/>
          <w:rtl/>
          <w:lang w:bidi="ar-KW"/>
        </w:rPr>
        <w:t xml:space="preserve">تقييم </w:t>
      </w:r>
      <w:r w:rsidRPr="00C37F10">
        <w:rPr>
          <w:rFonts w:ascii="Simplified Arabic" w:hAnsi="Simplified Arabic" w:cs="Simplified Arabic"/>
          <w:rtl/>
          <w:lang w:bidi="ar-KW"/>
        </w:rPr>
        <w:t>سوق الأراضي و</w:t>
      </w:r>
      <w:r>
        <w:rPr>
          <w:rFonts w:ascii="Simplified Arabic" w:hAnsi="Simplified Arabic" w:cs="Simplified Arabic" w:hint="cs"/>
          <w:rtl/>
          <w:lang w:bidi="ar-KW"/>
        </w:rPr>
        <w:t>الإسكان ل</w:t>
      </w:r>
      <w:r w:rsidRPr="00C37F10">
        <w:rPr>
          <w:rFonts w:ascii="Simplified Arabic" w:hAnsi="Simplified Arabic" w:cs="Simplified Arabic" w:hint="cs"/>
          <w:rtl/>
          <w:lang w:bidi="ar-KW"/>
        </w:rPr>
        <w:t xml:space="preserve">أصحاب الدخل </w:t>
      </w:r>
      <w:r w:rsidRPr="00C37F10">
        <w:rPr>
          <w:rFonts w:ascii="Simplified Arabic" w:hAnsi="Simplified Arabic" w:cs="Simplified Arabic"/>
          <w:rtl/>
          <w:lang w:bidi="ar-KW"/>
        </w:rPr>
        <w:t>المنخفض</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(3) </w:t>
      </w:r>
      <w:r>
        <w:rPr>
          <w:rFonts w:ascii="Simplified Arabic" w:hAnsi="Simplified Arabic" w:cs="Simplified Arabic" w:hint="cs"/>
          <w:rtl/>
          <w:lang w:bidi="ar-KW"/>
        </w:rPr>
        <w:t>تفصيل الخطط الحضرية ل</w:t>
      </w:r>
      <w:r w:rsidRPr="00C37F10">
        <w:rPr>
          <w:rFonts w:ascii="Simplified Arabic" w:hAnsi="Simplified Arabic" w:cs="Simplified Arabic"/>
          <w:rtl/>
          <w:lang w:bidi="ar-KW"/>
        </w:rPr>
        <w:t>إعادة هيكلة و</w:t>
      </w:r>
      <w:r>
        <w:rPr>
          <w:rFonts w:ascii="Simplified Arabic" w:hAnsi="Simplified Arabic" w:cs="Simplified Arabic" w:hint="cs"/>
          <w:rtl/>
          <w:lang w:bidi="ar-KW"/>
        </w:rPr>
        <w:t xml:space="preserve">تحسين </w:t>
      </w:r>
      <w:r w:rsidRPr="00C37F10">
        <w:rPr>
          <w:rFonts w:ascii="Simplified Arabic" w:hAnsi="Simplified Arabic" w:cs="Simplified Arabic"/>
          <w:rtl/>
          <w:lang w:bidi="ar-KW"/>
        </w:rPr>
        <w:t xml:space="preserve">عدد من الأحياء العشوائية </w:t>
      </w:r>
      <w:r w:rsidRPr="00C37F10">
        <w:rPr>
          <w:rFonts w:ascii="Simplified Arabic" w:hAnsi="Simplified Arabic" w:cs="Simplified Arabic" w:hint="cs"/>
          <w:rtl/>
          <w:lang w:bidi="ar-KW"/>
        </w:rPr>
        <w:t xml:space="preserve">المختارة بناء على المعايير والإجراءات التي تم وضعها في دليل تنفيذ المشروع </w:t>
      </w:r>
      <w:r w:rsidRPr="00C37F10">
        <w:rPr>
          <w:rFonts w:ascii="Simplified Arabic" w:hAnsi="Simplified Arabic" w:cs="Simplified Arabic"/>
          <w:rtl/>
          <w:lang w:bidi="ar-KW"/>
        </w:rPr>
        <w:t xml:space="preserve">بدءاً من حي </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ب</w:t>
      </w:r>
      <w:r w:rsidR="00462E5C">
        <w:rPr>
          <w:rFonts w:ascii="Simplified Arabic" w:hAnsi="Simplified Arabic" w:cs="Simplified Arabic" w:hint="cs"/>
          <w:rtl/>
          <w:lang w:bidi="ar-KW"/>
        </w:rPr>
        <w:t>ا</w:t>
      </w:r>
      <w:r w:rsidRPr="00C37F10">
        <w:rPr>
          <w:rFonts w:ascii="Simplified Arabic" w:hAnsi="Simplified Arabic" w:cs="Simplified Arabic"/>
          <w:rtl/>
          <w:lang w:bidi="ar-KW"/>
        </w:rPr>
        <w:t>لبالا أنسيان</w:t>
      </w:r>
      <w:r>
        <w:rPr>
          <w:rFonts w:ascii="Simplified Arabic" w:hAnsi="Simplified Arabic" w:cs="Simplified Arabic" w:hint="cs"/>
          <w:rtl/>
          <w:lang w:bidi="ar-KW"/>
        </w:rPr>
        <w:t xml:space="preserve">"، المُستهدف لتحسين </w:t>
      </w:r>
      <w:r w:rsidRPr="00C37F10">
        <w:rPr>
          <w:rFonts w:ascii="Simplified Arabic" w:hAnsi="Simplified Arabic" w:cs="Simplified Arabic"/>
          <w:rtl/>
          <w:lang w:bidi="ar-KW"/>
        </w:rPr>
        <w:t>الاستثمارات في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المشروع المتكامل لترقية الأحياء العشوائية في جيبوتي (انظر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2)</w:t>
      </w:r>
      <w:r w:rsidRPr="00C37F10">
        <w:rPr>
          <w:rStyle w:val="FootnoteReference"/>
          <w:rFonts w:ascii="Simplified Arabic" w:hAnsi="Simplified Arabic" w:cs="Simplified Arabic"/>
          <w:rtl/>
          <w:lang w:bidi="ar-KW"/>
        </w:rPr>
        <w:footnoteReference w:id="23"/>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(4) </w:t>
      </w:r>
      <w:r>
        <w:rPr>
          <w:rFonts w:ascii="Simplified Arabic" w:hAnsi="Simplified Arabic" w:cs="Simplified Arabic" w:hint="cs"/>
          <w:rtl/>
          <w:lang w:bidi="ar-KW"/>
        </w:rPr>
        <w:t xml:space="preserve">إعداد </w:t>
      </w:r>
      <w:r w:rsidRPr="00C37F10">
        <w:rPr>
          <w:rFonts w:ascii="Simplified Arabic" w:hAnsi="Simplified Arabic" w:cs="Simplified Arabic"/>
          <w:rtl/>
          <w:lang w:bidi="ar-KW"/>
        </w:rPr>
        <w:t xml:space="preserve">خطة </w:t>
      </w:r>
      <w:r>
        <w:rPr>
          <w:rFonts w:ascii="Simplified Arabic" w:hAnsi="Simplified Arabic" w:cs="Simplified Arabic" w:hint="cs"/>
          <w:rtl/>
          <w:lang w:bidi="ar-KW"/>
        </w:rPr>
        <w:t xml:space="preserve">حضرية </w:t>
      </w:r>
      <w:r w:rsidRPr="00C37F10">
        <w:rPr>
          <w:rFonts w:ascii="Simplified Arabic" w:hAnsi="Simplified Arabic" w:cs="Simplified Arabic" w:hint="cs"/>
          <w:rtl/>
          <w:lang w:bidi="ar-KW"/>
        </w:rPr>
        <w:t xml:space="preserve">لأول </w:t>
      </w:r>
      <w:r w:rsidRPr="00C37F10">
        <w:rPr>
          <w:rFonts w:ascii="Simplified Arabic" w:hAnsi="Simplified Arabic" w:cs="Simplified Arabic"/>
          <w:rtl/>
          <w:lang w:bidi="ar-KW"/>
        </w:rPr>
        <w:t>منطقة حضرية تبلغ مساحتها 110 هكتارات مخصصة لل</w:t>
      </w:r>
      <w:r w:rsidRPr="00C37F10">
        <w:rPr>
          <w:rFonts w:ascii="Simplified Arabic" w:hAnsi="Simplified Arabic" w:cs="Simplified Arabic" w:hint="cs"/>
          <w:rtl/>
          <w:lang w:bidi="ar-KW"/>
        </w:rPr>
        <w:t xml:space="preserve">حد من انتشار الأحياء العشوائية </w:t>
      </w:r>
      <w:r w:rsidRPr="00C37F10">
        <w:rPr>
          <w:rFonts w:ascii="Simplified Arabic" w:hAnsi="Simplified Arabic" w:cs="Simplified Arabic"/>
          <w:rtl/>
          <w:lang w:bidi="ar-KW"/>
        </w:rPr>
        <w:t>وإعادة التوطين</w:t>
      </w:r>
      <w:r w:rsidRPr="002C32DC">
        <w:rPr>
          <w:rFonts w:ascii="Simplified Arabic" w:hAnsi="Simplified Arabic" w:cs="Simplified Arabic"/>
          <w:sz w:val="28"/>
          <w:szCs w:val="28"/>
          <w:rtl/>
          <w:lang w:bidi="ar-KW"/>
        </w:rPr>
        <w:t xml:space="preserve"> </w:t>
      </w:r>
      <w:r w:rsidRPr="00C37F10">
        <w:rPr>
          <w:rFonts w:ascii="Simplified Arabic" w:hAnsi="Simplified Arabic" w:cs="Simplified Arabic"/>
          <w:rtl/>
          <w:lang w:bidi="ar-KW"/>
        </w:rPr>
        <w:t>كجزء من</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 </w:t>
      </w:r>
      <w:r w:rsidRPr="00C37F10">
        <w:rPr>
          <w:rFonts w:ascii="Simplified Arabic" w:hAnsi="Simplified Arabic" w:cs="Simplified Arabic"/>
          <w:rtl/>
          <w:lang w:bidi="ar-KW"/>
        </w:rPr>
        <w:t>بما في ذلك</w:t>
      </w:r>
      <w:r w:rsidRPr="00C37F10">
        <w:rPr>
          <w:rFonts w:ascii="Simplified Arabic" w:hAnsi="Simplified Arabic" w:cs="Simplified Arabic" w:hint="cs"/>
          <w:rtl/>
          <w:lang w:bidi="ar-KW"/>
        </w:rPr>
        <w:t xml:space="preserve"> دراسة جدوى لمنطقة إعادة التوطين التي سيتم تطويرها استناداً إلى المكوّن 2. تسعى هذه العملية </w:t>
      </w:r>
      <w:r w:rsidRPr="00C37F10">
        <w:rPr>
          <w:rFonts w:ascii="Simplified Arabic" w:hAnsi="Simplified Arabic" w:cs="Simplified Arabic"/>
          <w:rtl/>
          <w:lang w:bidi="ar-KW"/>
        </w:rPr>
        <w:t>إلى دمج المنطقة</w:t>
      </w:r>
      <w:r w:rsidRPr="00C37F10">
        <w:rPr>
          <w:rFonts w:ascii="Simplified Arabic" w:hAnsi="Simplified Arabic" w:cs="Simplified Arabic" w:hint="cs"/>
          <w:rtl/>
          <w:lang w:bidi="ar-KW"/>
        </w:rPr>
        <w:t xml:space="preserve"> المستهدفة</w:t>
      </w:r>
      <w:r w:rsidRPr="00C37F10">
        <w:rPr>
          <w:rFonts w:ascii="Simplified Arabic" w:hAnsi="Simplified Arabic" w:cs="Simplified Arabic"/>
          <w:rtl/>
          <w:lang w:bidi="ar-KW"/>
        </w:rPr>
        <w:t xml:space="preserve"> داخل المدينة، مع مراعاة النقل والتنمية الاقتصادية، وتخفيف </w:t>
      </w:r>
      <w:r w:rsidRPr="00C37F10">
        <w:rPr>
          <w:rFonts w:ascii="Simplified Arabic" w:hAnsi="Simplified Arabic" w:cs="Simplified Arabic" w:hint="cs"/>
          <w:rtl/>
          <w:lang w:bidi="ar-KW"/>
        </w:rPr>
        <w:t xml:space="preserve">حدة </w:t>
      </w:r>
      <w:r>
        <w:rPr>
          <w:rFonts w:ascii="Simplified Arabic" w:hAnsi="Simplified Arabic" w:cs="Simplified Arabic" w:hint="cs"/>
          <w:rtl/>
          <w:lang w:bidi="ar-KW"/>
        </w:rPr>
        <w:t>مخاطر العوامل</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المناخ</w:t>
      </w:r>
      <w:r w:rsidRPr="00C37F10">
        <w:rPr>
          <w:rFonts w:ascii="Simplified Arabic" w:hAnsi="Simplified Arabic" w:cs="Simplified Arabic" w:hint="cs"/>
          <w:rtl/>
          <w:lang w:bidi="ar-KW"/>
        </w:rPr>
        <w:t>ي</w:t>
      </w:r>
      <w:r>
        <w:rPr>
          <w:rFonts w:ascii="Simplified Arabic" w:hAnsi="Simplified Arabic" w:cs="Simplified Arabic" w:hint="cs"/>
          <w:rtl/>
          <w:lang w:bidi="ar-KW"/>
        </w:rPr>
        <w:t>ة</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و</w:t>
      </w:r>
      <w:r w:rsidRPr="00C37F10">
        <w:rPr>
          <w:rFonts w:ascii="Simplified Arabic" w:hAnsi="Simplified Arabic" w:cs="Simplified Arabic"/>
          <w:rtl/>
          <w:lang w:bidi="ar-KW"/>
        </w:rPr>
        <w:t>الكوارث (تم تخصيص المنطقة الواقعة في جنوب ب</w:t>
      </w:r>
      <w:r>
        <w:rPr>
          <w:rFonts w:ascii="Simplified Arabic" w:hAnsi="Simplified Arabic" w:cs="Simplified Arabic" w:hint="cs"/>
          <w:rtl/>
          <w:lang w:bidi="ar-KW"/>
        </w:rPr>
        <w:t>ا</w:t>
      </w:r>
      <w:r w:rsidRPr="00C37F10">
        <w:rPr>
          <w:rFonts w:ascii="Simplified Arabic" w:hAnsi="Simplified Arabic" w:cs="Simplified Arabic"/>
          <w:rtl/>
          <w:lang w:bidi="ar-KW"/>
        </w:rPr>
        <w:t xml:space="preserve">لبالا </w:t>
      </w:r>
      <w:r w:rsidRPr="00C37F10">
        <w:rPr>
          <w:rFonts w:ascii="Simplified Arabic" w:hAnsi="Simplified Arabic" w:cs="Simplified Arabic" w:hint="cs"/>
          <w:rtl/>
          <w:lang w:bidi="ar-KW"/>
        </w:rPr>
        <w:t xml:space="preserve">إلى </w:t>
      </w:r>
      <w:r w:rsidRPr="00C37F10">
        <w:rPr>
          <w:rFonts w:ascii="Simplified Arabic" w:hAnsi="Simplified Arabic" w:cs="Simplified Arabic"/>
          <w:lang w:bidi="ar-KW"/>
        </w:rPr>
        <w:t>ARULOS</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ويقدر أنها تغطي حوالي 4-5 سنوات من سياسة ال</w:t>
      </w:r>
      <w:r w:rsidRPr="00C37F10">
        <w:rPr>
          <w:rFonts w:ascii="Simplified Arabic" w:hAnsi="Simplified Arabic" w:cs="Simplified Arabic" w:hint="cs"/>
          <w:rtl/>
          <w:lang w:bidi="ar-KW"/>
        </w:rPr>
        <w:t xml:space="preserve">حد </w:t>
      </w:r>
      <w:r>
        <w:rPr>
          <w:rFonts w:ascii="Simplified Arabic" w:hAnsi="Simplified Arabic" w:cs="Simplified Arabic" w:hint="cs"/>
          <w:rtl/>
          <w:lang w:bidi="ar-KW"/>
        </w:rPr>
        <w:t xml:space="preserve">من انتشار الأحياء العشوائية كما أنها </w:t>
      </w:r>
      <w:r w:rsidRPr="00C37F10">
        <w:rPr>
          <w:rFonts w:ascii="Simplified Arabic" w:hAnsi="Simplified Arabic" w:cs="Simplified Arabic" w:hint="cs"/>
          <w:rtl/>
          <w:lang w:bidi="ar-KW"/>
        </w:rPr>
        <w:t>ت</w:t>
      </w:r>
      <w:r w:rsidRPr="00C37F10">
        <w:rPr>
          <w:rFonts w:ascii="Simplified Arabic" w:hAnsi="Simplified Arabic" w:cs="Simplified Arabic"/>
          <w:rtl/>
          <w:lang w:bidi="ar-KW"/>
        </w:rPr>
        <w:t xml:space="preserve">ستقبل </w:t>
      </w:r>
      <w:r w:rsidRPr="00C37F10">
        <w:rPr>
          <w:rFonts w:ascii="Simplified Arabic" w:hAnsi="Simplified Arabic" w:cs="Simplified Arabic" w:hint="cs"/>
          <w:rtl/>
          <w:lang w:bidi="ar-KW"/>
        </w:rPr>
        <w:t xml:space="preserve">بالإضافة إلى ذلك </w:t>
      </w:r>
      <w:r w:rsidRPr="00C37F10">
        <w:rPr>
          <w:rFonts w:ascii="Simplified Arabic" w:hAnsi="Simplified Arabic" w:cs="Simplified Arabic"/>
          <w:rtl/>
          <w:lang w:bidi="ar-KW"/>
        </w:rPr>
        <w:t>الأسر</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التي تم إعادة توطينها في إطار </w:t>
      </w:r>
      <w:r w:rsidRPr="00C37F10">
        <w:rPr>
          <w:rFonts w:ascii="Simplified Arabic" w:hAnsi="Simplified Arabic" w:cs="Simplified Arabic"/>
          <w:rtl/>
          <w:lang w:bidi="ar-KW"/>
        </w:rPr>
        <w:t>عمليات إعادة هيكلة الأحياء العشوائية، بما في ذلك إعادة هيكلة ب</w:t>
      </w:r>
      <w:r>
        <w:rPr>
          <w:rFonts w:ascii="Simplified Arabic" w:hAnsi="Simplified Arabic" w:cs="Simplified Arabic" w:hint="cs"/>
          <w:rtl/>
          <w:lang w:bidi="ar-KW"/>
        </w:rPr>
        <w:t>ا</w:t>
      </w:r>
      <w:r w:rsidRPr="00C37F10">
        <w:rPr>
          <w:rFonts w:ascii="Simplified Arabic" w:hAnsi="Simplified Arabic" w:cs="Simplified Arabic"/>
          <w:rtl/>
          <w:lang w:bidi="ar-KW"/>
        </w:rPr>
        <w:t>لبالا أنسيان</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المدعومة </w:t>
      </w:r>
      <w:r>
        <w:rPr>
          <w:rFonts w:ascii="Simplified Arabic" w:hAnsi="Simplified Arabic" w:cs="Simplified Arabic" w:hint="cs"/>
          <w:rtl/>
          <w:lang w:bidi="ar-KW"/>
        </w:rPr>
        <w:t xml:space="preserve">من </w:t>
      </w:r>
      <w:r w:rsidRPr="00C37F10">
        <w:rPr>
          <w:rFonts w:ascii="Simplified Arabic" w:hAnsi="Simplified Arabic" w:cs="Simplified Arabic"/>
          <w:rtl/>
          <w:lang w:bidi="ar-KW"/>
        </w:rPr>
        <w:t>خطة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المشروع المتكامل لترقية الأحياء العشوائية في جيبوتي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(5) </w:t>
      </w:r>
      <w:r>
        <w:rPr>
          <w:rFonts w:ascii="Simplified Arabic" w:hAnsi="Simplified Arabic" w:cs="Simplified Arabic" w:hint="cs"/>
          <w:rtl/>
          <w:lang w:bidi="ar-KW"/>
        </w:rPr>
        <w:t xml:space="preserve">وضع </w:t>
      </w:r>
      <w:r w:rsidRPr="00C37F10">
        <w:rPr>
          <w:rFonts w:ascii="Simplified Arabic" w:hAnsi="Simplified Arabic" w:cs="Simplified Arabic"/>
          <w:rtl/>
          <w:lang w:bidi="ar-KW"/>
        </w:rPr>
        <w:t>نظام معلومات الأراضي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الذي </w:t>
      </w:r>
      <w:r>
        <w:rPr>
          <w:rFonts w:ascii="Simplified Arabic" w:hAnsi="Simplified Arabic" w:cs="Simplified Arabic" w:hint="cs"/>
          <w:rtl/>
          <w:lang w:bidi="ar-KW"/>
        </w:rPr>
        <w:t>يتماشى مع أدوات</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إدارة</w:t>
      </w:r>
      <w:r w:rsidRPr="00C37F10">
        <w:rPr>
          <w:rFonts w:ascii="Simplified Arabic" w:hAnsi="Simplified Arabic" w:cs="Simplified Arabic"/>
          <w:rtl/>
          <w:lang w:bidi="ar-KW"/>
        </w:rPr>
        <w:t xml:space="preserve"> الأراضي، </w:t>
      </w:r>
      <w:r>
        <w:rPr>
          <w:rFonts w:ascii="Simplified Arabic" w:hAnsi="Simplified Arabic" w:cs="Simplified Arabic" w:hint="cs"/>
          <w:rtl/>
          <w:lang w:bidi="ar-KW"/>
        </w:rPr>
        <w:t>و</w:t>
      </w:r>
      <w:r w:rsidRPr="00C37F10">
        <w:rPr>
          <w:rFonts w:ascii="Simplified Arabic" w:hAnsi="Simplified Arabic" w:cs="Simplified Arabic" w:hint="cs"/>
          <w:rtl/>
          <w:lang w:bidi="ar-KW"/>
        </w:rPr>
        <w:t>ذ</w:t>
      </w:r>
      <w:r>
        <w:rPr>
          <w:rFonts w:ascii="Simplified Arabic" w:hAnsi="Simplified Arabic" w:cs="Simplified Arabic" w:hint="cs"/>
          <w:rtl/>
          <w:lang w:bidi="ar-KW"/>
        </w:rPr>
        <w:t>لك من أجل</w:t>
      </w:r>
      <w:r w:rsidRPr="00C37F10">
        <w:rPr>
          <w:rFonts w:ascii="Simplified Arabic" w:hAnsi="Simplified Arabic" w:cs="Simplified Arabic"/>
          <w:rtl/>
          <w:lang w:bidi="ar-KW"/>
        </w:rPr>
        <w:t xml:space="preserve"> تجميع </w:t>
      </w:r>
      <w:r>
        <w:rPr>
          <w:rFonts w:ascii="Simplified Arabic" w:hAnsi="Simplified Arabic" w:cs="Simplified Arabic" w:hint="cs"/>
          <w:rtl/>
          <w:lang w:bidi="ar-KW"/>
        </w:rPr>
        <w:t xml:space="preserve">مختلف </w:t>
      </w:r>
      <w:r w:rsidRPr="00C37F10">
        <w:rPr>
          <w:rFonts w:ascii="Simplified Arabic" w:hAnsi="Simplified Arabic" w:cs="Simplified Arabic"/>
          <w:rtl/>
          <w:lang w:bidi="ar-KW"/>
        </w:rPr>
        <w:t xml:space="preserve">أنواع </w:t>
      </w:r>
      <w:r>
        <w:rPr>
          <w:rFonts w:ascii="Simplified Arabic" w:hAnsi="Simplified Arabic" w:cs="Simplified Arabic" w:hint="cs"/>
          <w:rtl/>
          <w:lang w:bidi="ar-KW"/>
        </w:rPr>
        <w:t xml:space="preserve">وثائق </w:t>
      </w:r>
      <w:r w:rsidRPr="00C37F10">
        <w:rPr>
          <w:rFonts w:ascii="Simplified Arabic" w:hAnsi="Simplified Arabic" w:cs="Simplified Arabic" w:hint="cs"/>
          <w:rtl/>
          <w:lang w:bidi="ar-KW"/>
        </w:rPr>
        <w:t>ضمان الحيازة. وسيتم تغذية النظام ببيانات تخص منطقة ب</w:t>
      </w:r>
      <w:r>
        <w:rPr>
          <w:rFonts w:ascii="Simplified Arabic" w:hAnsi="Simplified Arabic" w:cs="Simplified Arabic" w:hint="cs"/>
          <w:rtl/>
          <w:lang w:bidi="ar-KW"/>
        </w:rPr>
        <w:t>ا</w:t>
      </w:r>
      <w:r w:rsidRPr="00C37F10">
        <w:rPr>
          <w:rFonts w:ascii="Simplified Arabic" w:hAnsi="Simplified Arabic" w:cs="Simplified Arabic" w:hint="cs"/>
          <w:rtl/>
          <w:lang w:bidi="ar-KW"/>
        </w:rPr>
        <w:t>لبالا أنسيان</w:t>
      </w:r>
      <w:r>
        <w:rPr>
          <w:rFonts w:ascii="Simplified Arabic" w:hAnsi="Simplified Arabic" w:cs="Simplified Arabic" w:hint="cs"/>
          <w:rtl/>
          <w:lang w:bidi="ar-KW"/>
        </w:rPr>
        <w:t xml:space="preserve"> في مرحلة أولى</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على أن </w:t>
      </w:r>
      <w:r w:rsidRPr="00C37F10">
        <w:rPr>
          <w:rFonts w:ascii="Simplified Arabic" w:hAnsi="Simplified Arabic" w:cs="Simplified Arabic"/>
          <w:rtl/>
          <w:lang w:bidi="ar-KW"/>
        </w:rPr>
        <w:t>ي</w:t>
      </w:r>
      <w:r w:rsidRPr="00C37F10">
        <w:rPr>
          <w:rFonts w:ascii="Simplified Arabic" w:hAnsi="Simplified Arabic" w:cs="Simplified Arabic" w:hint="cs"/>
          <w:rtl/>
          <w:lang w:bidi="ar-KW"/>
        </w:rPr>
        <w:t xml:space="preserve">شمل </w:t>
      </w:r>
      <w:r w:rsidRPr="00C37F10">
        <w:rPr>
          <w:rFonts w:ascii="Simplified Arabic" w:hAnsi="Simplified Arabic" w:cs="Simplified Arabic"/>
          <w:rtl/>
          <w:lang w:bidi="ar-KW"/>
        </w:rPr>
        <w:t>أحياء أخرى</w:t>
      </w:r>
      <w:r>
        <w:rPr>
          <w:rFonts w:ascii="Simplified Arabic" w:hAnsi="Simplified Arabic" w:cs="Simplified Arabic" w:hint="cs"/>
          <w:rtl/>
          <w:lang w:bidi="ar-KW"/>
        </w:rPr>
        <w:t xml:space="preserve"> في مرحلة لاحقة</w:t>
      </w:r>
      <w:r w:rsidRPr="00C37F10">
        <w:rPr>
          <w:rFonts w:ascii="Simplified Arabic" w:hAnsi="Simplified Arabic" w:cs="Simplified Arabic"/>
          <w:rtl/>
          <w:lang w:bidi="ar-KW"/>
        </w:rPr>
        <w:t>. قد يتم أيضا</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أخذ </w:t>
      </w:r>
      <w:r w:rsidRPr="00C37F10">
        <w:rPr>
          <w:rFonts w:ascii="Simplified Arabic" w:hAnsi="Simplified Arabic" w:cs="Simplified Arabic"/>
          <w:rtl/>
          <w:lang w:bidi="ar-KW"/>
        </w:rPr>
        <w:t xml:space="preserve">دراسات أخرى </w:t>
      </w:r>
      <w:r w:rsidRPr="00C37F10">
        <w:rPr>
          <w:rFonts w:ascii="Simplified Arabic" w:hAnsi="Simplified Arabic" w:cs="Simplified Arabic" w:hint="cs"/>
          <w:rtl/>
          <w:lang w:bidi="ar-KW"/>
        </w:rPr>
        <w:t>بعين الاعتبار</w:t>
      </w:r>
      <w:r w:rsidRPr="00C37F10">
        <w:rPr>
          <w:rFonts w:ascii="Simplified Arabic" w:hAnsi="Simplified Arabic" w:cs="Simplified Arabic"/>
          <w:rtl/>
          <w:lang w:bidi="ar-KW"/>
        </w:rPr>
        <w:t xml:space="preserve"> في سياق</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المشروع للمساعدة </w:t>
      </w:r>
      <w:r w:rsidRPr="00C37F10">
        <w:rPr>
          <w:rFonts w:ascii="Simplified Arabic" w:hAnsi="Simplified Arabic" w:cs="Simplified Arabic" w:hint="cs"/>
          <w:rtl/>
          <w:lang w:bidi="ar-KW"/>
        </w:rPr>
        <w:t>على</w:t>
      </w:r>
      <w:r w:rsidRPr="00C37F10">
        <w:rPr>
          <w:rFonts w:ascii="Simplified Arabic" w:hAnsi="Simplified Arabic" w:cs="Simplified Arabic"/>
          <w:rtl/>
          <w:lang w:bidi="ar-KW"/>
        </w:rPr>
        <w:t xml:space="preserve"> تحسين سياسة برنامج</w:t>
      </w:r>
      <w:r w:rsidRPr="00C37F10">
        <w:rPr>
          <w:rFonts w:ascii="Simplified Arabic" w:hAnsi="Simplified Arabic" w:cs="Simplified Arabic" w:hint="cs"/>
          <w:rtl/>
          <w:lang w:bidi="ar-KW"/>
        </w:rPr>
        <w:t xml:space="preserve"> صفر عشوائيات</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و</w:t>
      </w:r>
      <w:r>
        <w:rPr>
          <w:rFonts w:ascii="Simplified Arabic" w:hAnsi="Simplified Arabic" w:cs="Simplified Arabic" w:hint="cs"/>
          <w:rtl/>
          <w:lang w:bidi="ar-KW"/>
        </w:rPr>
        <w:t xml:space="preserve">منهجه </w:t>
      </w:r>
      <w:r w:rsidRPr="00C37F10">
        <w:rPr>
          <w:rFonts w:ascii="Simplified Arabic" w:hAnsi="Simplified Arabic" w:cs="Simplified Arabic"/>
          <w:rtl/>
          <w:lang w:bidi="ar-KW"/>
        </w:rPr>
        <w:t>التشغيل</w:t>
      </w:r>
      <w:r>
        <w:rPr>
          <w:rFonts w:ascii="Simplified Arabic" w:hAnsi="Simplified Arabic" w:cs="Simplified Arabic" w:hint="cs"/>
          <w:rtl/>
          <w:lang w:bidi="ar-KW"/>
        </w:rPr>
        <w:t>ي</w:t>
      </w:r>
      <w:r w:rsidRPr="00C37F10">
        <w:rPr>
          <w:rFonts w:ascii="Simplified Arabic" w:hAnsi="Simplified Arabic" w:cs="Simplified Arabic"/>
          <w:rtl/>
          <w:lang w:bidi="ar-KW"/>
        </w:rPr>
        <w:t>.</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وستبحث هذه الدراسات، عند الاقتضاء، في تحديات </w:t>
      </w:r>
      <w:r w:rsidRPr="00C37F10">
        <w:rPr>
          <w:rFonts w:ascii="Simplified Arabic" w:hAnsi="Simplified Arabic" w:cs="Simplified Arabic" w:hint="cs"/>
          <w:rtl/>
          <w:lang w:bidi="ar-KW"/>
        </w:rPr>
        <w:t xml:space="preserve">معينة </w:t>
      </w:r>
      <w:r w:rsidRPr="00C37F10">
        <w:rPr>
          <w:rFonts w:ascii="Simplified Arabic" w:hAnsi="Simplified Arabic" w:cs="Simplified Arabic"/>
          <w:rtl/>
          <w:lang w:bidi="ar-KW"/>
        </w:rPr>
        <w:t>يواجهها اللاجئون وال</w:t>
      </w:r>
      <w:r w:rsidRPr="00C37F10">
        <w:rPr>
          <w:rFonts w:ascii="Simplified Arabic" w:hAnsi="Simplified Arabic" w:cs="Simplified Arabic" w:hint="cs"/>
          <w:rtl/>
          <w:lang w:bidi="ar-KW"/>
        </w:rPr>
        <w:t>م</w:t>
      </w:r>
      <w:r>
        <w:rPr>
          <w:rFonts w:ascii="Simplified Arabic" w:hAnsi="Simplified Arabic" w:cs="Simplified Arabic" w:hint="cs"/>
          <w:rtl/>
          <w:lang w:bidi="ar-KW"/>
        </w:rPr>
        <w:t>ُ</w:t>
      </w:r>
      <w:r w:rsidRPr="00C37F10">
        <w:rPr>
          <w:rFonts w:ascii="Simplified Arabic" w:hAnsi="Simplified Arabic" w:cs="Simplified Arabic" w:hint="cs"/>
          <w:rtl/>
          <w:lang w:bidi="ar-KW"/>
        </w:rPr>
        <w:t>هج</w:t>
      </w:r>
      <w:r>
        <w:rPr>
          <w:rFonts w:ascii="Simplified Arabic" w:hAnsi="Simplified Arabic" w:cs="Simplified Arabic" w:hint="cs"/>
          <w:rtl/>
          <w:lang w:bidi="ar-KW"/>
        </w:rPr>
        <w:t>ّ</w:t>
      </w:r>
      <w:r w:rsidRPr="00C37F10">
        <w:rPr>
          <w:rFonts w:ascii="Simplified Arabic" w:hAnsi="Simplified Arabic" w:cs="Simplified Arabic" w:hint="cs"/>
          <w:rtl/>
          <w:lang w:bidi="ar-KW"/>
        </w:rPr>
        <w:t>رون</w:t>
      </w:r>
      <w:r w:rsidRPr="00C37F10">
        <w:rPr>
          <w:rFonts w:ascii="Simplified Arabic" w:hAnsi="Simplified Arabic" w:cs="Simplified Arabic"/>
          <w:rtl/>
          <w:lang w:bidi="ar-KW"/>
        </w:rPr>
        <w:t>، مثل معايير الأهلية للحصول على الأراضي وإعادة التوطين،</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وتقترح - حيثما أمكن - آليات للتصدي لهذه التحديات.</w:t>
      </w:r>
    </w:p>
    <w:p w:rsidR="000C6968" w:rsidRPr="00C37F10" w:rsidRDefault="000C6968" w:rsidP="000D0F86">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u w:val="single"/>
          <w:rtl/>
          <w:lang w:bidi="ar-KW"/>
        </w:rPr>
        <w:t>المكو</w:t>
      </w:r>
      <w:r w:rsidRPr="00C37F10">
        <w:rPr>
          <w:rFonts w:ascii="Simplified Arabic" w:hAnsi="Simplified Arabic" w:cs="Simplified Arabic" w:hint="cs"/>
          <w:u w:val="single"/>
          <w:rtl/>
          <w:lang w:bidi="ar-KW"/>
        </w:rPr>
        <w:t>ّ</w:t>
      </w:r>
      <w:r w:rsidRPr="00C37F10">
        <w:rPr>
          <w:rFonts w:ascii="Simplified Arabic" w:hAnsi="Simplified Arabic" w:cs="Simplified Arabic"/>
          <w:u w:val="single"/>
          <w:rtl/>
          <w:lang w:bidi="ar-KW"/>
        </w:rPr>
        <w:t>ن الفرعي</w:t>
      </w:r>
      <w:r w:rsidRPr="00C37F10">
        <w:rPr>
          <w:rFonts w:ascii="Simplified Arabic" w:hAnsi="Simplified Arabic" w:cs="Simplified Arabic" w:hint="cs"/>
          <w:u w:val="single"/>
          <w:rtl/>
          <w:lang w:bidi="ar-KW"/>
        </w:rPr>
        <w:t xml:space="preserve"> 2.1</w:t>
      </w:r>
      <w:r w:rsidRPr="00C37F10">
        <w:rPr>
          <w:rFonts w:ascii="Simplified Arabic" w:hAnsi="Simplified Arabic" w:cs="Simplified Arabic"/>
          <w:u w:val="single"/>
          <w:rtl/>
          <w:lang w:bidi="ar-KW"/>
        </w:rPr>
        <w:t xml:space="preserve">: </w:t>
      </w:r>
      <w:r>
        <w:rPr>
          <w:rFonts w:ascii="Simplified Arabic" w:hAnsi="Simplified Arabic" w:cs="Simplified Arabic" w:hint="cs"/>
          <w:u w:val="single"/>
          <w:rtl/>
          <w:lang w:bidi="ar-KW"/>
        </w:rPr>
        <w:t xml:space="preserve">تنفيذ </w:t>
      </w:r>
      <w:r w:rsidRPr="00C37F10">
        <w:rPr>
          <w:rFonts w:ascii="Simplified Arabic" w:hAnsi="Simplified Arabic" w:cs="Simplified Arabic"/>
          <w:u w:val="single"/>
          <w:rtl/>
          <w:lang w:bidi="ar-KW"/>
        </w:rPr>
        <w:t>الإصلاح المؤسسي وبناء القدرات</w:t>
      </w:r>
      <w:r w:rsidRPr="00C37F10">
        <w:rPr>
          <w:rFonts w:ascii="Simplified Arabic" w:hAnsi="Simplified Arabic" w:cs="Simplified Arabic"/>
          <w:rtl/>
          <w:lang w:bidi="ar-KW"/>
        </w:rPr>
        <w:t xml:space="preserve">. سيقوم هذا المكون الفرعي بتمويل: (1) الدراسات اللازمة لإعادة هيكلة صندوق الإسكان </w:t>
      </w:r>
      <w:r>
        <w:rPr>
          <w:rFonts w:ascii="Simplified Arabic" w:hAnsi="Simplified Arabic" w:cs="Simplified Arabic" w:hint="cs"/>
          <w:rtl/>
          <w:lang w:bidi="ar-KW"/>
        </w:rPr>
        <w:t xml:space="preserve">في شكل </w:t>
      </w:r>
      <w:r w:rsidRPr="00C37F10">
        <w:rPr>
          <w:rFonts w:ascii="Simplified Arabic" w:hAnsi="Simplified Arabic" w:cs="Simplified Arabic"/>
          <w:rtl/>
          <w:lang w:bidi="ar-KW"/>
        </w:rPr>
        <w:t xml:space="preserve">الوكالة الجديدة </w:t>
      </w:r>
      <w:r w:rsidRPr="00C37F10">
        <w:rPr>
          <w:rFonts w:ascii="Simplified Arabic" w:hAnsi="Simplified Arabic" w:cs="Simplified Arabic" w:hint="cs"/>
          <w:rtl/>
          <w:lang w:bidi="ar-KW"/>
        </w:rPr>
        <w:t xml:space="preserve">لتطوير </w:t>
      </w:r>
      <w:r w:rsidRPr="00C37F10">
        <w:rPr>
          <w:rFonts w:ascii="Simplified Arabic" w:hAnsi="Simplified Arabic" w:cs="Simplified Arabic"/>
          <w:rtl/>
          <w:lang w:bidi="ar-KW"/>
        </w:rPr>
        <w:t>الأحياء العشوائية والإسكان الاجتماعي (</w:t>
      </w:r>
      <w:r w:rsidRPr="00C37F10">
        <w:rPr>
          <w:rFonts w:ascii="Simplified Arabic" w:hAnsi="Simplified Arabic" w:cs="Simplified Arabic"/>
          <w:lang w:bidi="ar-KW"/>
        </w:rPr>
        <w:t>ARULOS</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وهي </w:t>
      </w:r>
      <w:r w:rsidRPr="00C37F10">
        <w:rPr>
          <w:rFonts w:ascii="Simplified Arabic" w:hAnsi="Simplified Arabic" w:cs="Simplified Arabic"/>
          <w:rtl/>
          <w:lang w:bidi="ar-KW"/>
        </w:rPr>
        <w:t>المؤسسة الرئيسية المسؤولة عن تنفيذ برنامج</w:t>
      </w:r>
      <w:r w:rsidRPr="00C37F10">
        <w:rPr>
          <w:rFonts w:ascii="Simplified Arabic" w:hAnsi="Simplified Arabic" w:cs="Simplified Arabic" w:hint="cs"/>
          <w:rtl/>
          <w:lang w:bidi="ar-KW"/>
        </w:rPr>
        <w:t xml:space="preserve"> صفر عشوائيات</w:t>
      </w:r>
      <w:r>
        <w:rPr>
          <w:rFonts w:ascii="Simplified Arabic" w:hAnsi="Simplified Arabic" w:cs="Simplified Arabic" w:hint="cs"/>
          <w:rtl/>
          <w:lang w:bidi="ar-KW"/>
        </w:rPr>
        <w:t>. وسوف</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ي</w:t>
      </w:r>
      <w:r w:rsidRPr="00C37F10">
        <w:rPr>
          <w:rFonts w:ascii="Simplified Arabic" w:hAnsi="Simplified Arabic" w:cs="Simplified Arabic"/>
          <w:rtl/>
          <w:lang w:bidi="ar-KW"/>
        </w:rPr>
        <w:t>ساعد</w:t>
      </w:r>
      <w:r>
        <w:rPr>
          <w:rFonts w:ascii="Simplified Arabic" w:hAnsi="Simplified Arabic" w:cs="Simplified Arabic" w:hint="cs"/>
          <w:rtl/>
          <w:lang w:bidi="ar-KW"/>
        </w:rPr>
        <w:t xml:space="preserve"> هذا المكون الوكالة </w:t>
      </w:r>
      <w:r w:rsidRPr="00C37F10">
        <w:rPr>
          <w:rFonts w:ascii="Simplified Arabic" w:hAnsi="Simplified Arabic" w:cs="Simplified Arabic" w:hint="cs"/>
          <w:rtl/>
          <w:lang w:bidi="ar-KW"/>
        </w:rPr>
        <w:t>على</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التأقلم</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مع </w:t>
      </w:r>
      <w:r w:rsidRPr="00C37F10">
        <w:rPr>
          <w:rFonts w:ascii="Simplified Arabic" w:hAnsi="Simplified Arabic" w:cs="Simplified Arabic"/>
          <w:rtl/>
          <w:lang w:bidi="ar-KW"/>
        </w:rPr>
        <w:t>الزيادة الكبيرة في</w:t>
      </w:r>
      <w:r w:rsidRPr="00C37F10">
        <w:rPr>
          <w:rFonts w:ascii="Simplified Arabic" w:hAnsi="Simplified Arabic" w:cs="Simplified Arabic" w:hint="cs"/>
          <w:rtl/>
          <w:lang w:bidi="ar-KW"/>
        </w:rPr>
        <w:t xml:space="preserve"> الأنشطة الاستثمارية </w:t>
      </w:r>
      <w:r w:rsidRPr="00C37F10">
        <w:rPr>
          <w:rFonts w:ascii="Simplified Arabic" w:hAnsi="Simplified Arabic" w:cs="Simplified Arabic"/>
          <w:rtl/>
          <w:lang w:bidi="ar-KW"/>
        </w:rPr>
        <w:t>(</w:t>
      </w:r>
      <w:r w:rsidRPr="00C37F10">
        <w:rPr>
          <w:rFonts w:ascii="Simplified Arabic" w:hAnsi="Simplified Arabic" w:cs="Simplified Arabic" w:hint="cs"/>
          <w:rtl/>
          <w:lang w:bidi="ar-KW"/>
        </w:rPr>
        <w:t>سوف يشمل الدعمُ تن</w:t>
      </w:r>
      <w:r>
        <w:rPr>
          <w:rFonts w:ascii="Simplified Arabic" w:hAnsi="Simplified Arabic" w:cs="Simplified Arabic" w:hint="cs"/>
          <w:rtl/>
          <w:lang w:bidi="ar-KW"/>
        </w:rPr>
        <w:t>فيذ</w:t>
      </w:r>
      <w:r w:rsidRPr="00C37F10">
        <w:rPr>
          <w:rFonts w:ascii="Simplified Arabic" w:hAnsi="Simplified Arabic" w:cs="Simplified Arabic" w:hint="cs"/>
          <w:rtl/>
          <w:lang w:bidi="ar-KW"/>
        </w:rPr>
        <w:t xml:space="preserve">َ دراسة مالية </w:t>
      </w:r>
      <w:r>
        <w:rPr>
          <w:rFonts w:ascii="Simplified Arabic" w:hAnsi="Simplified Arabic" w:cs="Simplified Arabic" w:hint="cs"/>
          <w:rtl/>
          <w:lang w:bidi="ar-KW"/>
        </w:rPr>
        <w:t xml:space="preserve">وتنظيمية </w:t>
      </w:r>
      <w:r w:rsidRPr="00C37F10">
        <w:rPr>
          <w:rFonts w:ascii="Simplified Arabic" w:hAnsi="Simplified Arabic" w:cs="Simplified Arabic" w:hint="cs"/>
          <w:rtl/>
          <w:lang w:bidi="ar-KW"/>
        </w:rPr>
        <w:t xml:space="preserve">لمؤسسة </w:t>
      </w:r>
      <w:r w:rsidRPr="00C37F10">
        <w:rPr>
          <w:rFonts w:ascii="Simplified Arabic" w:hAnsi="Simplified Arabic" w:cs="Simplified Arabic"/>
          <w:lang w:bidi="ar-KW"/>
        </w:rPr>
        <w:t>ARULOS</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(2) بناء قدرات المؤسسات الرئيسية المشاركة في </w:t>
      </w:r>
      <w:r>
        <w:rPr>
          <w:rFonts w:ascii="Simplified Arabic" w:hAnsi="Simplified Arabic" w:cs="Simplified Arabic" w:hint="cs"/>
          <w:rtl/>
          <w:lang w:bidi="ar-KW"/>
        </w:rPr>
        <w:t xml:space="preserve">وضع وتنفيذ </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 </w:t>
      </w:r>
      <w:r w:rsidRPr="00C37F10">
        <w:rPr>
          <w:rFonts w:ascii="Simplified Arabic" w:hAnsi="Simplified Arabic" w:cs="Simplified Arabic"/>
          <w:rtl/>
          <w:lang w:bidi="ar-KW"/>
        </w:rPr>
        <w:t xml:space="preserve">على المستويين الوطني والبلدي، بدءاً بـ </w:t>
      </w:r>
      <w:r w:rsidRPr="00C37F10">
        <w:rPr>
          <w:rFonts w:ascii="Simplified Arabic" w:hAnsi="Simplified Arabic" w:cs="Simplified Arabic"/>
          <w:lang w:bidi="ar-KW"/>
        </w:rPr>
        <w:t>ARULOS</w:t>
      </w:r>
      <w:r w:rsidRPr="00C37F10">
        <w:rPr>
          <w:rFonts w:ascii="Simplified Arabic" w:hAnsi="Simplified Arabic" w:cs="Simplified Arabic"/>
          <w:rtl/>
          <w:lang w:bidi="ar-KW"/>
        </w:rPr>
        <w:t xml:space="preserve">، بما في ذلك على وجه الخصوص </w:t>
      </w:r>
      <w:r w:rsidRPr="00C37F10">
        <w:rPr>
          <w:rFonts w:ascii="Simplified Arabic" w:hAnsi="Simplified Arabic" w:cs="Simplified Arabic" w:hint="cs"/>
          <w:rtl/>
          <w:lang w:bidi="ar-KW"/>
        </w:rPr>
        <w:t>إدارة</w:t>
      </w:r>
      <w:r w:rsidRPr="00C37F10">
        <w:rPr>
          <w:rFonts w:ascii="Simplified Arabic" w:hAnsi="Simplified Arabic" w:cs="Simplified Arabic"/>
          <w:rtl/>
          <w:lang w:bidi="ar-KW"/>
        </w:rPr>
        <w:t xml:space="preserve"> الأراضي و</w:t>
      </w:r>
      <w:r w:rsidRPr="00C37F10">
        <w:rPr>
          <w:rFonts w:ascii="Simplified Arabic" w:hAnsi="Simplified Arabic" w:cs="Simplified Arabic" w:hint="cs"/>
          <w:rtl/>
          <w:lang w:bidi="ar-KW"/>
        </w:rPr>
        <w:t>إدارة</w:t>
      </w:r>
      <w:r w:rsidRPr="00C37F10">
        <w:rPr>
          <w:rFonts w:ascii="Simplified Arabic" w:hAnsi="Simplified Arabic" w:cs="Simplified Arabic"/>
          <w:rtl/>
          <w:lang w:bidi="ar-KW"/>
        </w:rPr>
        <w:t xml:space="preserve"> ال</w:t>
      </w:r>
      <w:r w:rsidRPr="00C37F10">
        <w:rPr>
          <w:rFonts w:ascii="Simplified Arabic" w:hAnsi="Simplified Arabic" w:cs="Simplified Arabic" w:hint="eastAsia"/>
          <w:rtl/>
          <w:lang w:bidi="ar-KW"/>
        </w:rPr>
        <w:t>تخطيط</w:t>
      </w:r>
      <w:r w:rsidRPr="00C37F10">
        <w:rPr>
          <w:rFonts w:ascii="Simplified Arabic" w:hAnsi="Simplified Arabic" w:cs="Simplified Arabic"/>
          <w:rtl/>
          <w:lang w:bidi="ar-KW"/>
        </w:rPr>
        <w:t xml:space="preserve"> العمراني والبلدي</w:t>
      </w:r>
      <w:r>
        <w:rPr>
          <w:rFonts w:ascii="Simplified Arabic" w:hAnsi="Simplified Arabic" w:cs="Simplified Arabic" w:hint="cs"/>
          <w:rtl/>
          <w:lang w:bidi="ar-KW"/>
        </w:rPr>
        <w:t xml:space="preserve">ات </w:t>
      </w:r>
      <w:r>
        <w:rPr>
          <w:rFonts w:ascii="Simplified Arabic" w:hAnsi="Simplified Arabic" w:cs="Simplified Arabic"/>
          <w:rtl/>
          <w:lang w:bidi="ar-KW"/>
        </w:rPr>
        <w:t>و</w:t>
      </w:r>
      <w:r w:rsidRPr="00C37F10">
        <w:rPr>
          <w:rFonts w:ascii="Simplified Arabic" w:hAnsi="Simplified Arabic" w:cs="Simplified Arabic"/>
          <w:rtl/>
          <w:lang w:bidi="ar-KW"/>
        </w:rPr>
        <w:t xml:space="preserve">لجان </w:t>
      </w:r>
      <w:r>
        <w:rPr>
          <w:rFonts w:ascii="Simplified Arabic" w:hAnsi="Simplified Arabic" w:cs="Simplified Arabic" w:hint="cs"/>
          <w:rtl/>
          <w:lang w:bidi="ar-KW"/>
        </w:rPr>
        <w:t xml:space="preserve">الأحياء </w:t>
      </w:r>
      <w:r w:rsidRPr="00C37F10">
        <w:rPr>
          <w:rFonts w:ascii="Simplified Arabic" w:hAnsi="Simplified Arabic" w:cs="Simplified Arabic"/>
          <w:rtl/>
          <w:lang w:bidi="ar-KW"/>
        </w:rPr>
        <w:t xml:space="preserve">المجاورة. </w:t>
      </w:r>
      <w:r w:rsidRPr="00C37F10">
        <w:rPr>
          <w:rFonts w:ascii="Simplified Arabic" w:hAnsi="Simplified Arabic" w:cs="Simplified Arabic" w:hint="cs"/>
          <w:rtl/>
          <w:lang w:bidi="ar-KW"/>
        </w:rPr>
        <w:t xml:space="preserve">سيعزز </w:t>
      </w:r>
      <w:r w:rsidRPr="00C37F10">
        <w:rPr>
          <w:rFonts w:ascii="Simplified Arabic" w:hAnsi="Simplified Arabic" w:cs="Simplified Arabic"/>
          <w:rtl/>
          <w:lang w:bidi="ar-KW"/>
        </w:rPr>
        <w:t>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ن الفرعي </w:t>
      </w:r>
      <w:r>
        <w:rPr>
          <w:rFonts w:ascii="Simplified Arabic" w:hAnsi="Simplified Arabic" w:cs="Simplified Arabic" w:hint="cs"/>
          <w:rtl/>
          <w:lang w:bidi="ar-KW"/>
        </w:rPr>
        <w:t>قدرة</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 xml:space="preserve">هذه </w:t>
      </w:r>
      <w:r w:rsidRPr="00C37F10">
        <w:rPr>
          <w:rFonts w:ascii="Simplified Arabic" w:hAnsi="Simplified Arabic" w:cs="Simplified Arabic"/>
          <w:rtl/>
          <w:lang w:bidi="ar-KW"/>
        </w:rPr>
        <w:t xml:space="preserve">المؤسسات </w:t>
      </w:r>
      <w:r>
        <w:rPr>
          <w:rFonts w:ascii="Simplified Arabic" w:hAnsi="Simplified Arabic" w:cs="Simplified Arabic" w:hint="cs"/>
          <w:rtl/>
          <w:lang w:bidi="ar-KW"/>
        </w:rPr>
        <w:t>على تنفيذ الأنشطة المتعلقة ب</w:t>
      </w:r>
      <w:r w:rsidRPr="00C37F10">
        <w:rPr>
          <w:rFonts w:ascii="Simplified Arabic" w:hAnsi="Simplified Arabic" w:cs="Simplified Arabic" w:hint="cs"/>
          <w:rtl/>
          <w:lang w:bidi="ar-KW"/>
        </w:rPr>
        <w:t xml:space="preserve">الحد من انتشار </w:t>
      </w:r>
      <w:r w:rsidRPr="00C37F10">
        <w:rPr>
          <w:rFonts w:ascii="Simplified Arabic" w:hAnsi="Simplified Arabic" w:cs="Simplified Arabic"/>
          <w:rtl/>
          <w:lang w:bidi="ar-KW"/>
        </w:rPr>
        <w:t xml:space="preserve">الأحياء العشوائية </w:t>
      </w:r>
      <w:r>
        <w:rPr>
          <w:rFonts w:ascii="Simplified Arabic" w:hAnsi="Simplified Arabic" w:cs="Simplified Arabic" w:hint="cs"/>
          <w:rtl/>
          <w:lang w:bidi="ar-KW"/>
        </w:rPr>
        <w:t xml:space="preserve">وتحسينها </w:t>
      </w:r>
      <w:r w:rsidRPr="00C37F10">
        <w:rPr>
          <w:rFonts w:ascii="Simplified Arabic" w:hAnsi="Simplified Arabic" w:cs="Simplified Arabic"/>
          <w:rtl/>
          <w:lang w:bidi="ar-KW"/>
        </w:rPr>
        <w:t>كجزء من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w:t>
      </w:r>
      <w:r w:rsidRPr="00C37F10">
        <w:rPr>
          <w:rFonts w:ascii="Simplified Arabic" w:hAnsi="Simplified Arabic" w:cs="Simplified Arabic" w:hint="cs"/>
          <w:rtl/>
          <w:lang w:bidi="ar-KW"/>
        </w:rPr>
        <w:t xml:space="preserve"> رقم</w:t>
      </w:r>
      <w:r w:rsidRPr="00C37F10">
        <w:rPr>
          <w:rFonts w:ascii="Simplified Arabic" w:hAnsi="Simplified Arabic" w:cs="Simplified Arabic"/>
          <w:rtl/>
          <w:lang w:bidi="ar-KW"/>
        </w:rPr>
        <w:t xml:space="preserve"> 2 و</w:t>
      </w:r>
      <w:r>
        <w:rPr>
          <w:rFonts w:ascii="Simplified Arabic" w:hAnsi="Simplified Arabic" w:cs="Simplified Arabic" w:hint="cs"/>
          <w:rtl/>
          <w:lang w:bidi="ar-KW"/>
        </w:rPr>
        <w:t xml:space="preserve">حتى فيما يتجاوز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مشروع المتكامل لترقية الأحياء العشوائية</w:t>
      </w:r>
      <w:r w:rsidRPr="00C37F10">
        <w:rPr>
          <w:rFonts w:ascii="Simplified Arabic" w:hAnsi="Simplified Arabic" w:cs="Simplified Arabic" w:hint="cs"/>
          <w:rtl/>
          <w:lang w:bidi="ar-KW"/>
        </w:rPr>
        <w:t xml:space="preserve"> في </w:t>
      </w:r>
      <w:r w:rsidRPr="00C37F10">
        <w:rPr>
          <w:rFonts w:ascii="Simplified Arabic" w:hAnsi="Simplified Arabic" w:cs="Simplified Arabic"/>
          <w:rtl/>
          <w:lang w:bidi="ar-KW"/>
        </w:rPr>
        <w:t>جيبوتي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سيشمل </w:t>
      </w:r>
      <w:r>
        <w:rPr>
          <w:rFonts w:ascii="Simplified Arabic" w:hAnsi="Simplified Arabic" w:cs="Simplified Arabic" w:hint="cs"/>
          <w:rtl/>
          <w:lang w:bidi="ar-KW"/>
        </w:rPr>
        <w:t xml:space="preserve">مكون </w:t>
      </w:r>
      <w:r w:rsidRPr="00C37F10">
        <w:rPr>
          <w:rFonts w:ascii="Simplified Arabic" w:hAnsi="Simplified Arabic" w:cs="Simplified Arabic"/>
          <w:rtl/>
          <w:lang w:bidi="ar-KW"/>
        </w:rPr>
        <w:t>بناء القدرات، الذي يتم تقديمه</w:t>
      </w:r>
      <w:r w:rsidRPr="00C37F10">
        <w:rPr>
          <w:rFonts w:ascii="Simplified Arabic" w:hAnsi="Simplified Arabic" w:cs="Simplified Arabic" w:hint="cs"/>
          <w:rtl/>
          <w:lang w:bidi="ar-KW"/>
        </w:rPr>
        <w:t xml:space="preserve"> في </w:t>
      </w:r>
      <w:r w:rsidRPr="00C37F10">
        <w:rPr>
          <w:rFonts w:ascii="Simplified Arabic" w:hAnsi="Simplified Arabic" w:cs="Simplified Arabic"/>
          <w:rtl/>
          <w:lang w:bidi="ar-KW"/>
        </w:rPr>
        <w:t xml:space="preserve">شكل تدريب وتبادلات بين </w:t>
      </w:r>
      <w:r w:rsidRPr="00C37F10">
        <w:rPr>
          <w:rFonts w:ascii="Simplified Arabic" w:hAnsi="Simplified Arabic" w:cs="Simplified Arabic" w:hint="cs"/>
          <w:rtl/>
          <w:lang w:bidi="ar-KW"/>
        </w:rPr>
        <w:t xml:space="preserve">المناطق </w:t>
      </w:r>
      <w:r w:rsidRPr="00C37F10">
        <w:rPr>
          <w:rFonts w:ascii="Simplified Arabic" w:hAnsi="Simplified Arabic" w:cs="Simplified Arabic"/>
          <w:rtl/>
          <w:lang w:bidi="ar-KW"/>
        </w:rPr>
        <w:t>الجنوب</w:t>
      </w:r>
      <w:r w:rsidRPr="00C37F10">
        <w:rPr>
          <w:rFonts w:ascii="Simplified Arabic" w:hAnsi="Simplified Arabic" w:cs="Simplified Arabic" w:hint="cs"/>
          <w:rtl/>
          <w:lang w:bidi="ar-KW"/>
        </w:rPr>
        <w:t>ية</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عناصر </w:t>
      </w:r>
      <w:r w:rsidRPr="00C37F10">
        <w:rPr>
          <w:rFonts w:ascii="Simplified Arabic" w:hAnsi="Simplified Arabic" w:cs="Simplified Arabic"/>
          <w:rtl/>
          <w:lang w:bidi="ar-KW"/>
        </w:rPr>
        <w:t>م</w:t>
      </w:r>
      <w:r w:rsidRPr="00C37F10">
        <w:rPr>
          <w:rFonts w:ascii="Simplified Arabic" w:hAnsi="Simplified Arabic" w:cs="Simplified Arabic" w:hint="eastAsia"/>
          <w:rtl/>
          <w:lang w:bidi="ar-KW"/>
        </w:rPr>
        <w:t>ن</w:t>
      </w:r>
      <w:r w:rsidRPr="00C37F10">
        <w:rPr>
          <w:rFonts w:ascii="Simplified Arabic" w:hAnsi="Simplified Arabic" w:cs="Simplified Arabic"/>
          <w:rtl/>
          <w:lang w:bidi="ar-KW"/>
        </w:rPr>
        <w:t xml:space="preserve"> بينها التنمية الحضرية والاستثمار، والتخطيط الحضري والإسكاني، والتخفيف من حدة ت</w:t>
      </w:r>
      <w:r>
        <w:rPr>
          <w:rFonts w:ascii="Simplified Arabic" w:hAnsi="Simplified Arabic" w:cs="Simplified Arabic" w:hint="cs"/>
          <w:rtl/>
          <w:lang w:bidi="ar-KW"/>
        </w:rPr>
        <w:t xml:space="preserve">أثير العوامل المناخية </w:t>
      </w:r>
      <w:r w:rsidRPr="00C37F10">
        <w:rPr>
          <w:rFonts w:ascii="Simplified Arabic" w:hAnsi="Simplified Arabic" w:cs="Simplified Arabic"/>
          <w:rtl/>
          <w:lang w:bidi="ar-KW"/>
        </w:rPr>
        <w:t>والتكي</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ف معه</w:t>
      </w:r>
      <w:r>
        <w:rPr>
          <w:rFonts w:ascii="Simplified Arabic" w:hAnsi="Simplified Arabic" w:cs="Simplified Arabic" w:hint="cs"/>
          <w:rtl/>
          <w:lang w:bidi="ar-KW"/>
        </w:rPr>
        <w:t>ا</w:t>
      </w:r>
      <w:r w:rsidRPr="00C37F10">
        <w:rPr>
          <w:rFonts w:ascii="Simplified Arabic" w:hAnsi="Simplified Arabic" w:cs="Simplified Arabic"/>
          <w:rtl/>
          <w:lang w:bidi="ar-KW"/>
        </w:rPr>
        <w:t xml:space="preserve"> والحد</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من مخاطر الكوارث، و</w:t>
      </w:r>
      <w:r>
        <w:rPr>
          <w:rFonts w:ascii="Simplified Arabic" w:hAnsi="Simplified Arabic" w:cs="Simplified Arabic" w:hint="cs"/>
          <w:rtl/>
          <w:lang w:bidi="ar-KW"/>
        </w:rPr>
        <w:t xml:space="preserve">دعم </w:t>
      </w:r>
      <w:r>
        <w:rPr>
          <w:rFonts w:ascii="Simplified Arabic" w:hAnsi="Simplified Arabic" w:cs="Simplified Arabic"/>
          <w:rtl/>
          <w:lang w:bidi="ar-KW"/>
        </w:rPr>
        <w:t>مشاركة المجتمع المحلي و</w:t>
      </w:r>
      <w:r>
        <w:rPr>
          <w:rFonts w:ascii="Simplified Arabic" w:hAnsi="Simplified Arabic" w:cs="Simplified Arabic" w:hint="cs"/>
          <w:rtl/>
          <w:lang w:bidi="ar-KW"/>
        </w:rPr>
        <w:t>إ</w:t>
      </w:r>
      <w:r>
        <w:rPr>
          <w:rFonts w:ascii="Simplified Arabic" w:hAnsi="Simplified Arabic" w:cs="Simplified Arabic"/>
          <w:rtl/>
          <w:lang w:bidi="ar-KW"/>
        </w:rPr>
        <w:t>ش</w:t>
      </w:r>
      <w:r w:rsidRPr="00C37F10">
        <w:rPr>
          <w:rFonts w:ascii="Simplified Arabic" w:hAnsi="Simplified Arabic" w:cs="Simplified Arabic"/>
          <w:rtl/>
          <w:lang w:bidi="ar-KW"/>
        </w:rPr>
        <w:t>ر</w:t>
      </w:r>
      <w:r>
        <w:rPr>
          <w:rFonts w:ascii="Simplified Arabic" w:hAnsi="Simplified Arabic" w:cs="Simplified Arabic" w:hint="cs"/>
          <w:rtl/>
          <w:lang w:bidi="ar-KW"/>
        </w:rPr>
        <w:t>ا</w:t>
      </w:r>
      <w:r>
        <w:rPr>
          <w:rFonts w:ascii="Simplified Arabic" w:hAnsi="Simplified Arabic" w:cs="Simplified Arabic"/>
          <w:rtl/>
          <w:lang w:bidi="ar-KW"/>
        </w:rPr>
        <w:t>ك</w:t>
      </w:r>
      <w:r w:rsidRPr="00C37F10">
        <w:rPr>
          <w:rFonts w:ascii="Simplified Arabic" w:hAnsi="Simplified Arabic" w:cs="Simplified Arabic"/>
          <w:rtl/>
          <w:lang w:bidi="ar-KW"/>
        </w:rPr>
        <w:t xml:space="preserve"> المواطنين.</w:t>
      </w:r>
    </w:p>
    <w:p w:rsidR="000C6968" w:rsidRPr="00C37F10" w:rsidRDefault="000C6968" w:rsidP="000C6968">
      <w:pPr>
        <w:tabs>
          <w:tab w:val="left" w:pos="360"/>
        </w:tabs>
        <w:bidi/>
        <w:ind w:left="-270"/>
        <w:jc w:val="both"/>
        <w:rPr>
          <w:rFonts w:ascii="Simplified Arabic" w:hAnsi="Simplified Arabic" w:cs="Simplified Arabic"/>
          <w:b/>
          <w:bCs/>
          <w:lang w:bidi="ar-KW"/>
        </w:rPr>
      </w:pPr>
      <w:r w:rsidRPr="00C37F10">
        <w:rPr>
          <w:rFonts w:ascii="Simplified Arabic" w:hAnsi="Simplified Arabic" w:cs="Simplified Arabic" w:hint="eastAsia"/>
          <w:b/>
          <w:bCs/>
          <w:rtl/>
          <w:lang w:bidi="ar-KW"/>
        </w:rPr>
        <w:t>المكون</w:t>
      </w:r>
      <w:r w:rsidRPr="00C37F10">
        <w:rPr>
          <w:rFonts w:ascii="Simplified Arabic" w:hAnsi="Simplified Arabic" w:cs="Simplified Arabic"/>
          <w:b/>
          <w:bCs/>
          <w:rtl/>
          <w:lang w:bidi="ar-KW"/>
        </w:rPr>
        <w:t xml:space="preserve"> 2: الاستثمارات </w:t>
      </w:r>
      <w:r>
        <w:rPr>
          <w:rFonts w:ascii="Simplified Arabic" w:hAnsi="Simplified Arabic" w:cs="Simplified Arabic" w:hint="cs"/>
          <w:b/>
          <w:bCs/>
          <w:rtl/>
          <w:lang w:bidi="ar-KW"/>
        </w:rPr>
        <w:t xml:space="preserve">التحسينية </w:t>
      </w:r>
      <w:r w:rsidRPr="00C37F10">
        <w:rPr>
          <w:rFonts w:ascii="Simplified Arabic" w:hAnsi="Simplified Arabic" w:cs="Simplified Arabic"/>
          <w:b/>
          <w:bCs/>
          <w:rtl/>
          <w:lang w:bidi="ar-KW"/>
        </w:rPr>
        <w:t>التشاركية في مناطق حضرية مختارة (</w:t>
      </w:r>
      <w:r w:rsidRPr="00C37F10">
        <w:rPr>
          <w:rFonts w:ascii="Simplified Arabic" w:hAnsi="Simplified Arabic" w:cs="Simplified Arabic" w:hint="cs"/>
          <w:b/>
          <w:bCs/>
          <w:rtl/>
          <w:lang w:bidi="ar-KW"/>
        </w:rPr>
        <w:t xml:space="preserve">15.21 </w:t>
      </w:r>
      <w:r w:rsidRPr="00C37F10">
        <w:rPr>
          <w:rFonts w:ascii="Simplified Arabic" w:hAnsi="Simplified Arabic" w:cs="Simplified Arabic"/>
          <w:b/>
          <w:bCs/>
          <w:rtl/>
          <w:lang w:bidi="ar-KW"/>
        </w:rPr>
        <w:t>مليون دولار أمريكي، منها 0.</w:t>
      </w:r>
      <w:r w:rsidRPr="00C37F10">
        <w:rPr>
          <w:rFonts w:ascii="Simplified Arabic" w:hAnsi="Simplified Arabic" w:cs="Simplified Arabic" w:hint="cs"/>
          <w:b/>
          <w:bCs/>
          <w:rtl/>
          <w:lang w:bidi="ar-KW"/>
        </w:rPr>
        <w:t>4</w:t>
      </w:r>
      <w:r w:rsidRPr="00C37F10">
        <w:rPr>
          <w:rFonts w:ascii="Simplified Arabic" w:hAnsi="Simplified Arabic" w:cs="Simplified Arabic"/>
          <w:b/>
          <w:bCs/>
          <w:rtl/>
          <w:lang w:bidi="ar-KW"/>
        </w:rPr>
        <w:t xml:space="preserve"> مليون دولار أمريكي كجزء من </w:t>
      </w:r>
      <w:r>
        <w:rPr>
          <w:rFonts w:ascii="Simplified Arabic" w:hAnsi="Simplified Arabic" w:cs="Simplified Arabic" w:hint="cs"/>
          <w:b/>
          <w:bCs/>
          <w:rtl/>
          <w:lang w:bidi="ar-KW"/>
        </w:rPr>
        <w:t>سلفة</w:t>
      </w:r>
      <w:r>
        <w:rPr>
          <w:rFonts w:ascii="Simplified Arabic" w:hAnsi="Simplified Arabic" w:cs="Simplified Arabic"/>
          <w:b/>
          <w:bCs/>
          <w:rtl/>
          <w:lang w:bidi="ar-KW"/>
        </w:rPr>
        <w:t xml:space="preserve"> إعداد </w:t>
      </w:r>
      <w:r>
        <w:rPr>
          <w:rFonts w:ascii="Simplified Arabic" w:hAnsi="Simplified Arabic" w:cs="Simplified Arabic" w:hint="cs"/>
          <w:b/>
          <w:bCs/>
          <w:rtl/>
          <w:lang w:bidi="ar-KW"/>
        </w:rPr>
        <w:t>ا</w:t>
      </w:r>
      <w:r w:rsidRPr="00C37F10">
        <w:rPr>
          <w:rFonts w:ascii="Simplified Arabic" w:hAnsi="Simplified Arabic" w:cs="Simplified Arabic"/>
          <w:b/>
          <w:bCs/>
          <w:rtl/>
          <w:lang w:bidi="ar-KW"/>
        </w:rPr>
        <w:t>لمشروع)</w:t>
      </w:r>
    </w:p>
    <w:p w:rsidR="000C6968" w:rsidRPr="00C37F10" w:rsidRDefault="000C6968" w:rsidP="00E866BF">
      <w:pPr>
        <w:pStyle w:val="ListParagraph"/>
        <w:numPr>
          <w:ilvl w:val="0"/>
          <w:numId w:val="7"/>
        </w:numPr>
        <w:tabs>
          <w:tab w:val="left" w:pos="360"/>
        </w:tabs>
        <w:bidi/>
        <w:ind w:left="-270" w:firstLine="0"/>
        <w:jc w:val="both"/>
        <w:rPr>
          <w:rFonts w:ascii="Simplified Arabic" w:hAnsi="Simplified Arabic" w:cs="Simplified Arabic"/>
          <w:rtl/>
          <w:lang w:bidi="ar-KW"/>
        </w:rPr>
      </w:pPr>
      <w:bookmarkStart w:id="4" w:name="_Hlk508741054"/>
      <w:r w:rsidRPr="00C37F10">
        <w:rPr>
          <w:rFonts w:ascii="Simplified Arabic" w:hAnsi="Simplified Arabic" w:cs="Simplified Arabic" w:hint="cs"/>
          <w:rtl/>
          <w:lang w:bidi="ar-KW"/>
        </w:rPr>
        <w:t xml:space="preserve">يتمثل </w:t>
      </w:r>
      <w:r w:rsidRPr="00C37F10">
        <w:rPr>
          <w:rFonts w:ascii="Simplified Arabic" w:hAnsi="Simplified Arabic" w:cs="Simplified Arabic"/>
          <w:rtl/>
          <w:lang w:bidi="ar-KW"/>
        </w:rPr>
        <w:t>الهدف من 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ن </w:t>
      </w:r>
      <w:r w:rsidRPr="00C37F10">
        <w:rPr>
          <w:rFonts w:ascii="Simplified Arabic" w:hAnsi="Simplified Arabic" w:cs="Simplified Arabic" w:hint="cs"/>
          <w:rtl/>
          <w:lang w:bidi="ar-KW"/>
        </w:rPr>
        <w:t>في</w:t>
      </w:r>
      <w:r w:rsidRPr="00C37F10">
        <w:rPr>
          <w:rFonts w:ascii="Simplified Arabic" w:hAnsi="Simplified Arabic" w:cs="Simplified Arabic"/>
          <w:rtl/>
          <w:lang w:bidi="ar-KW"/>
        </w:rPr>
        <w:t xml:space="preserve"> تحسين الوصول إلى الخدمات في الأحياء العشوائية المدرجة في 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الحي </w:t>
      </w:r>
      <w:r>
        <w:rPr>
          <w:rFonts w:ascii="Simplified Arabic" w:hAnsi="Simplified Arabic" w:cs="Simplified Arabic" w:hint="cs"/>
          <w:rtl/>
          <w:lang w:bidi="ar-KW"/>
        </w:rPr>
        <w:t xml:space="preserve">الأول </w:t>
      </w:r>
      <w:r w:rsidRPr="00C37F10">
        <w:rPr>
          <w:rFonts w:ascii="Simplified Arabic" w:hAnsi="Simplified Arabic" w:cs="Simplified Arabic"/>
          <w:rtl/>
          <w:lang w:bidi="ar-KW"/>
        </w:rPr>
        <w:t>الذي تم اختياره ل</w:t>
      </w:r>
      <w:r>
        <w:rPr>
          <w:rFonts w:ascii="Simplified Arabic" w:hAnsi="Simplified Arabic" w:cs="Simplified Arabic" w:hint="cs"/>
          <w:rtl/>
          <w:lang w:bidi="ar-KW"/>
        </w:rPr>
        <w:t>ل</w:t>
      </w:r>
      <w:r w:rsidRPr="00C37F10">
        <w:rPr>
          <w:rFonts w:ascii="Simplified Arabic" w:hAnsi="Simplified Arabic" w:cs="Simplified Arabic"/>
          <w:rtl/>
          <w:lang w:bidi="ar-KW"/>
        </w:rPr>
        <w:t>استثمارات هو</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ب</w:t>
      </w:r>
      <w:r w:rsidR="00462E5C">
        <w:rPr>
          <w:rFonts w:ascii="Simplified Arabic" w:hAnsi="Simplified Arabic" w:cs="Simplified Arabic" w:hint="cs"/>
          <w:rtl/>
          <w:lang w:bidi="ar-KW"/>
        </w:rPr>
        <w:t>ا</w:t>
      </w:r>
      <w:r w:rsidRPr="00C37F10">
        <w:rPr>
          <w:rFonts w:ascii="Simplified Arabic" w:hAnsi="Simplified Arabic" w:cs="Simplified Arabic"/>
          <w:rtl/>
          <w:lang w:bidi="ar-KW"/>
        </w:rPr>
        <w:t xml:space="preserve">لبالا </w:t>
      </w:r>
      <w:r w:rsidR="00462E5C">
        <w:rPr>
          <w:rFonts w:ascii="Simplified Arabic" w:hAnsi="Simplified Arabic" w:cs="Simplified Arabic" w:hint="cs"/>
          <w:rtl/>
          <w:lang w:bidi="ar-KW"/>
        </w:rPr>
        <w:t>أ</w:t>
      </w:r>
      <w:r w:rsidRPr="00C37F10">
        <w:rPr>
          <w:rFonts w:ascii="Simplified Arabic" w:hAnsi="Simplified Arabic" w:cs="Simplified Arabic" w:hint="cs"/>
          <w:rtl/>
          <w:lang w:bidi="ar-KW"/>
        </w:rPr>
        <w:t>نسيان</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أ</w:t>
      </w:r>
      <w:r w:rsidRPr="00C37F10">
        <w:rPr>
          <w:rFonts w:ascii="Simplified Arabic" w:hAnsi="Simplified Arabic" w:cs="Simplified Arabic"/>
          <w:rtl/>
          <w:lang w:bidi="ar-KW"/>
        </w:rPr>
        <w:t>حد</w:t>
      </w:r>
      <w:r w:rsidRPr="00C37F10">
        <w:rPr>
          <w:rFonts w:ascii="Simplified Arabic" w:hAnsi="Simplified Arabic" w:cs="Simplified Arabic" w:hint="cs"/>
          <w:rtl/>
          <w:lang w:bidi="ar-KW"/>
        </w:rPr>
        <w:t xml:space="preserve"> أقدم و</w:t>
      </w:r>
      <w:r w:rsidRPr="00C37F10">
        <w:rPr>
          <w:rFonts w:ascii="Simplified Arabic" w:hAnsi="Simplified Arabic" w:cs="Simplified Arabic"/>
          <w:rtl/>
          <w:lang w:bidi="ar-KW"/>
        </w:rPr>
        <w:t>أكثر الأحياء</w:t>
      </w:r>
      <w:r>
        <w:rPr>
          <w:rFonts w:ascii="Simplified Arabic" w:hAnsi="Simplified Arabic" w:cs="Simplified Arabic" w:hint="cs"/>
          <w:rtl/>
          <w:lang w:bidi="ar-KW"/>
        </w:rPr>
        <w:t xml:space="preserve"> العشوائية</w:t>
      </w:r>
      <w:r w:rsidRPr="00C37F10">
        <w:rPr>
          <w:rFonts w:ascii="Simplified Arabic" w:hAnsi="Simplified Arabic" w:cs="Simplified Arabic"/>
          <w:rtl/>
          <w:lang w:bidi="ar-KW"/>
        </w:rPr>
        <w:t xml:space="preserve"> فقراً في ب</w:t>
      </w:r>
      <w:r>
        <w:rPr>
          <w:rFonts w:ascii="Simplified Arabic" w:hAnsi="Simplified Arabic" w:cs="Simplified Arabic" w:hint="cs"/>
          <w:rtl/>
          <w:lang w:bidi="ar-KW"/>
        </w:rPr>
        <w:t>ا</w:t>
      </w:r>
      <w:r w:rsidRPr="00C37F10">
        <w:rPr>
          <w:rFonts w:ascii="Simplified Arabic" w:hAnsi="Simplified Arabic" w:cs="Simplified Arabic"/>
          <w:rtl/>
          <w:lang w:bidi="ar-KW"/>
        </w:rPr>
        <w:t>لبالا</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وي</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قدر عدد سك</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انه ب</w:t>
      </w:r>
      <w:r w:rsidRPr="00C37F10">
        <w:rPr>
          <w:rFonts w:ascii="Simplified Arabic" w:hAnsi="Simplified Arabic" w:cs="Simplified Arabic" w:hint="cs"/>
          <w:rtl/>
          <w:lang w:bidi="ar-KW"/>
        </w:rPr>
        <w:t xml:space="preserve">حوالي 20 ألف </w:t>
      </w:r>
      <w:r w:rsidRPr="00C37F10">
        <w:rPr>
          <w:rFonts w:ascii="Simplified Arabic" w:hAnsi="Simplified Arabic" w:cs="Simplified Arabic"/>
          <w:rtl/>
          <w:lang w:bidi="ar-KW"/>
        </w:rPr>
        <w:t xml:space="preserve">نسمة. كما أنه </w:t>
      </w:r>
      <w:r w:rsidRPr="00C37F10">
        <w:rPr>
          <w:rFonts w:ascii="Simplified Arabic" w:hAnsi="Simplified Arabic" w:cs="Simplified Arabic" w:hint="cs"/>
          <w:rtl/>
          <w:lang w:bidi="ar-KW"/>
        </w:rPr>
        <w:t>أ</w:t>
      </w:r>
      <w:r w:rsidRPr="00C37F10">
        <w:rPr>
          <w:rFonts w:ascii="Simplified Arabic" w:hAnsi="Simplified Arabic" w:cs="Simplified Arabic"/>
          <w:rtl/>
          <w:lang w:bidi="ar-KW"/>
        </w:rPr>
        <w:t>حد أكثر الأحياء العشوائية كثافة</w:t>
      </w:r>
      <w:r w:rsidRPr="00C37F10">
        <w:rPr>
          <w:rFonts w:ascii="Simplified Arabic" w:hAnsi="Simplified Arabic" w:cs="Simplified Arabic" w:hint="cs"/>
          <w:rtl/>
          <w:lang w:bidi="ar-KW"/>
        </w:rPr>
        <w:t xml:space="preserve"> سكان</w:t>
      </w:r>
      <w:r>
        <w:rPr>
          <w:rFonts w:ascii="Simplified Arabic" w:hAnsi="Simplified Arabic" w:cs="Simplified Arabic" w:hint="cs"/>
          <w:rtl/>
          <w:lang w:bidi="ar-KW"/>
        </w:rPr>
        <w:t>ية</w:t>
      </w:r>
      <w:r w:rsidRPr="00C37F10">
        <w:rPr>
          <w:rFonts w:ascii="Simplified Arabic" w:hAnsi="Simplified Arabic" w:cs="Simplified Arabic"/>
          <w:rtl/>
          <w:lang w:bidi="ar-KW"/>
        </w:rPr>
        <w:t xml:space="preserve"> في المدينة، و</w:t>
      </w:r>
      <w:r w:rsidRPr="00C37F10">
        <w:rPr>
          <w:rFonts w:ascii="Simplified Arabic" w:hAnsi="Simplified Arabic" w:cs="Simplified Arabic" w:hint="cs"/>
          <w:rtl/>
          <w:lang w:bidi="ar-KW"/>
        </w:rPr>
        <w:t>ي</w:t>
      </w:r>
      <w:r w:rsidRPr="00C37F10">
        <w:rPr>
          <w:rFonts w:ascii="Simplified Arabic" w:hAnsi="Simplified Arabic" w:cs="Simplified Arabic"/>
          <w:rtl/>
          <w:lang w:bidi="ar-KW"/>
        </w:rPr>
        <w:t>تميز بم</w:t>
      </w:r>
      <w:r w:rsidR="00E866BF">
        <w:rPr>
          <w:rFonts w:ascii="Simplified Arabic" w:hAnsi="Simplified Arabic" w:cs="Simplified Arabic" w:hint="cs"/>
          <w:rtl/>
          <w:lang w:bidi="ar-KW"/>
        </w:rPr>
        <w:t>سالك</w:t>
      </w:r>
      <w:r w:rsidRPr="00C37F10">
        <w:rPr>
          <w:rFonts w:ascii="Simplified Arabic" w:hAnsi="Simplified Arabic" w:cs="Simplified Arabic"/>
          <w:rtl/>
          <w:lang w:bidi="ar-KW"/>
        </w:rPr>
        <w:t xml:space="preserve"> متفرقة تخترق </w:t>
      </w:r>
      <w:r w:rsidRPr="00C37F10">
        <w:rPr>
          <w:rFonts w:ascii="Simplified Arabic" w:hAnsi="Simplified Arabic" w:cs="Simplified Arabic" w:hint="cs"/>
          <w:rtl/>
          <w:lang w:bidi="ar-KW"/>
        </w:rPr>
        <w:t>مجالا</w:t>
      </w:r>
      <w:r w:rsidRPr="00C37F10">
        <w:rPr>
          <w:rFonts w:ascii="Simplified Arabic" w:hAnsi="Simplified Arabic" w:cs="Simplified Arabic"/>
          <w:rtl/>
          <w:lang w:bidi="ar-KW"/>
        </w:rPr>
        <w:t xml:space="preserve"> حضريا</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صغيرا و</w:t>
      </w:r>
      <w:r w:rsidRPr="00C37F10">
        <w:rPr>
          <w:rFonts w:ascii="Simplified Arabic" w:hAnsi="Simplified Arabic" w:cs="Simplified Arabic"/>
          <w:rtl/>
          <w:lang w:bidi="ar-KW"/>
        </w:rPr>
        <w:t>ضيقا</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للغاية</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ونتيجة لذلك </w:t>
      </w:r>
      <w:r w:rsidRPr="00C37F10">
        <w:rPr>
          <w:rFonts w:ascii="Simplified Arabic" w:hAnsi="Simplified Arabic" w:cs="Simplified Arabic"/>
          <w:rtl/>
          <w:lang w:bidi="ar-KW"/>
        </w:rPr>
        <w:t xml:space="preserve">فإن إدخال شبكات المياه والكهرباء </w:t>
      </w:r>
      <w:r w:rsidRPr="00C37F10">
        <w:rPr>
          <w:rFonts w:ascii="Simplified Arabic" w:hAnsi="Simplified Arabic" w:cs="Simplified Arabic" w:hint="cs"/>
          <w:rtl/>
          <w:lang w:bidi="ar-KW"/>
        </w:rPr>
        <w:t>إلى</w:t>
      </w:r>
      <w:r>
        <w:rPr>
          <w:rFonts w:ascii="Simplified Arabic" w:hAnsi="Simplified Arabic" w:cs="Simplified Arabic"/>
          <w:rtl/>
          <w:lang w:bidi="ar-KW"/>
        </w:rPr>
        <w:t xml:space="preserve"> الحي كان محدودا حتى الآن </w:t>
      </w:r>
      <w:r>
        <w:rPr>
          <w:rFonts w:ascii="Simplified Arabic" w:hAnsi="Simplified Arabic" w:cs="Simplified Arabic" w:hint="cs"/>
          <w:rtl/>
          <w:lang w:bidi="ar-KW"/>
        </w:rPr>
        <w:t>ل</w:t>
      </w:r>
      <w:r w:rsidRPr="00C37F10">
        <w:rPr>
          <w:rFonts w:ascii="Simplified Arabic" w:hAnsi="Simplified Arabic" w:cs="Simplified Arabic"/>
          <w:rtl/>
          <w:lang w:bidi="ar-KW"/>
        </w:rPr>
        <w:t>عدد قليل من أكبر الم</w:t>
      </w:r>
      <w:r w:rsidR="00E866BF">
        <w:rPr>
          <w:rFonts w:ascii="Simplified Arabic" w:hAnsi="Simplified Arabic" w:cs="Simplified Arabic" w:hint="cs"/>
          <w:rtl/>
          <w:lang w:bidi="ar-KW"/>
        </w:rPr>
        <w:t>سالك</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وقد تتم إضافة </w:t>
      </w:r>
      <w:r w:rsidRPr="00C37F10">
        <w:rPr>
          <w:rFonts w:ascii="Simplified Arabic" w:hAnsi="Simplified Arabic" w:cs="Simplified Arabic"/>
          <w:rtl/>
          <w:lang w:bidi="ar-KW"/>
        </w:rPr>
        <w:t>حي ثان</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في السنة الأولى من </w:t>
      </w:r>
      <w:r>
        <w:rPr>
          <w:rFonts w:ascii="Simplified Arabic" w:hAnsi="Simplified Arabic" w:cs="Simplified Arabic" w:hint="cs"/>
          <w:rtl/>
          <w:lang w:bidi="ar-KW"/>
        </w:rPr>
        <w:t xml:space="preserve">تنفيذ </w:t>
      </w:r>
      <w:r w:rsidRPr="00C37F10">
        <w:rPr>
          <w:rFonts w:ascii="Simplified Arabic" w:hAnsi="Simplified Arabic" w:cs="Simplified Arabic"/>
          <w:rtl/>
          <w:lang w:bidi="ar-KW"/>
        </w:rPr>
        <w:t xml:space="preserve">المشروع </w:t>
      </w:r>
      <w:r>
        <w:rPr>
          <w:rFonts w:ascii="Simplified Arabic" w:hAnsi="Simplified Arabic" w:cs="Simplified Arabic" w:hint="cs"/>
          <w:rtl/>
          <w:lang w:bidi="ar-KW"/>
        </w:rPr>
        <w:t>ب</w:t>
      </w:r>
      <w:r w:rsidRPr="00C37F10">
        <w:rPr>
          <w:rFonts w:ascii="Simplified Arabic" w:hAnsi="Simplified Arabic" w:cs="Simplified Arabic" w:hint="cs"/>
          <w:rtl/>
          <w:lang w:bidi="ar-KW"/>
        </w:rPr>
        <w:t xml:space="preserve">استخدام </w:t>
      </w:r>
      <w:r>
        <w:rPr>
          <w:rFonts w:ascii="Simplified Arabic" w:hAnsi="Simplified Arabic" w:cs="Simplified Arabic" w:hint="cs"/>
          <w:rtl/>
          <w:lang w:bidi="ar-KW"/>
        </w:rPr>
        <w:t xml:space="preserve">نفس طرق التدخل بعد التحديد النهائي لبرنامج الاستثمار الخاص بحي بالبالا أنسيان. </w:t>
      </w:r>
      <w:r w:rsidRPr="00C37F10">
        <w:rPr>
          <w:rFonts w:ascii="Simplified Arabic" w:hAnsi="Simplified Arabic" w:cs="Simplified Arabic"/>
          <w:rtl/>
          <w:lang w:bidi="ar-KW"/>
        </w:rPr>
        <w:t xml:space="preserve">هناك مكونان فرعيان مصممان كمجموعة من أنشطة البنية التحتية والتنمية الاجتماعية التي تهدف إلى تعميم النهج التشاركي لتحديد الأولويات وتسهيل الملكية وتحسين استدامة الاستثمارات داخل </w:t>
      </w:r>
      <w:r w:rsidRPr="00C37F10">
        <w:rPr>
          <w:rFonts w:ascii="Simplified Arabic" w:hAnsi="Simplified Arabic" w:cs="Simplified Arabic" w:hint="cs"/>
          <w:rtl/>
          <w:lang w:bidi="ar-KW"/>
        </w:rPr>
        <w:t>الحي.</w:t>
      </w:r>
    </w:p>
    <w:bookmarkEnd w:id="4"/>
    <w:p w:rsidR="000C6968" w:rsidRPr="005F5CBD" w:rsidRDefault="000C6968" w:rsidP="00FC50ED">
      <w:pPr>
        <w:pStyle w:val="ListParagraph"/>
        <w:numPr>
          <w:ilvl w:val="0"/>
          <w:numId w:val="7"/>
        </w:numPr>
        <w:tabs>
          <w:tab w:val="left" w:pos="360"/>
        </w:tabs>
        <w:bidi/>
        <w:ind w:left="-270" w:firstLine="0"/>
        <w:jc w:val="both"/>
        <w:rPr>
          <w:rFonts w:ascii="Simplified Arabic" w:hAnsi="Simplified Arabic" w:cs="Simplified Arabic"/>
          <w:rtl/>
          <w:lang w:bidi="ar-KW"/>
        </w:rPr>
      </w:pPr>
      <w:r w:rsidRPr="00C37F10">
        <w:rPr>
          <w:rFonts w:ascii="Simplified Arabic" w:hAnsi="Simplified Arabic" w:cs="Simplified Arabic"/>
          <w:rtl/>
          <w:lang w:bidi="ar-KW"/>
        </w:rPr>
        <w:t>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w:t>
      </w:r>
      <w:r w:rsidRPr="00C37F10">
        <w:rPr>
          <w:rFonts w:ascii="Simplified Arabic" w:hAnsi="Simplified Arabic" w:cs="Simplified Arabic" w:hint="cs"/>
          <w:rtl/>
          <w:lang w:bidi="ar-KW"/>
        </w:rPr>
        <w:t xml:space="preserve"> 1.2</w:t>
      </w:r>
      <w:r w:rsidRPr="00C37F10">
        <w:rPr>
          <w:rFonts w:ascii="Simplified Arabic" w:hAnsi="Simplified Arabic" w:cs="Simplified Arabic"/>
          <w:rtl/>
          <w:lang w:bidi="ar-KW"/>
        </w:rPr>
        <w:t xml:space="preserve">: </w:t>
      </w:r>
      <w:r w:rsidRPr="00C37F10">
        <w:rPr>
          <w:rFonts w:ascii="Simplified Arabic" w:hAnsi="Simplified Arabic" w:cs="Simplified Arabic"/>
          <w:u w:val="single"/>
          <w:rtl/>
          <w:lang w:bidi="ar-KW"/>
        </w:rPr>
        <w:t>دعم إعادة الهيكلة الشاملة للحي وتحسين الوصول إلى الخدمات</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سيتم تنفيذ 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ن الفرعي </w:t>
      </w:r>
      <w:r w:rsidRPr="00C37F10">
        <w:rPr>
          <w:rFonts w:ascii="Simplified Arabic" w:hAnsi="Simplified Arabic" w:cs="Simplified Arabic" w:hint="cs"/>
          <w:rtl/>
          <w:lang w:bidi="ar-KW"/>
        </w:rPr>
        <w:t xml:space="preserve">عبر </w:t>
      </w:r>
      <w:r w:rsidRPr="00C37F10">
        <w:rPr>
          <w:rFonts w:ascii="Simplified Arabic" w:hAnsi="Simplified Arabic" w:cs="Simplified Arabic"/>
          <w:rtl/>
          <w:lang w:bidi="ar-KW"/>
        </w:rPr>
        <w:t>سلسلة من الإجراءات لتقديم مجموعة شاملة من الاستثمارات ذات الأولوية لدعم إعادة الهيكلة الشاملة للحي وتحسين الوصول إلى الخدمات</w:t>
      </w:r>
      <w:r w:rsidRPr="00C37F10">
        <w:rPr>
          <w:rStyle w:val="FootnoteReference"/>
          <w:rFonts w:ascii="Simplified Arabic" w:hAnsi="Simplified Arabic" w:cs="Simplified Arabic"/>
          <w:rtl/>
          <w:lang w:bidi="ar-KW"/>
        </w:rPr>
        <w:footnoteReference w:id="24"/>
      </w:r>
      <w:r w:rsidRPr="00C37F10">
        <w:rPr>
          <w:rFonts w:ascii="Simplified Arabic" w:hAnsi="Simplified Arabic" w:cs="Simplified Arabic"/>
          <w:rtl/>
          <w:lang w:bidi="ar-KW"/>
        </w:rPr>
        <w:t>. كما سيتم تمويل منطقة إعادة التوطين وبناء المساكن لتسهيل تنفيذ إعادة هيكلة الأحياء من خلال تقديم حل لإعادة التوطين في الوقت المناسب للأسر الم</w:t>
      </w:r>
      <w:r>
        <w:rPr>
          <w:rFonts w:ascii="Simplified Arabic" w:hAnsi="Simplified Arabic" w:cs="Simplified Arabic" w:hint="cs"/>
          <w:rtl/>
          <w:lang w:bidi="ar-KW"/>
        </w:rPr>
        <w:t>عنية</w:t>
      </w:r>
      <w:r w:rsidRPr="00C37F10">
        <w:rPr>
          <w:rFonts w:ascii="Simplified Arabic" w:hAnsi="Simplified Arabic" w:cs="Simplified Arabic"/>
          <w:rtl/>
          <w:lang w:bidi="ar-KW"/>
        </w:rPr>
        <w:t xml:space="preserve">. سيتم النظر في خيارات </w:t>
      </w:r>
      <w:r w:rsidRPr="00C37F10">
        <w:rPr>
          <w:rFonts w:ascii="Simplified Arabic" w:hAnsi="Simplified Arabic" w:cs="Simplified Arabic" w:hint="cs"/>
          <w:rtl/>
          <w:lang w:bidi="ar-KW"/>
        </w:rPr>
        <w:t>ا</w:t>
      </w:r>
      <w:r>
        <w:rPr>
          <w:rFonts w:ascii="Simplified Arabic" w:hAnsi="Simplified Arabic" w:cs="Simplified Arabic" w:hint="cs"/>
          <w:rtl/>
          <w:lang w:bidi="ar-KW"/>
        </w:rPr>
        <w:t>عتماد</w:t>
      </w:r>
      <w:r w:rsidRPr="00C37F10">
        <w:rPr>
          <w:rFonts w:ascii="Simplified Arabic" w:hAnsi="Simplified Arabic" w:cs="Simplified Arabic"/>
          <w:rtl/>
          <w:lang w:bidi="ar-KW"/>
        </w:rPr>
        <w:t xml:space="preserve"> </w:t>
      </w:r>
      <w:r w:rsidRPr="00475EC7">
        <w:rPr>
          <w:rFonts w:ascii="Simplified Arabic" w:hAnsi="Simplified Arabic" w:cs="Simplified Arabic" w:hint="cs"/>
          <w:rtl/>
          <w:lang w:bidi="ar-KW"/>
        </w:rPr>
        <w:t>أساليب</w:t>
      </w:r>
      <w:r w:rsidRPr="00475EC7">
        <w:rPr>
          <w:rFonts w:ascii="Simplified Arabic" w:hAnsi="Simplified Arabic" w:cs="Simplified Arabic"/>
          <w:rtl/>
          <w:lang w:bidi="ar-KW"/>
        </w:rPr>
        <w:t xml:space="preserve"> </w:t>
      </w:r>
      <w:r w:rsidRPr="00475EC7">
        <w:rPr>
          <w:rFonts w:ascii="Simplified Arabic" w:hAnsi="Simplified Arabic" w:cs="Simplified Arabic" w:hint="cs"/>
          <w:rtl/>
          <w:lang w:bidi="ar-KW"/>
        </w:rPr>
        <w:t>العمل</w:t>
      </w:r>
      <w:r w:rsidRPr="00475EC7">
        <w:rPr>
          <w:rFonts w:ascii="Simplified Arabic" w:hAnsi="Simplified Arabic" w:cs="Simplified Arabic"/>
          <w:rtl/>
          <w:lang w:bidi="ar-KW"/>
        </w:rPr>
        <w:t xml:space="preserve"> </w:t>
      </w:r>
      <w:r w:rsidRPr="00475EC7">
        <w:rPr>
          <w:rFonts w:ascii="Simplified Arabic" w:hAnsi="Simplified Arabic" w:cs="Simplified Arabic" w:hint="cs"/>
          <w:rtl/>
          <w:lang w:bidi="ar-KW"/>
        </w:rPr>
        <w:t>التي</w:t>
      </w:r>
      <w:r w:rsidRPr="00475EC7">
        <w:rPr>
          <w:rFonts w:ascii="Simplified Arabic" w:hAnsi="Simplified Arabic" w:cs="Simplified Arabic"/>
          <w:rtl/>
          <w:lang w:bidi="ar-KW"/>
        </w:rPr>
        <w:t xml:space="preserve"> </w:t>
      </w:r>
      <w:r w:rsidRPr="00475EC7">
        <w:rPr>
          <w:rFonts w:ascii="Simplified Arabic" w:hAnsi="Simplified Arabic" w:cs="Simplified Arabic" w:hint="cs"/>
          <w:rtl/>
          <w:lang w:bidi="ar-KW"/>
        </w:rPr>
        <w:t>تعتمد</w:t>
      </w:r>
      <w:r w:rsidRPr="00475EC7">
        <w:rPr>
          <w:rFonts w:ascii="Simplified Arabic" w:hAnsi="Simplified Arabic" w:cs="Simplified Arabic"/>
          <w:rtl/>
          <w:lang w:bidi="ar-KW"/>
        </w:rPr>
        <w:t xml:space="preserve"> </w:t>
      </w:r>
      <w:r w:rsidRPr="00475EC7">
        <w:rPr>
          <w:rFonts w:ascii="Simplified Arabic" w:hAnsi="Simplified Arabic" w:cs="Simplified Arabic" w:hint="cs"/>
          <w:rtl/>
          <w:lang w:bidi="ar-KW"/>
        </w:rPr>
        <w:t>على</w:t>
      </w:r>
      <w:r w:rsidRPr="00475EC7">
        <w:rPr>
          <w:rFonts w:ascii="Simplified Arabic" w:hAnsi="Simplified Arabic" w:cs="Simplified Arabic"/>
          <w:rtl/>
          <w:lang w:bidi="ar-KW"/>
        </w:rPr>
        <w:t xml:space="preserve"> </w:t>
      </w:r>
      <w:r w:rsidR="00FC50ED" w:rsidRPr="009D7D41">
        <w:rPr>
          <w:rFonts w:ascii="Simplified Arabic" w:hAnsi="Simplified Arabic" w:cs="Simplified Arabic" w:hint="cs"/>
          <w:rtl/>
          <w:lang w:bidi="ar-KW"/>
        </w:rPr>
        <w:t>التقنيات</w:t>
      </w:r>
      <w:r w:rsidR="00FC50ED">
        <w:rPr>
          <w:rFonts w:ascii="Simplified Arabic" w:hAnsi="Simplified Arabic" w:cs="Simplified Arabic" w:hint="cs"/>
          <w:rtl/>
          <w:lang w:bidi="ar-KW"/>
        </w:rPr>
        <w:t>َ</w:t>
      </w:r>
      <w:r w:rsidR="00FC50ED" w:rsidRPr="009D7D41">
        <w:rPr>
          <w:rFonts w:ascii="Simplified Arabic" w:hAnsi="Simplified Arabic" w:cs="Simplified Arabic" w:hint="cs"/>
          <w:rtl/>
          <w:lang w:bidi="ar-KW"/>
        </w:rPr>
        <w:t xml:space="preserve"> كثيفة العمالة</w:t>
      </w:r>
      <w:r w:rsidR="00FC50ED" w:rsidRPr="00475EC7">
        <w:rPr>
          <w:rFonts w:ascii="Simplified Arabic" w:hAnsi="Simplified Arabic" w:cs="Simplified Arabic" w:hint="cs"/>
          <w:rtl/>
          <w:lang w:bidi="ar-KW"/>
        </w:rPr>
        <w:t xml:space="preserve"> </w:t>
      </w:r>
      <w:r w:rsidRPr="00C37F10">
        <w:rPr>
          <w:rFonts w:ascii="Simplified Arabic" w:hAnsi="Simplified Arabic" w:cs="Simplified Arabic" w:hint="cs"/>
          <w:rtl/>
          <w:lang w:bidi="ar-KW"/>
        </w:rPr>
        <w:t xml:space="preserve">لاسيما </w:t>
      </w:r>
      <w:r>
        <w:rPr>
          <w:rFonts w:ascii="Simplified Arabic" w:hAnsi="Simplified Arabic" w:cs="Simplified Arabic"/>
          <w:rtl/>
          <w:lang w:bidi="ar-KW"/>
        </w:rPr>
        <w:t>استخدام ال</w:t>
      </w:r>
      <w:r>
        <w:rPr>
          <w:rFonts w:ascii="Simplified Arabic" w:hAnsi="Simplified Arabic" w:cs="Simplified Arabic" w:hint="cs"/>
          <w:rtl/>
          <w:lang w:bidi="ar-KW"/>
        </w:rPr>
        <w:t>حجارة</w:t>
      </w:r>
      <w:r w:rsidRPr="00C37F10">
        <w:rPr>
          <w:rFonts w:ascii="Simplified Arabic" w:hAnsi="Simplified Arabic" w:cs="Simplified Arabic"/>
          <w:rtl/>
          <w:lang w:bidi="ar-KW"/>
        </w:rPr>
        <w:t xml:space="preserve"> لرصف الطرق، والتي تم اختبارها في إطار مشاريع الحد من الفقر الحضري</w:t>
      </w:r>
      <w:r w:rsidRPr="00C37F10">
        <w:rPr>
          <w:rFonts w:ascii="Simplified Arabic" w:hAnsi="Simplified Arabic" w:cs="Simplified Arabic" w:hint="cs"/>
          <w:rtl/>
          <w:lang w:bidi="ar-KW"/>
        </w:rPr>
        <w:t xml:space="preserve"> </w:t>
      </w:r>
      <w:r w:rsidRPr="00C37F10">
        <w:rPr>
          <w:rFonts w:ascii="Simplified Arabic" w:hAnsi="Simplified Arabic" w:cs="Simplified Arabic"/>
          <w:lang w:bidi="ar-KW"/>
        </w:rPr>
        <w:t>I</w:t>
      </w:r>
      <w:r w:rsidRPr="00C37F10">
        <w:rPr>
          <w:rFonts w:ascii="Simplified Arabic" w:hAnsi="Simplified Arabic" w:cs="Simplified Arabic" w:hint="cs"/>
          <w:rtl/>
          <w:lang w:bidi="ar-KW"/>
        </w:rPr>
        <w:t xml:space="preserve"> و</w:t>
      </w:r>
      <w:r w:rsidRPr="00C37F10">
        <w:rPr>
          <w:rFonts w:ascii="Simplified Arabic" w:hAnsi="Simplified Arabic" w:cs="Simplified Arabic"/>
          <w:lang w:bidi="ar-KW"/>
        </w:rPr>
        <w:t>II</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وقد ثبت أنها مناسبة لهذه البيئة الحضرية.</w:t>
      </w:r>
      <w:r w:rsidRPr="00C37F10">
        <w:rPr>
          <w:rFonts w:ascii="Simplified Arabic" w:hAnsi="Simplified Arabic" w:cs="Simplified Arabic" w:hint="cs"/>
          <w:rtl/>
          <w:lang w:bidi="ar-KW"/>
        </w:rPr>
        <w:t xml:space="preserve"> </w:t>
      </w:r>
    </w:p>
    <w:p w:rsidR="000C6968" w:rsidRPr="005F5CBD" w:rsidRDefault="000C6968" w:rsidP="00462E5C">
      <w:pPr>
        <w:pStyle w:val="ListParagraph"/>
        <w:numPr>
          <w:ilvl w:val="0"/>
          <w:numId w:val="7"/>
        </w:numPr>
        <w:tabs>
          <w:tab w:val="left" w:pos="360"/>
        </w:tabs>
        <w:bidi/>
        <w:ind w:left="-270" w:firstLine="0"/>
        <w:jc w:val="both"/>
        <w:rPr>
          <w:rFonts w:ascii="Simplified Arabic" w:hAnsi="Simplified Arabic" w:cs="Simplified Arabic"/>
          <w:rtl/>
          <w:lang w:bidi="ar-KW"/>
        </w:rPr>
      </w:pPr>
      <w:bookmarkStart w:id="5" w:name="_Hlk508741218"/>
      <w:r w:rsidRPr="00C37F10">
        <w:rPr>
          <w:rFonts w:ascii="Simplified Arabic" w:hAnsi="Simplified Arabic" w:cs="Simplified Arabic"/>
          <w:b/>
          <w:bCs/>
          <w:rtl/>
          <w:lang w:bidi="ar-KW"/>
        </w:rPr>
        <w:t>برنامج الاستثمار ذو الأولوية</w:t>
      </w:r>
      <w:r w:rsidRPr="00C37F10">
        <w:rPr>
          <w:rFonts w:ascii="Simplified Arabic" w:hAnsi="Simplified Arabic" w:cs="Simplified Arabic" w:hint="cs"/>
          <w:b/>
          <w:bCs/>
          <w:rtl/>
          <w:lang w:bidi="ar-KW"/>
        </w:rPr>
        <w:t xml:space="preserve"> </w:t>
      </w:r>
      <w:r w:rsidRPr="00C37F10">
        <w:rPr>
          <w:rFonts w:ascii="Simplified Arabic" w:hAnsi="Simplified Arabic" w:cs="Simplified Arabic"/>
          <w:b/>
          <w:bCs/>
          <w:rtl/>
          <w:lang w:bidi="ar-KW"/>
        </w:rPr>
        <w:t>في الأحياء العشوائية</w:t>
      </w:r>
      <w:r w:rsidRPr="00C37F10">
        <w:rPr>
          <w:rFonts w:ascii="Simplified Arabic" w:hAnsi="Simplified Arabic" w:cs="Simplified Arabic"/>
          <w:rtl/>
          <w:lang w:bidi="ar-KW"/>
        </w:rPr>
        <w:t>. ستبدأ الاستثمارات ذات الأولوية بطريق</w:t>
      </w:r>
      <w:r w:rsidRPr="00C37F10">
        <w:rPr>
          <w:rFonts w:ascii="Simplified Arabic" w:hAnsi="Simplified Arabic" w:cs="Simplified Arabic" w:hint="cs"/>
          <w:rtl/>
          <w:lang w:bidi="ar-KW"/>
        </w:rPr>
        <w:t xml:space="preserve"> يمتد على </w:t>
      </w:r>
      <w:r w:rsidRPr="00C37F10">
        <w:rPr>
          <w:rFonts w:ascii="Simplified Arabic" w:hAnsi="Simplified Arabic" w:cs="Simplified Arabic"/>
          <w:rtl/>
          <w:lang w:bidi="ar-KW"/>
        </w:rPr>
        <w:t xml:space="preserve">مسافة 1.2 كم </w:t>
      </w:r>
      <w:r w:rsidRPr="00C37F10">
        <w:rPr>
          <w:rFonts w:ascii="Simplified Arabic" w:hAnsi="Simplified Arabic" w:cs="Simplified Arabic" w:hint="cs"/>
          <w:rtl/>
          <w:lang w:bidi="ar-KW"/>
        </w:rPr>
        <w:t>يمر ب</w:t>
      </w:r>
      <w:r>
        <w:rPr>
          <w:rFonts w:ascii="Simplified Arabic" w:hAnsi="Simplified Arabic" w:cs="Simplified Arabic" w:hint="cs"/>
          <w:rtl/>
          <w:lang w:bidi="ar-KW"/>
        </w:rPr>
        <w:t xml:space="preserve">حي </w:t>
      </w:r>
      <w:r w:rsidRPr="00C37F10">
        <w:rPr>
          <w:rFonts w:ascii="Simplified Arabic" w:hAnsi="Simplified Arabic" w:cs="Simplified Arabic" w:hint="cs"/>
          <w:rtl/>
          <w:lang w:bidi="ar-KW"/>
        </w:rPr>
        <w:t>ب</w:t>
      </w:r>
      <w:r>
        <w:rPr>
          <w:rFonts w:ascii="Simplified Arabic" w:hAnsi="Simplified Arabic" w:cs="Simplified Arabic" w:hint="cs"/>
          <w:rtl/>
          <w:lang w:bidi="ar-KW"/>
        </w:rPr>
        <w:t>ا</w:t>
      </w:r>
      <w:r w:rsidRPr="00C37F10">
        <w:rPr>
          <w:rFonts w:ascii="Simplified Arabic" w:hAnsi="Simplified Arabic" w:cs="Simplified Arabic" w:hint="cs"/>
          <w:rtl/>
          <w:lang w:bidi="ar-KW"/>
        </w:rPr>
        <w:t xml:space="preserve">لبالا </w:t>
      </w:r>
      <w:r w:rsidR="00462E5C">
        <w:rPr>
          <w:rFonts w:ascii="Simplified Arabic" w:hAnsi="Simplified Arabic" w:cs="Simplified Arabic" w:hint="cs"/>
          <w:rtl/>
          <w:lang w:bidi="ar-KW"/>
        </w:rPr>
        <w:t>أ</w:t>
      </w:r>
      <w:r w:rsidRPr="00C37F10">
        <w:rPr>
          <w:rFonts w:ascii="Simplified Arabic" w:hAnsi="Simplified Arabic" w:cs="Simplified Arabic" w:hint="cs"/>
          <w:rtl/>
          <w:lang w:bidi="ar-KW"/>
        </w:rPr>
        <w:t xml:space="preserve">نسيان ويعبر </w:t>
      </w:r>
      <w:r w:rsidRPr="00C37F10">
        <w:rPr>
          <w:rFonts w:ascii="Simplified Arabic" w:hAnsi="Simplified Arabic" w:cs="Simplified Arabic"/>
          <w:rtl/>
          <w:lang w:bidi="ar-KW"/>
        </w:rPr>
        <w:t>المنطقة التجارية الرئيسية في الحي. وقد تم تحديد الطريق - الذي يعتبر حاليً</w:t>
      </w:r>
      <w:r w:rsidRPr="00C37F10">
        <w:rPr>
          <w:rFonts w:ascii="Simplified Arabic" w:hAnsi="Simplified Arabic" w:cs="Simplified Arabic" w:hint="cs"/>
          <w:rtl/>
          <w:lang w:bidi="ar-KW"/>
        </w:rPr>
        <w:t>ا</w:t>
      </w:r>
      <w:r>
        <w:rPr>
          <w:rFonts w:ascii="Simplified Arabic" w:hAnsi="Simplified Arabic" w:cs="Simplified Arabic"/>
          <w:rtl/>
          <w:lang w:bidi="ar-KW"/>
        </w:rPr>
        <w:t xml:space="preserve"> الطريق الرئيسي داخل الحي</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العش</w:t>
      </w:r>
      <w:r>
        <w:rPr>
          <w:rFonts w:ascii="Simplified Arabic" w:hAnsi="Simplified Arabic" w:cs="Simplified Arabic"/>
          <w:rtl/>
          <w:lang w:bidi="ar-KW"/>
        </w:rPr>
        <w:t>وائ</w:t>
      </w:r>
      <w:r>
        <w:rPr>
          <w:rFonts w:ascii="Simplified Arabic" w:hAnsi="Simplified Arabic" w:cs="Simplified Arabic" w:hint="cs"/>
          <w:rtl/>
          <w:lang w:bidi="ar-KW"/>
        </w:rPr>
        <w:t>ي</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على أنه </w:t>
      </w:r>
      <w:r w:rsidRPr="00C37F10">
        <w:rPr>
          <w:rFonts w:ascii="Simplified Arabic" w:hAnsi="Simplified Arabic" w:cs="Simplified Arabic" w:hint="cs"/>
          <w:rtl/>
          <w:lang w:bidi="ar-KW"/>
        </w:rPr>
        <w:t>مشروع</w:t>
      </w:r>
      <w:r>
        <w:rPr>
          <w:rFonts w:ascii="Simplified Arabic" w:hAnsi="Simplified Arabic" w:cs="Simplified Arabic" w:hint="cs"/>
          <w:rtl/>
          <w:lang w:bidi="ar-KW"/>
        </w:rPr>
        <w:t xml:space="preserve"> </w:t>
      </w:r>
      <w:r w:rsidRPr="00C37F10">
        <w:rPr>
          <w:rFonts w:ascii="Simplified Arabic" w:hAnsi="Simplified Arabic" w:cs="Simplified Arabic" w:hint="cs"/>
          <w:rtl/>
          <w:lang w:bidi="ar-KW"/>
        </w:rPr>
        <w:t>ذ</w:t>
      </w:r>
      <w:r>
        <w:rPr>
          <w:rFonts w:ascii="Simplified Arabic" w:hAnsi="Simplified Arabic" w:cs="Simplified Arabic" w:hint="cs"/>
          <w:rtl/>
          <w:lang w:bidi="ar-KW"/>
        </w:rPr>
        <w:t>و</w:t>
      </w:r>
      <w:r w:rsidRPr="00C37F10">
        <w:rPr>
          <w:rFonts w:ascii="Simplified Arabic" w:hAnsi="Simplified Arabic" w:cs="Simplified Arabic"/>
          <w:rtl/>
          <w:lang w:bidi="ar-KW"/>
        </w:rPr>
        <w:t xml:space="preserve"> أولوية نظرا ل</w:t>
      </w:r>
      <w:r>
        <w:rPr>
          <w:rFonts w:ascii="Simplified Arabic" w:hAnsi="Simplified Arabic" w:cs="Simplified Arabic" w:hint="cs"/>
          <w:rtl/>
          <w:lang w:bidi="ar-KW"/>
        </w:rPr>
        <w:t>قدرته على</w:t>
      </w:r>
      <w:r w:rsidRPr="00C37F10">
        <w:rPr>
          <w:rFonts w:ascii="Simplified Arabic" w:hAnsi="Simplified Arabic" w:cs="Simplified Arabic"/>
          <w:rtl/>
          <w:lang w:bidi="ar-KW"/>
        </w:rPr>
        <w:t xml:space="preserve"> تحسين الوصول للمقيمين داخل الحي وتعزيز التنمية الاقتصادية في منطقة السوق المجاورة</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وقد </w:t>
      </w:r>
      <w:r w:rsidRPr="00C37F10">
        <w:rPr>
          <w:rFonts w:ascii="Simplified Arabic" w:hAnsi="Simplified Arabic" w:cs="Simplified Arabic" w:hint="cs"/>
          <w:rtl/>
          <w:lang w:bidi="ar-KW"/>
        </w:rPr>
        <w:t>حظي ب</w:t>
      </w:r>
      <w:r w:rsidRPr="00C37F10">
        <w:rPr>
          <w:rFonts w:ascii="Simplified Arabic" w:hAnsi="Simplified Arabic" w:cs="Simplified Arabic"/>
          <w:rtl/>
          <w:lang w:bidi="ar-KW"/>
        </w:rPr>
        <w:t xml:space="preserve">دعم كامل من السكان أثناء الاجتماعات التشاورية. الطريق موجود بالفعل - على الرغم من </w:t>
      </w:r>
      <w:r>
        <w:rPr>
          <w:rFonts w:ascii="Simplified Arabic" w:hAnsi="Simplified Arabic" w:cs="Simplified Arabic" w:hint="cs"/>
          <w:rtl/>
          <w:lang w:bidi="ar-KW"/>
        </w:rPr>
        <w:t>أنه غير</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م</w:t>
      </w:r>
      <w:r w:rsidRPr="00C37F10">
        <w:rPr>
          <w:rFonts w:ascii="Simplified Arabic" w:hAnsi="Simplified Arabic" w:cs="Simplified Arabic"/>
          <w:rtl/>
          <w:lang w:bidi="ar-KW"/>
        </w:rPr>
        <w:t>عبد وضيق</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 في بعض ال</w:t>
      </w:r>
      <w:r>
        <w:rPr>
          <w:rFonts w:ascii="Simplified Arabic" w:hAnsi="Simplified Arabic" w:cs="Simplified Arabic" w:hint="cs"/>
          <w:rtl/>
          <w:lang w:bidi="ar-KW"/>
        </w:rPr>
        <w:t>أماكن</w:t>
      </w:r>
      <w:r w:rsidRPr="00C37F10">
        <w:rPr>
          <w:rFonts w:ascii="Simplified Arabic" w:hAnsi="Simplified Arabic" w:cs="Simplified Arabic"/>
          <w:rtl/>
          <w:lang w:bidi="ar-KW"/>
        </w:rPr>
        <w:t>. سوف ت</w:t>
      </w:r>
      <w:r w:rsidRPr="00C37F10">
        <w:rPr>
          <w:rFonts w:ascii="Simplified Arabic" w:hAnsi="Simplified Arabic" w:cs="Simplified Arabic" w:hint="cs"/>
          <w:rtl/>
          <w:lang w:bidi="ar-KW"/>
        </w:rPr>
        <w:t>ُ</w:t>
      </w:r>
      <w:r>
        <w:rPr>
          <w:rFonts w:ascii="Simplified Arabic" w:hAnsi="Simplified Arabic" w:cs="Simplified Arabic" w:hint="cs"/>
          <w:rtl/>
          <w:lang w:bidi="ar-KW"/>
        </w:rPr>
        <w:t>عطي</w:t>
      </w:r>
      <w:r w:rsidRPr="00C37F10">
        <w:rPr>
          <w:rFonts w:ascii="Simplified Arabic" w:hAnsi="Simplified Arabic" w:cs="Simplified Arabic"/>
          <w:rtl/>
          <w:lang w:bidi="ar-KW"/>
        </w:rPr>
        <w:t xml:space="preserve"> هذه الاستثمارات نتائج سريعة وواضحة </w:t>
      </w:r>
      <w:r w:rsidRPr="00C37F10">
        <w:rPr>
          <w:rFonts w:ascii="Simplified Arabic" w:hAnsi="Simplified Arabic" w:cs="Simplified Arabic" w:hint="cs"/>
          <w:rtl/>
          <w:lang w:bidi="ar-KW"/>
        </w:rPr>
        <w:t>ومن الم</w:t>
      </w:r>
      <w:r w:rsidRPr="00C37F10">
        <w:rPr>
          <w:rFonts w:ascii="Simplified Arabic" w:hAnsi="Simplified Arabic" w:cs="Simplified Arabic"/>
          <w:rtl/>
          <w:lang w:bidi="ar-KW"/>
        </w:rPr>
        <w:t xml:space="preserve">توقع أن تساعد في تعزيز دعم السكان </w:t>
      </w:r>
      <w:r w:rsidRPr="00C37F10">
        <w:rPr>
          <w:rFonts w:ascii="Simplified Arabic" w:hAnsi="Simplified Arabic" w:cs="Simplified Arabic" w:hint="cs"/>
          <w:rtl/>
          <w:lang w:bidi="ar-KW"/>
        </w:rPr>
        <w:t>لل</w:t>
      </w:r>
      <w:r w:rsidRPr="00C37F10">
        <w:rPr>
          <w:rFonts w:ascii="Simplified Arabic" w:hAnsi="Simplified Arabic" w:cs="Simplified Arabic"/>
          <w:rtl/>
          <w:lang w:bidi="ar-KW"/>
        </w:rPr>
        <w:t>مشروع المتكامل لترقية الأحياء العشوائية</w:t>
      </w:r>
      <w:r w:rsidRPr="00C37F10">
        <w:rPr>
          <w:rFonts w:ascii="Simplified Arabic" w:hAnsi="Simplified Arabic" w:cs="Simplified Arabic" w:hint="cs"/>
          <w:rtl/>
          <w:lang w:bidi="ar-KW"/>
        </w:rPr>
        <w:t xml:space="preserve"> في </w:t>
      </w:r>
      <w:r w:rsidRPr="00C37F10">
        <w:rPr>
          <w:rFonts w:ascii="Simplified Arabic" w:hAnsi="Simplified Arabic" w:cs="Simplified Arabic"/>
          <w:rtl/>
          <w:lang w:bidi="ar-KW"/>
        </w:rPr>
        <w:t>جيبوتي</w:t>
      </w:r>
      <w:r w:rsidRPr="00C37F10">
        <w:rPr>
          <w:rFonts w:ascii="Simplified Arabic" w:hAnsi="Simplified Arabic" w:cs="Simplified Arabic" w:hint="cs"/>
          <w:rtl/>
          <w:lang w:bidi="ar-KW"/>
        </w:rPr>
        <w:t>. س</w:t>
      </w:r>
      <w:r>
        <w:rPr>
          <w:rFonts w:ascii="Simplified Arabic" w:hAnsi="Simplified Arabic" w:cs="Simplified Arabic" w:hint="cs"/>
          <w:rtl/>
          <w:lang w:bidi="ar-KW"/>
        </w:rPr>
        <w:t xml:space="preserve">وف تكون </w:t>
      </w:r>
      <w:r w:rsidRPr="00C37F10">
        <w:rPr>
          <w:rFonts w:ascii="Simplified Arabic" w:hAnsi="Simplified Arabic" w:cs="Simplified Arabic" w:hint="cs"/>
          <w:rtl/>
          <w:lang w:bidi="ar-KW"/>
        </w:rPr>
        <w:t xml:space="preserve">الاستثمارات </w:t>
      </w:r>
      <w:r w:rsidRPr="00C37F10">
        <w:rPr>
          <w:rFonts w:ascii="Simplified Arabic" w:hAnsi="Simplified Arabic" w:cs="Simplified Arabic"/>
          <w:rtl/>
          <w:lang w:bidi="ar-KW"/>
        </w:rPr>
        <w:t xml:space="preserve">ذات الأولوية الأخرى </w:t>
      </w:r>
      <w:r>
        <w:rPr>
          <w:rFonts w:ascii="Simplified Arabic" w:hAnsi="Simplified Arabic" w:cs="Simplified Arabic" w:hint="cs"/>
          <w:rtl/>
          <w:lang w:bidi="ar-KW"/>
        </w:rPr>
        <w:t>مُوَجَّهة من</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خطة إعادة هيكلة</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 xml:space="preserve">لحي </w:t>
      </w:r>
      <w:r w:rsidRPr="00C37F10">
        <w:rPr>
          <w:rFonts w:ascii="Simplified Arabic" w:hAnsi="Simplified Arabic" w:cs="Simplified Arabic" w:hint="cs"/>
          <w:rtl/>
          <w:lang w:bidi="ar-KW"/>
        </w:rPr>
        <w:t>ب</w:t>
      </w:r>
      <w:r>
        <w:rPr>
          <w:rFonts w:ascii="Simplified Arabic" w:hAnsi="Simplified Arabic" w:cs="Simplified Arabic" w:hint="cs"/>
          <w:rtl/>
          <w:lang w:bidi="ar-KW"/>
        </w:rPr>
        <w:t>ا</w:t>
      </w:r>
      <w:r w:rsidRPr="00C37F10">
        <w:rPr>
          <w:rFonts w:ascii="Simplified Arabic" w:hAnsi="Simplified Arabic" w:cs="Simplified Arabic" w:hint="cs"/>
          <w:rtl/>
          <w:lang w:bidi="ar-KW"/>
        </w:rPr>
        <w:t xml:space="preserve">لبالا </w:t>
      </w:r>
      <w:r w:rsidR="00462E5C">
        <w:rPr>
          <w:rFonts w:ascii="Simplified Arabic" w:hAnsi="Simplified Arabic" w:cs="Simplified Arabic" w:hint="cs"/>
          <w:rtl/>
          <w:lang w:bidi="ar-KW"/>
        </w:rPr>
        <w:t>أ</w:t>
      </w:r>
      <w:r w:rsidRPr="00C37F10">
        <w:rPr>
          <w:rFonts w:ascii="Simplified Arabic" w:hAnsi="Simplified Arabic" w:cs="Simplified Arabic" w:hint="cs"/>
          <w:rtl/>
          <w:lang w:bidi="ar-KW"/>
        </w:rPr>
        <w:t xml:space="preserve">نسيان، </w:t>
      </w:r>
      <w:r>
        <w:rPr>
          <w:rFonts w:ascii="Simplified Arabic" w:hAnsi="Simplified Arabic" w:cs="Simplified Arabic"/>
          <w:rtl/>
          <w:lang w:bidi="ar-KW"/>
        </w:rPr>
        <w:t>وخطة إعادة هيكلة ل</w:t>
      </w:r>
      <w:r w:rsidRPr="00C37F10">
        <w:rPr>
          <w:rFonts w:ascii="Simplified Arabic" w:hAnsi="Simplified Arabic" w:cs="Simplified Arabic"/>
          <w:rtl/>
          <w:lang w:bidi="ar-KW"/>
        </w:rPr>
        <w:t>حي</w:t>
      </w:r>
      <w:r>
        <w:rPr>
          <w:rFonts w:ascii="Simplified Arabic" w:hAnsi="Simplified Arabic" w:cs="Simplified Arabic" w:hint="cs"/>
          <w:rtl/>
          <w:lang w:bidi="ar-KW"/>
        </w:rPr>
        <w:t xml:space="preserve"> عشوائي ثان </w:t>
      </w:r>
      <w:r w:rsidRPr="00C37F10">
        <w:rPr>
          <w:rFonts w:ascii="Simplified Arabic" w:hAnsi="Simplified Arabic" w:cs="Simplified Arabic"/>
          <w:rtl/>
          <w:lang w:bidi="ar-KW"/>
        </w:rPr>
        <w:t>(انظر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1)، </w:t>
      </w:r>
      <w:r w:rsidRPr="00C37F10">
        <w:rPr>
          <w:rFonts w:ascii="Simplified Arabic" w:hAnsi="Simplified Arabic" w:cs="Simplified Arabic" w:hint="cs"/>
          <w:rtl/>
          <w:lang w:bidi="ar-KW"/>
        </w:rPr>
        <w:t xml:space="preserve">وذلك </w:t>
      </w:r>
      <w:r w:rsidRPr="00C37F10">
        <w:rPr>
          <w:rFonts w:ascii="Simplified Arabic" w:hAnsi="Simplified Arabic" w:cs="Simplified Arabic"/>
          <w:rtl/>
          <w:lang w:bidi="ar-KW"/>
        </w:rPr>
        <w:t xml:space="preserve">استناداً إلى الأولويات المحددة أثناء المشاورات مع </w:t>
      </w:r>
      <w:r w:rsidRPr="00C37F10">
        <w:rPr>
          <w:rFonts w:ascii="Simplified Arabic" w:hAnsi="Simplified Arabic" w:cs="Simplified Arabic" w:hint="cs"/>
          <w:rtl/>
          <w:lang w:bidi="ar-KW"/>
        </w:rPr>
        <w:t xml:space="preserve">سكان الحي </w:t>
      </w:r>
      <w:r w:rsidRPr="00C37F10">
        <w:rPr>
          <w:rFonts w:ascii="Simplified Arabic" w:hAnsi="Simplified Arabic" w:cs="Simplified Arabic"/>
          <w:rtl/>
          <w:lang w:bidi="ar-KW"/>
        </w:rPr>
        <w:t xml:space="preserve">والشركاء الآخرين. يهدف اختيار الاستثمارات ذات الأولوية إلى تلبية احتياجات السكان </w:t>
      </w:r>
      <w:r w:rsidRPr="00C37F10">
        <w:rPr>
          <w:rFonts w:ascii="Simplified Arabic" w:hAnsi="Simplified Arabic" w:cs="Simplified Arabic" w:hint="cs"/>
          <w:rtl/>
          <w:lang w:bidi="ar-KW"/>
        </w:rPr>
        <w:t xml:space="preserve">الأكثر </w:t>
      </w:r>
      <w:r w:rsidRPr="00C37F10">
        <w:rPr>
          <w:rFonts w:ascii="Simplified Arabic" w:hAnsi="Simplified Arabic" w:cs="Simplified Arabic"/>
          <w:rtl/>
          <w:lang w:bidi="ar-KW"/>
        </w:rPr>
        <w:t>إلحاحاً فيما يتعلق بالحصول على الخدمات</w:t>
      </w:r>
      <w:r>
        <w:rPr>
          <w:rFonts w:ascii="Simplified Arabic" w:hAnsi="Simplified Arabic" w:cs="Simplified Arabic" w:hint="cs"/>
          <w:rtl/>
          <w:lang w:bidi="ar-KW"/>
        </w:rPr>
        <w:t xml:space="preserve"> الحضرية</w:t>
      </w:r>
      <w:r w:rsidRPr="00C37F10">
        <w:rPr>
          <w:rFonts w:ascii="Simplified Arabic" w:hAnsi="Simplified Arabic" w:cs="Simplified Arabic"/>
          <w:rtl/>
          <w:lang w:bidi="ar-KW"/>
        </w:rPr>
        <w:t>، بما في ذلك احتياجات اللاجئين والسكان الم</w:t>
      </w:r>
      <w:r>
        <w:rPr>
          <w:rFonts w:ascii="Simplified Arabic" w:hAnsi="Simplified Arabic" w:cs="Simplified Arabic" w:hint="cs"/>
          <w:rtl/>
          <w:lang w:bidi="ar-KW"/>
        </w:rPr>
        <w:t>ُهَجَّرين</w:t>
      </w:r>
      <w:r w:rsidRPr="00C37F10">
        <w:rPr>
          <w:rFonts w:ascii="Simplified Arabic" w:hAnsi="Simplified Arabic" w:cs="Simplified Arabic"/>
          <w:rtl/>
          <w:lang w:bidi="ar-KW"/>
        </w:rPr>
        <w:t>. قد تشمل هذه القائمة غير ال</w:t>
      </w:r>
      <w:r w:rsidRPr="00C37F10">
        <w:rPr>
          <w:rFonts w:ascii="Simplified Arabic" w:hAnsi="Simplified Arabic" w:cs="Simplified Arabic" w:hint="cs"/>
          <w:rtl/>
          <w:lang w:bidi="ar-KW"/>
        </w:rPr>
        <w:t>كاملة ا</w:t>
      </w:r>
      <w:r w:rsidRPr="00C37F10">
        <w:rPr>
          <w:rFonts w:ascii="Simplified Arabic" w:hAnsi="Simplified Arabic" w:cs="Simplified Arabic"/>
          <w:rtl/>
          <w:lang w:bidi="ar-KW"/>
        </w:rPr>
        <w:t>لتدخلات</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المؤهلة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التالية: </w:t>
      </w:r>
      <w:r w:rsidRPr="00C37F10">
        <w:rPr>
          <w:rFonts w:ascii="Simplified Arabic" w:hAnsi="Simplified Arabic" w:cs="Simplified Arabic" w:hint="cs"/>
          <w:rtl/>
          <w:lang w:bidi="ar-KW"/>
        </w:rPr>
        <w:t>1</w:t>
      </w:r>
      <w:r w:rsidRPr="00C37F10">
        <w:rPr>
          <w:rFonts w:ascii="Simplified Arabic" w:hAnsi="Simplified Arabic" w:cs="Simplified Arabic"/>
          <w:rtl/>
          <w:lang w:bidi="ar-KW"/>
        </w:rPr>
        <w:t>) الطرق</w:t>
      </w:r>
      <w:r w:rsidR="00462E5C">
        <w:rPr>
          <w:rFonts w:ascii="Simplified Arabic" w:hAnsi="Simplified Arabic" w:cs="Simplified Arabic" w:hint="cs"/>
          <w:rtl/>
          <w:lang w:bidi="ar-KW"/>
        </w:rPr>
        <w:t>ات</w:t>
      </w:r>
      <w:r w:rsidRPr="00C37F10">
        <w:rPr>
          <w:rFonts w:ascii="Simplified Arabic" w:hAnsi="Simplified Arabic" w:cs="Simplified Arabic"/>
          <w:rtl/>
          <w:lang w:bidi="ar-KW"/>
        </w:rPr>
        <w:t xml:space="preserve"> ومحطات الحافلات، </w:t>
      </w:r>
      <w:r w:rsidRPr="00C37F10">
        <w:rPr>
          <w:rFonts w:ascii="Simplified Arabic" w:hAnsi="Simplified Arabic" w:cs="Simplified Arabic" w:hint="cs"/>
          <w:rtl/>
          <w:lang w:bidi="ar-KW"/>
        </w:rPr>
        <w:t>2</w:t>
      </w:r>
      <w:r w:rsidRPr="00C37F10">
        <w:rPr>
          <w:rFonts w:ascii="Simplified Arabic" w:hAnsi="Simplified Arabic" w:cs="Simplified Arabic"/>
          <w:rtl/>
          <w:lang w:bidi="ar-KW"/>
        </w:rPr>
        <w:t>) الصرف</w:t>
      </w:r>
      <w:r w:rsidRPr="00C37F10">
        <w:rPr>
          <w:rFonts w:ascii="Simplified Arabic" w:hAnsi="Simplified Arabic" w:cs="Simplified Arabic" w:hint="cs"/>
          <w:rtl/>
          <w:lang w:bidi="ar-KW"/>
        </w:rPr>
        <w:t xml:space="preserve"> الصحي</w:t>
      </w:r>
      <w:r w:rsidRPr="00C37F10">
        <w:rPr>
          <w:rFonts w:ascii="Simplified Arabic" w:hAnsi="Simplified Arabic" w:cs="Simplified Arabic"/>
          <w:rtl/>
          <w:lang w:bidi="ar-KW"/>
        </w:rPr>
        <w:t>،</w:t>
      </w:r>
      <w:r w:rsidRPr="00C37F10">
        <w:rPr>
          <w:rFonts w:ascii="Simplified Arabic" w:hAnsi="Simplified Arabic" w:cs="Simplified Arabic" w:hint="cs"/>
          <w:rtl/>
          <w:lang w:bidi="ar-KW"/>
        </w:rPr>
        <w:t xml:space="preserve"> 3</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تمديدات </w:t>
      </w:r>
      <w:r w:rsidRPr="00C37F10">
        <w:rPr>
          <w:rFonts w:ascii="Simplified Arabic" w:hAnsi="Simplified Arabic" w:cs="Simplified Arabic"/>
          <w:rtl/>
          <w:lang w:bidi="ar-KW"/>
        </w:rPr>
        <w:t>المياه،</w:t>
      </w:r>
      <w:r w:rsidRPr="00C37F10">
        <w:rPr>
          <w:rFonts w:ascii="Simplified Arabic" w:hAnsi="Simplified Arabic" w:cs="Simplified Arabic" w:hint="cs"/>
          <w:rtl/>
          <w:lang w:bidi="ar-KW"/>
        </w:rPr>
        <w:t xml:space="preserve"> 4</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 xml:space="preserve">شبكة </w:t>
      </w:r>
      <w:r w:rsidRPr="00C37F10">
        <w:rPr>
          <w:rFonts w:ascii="Simplified Arabic" w:hAnsi="Simplified Arabic" w:cs="Simplified Arabic"/>
          <w:rtl/>
          <w:lang w:bidi="ar-KW"/>
        </w:rPr>
        <w:t>توزيع الكهرباء وإضاءة الشوارع با</w:t>
      </w:r>
      <w:r w:rsidRPr="00C37F10">
        <w:rPr>
          <w:rFonts w:ascii="Simplified Arabic" w:hAnsi="Simplified Arabic" w:cs="Simplified Arabic" w:hint="cs"/>
          <w:rtl/>
          <w:lang w:bidi="ar-KW"/>
        </w:rPr>
        <w:t>عتماد</w:t>
      </w:r>
      <w:r w:rsidRPr="00C37F10">
        <w:rPr>
          <w:rFonts w:ascii="Simplified Arabic" w:hAnsi="Simplified Arabic" w:cs="Simplified Arabic"/>
          <w:rtl/>
          <w:lang w:bidi="ar-KW"/>
        </w:rPr>
        <w:t xml:space="preserve"> تكنولوجيات فعالة من حيث </w:t>
      </w:r>
      <w:r w:rsidRPr="00C37F10">
        <w:rPr>
          <w:rFonts w:ascii="Simplified Arabic" w:hAnsi="Simplified Arabic" w:cs="Simplified Arabic" w:hint="cs"/>
          <w:rtl/>
          <w:lang w:bidi="ar-KW"/>
        </w:rPr>
        <w:t xml:space="preserve">استهلاك </w:t>
      </w:r>
      <w:r w:rsidRPr="00C37F10">
        <w:rPr>
          <w:rFonts w:ascii="Simplified Arabic" w:hAnsi="Simplified Arabic" w:cs="Simplified Arabic"/>
          <w:rtl/>
          <w:lang w:bidi="ar-KW"/>
        </w:rPr>
        <w:t>الطاقة،</w:t>
      </w:r>
      <w:r w:rsidRPr="00C37F10">
        <w:rPr>
          <w:rFonts w:ascii="Simplified Arabic" w:hAnsi="Simplified Arabic" w:cs="Simplified Arabic" w:hint="cs"/>
          <w:rtl/>
          <w:lang w:bidi="ar-KW"/>
        </w:rPr>
        <w:t xml:space="preserve"> 5</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 xml:space="preserve">شبكة </w:t>
      </w:r>
      <w:r w:rsidRPr="00C37F10">
        <w:rPr>
          <w:rFonts w:ascii="Simplified Arabic" w:hAnsi="Simplified Arabic" w:cs="Simplified Arabic"/>
          <w:rtl/>
          <w:lang w:bidi="ar-KW"/>
        </w:rPr>
        <w:t>الإنترنت،</w:t>
      </w:r>
      <w:r w:rsidRPr="00C37F10">
        <w:rPr>
          <w:rFonts w:ascii="Simplified Arabic" w:hAnsi="Simplified Arabic" w:cs="Simplified Arabic" w:hint="cs"/>
          <w:rtl/>
          <w:lang w:bidi="ar-KW"/>
        </w:rPr>
        <w:t xml:space="preserve"> 6</w:t>
      </w:r>
      <w:r w:rsidRPr="00C37F10">
        <w:rPr>
          <w:rFonts w:ascii="Simplified Arabic" w:hAnsi="Simplified Arabic" w:cs="Simplified Arabic"/>
          <w:rtl/>
          <w:lang w:bidi="ar-KW"/>
        </w:rPr>
        <w:t>) الوحدات الصحية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7) المدارس الابتدائية،</w:t>
      </w:r>
      <w:r w:rsidRPr="00C37F10">
        <w:rPr>
          <w:rFonts w:ascii="Simplified Arabic" w:hAnsi="Simplified Arabic" w:cs="Simplified Arabic" w:hint="cs"/>
          <w:rtl/>
          <w:lang w:bidi="ar-KW"/>
        </w:rPr>
        <w:t xml:space="preserve"> 8</w:t>
      </w:r>
      <w:r w:rsidRPr="00C37F10">
        <w:rPr>
          <w:rFonts w:ascii="Simplified Arabic" w:hAnsi="Simplified Arabic" w:cs="Simplified Arabic"/>
          <w:rtl/>
          <w:lang w:bidi="ar-KW"/>
        </w:rPr>
        <w:t>) مرافق المجتمع والشباب (مثل المراكز المجتمعية والمرافق الرياضية)،</w:t>
      </w:r>
      <w:r w:rsidRPr="00C37F10">
        <w:rPr>
          <w:rFonts w:ascii="Simplified Arabic" w:hAnsi="Simplified Arabic" w:cs="Simplified Arabic" w:hint="cs"/>
          <w:rtl/>
          <w:lang w:bidi="ar-KW"/>
        </w:rPr>
        <w:t xml:space="preserve"> 9</w:t>
      </w:r>
      <w:r w:rsidRPr="00C37F10">
        <w:rPr>
          <w:rFonts w:ascii="Simplified Arabic" w:hAnsi="Simplified Arabic" w:cs="Simplified Arabic"/>
          <w:rtl/>
          <w:lang w:bidi="ar-KW"/>
        </w:rPr>
        <w:t>) المرافق التجارية، و</w:t>
      </w:r>
      <w:r w:rsidRPr="00C37F10">
        <w:rPr>
          <w:rFonts w:ascii="Simplified Arabic" w:hAnsi="Simplified Arabic" w:cs="Simplified Arabic" w:hint="cs"/>
          <w:rtl/>
          <w:lang w:bidi="ar-KW"/>
        </w:rPr>
        <w:t>10</w:t>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ال</w:t>
      </w:r>
      <w:r w:rsidR="00462E5C">
        <w:rPr>
          <w:rFonts w:ascii="Simplified Arabic" w:hAnsi="Simplified Arabic" w:cs="Simplified Arabic" w:hint="cs"/>
          <w:rtl/>
          <w:lang w:bidi="ar-KW"/>
        </w:rPr>
        <w:t>فضاءات</w:t>
      </w:r>
      <w:r w:rsidRPr="00C37F10">
        <w:rPr>
          <w:rFonts w:ascii="Simplified Arabic" w:hAnsi="Simplified Arabic" w:cs="Simplified Arabic"/>
          <w:rtl/>
          <w:lang w:bidi="ar-KW"/>
        </w:rPr>
        <w:t xml:space="preserve"> العامة. كما سيتم </w:t>
      </w:r>
      <w:r w:rsidRPr="00C37F10">
        <w:rPr>
          <w:rFonts w:ascii="Simplified Arabic" w:hAnsi="Simplified Arabic" w:cs="Simplified Arabic" w:hint="cs"/>
          <w:rtl/>
          <w:lang w:bidi="ar-KW"/>
        </w:rPr>
        <w:t>دعم</w:t>
      </w:r>
      <w:r w:rsidRPr="00C37F10">
        <w:rPr>
          <w:rFonts w:ascii="Simplified Arabic" w:hAnsi="Simplified Arabic" w:cs="Simplified Arabic"/>
          <w:rtl/>
          <w:lang w:bidi="ar-KW"/>
        </w:rPr>
        <w:t xml:space="preserve"> زراعة الأشجار للمساعدة في الحد من</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موجات ارتفاع درجات</w:t>
      </w:r>
      <w:r w:rsidRPr="00C37F10">
        <w:rPr>
          <w:rFonts w:ascii="Simplified Arabic" w:hAnsi="Simplified Arabic" w:cs="Simplified Arabic" w:hint="cs"/>
          <w:rtl/>
          <w:lang w:bidi="ar-KW"/>
        </w:rPr>
        <w:t xml:space="preserve"> الحرارة </w:t>
      </w:r>
      <w:r w:rsidRPr="00C37F10">
        <w:rPr>
          <w:rFonts w:ascii="Simplified Arabic" w:hAnsi="Simplified Arabic" w:cs="Simplified Arabic"/>
          <w:rtl/>
          <w:lang w:bidi="ar-KW"/>
        </w:rPr>
        <w:t>في الحي. بالإضافة إلى ذلك، ستسعى</w:t>
      </w:r>
      <w:r w:rsidRPr="00C37F10">
        <w:rPr>
          <w:rFonts w:ascii="Simplified Arabic" w:hAnsi="Simplified Arabic" w:cs="Simplified Arabic" w:hint="cs"/>
          <w:rtl/>
          <w:lang w:bidi="ar-KW"/>
        </w:rPr>
        <w:t xml:space="preserve"> هذه الأعمال</w:t>
      </w:r>
      <w:r w:rsidRPr="00C37F10">
        <w:rPr>
          <w:rFonts w:ascii="Simplified Arabic" w:hAnsi="Simplified Arabic" w:cs="Simplified Arabic"/>
          <w:rtl/>
          <w:lang w:bidi="ar-KW"/>
        </w:rPr>
        <w:t xml:space="preserve"> إلى الاستفادة من مشاريع التوظيف من خلال تسهيل الوصول إلى المساحات التجارية بأسعار معقولة للمستفيدين. و</w:t>
      </w:r>
      <w:r w:rsidRPr="00C37F10">
        <w:rPr>
          <w:rFonts w:ascii="Simplified Arabic" w:hAnsi="Simplified Arabic" w:cs="Simplified Arabic" w:hint="cs"/>
          <w:rtl/>
          <w:lang w:bidi="ar-KW"/>
        </w:rPr>
        <w:t>و</w:t>
      </w:r>
      <w:r w:rsidRPr="00C37F10">
        <w:rPr>
          <w:rFonts w:ascii="Simplified Arabic" w:hAnsi="Simplified Arabic" w:cs="Simplified Arabic"/>
          <w:rtl/>
          <w:lang w:bidi="ar-KW"/>
        </w:rPr>
        <w:t>فقا لاستراتيجية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برنامج</w:t>
      </w:r>
      <w:r w:rsidRPr="00C37F10">
        <w:rPr>
          <w:rFonts w:ascii="Simplified Arabic" w:hAnsi="Simplified Arabic" w:cs="Simplified Arabic" w:hint="cs"/>
          <w:rtl/>
          <w:lang w:bidi="ar-KW"/>
        </w:rPr>
        <w:t xml:space="preserve"> صفر عشوائيات</w:t>
      </w:r>
      <w:r w:rsidRPr="00C37F10">
        <w:rPr>
          <w:rFonts w:ascii="Simplified Arabic" w:hAnsi="Simplified Arabic" w:cs="Simplified Arabic"/>
          <w:rtl/>
          <w:lang w:bidi="ar-KW"/>
        </w:rPr>
        <w:t xml:space="preserve">، </w:t>
      </w:r>
      <w:r w:rsidR="00462E5C">
        <w:rPr>
          <w:rFonts w:ascii="Simplified Arabic" w:hAnsi="Simplified Arabic" w:cs="Simplified Arabic" w:hint="cs"/>
          <w:rtl/>
          <w:lang w:bidi="ar-KW"/>
        </w:rPr>
        <w:t>سوف يحاول</w:t>
      </w:r>
      <w:r w:rsidRPr="00C37F10">
        <w:rPr>
          <w:rFonts w:ascii="Simplified Arabic" w:hAnsi="Simplified Arabic" w:cs="Simplified Arabic" w:hint="cs"/>
          <w:rtl/>
          <w:lang w:bidi="ar-KW"/>
        </w:rPr>
        <w:t xml:space="preserve"> ال</w:t>
      </w:r>
      <w:r w:rsidRPr="00C37F10">
        <w:rPr>
          <w:rFonts w:ascii="Simplified Arabic" w:hAnsi="Simplified Arabic" w:cs="Simplified Arabic"/>
          <w:rtl/>
          <w:lang w:bidi="ar-KW"/>
        </w:rPr>
        <w:t>مشروع المتكامل لترقية الأحياء العشوائية</w:t>
      </w:r>
      <w:r w:rsidRPr="00C37F10">
        <w:rPr>
          <w:rFonts w:ascii="Simplified Arabic" w:hAnsi="Simplified Arabic" w:cs="Simplified Arabic" w:hint="cs"/>
          <w:rtl/>
          <w:lang w:bidi="ar-KW"/>
        </w:rPr>
        <w:t xml:space="preserve"> في </w:t>
      </w:r>
      <w:r w:rsidRPr="00C37F10">
        <w:rPr>
          <w:rFonts w:ascii="Simplified Arabic" w:hAnsi="Simplified Arabic" w:cs="Simplified Arabic"/>
          <w:rtl/>
          <w:lang w:bidi="ar-KW"/>
        </w:rPr>
        <w:t>جيبوتي</w:t>
      </w:r>
      <w:r w:rsidRPr="00C37F10">
        <w:rPr>
          <w:rFonts w:ascii="Simplified Arabic" w:hAnsi="Simplified Arabic" w:cs="Simplified Arabic" w:hint="cs"/>
          <w:rtl/>
          <w:lang w:bidi="ar-KW"/>
        </w:rPr>
        <w:t xml:space="preserve"> تطوير بعض </w:t>
      </w:r>
      <w:r w:rsidRPr="00C37F10">
        <w:rPr>
          <w:rFonts w:ascii="Simplified Arabic" w:hAnsi="Simplified Arabic" w:cs="Simplified Arabic"/>
          <w:rtl/>
          <w:lang w:bidi="ar-KW"/>
        </w:rPr>
        <w:t xml:space="preserve">المشاريع الاستثمارية الأخرى في القطاع كلما أمكن، مثل مشاريع </w:t>
      </w:r>
      <w:r w:rsidRPr="009D7D41">
        <w:rPr>
          <w:rFonts w:ascii="Simplified Arabic" w:hAnsi="Simplified Arabic" w:cs="Simplified Arabic"/>
          <w:rtl/>
        </w:rPr>
        <w:t>المؤسسة الدولية للتنمية</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ل</w:t>
      </w:r>
      <w:r w:rsidRPr="00C37F10">
        <w:rPr>
          <w:rFonts w:ascii="Simplified Arabic" w:hAnsi="Simplified Arabic" w:cs="Simplified Arabic"/>
          <w:rtl/>
          <w:lang w:bidi="ar-KW"/>
        </w:rPr>
        <w:t>لكهرباء</w:t>
      </w:r>
      <w:r w:rsidRPr="00C37F10">
        <w:rPr>
          <w:rFonts w:ascii="Simplified Arabic" w:hAnsi="Simplified Arabic" w:cs="Simplified Arabic" w:hint="cs"/>
          <w:rtl/>
          <w:lang w:bidi="ar-KW"/>
        </w:rPr>
        <w:t xml:space="preserve"> والتعليم </w:t>
      </w:r>
      <w:r w:rsidRPr="00C37F10">
        <w:rPr>
          <w:rFonts w:ascii="Simplified Arabic" w:hAnsi="Simplified Arabic" w:cs="Simplified Arabic"/>
          <w:rtl/>
          <w:lang w:bidi="ar-KW"/>
        </w:rPr>
        <w:t>(برنامج الكهرباء المستدام</w:t>
      </w:r>
      <w:r w:rsidRPr="00C37F10">
        <w:rPr>
          <w:rFonts w:ascii="Simplified Arabic" w:hAnsi="Simplified Arabic" w:cs="Simplified Arabic" w:hint="cs"/>
          <w:rtl/>
          <w:lang w:bidi="ar-KW"/>
        </w:rPr>
        <w:t>ة</w:t>
      </w:r>
      <w:r w:rsidRPr="00C37F10">
        <w:rPr>
          <w:rFonts w:ascii="Simplified Arabic" w:hAnsi="Simplified Arabic" w:cs="Simplified Arabic"/>
          <w:rtl/>
          <w:lang w:bidi="ar-KW"/>
        </w:rPr>
        <w:t xml:space="preserve"> ومشروع التعليم ال</w:t>
      </w:r>
      <w:r>
        <w:rPr>
          <w:rFonts w:ascii="Simplified Arabic" w:hAnsi="Simplified Arabic" w:cs="Simplified Arabic" w:hint="cs"/>
          <w:rtl/>
          <w:lang w:bidi="ar-KW"/>
        </w:rPr>
        <w:t>شامل</w:t>
      </w:r>
      <w:r w:rsidRPr="00C37F10">
        <w:rPr>
          <w:rFonts w:ascii="Simplified Arabic" w:hAnsi="Simplified Arabic" w:cs="Simplified Arabic"/>
          <w:rtl/>
          <w:lang w:bidi="ar-KW"/>
        </w:rPr>
        <w:t xml:space="preserve"> </w:t>
      </w:r>
      <w:r>
        <w:rPr>
          <w:rFonts w:ascii="Simplified Arabic" w:hAnsi="Simplified Arabic" w:cs="Simplified Arabic" w:hint="cs"/>
          <w:rtl/>
          <w:lang w:bidi="ar-KW"/>
        </w:rPr>
        <w:t>عالي</w:t>
      </w:r>
      <w:r w:rsidRPr="00C37F10">
        <w:rPr>
          <w:rFonts w:ascii="Simplified Arabic" w:hAnsi="Simplified Arabic" w:cs="Simplified Arabic" w:hint="cs"/>
          <w:rtl/>
          <w:lang w:bidi="ar-KW"/>
        </w:rPr>
        <w:t xml:space="preserve"> ا</w:t>
      </w:r>
      <w:r w:rsidRPr="00C37F10">
        <w:rPr>
          <w:rFonts w:ascii="Simplified Arabic" w:hAnsi="Simplified Arabic" w:cs="Simplified Arabic"/>
          <w:rtl/>
          <w:lang w:bidi="ar-KW"/>
        </w:rPr>
        <w:t xml:space="preserve">لجودة)، </w:t>
      </w:r>
      <w:r w:rsidRPr="00C37F10">
        <w:rPr>
          <w:rFonts w:ascii="Simplified Arabic" w:hAnsi="Simplified Arabic" w:cs="Simplified Arabic" w:hint="cs"/>
          <w:rtl/>
          <w:lang w:bidi="ar-KW"/>
        </w:rPr>
        <w:t xml:space="preserve">وذلك بهدف </w:t>
      </w:r>
      <w:r w:rsidRPr="00C37F10">
        <w:rPr>
          <w:rFonts w:ascii="Simplified Arabic" w:hAnsi="Simplified Arabic" w:cs="Simplified Arabic"/>
          <w:rtl/>
          <w:lang w:bidi="ar-KW"/>
        </w:rPr>
        <w:t xml:space="preserve">زيادة إمكانات التمويل وتعزيز تأثيرات المشروع على </w:t>
      </w:r>
      <w:r>
        <w:rPr>
          <w:rFonts w:ascii="Simplified Arabic" w:hAnsi="Simplified Arabic" w:cs="Simplified Arabic"/>
          <w:rtl/>
          <w:lang w:bidi="ar-KW"/>
        </w:rPr>
        <w:t xml:space="preserve">الظروف المعيشية للسكان. إذا لم </w:t>
      </w:r>
      <w:r>
        <w:rPr>
          <w:rFonts w:ascii="Simplified Arabic" w:hAnsi="Simplified Arabic" w:cs="Simplified Arabic" w:hint="cs"/>
          <w:rtl/>
          <w:lang w:bidi="ar-KW"/>
        </w:rPr>
        <w:t>تتمكن الوزارة المعنية بالقطاع من</w:t>
      </w:r>
      <w:r w:rsidRPr="00C37F10">
        <w:rPr>
          <w:rFonts w:ascii="Simplified Arabic" w:hAnsi="Simplified Arabic" w:cs="Simplified Arabic"/>
          <w:rtl/>
          <w:lang w:bidi="ar-KW"/>
        </w:rPr>
        <w:t xml:space="preserve"> توفير التمويل اللازم، </w:t>
      </w:r>
      <w:r w:rsidR="00462E5C">
        <w:rPr>
          <w:rFonts w:ascii="Simplified Arabic" w:hAnsi="Simplified Arabic" w:cs="Simplified Arabic" w:hint="cs"/>
          <w:rtl/>
          <w:lang w:bidi="ar-KW"/>
        </w:rPr>
        <w:t>قد</w:t>
      </w:r>
      <w:r w:rsidRPr="00C37F10">
        <w:rPr>
          <w:rFonts w:ascii="Simplified Arabic" w:hAnsi="Simplified Arabic" w:cs="Simplified Arabic"/>
          <w:rtl/>
          <w:lang w:bidi="ar-KW"/>
        </w:rPr>
        <w:t xml:space="preserve"> توافق اللجنة ال</w:t>
      </w:r>
      <w:r>
        <w:rPr>
          <w:rFonts w:ascii="Simplified Arabic" w:hAnsi="Simplified Arabic" w:cs="Simplified Arabic" w:hint="cs"/>
          <w:rtl/>
          <w:lang w:bidi="ar-KW"/>
        </w:rPr>
        <w:t>توجيهية للمشروع</w:t>
      </w:r>
      <w:r w:rsidRPr="00C37F10">
        <w:rPr>
          <w:rFonts w:ascii="Simplified Arabic" w:hAnsi="Simplified Arabic" w:cs="Simplified Arabic"/>
          <w:rtl/>
          <w:lang w:bidi="ar-KW"/>
        </w:rPr>
        <w:t xml:space="preserve"> على قيام</w:t>
      </w:r>
      <w:r w:rsidRPr="00C37F10">
        <w:rPr>
          <w:rFonts w:ascii="Simplified Arabic" w:hAnsi="Simplified Arabic" w:cs="Simplified Arabic" w:hint="cs"/>
          <w:rtl/>
          <w:lang w:bidi="ar-KW"/>
        </w:rPr>
        <w:t xml:space="preserve"> ال</w:t>
      </w:r>
      <w:r w:rsidRPr="00C37F10">
        <w:rPr>
          <w:rFonts w:ascii="Simplified Arabic" w:hAnsi="Simplified Arabic" w:cs="Simplified Arabic"/>
          <w:rtl/>
          <w:lang w:bidi="ar-KW"/>
        </w:rPr>
        <w:t>مشروع المتكامل لترقية الأحياء العشوائية</w:t>
      </w:r>
      <w:r w:rsidRPr="00C37F10">
        <w:rPr>
          <w:rFonts w:ascii="Simplified Arabic" w:hAnsi="Simplified Arabic" w:cs="Simplified Arabic" w:hint="cs"/>
          <w:rtl/>
          <w:lang w:bidi="ar-KW"/>
        </w:rPr>
        <w:t xml:space="preserve"> في </w:t>
      </w:r>
      <w:r w:rsidRPr="00C37F10">
        <w:rPr>
          <w:rFonts w:ascii="Simplified Arabic" w:hAnsi="Simplified Arabic" w:cs="Simplified Arabic"/>
          <w:rtl/>
          <w:lang w:bidi="ar-KW"/>
        </w:rPr>
        <w:t>جيبوتي</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بتمويل تلك الاستثمارات ذات الأولوية.</w:t>
      </w:r>
    </w:p>
    <w:p w:rsidR="000C6968" w:rsidRPr="00C37F10" w:rsidRDefault="000C6968" w:rsidP="00462E5C">
      <w:pPr>
        <w:pStyle w:val="ListParagraph"/>
        <w:numPr>
          <w:ilvl w:val="0"/>
          <w:numId w:val="7"/>
        </w:numPr>
        <w:tabs>
          <w:tab w:val="left" w:pos="360"/>
        </w:tabs>
        <w:bidi/>
        <w:ind w:left="-270" w:firstLine="0"/>
        <w:jc w:val="both"/>
        <w:rPr>
          <w:bCs/>
          <w:rtl/>
        </w:rPr>
      </w:pPr>
      <w:r>
        <w:rPr>
          <w:rFonts w:ascii="Simplified Arabic" w:hAnsi="Simplified Arabic" w:cs="Simplified Arabic"/>
          <w:b/>
          <w:bCs/>
          <w:rtl/>
          <w:lang w:bidi="ar-KW"/>
        </w:rPr>
        <w:t>إعادة التوطين وإع</w:t>
      </w:r>
      <w:r>
        <w:rPr>
          <w:rFonts w:ascii="Simplified Arabic" w:hAnsi="Simplified Arabic" w:cs="Simplified Arabic" w:hint="cs"/>
          <w:b/>
          <w:bCs/>
          <w:rtl/>
          <w:lang w:bidi="ar-KW"/>
        </w:rPr>
        <w:t xml:space="preserve">ادة </w:t>
      </w:r>
      <w:r w:rsidRPr="00C37F10">
        <w:rPr>
          <w:rFonts w:ascii="Simplified Arabic" w:hAnsi="Simplified Arabic" w:cs="Simplified Arabic"/>
          <w:b/>
          <w:bCs/>
          <w:rtl/>
          <w:lang w:bidi="ar-KW"/>
        </w:rPr>
        <w:t>بناء المساكن</w:t>
      </w:r>
      <w:r w:rsidRPr="00C37F10">
        <w:rPr>
          <w:rFonts w:ascii="Simplified Arabic" w:hAnsi="Simplified Arabic" w:cs="Simplified Arabic"/>
          <w:rtl/>
          <w:lang w:bidi="ar-KW"/>
        </w:rPr>
        <w:t>. سيقوم هذا المكو</w:t>
      </w:r>
      <w:r w:rsidRPr="00C37F10">
        <w:rPr>
          <w:rFonts w:ascii="Simplified Arabic" w:hAnsi="Simplified Arabic" w:cs="Simplified Arabic" w:hint="cs"/>
          <w:rtl/>
          <w:lang w:bidi="ar-KW"/>
        </w:rPr>
        <w:t>ّ</w:t>
      </w:r>
      <w:r>
        <w:rPr>
          <w:rFonts w:ascii="Simplified Arabic" w:hAnsi="Simplified Arabic" w:cs="Simplified Arabic"/>
          <w:rtl/>
          <w:lang w:bidi="ar-KW"/>
        </w:rPr>
        <w:t>ن الفرعي بتمويل تطوير</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منطقة إعادة التوطين</w:t>
      </w:r>
      <w:r>
        <w:rPr>
          <w:rFonts w:ascii="Simplified Arabic" w:hAnsi="Simplified Arabic" w:cs="Simplified Arabic" w:hint="cs"/>
          <w:rtl/>
          <w:lang w:bidi="ar-KW"/>
        </w:rPr>
        <w:t xml:space="preserve"> وبناء المساك</w:t>
      </w:r>
      <w:r w:rsidRPr="00C37F10">
        <w:rPr>
          <w:rFonts w:ascii="Simplified Arabic" w:hAnsi="Simplified Arabic" w:cs="Simplified Arabic" w:hint="cs"/>
          <w:rtl/>
          <w:lang w:bidi="ar-KW"/>
        </w:rPr>
        <w:t>ن</w:t>
      </w:r>
      <w:r w:rsidRPr="00C37F10">
        <w:rPr>
          <w:rFonts w:ascii="Simplified Arabic" w:hAnsi="Simplified Arabic" w:cs="Simplified Arabic"/>
          <w:rtl/>
          <w:lang w:bidi="ar-KW"/>
        </w:rPr>
        <w:t>، بما في ذلك بناء العديد من البنى التحتية الحضرية</w:t>
      </w:r>
      <w:r w:rsidRPr="00C37F10">
        <w:rPr>
          <w:rFonts w:ascii="Simplified Arabic" w:hAnsi="Simplified Arabic" w:cs="Simplified Arabic" w:hint="cs"/>
          <w:rtl/>
          <w:lang w:bidi="ar-KW"/>
        </w:rPr>
        <w:t xml:space="preserve"> وذلك استناداً إلى </w:t>
      </w:r>
      <w:r w:rsidRPr="00C37F10">
        <w:rPr>
          <w:rFonts w:ascii="Simplified Arabic" w:hAnsi="Simplified Arabic" w:cs="Simplified Arabic"/>
          <w:rtl/>
          <w:lang w:bidi="ar-KW"/>
        </w:rPr>
        <w:t>الخطة العمرانية المقرر تطويرها في إطار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ن الفرعي 1.1 من المشروع، </w:t>
      </w:r>
      <w:r>
        <w:rPr>
          <w:rFonts w:ascii="Simplified Arabic" w:hAnsi="Simplified Arabic" w:cs="Simplified Arabic" w:hint="cs"/>
          <w:rtl/>
          <w:lang w:bidi="ar-KW"/>
        </w:rPr>
        <w:t xml:space="preserve">بالإضافة إلى بناء </w:t>
      </w:r>
      <w:r w:rsidRPr="00C37F10">
        <w:rPr>
          <w:rFonts w:ascii="Simplified Arabic" w:hAnsi="Simplified Arabic" w:cs="Simplified Arabic"/>
          <w:rtl/>
          <w:lang w:bidi="ar-KW"/>
        </w:rPr>
        <w:t>الوحدات السكنية القائمة على خطط عمل إعادة التوطين التي تعد جزء</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 xml:space="preserve"> من </w:t>
      </w:r>
      <w:r>
        <w:rPr>
          <w:rFonts w:ascii="Simplified Arabic" w:hAnsi="Simplified Arabic" w:cs="Simplified Arabic" w:hint="cs"/>
          <w:rtl/>
          <w:lang w:bidi="ar-KW"/>
        </w:rPr>
        <w:t>ال</w:t>
      </w:r>
      <w:r w:rsidRPr="00C37F10">
        <w:rPr>
          <w:rFonts w:ascii="Simplified Arabic" w:hAnsi="Simplified Arabic" w:cs="Simplified Arabic"/>
          <w:rtl/>
          <w:lang w:bidi="ar-KW"/>
        </w:rPr>
        <w:t xml:space="preserve">مشروع. وسيساعد </w:t>
      </w:r>
      <w:r w:rsidRPr="00C37F10">
        <w:rPr>
          <w:rFonts w:ascii="Simplified Arabic" w:hAnsi="Simplified Arabic" w:cs="Simplified Arabic" w:hint="cs"/>
          <w:rtl/>
          <w:lang w:bidi="ar-KW"/>
        </w:rPr>
        <w:t xml:space="preserve">ذلك </w:t>
      </w:r>
      <w:r w:rsidRPr="00C37F10">
        <w:rPr>
          <w:rFonts w:ascii="Simplified Arabic" w:hAnsi="Simplified Arabic" w:cs="Simplified Arabic"/>
          <w:rtl/>
          <w:lang w:bidi="ar-KW"/>
        </w:rPr>
        <w:t>على استيعاب الأشخاص الذين أعيد توطينهم</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بما في ذلك </w:t>
      </w:r>
      <w:r w:rsidRPr="00C37F10">
        <w:rPr>
          <w:rFonts w:ascii="Simplified Arabic" w:hAnsi="Simplified Arabic" w:cs="Simplified Arabic" w:hint="cs"/>
          <w:rtl/>
          <w:lang w:bidi="ar-KW"/>
        </w:rPr>
        <w:t>ا</w:t>
      </w:r>
      <w:r>
        <w:rPr>
          <w:rFonts w:ascii="Simplified Arabic" w:hAnsi="Simplified Arabic" w:cs="Simplified Arabic"/>
          <w:rtl/>
          <w:lang w:bidi="ar-KW"/>
        </w:rPr>
        <w:t>للاج</w:t>
      </w:r>
      <w:r>
        <w:rPr>
          <w:rFonts w:ascii="Simplified Arabic" w:hAnsi="Simplified Arabic" w:cs="Simplified Arabic" w:hint="cs"/>
          <w:rtl/>
          <w:lang w:bidi="ar-KW"/>
        </w:rPr>
        <w:t xml:space="preserve">ئون </w:t>
      </w:r>
      <w:r w:rsidRPr="00C37F10">
        <w:rPr>
          <w:rFonts w:ascii="Simplified Arabic" w:hAnsi="Simplified Arabic" w:cs="Simplified Arabic"/>
          <w:rtl/>
          <w:lang w:bidi="ar-KW"/>
        </w:rPr>
        <w:t>والسكان الم</w:t>
      </w:r>
      <w:r>
        <w:rPr>
          <w:rFonts w:ascii="Simplified Arabic" w:hAnsi="Simplified Arabic" w:cs="Simplified Arabic" w:hint="cs"/>
          <w:rtl/>
          <w:lang w:bidi="ar-KW"/>
        </w:rPr>
        <w:t xml:space="preserve">هجرون وهو ما </w:t>
      </w:r>
      <w:r w:rsidRPr="00C37F10">
        <w:rPr>
          <w:rFonts w:ascii="Simplified Arabic" w:hAnsi="Simplified Arabic" w:cs="Simplified Arabic" w:hint="cs"/>
          <w:rtl/>
          <w:lang w:bidi="ar-KW"/>
        </w:rPr>
        <w:t xml:space="preserve">يدعم </w:t>
      </w:r>
      <w:r>
        <w:rPr>
          <w:rFonts w:ascii="Simplified Arabic" w:hAnsi="Simplified Arabic" w:cs="Simplified Arabic" w:hint="cs"/>
          <w:rtl/>
          <w:lang w:bidi="ar-KW"/>
        </w:rPr>
        <w:t xml:space="preserve">كثيرا </w:t>
      </w:r>
      <w:r w:rsidRPr="00C37F10">
        <w:rPr>
          <w:rFonts w:ascii="Simplified Arabic" w:hAnsi="Simplified Arabic" w:cs="Simplified Arabic" w:hint="cs"/>
          <w:rtl/>
          <w:lang w:bidi="ar-KW"/>
        </w:rPr>
        <w:t xml:space="preserve">الجهود </w:t>
      </w:r>
      <w:r>
        <w:rPr>
          <w:rFonts w:ascii="Simplified Arabic" w:hAnsi="Simplified Arabic" w:cs="Simplified Arabic" w:hint="cs"/>
          <w:rtl/>
          <w:lang w:bidi="ar-KW"/>
        </w:rPr>
        <w:t xml:space="preserve">الرامية </w:t>
      </w:r>
      <w:r w:rsidRPr="00C37F10">
        <w:rPr>
          <w:rFonts w:ascii="Simplified Arabic" w:hAnsi="Simplified Arabic" w:cs="Simplified Arabic"/>
          <w:rtl/>
          <w:lang w:bidi="ar-KW"/>
        </w:rPr>
        <w:t>لإعادة التوطين ب</w:t>
      </w:r>
      <w:r w:rsidRPr="00C37F10">
        <w:rPr>
          <w:rFonts w:ascii="Simplified Arabic" w:hAnsi="Simplified Arabic" w:cs="Simplified Arabic" w:hint="cs"/>
          <w:rtl/>
          <w:lang w:bidi="ar-KW"/>
        </w:rPr>
        <w:t xml:space="preserve">شكل آمن وعادل </w:t>
      </w:r>
      <w:r w:rsidRPr="00C37F10">
        <w:rPr>
          <w:rFonts w:ascii="Simplified Arabic" w:hAnsi="Simplified Arabic" w:cs="Simplified Arabic"/>
          <w:rtl/>
          <w:lang w:bidi="ar-KW"/>
        </w:rPr>
        <w:t xml:space="preserve">في إطار برنامج </w:t>
      </w:r>
      <w:r w:rsidRPr="00C37F10">
        <w:rPr>
          <w:rFonts w:ascii="Simplified Arabic" w:hAnsi="Simplified Arabic" w:cs="Simplified Arabic" w:hint="cs"/>
          <w:rtl/>
          <w:lang w:bidi="ar-KW"/>
        </w:rPr>
        <w:t>صفر عشوائيات</w:t>
      </w:r>
      <w:r w:rsidRPr="00C37F10">
        <w:rPr>
          <w:rFonts w:ascii="Simplified Arabic" w:hAnsi="Simplified Arabic" w:cs="Simplified Arabic"/>
          <w:rtl/>
          <w:lang w:bidi="ar-KW"/>
        </w:rPr>
        <w:t xml:space="preserve">. سيتم تطوير منطقة إعادة التوطين في أول 18 شهراً من المشروع لإتاحة الوقت الكافي لإنجاز الاستثمارات ذات الأولوية. وتشير التقديرات إلى أن استثمارات </w:t>
      </w:r>
      <w:r w:rsidRPr="00C37F10">
        <w:rPr>
          <w:rFonts w:ascii="Simplified Arabic" w:hAnsi="Simplified Arabic" w:cs="Simplified Arabic" w:hint="cs"/>
          <w:rtl/>
          <w:lang w:bidi="ar-KW"/>
        </w:rPr>
        <w:t xml:space="preserve">المشروع </w:t>
      </w:r>
      <w:r w:rsidRPr="00C37F10">
        <w:rPr>
          <w:rFonts w:ascii="Simplified Arabic" w:hAnsi="Simplified Arabic" w:cs="Simplified Arabic"/>
          <w:rtl/>
          <w:lang w:bidi="ar-KW"/>
        </w:rPr>
        <w:t xml:space="preserve">في إعادة هيكلة </w:t>
      </w:r>
      <w:r w:rsidRPr="00C37F10">
        <w:rPr>
          <w:rFonts w:ascii="Simplified Arabic" w:hAnsi="Simplified Arabic" w:cs="Simplified Arabic" w:hint="cs"/>
          <w:rtl/>
          <w:lang w:bidi="ar-KW"/>
        </w:rPr>
        <w:t>حي ب</w:t>
      </w:r>
      <w:r w:rsidR="00462E5C">
        <w:rPr>
          <w:rFonts w:ascii="Simplified Arabic" w:hAnsi="Simplified Arabic" w:cs="Simplified Arabic" w:hint="cs"/>
          <w:rtl/>
          <w:lang w:bidi="ar-KW"/>
        </w:rPr>
        <w:t>ا</w:t>
      </w:r>
      <w:r w:rsidRPr="00C37F10">
        <w:rPr>
          <w:rFonts w:ascii="Simplified Arabic" w:hAnsi="Simplified Arabic" w:cs="Simplified Arabic" w:hint="cs"/>
          <w:rtl/>
          <w:lang w:bidi="ar-KW"/>
        </w:rPr>
        <w:t xml:space="preserve">لبالا </w:t>
      </w:r>
      <w:r w:rsidR="00462E5C">
        <w:rPr>
          <w:rFonts w:ascii="Simplified Arabic" w:hAnsi="Simplified Arabic" w:cs="Simplified Arabic" w:hint="cs"/>
          <w:rtl/>
          <w:lang w:bidi="ar-KW"/>
        </w:rPr>
        <w:t>أ</w:t>
      </w:r>
      <w:r w:rsidRPr="00C37F10">
        <w:rPr>
          <w:rFonts w:ascii="Simplified Arabic" w:hAnsi="Simplified Arabic" w:cs="Simplified Arabic"/>
          <w:rtl/>
          <w:lang w:bidi="ar-KW"/>
        </w:rPr>
        <w:t>نسيان يمكن أن تؤدي إلى إعادة توطين حوالي 252 أسرة</w:t>
      </w:r>
      <w:r w:rsidRPr="00C37F10">
        <w:rPr>
          <w:rStyle w:val="FootnoteReference"/>
          <w:rFonts w:ascii="Simplified Arabic" w:hAnsi="Simplified Arabic" w:cs="Simplified Arabic"/>
          <w:rtl/>
          <w:lang w:bidi="ar-KW"/>
        </w:rPr>
        <w:footnoteReference w:id="25"/>
      </w:r>
      <w:r w:rsidRPr="00C37F10">
        <w:rPr>
          <w:rFonts w:ascii="Simplified Arabic" w:hAnsi="Simplified Arabic" w:cs="Simplified Arabic"/>
          <w:rtl/>
          <w:lang w:bidi="ar-KW"/>
        </w:rPr>
        <w:t xml:space="preserve">. </w:t>
      </w:r>
      <w:r w:rsidRPr="00C37F10">
        <w:rPr>
          <w:rFonts w:ascii="Simplified Arabic" w:hAnsi="Simplified Arabic" w:cs="Simplified Arabic" w:hint="cs"/>
          <w:rtl/>
          <w:lang w:bidi="ar-KW"/>
        </w:rPr>
        <w:t>و</w:t>
      </w:r>
      <w:r w:rsidRPr="00C37F10">
        <w:rPr>
          <w:rFonts w:ascii="Simplified Arabic" w:hAnsi="Simplified Arabic" w:cs="Simplified Arabic"/>
          <w:rtl/>
          <w:lang w:bidi="ar-KW"/>
        </w:rPr>
        <w:t>لذلك، سيتم اختيار منطقة ذات قدرة مماثلة في سياق الدراسة الحضرية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1) ضمن الامتداد الحضري</w:t>
      </w:r>
      <w:r w:rsidRPr="00C37F10">
        <w:rPr>
          <w:rFonts w:ascii="Simplified Arabic" w:hAnsi="Simplified Arabic" w:cs="Simplified Arabic" w:hint="cs"/>
          <w:rtl/>
          <w:lang w:bidi="ar-KW"/>
        </w:rPr>
        <w:t xml:space="preserve"> ل</w:t>
      </w:r>
      <w:r>
        <w:rPr>
          <w:rFonts w:ascii="Simplified Arabic" w:hAnsi="Simplified Arabic" w:cs="Simplified Arabic" w:hint="cs"/>
          <w:rtl/>
          <w:lang w:bidi="ar-KW"/>
        </w:rPr>
        <w:t xml:space="preserve">حي </w:t>
      </w:r>
      <w:r w:rsidRPr="00C37F10">
        <w:rPr>
          <w:rFonts w:ascii="Simplified Arabic" w:hAnsi="Simplified Arabic" w:cs="Simplified Arabic"/>
          <w:rtl/>
          <w:lang w:bidi="ar-KW"/>
        </w:rPr>
        <w:t>ب</w:t>
      </w:r>
      <w:r>
        <w:rPr>
          <w:rFonts w:ascii="Simplified Arabic" w:hAnsi="Simplified Arabic" w:cs="Simplified Arabic" w:hint="cs"/>
          <w:rtl/>
          <w:lang w:bidi="ar-KW"/>
        </w:rPr>
        <w:t>ا</w:t>
      </w:r>
      <w:r w:rsidRPr="00C37F10">
        <w:rPr>
          <w:rFonts w:ascii="Simplified Arabic" w:hAnsi="Simplified Arabic" w:cs="Simplified Arabic"/>
          <w:rtl/>
          <w:lang w:bidi="ar-KW"/>
        </w:rPr>
        <w:t xml:space="preserve">لبالا </w:t>
      </w:r>
      <w:r>
        <w:rPr>
          <w:rFonts w:ascii="Simplified Arabic" w:hAnsi="Simplified Arabic" w:cs="Simplified Arabic" w:hint="cs"/>
          <w:rtl/>
          <w:lang w:bidi="ar-KW"/>
        </w:rPr>
        <w:t xml:space="preserve">الجنوبي </w:t>
      </w:r>
      <w:r w:rsidRPr="00C37F10">
        <w:rPr>
          <w:rFonts w:ascii="Simplified Arabic" w:hAnsi="Simplified Arabic" w:cs="Simplified Arabic"/>
          <w:rtl/>
          <w:lang w:bidi="ar-KW"/>
        </w:rPr>
        <w:t xml:space="preserve">على الأراضي </w:t>
      </w:r>
      <w:r w:rsidRPr="001832B1">
        <w:rPr>
          <w:rFonts w:asciiTheme="majorBidi" w:hAnsiTheme="majorBidi" w:cstheme="majorBidi"/>
          <w:rtl/>
          <w:lang w:bidi="ar-KW"/>
        </w:rPr>
        <w:t xml:space="preserve">المملوكة للدولة والتي سيتم تخصيصها لـ </w:t>
      </w:r>
      <w:r w:rsidRPr="001832B1">
        <w:rPr>
          <w:rFonts w:asciiTheme="majorBidi" w:hAnsiTheme="majorBidi" w:cstheme="majorBidi"/>
          <w:lang w:bidi="ar-KW"/>
        </w:rPr>
        <w:t>ARULOS</w:t>
      </w:r>
      <w:r w:rsidRPr="001832B1">
        <w:rPr>
          <w:rFonts w:asciiTheme="majorBidi" w:hAnsiTheme="majorBidi" w:cstheme="majorBidi"/>
          <w:rtl/>
          <w:lang w:bidi="ar-KW"/>
        </w:rPr>
        <w:t xml:space="preserve">. سيتم استخدام هذه المنطقة في المقام الأول لنقل الأسر التي تأثرت </w:t>
      </w:r>
      <w:r w:rsidRPr="001832B1">
        <w:rPr>
          <w:rFonts w:asciiTheme="majorBidi" w:hAnsiTheme="majorBidi" w:cstheme="majorBidi"/>
          <w:rtl/>
        </w:rPr>
        <w:t>ببرنامج الاستثمار ذو الأولوية</w:t>
      </w:r>
      <w:r w:rsidRPr="001832B1">
        <w:rPr>
          <w:rFonts w:asciiTheme="majorBidi" w:hAnsiTheme="majorBidi" w:cstheme="majorBidi"/>
          <w:rtl/>
          <w:lang w:bidi="ar-KW"/>
        </w:rPr>
        <w:t xml:space="preserve"> الذي يموله البرنامج. وإذا ما بقيت بعض قطع الأراضي متاحة في نهاية هذه العملية</w:t>
      </w:r>
      <w:r w:rsidRPr="00C37F10">
        <w:rPr>
          <w:rFonts w:ascii="Simplified Arabic" w:hAnsi="Simplified Arabic" w:cs="Simplified Arabic"/>
          <w:rtl/>
          <w:lang w:bidi="ar-KW"/>
        </w:rPr>
        <w:t>، فإن</w:t>
      </w:r>
      <w:r w:rsidRPr="00C37F10">
        <w:rPr>
          <w:rFonts w:ascii="Simplified Arabic" w:hAnsi="Simplified Arabic" w:cs="Simplified Arabic" w:hint="cs"/>
          <w:rtl/>
          <w:lang w:bidi="ar-KW"/>
        </w:rPr>
        <w:t xml:space="preserve">ه سيتم </w:t>
      </w:r>
      <w:r>
        <w:rPr>
          <w:rFonts w:ascii="Simplified Arabic" w:hAnsi="Simplified Arabic" w:cs="Simplified Arabic" w:hint="cs"/>
          <w:rtl/>
          <w:lang w:bidi="ar-KW"/>
        </w:rPr>
        <w:t>استخدامها ل</w:t>
      </w:r>
      <w:r w:rsidRPr="00C37F10">
        <w:rPr>
          <w:rFonts w:ascii="Simplified Arabic" w:hAnsi="Simplified Arabic" w:cs="Simplified Arabic"/>
          <w:rtl/>
          <w:lang w:bidi="ar-KW"/>
        </w:rPr>
        <w:t>إعادة توطين الأسر المتأثرة باستثمارات أخرى من</w:t>
      </w:r>
      <w:r w:rsidRPr="00C37F10">
        <w:rPr>
          <w:rFonts w:ascii="Simplified Arabic" w:hAnsi="Simplified Arabic" w:cs="Simplified Arabic" w:hint="cs"/>
          <w:rtl/>
          <w:lang w:bidi="ar-KW"/>
        </w:rPr>
        <w:t xml:space="preserve"> برنامج صفر عشوائيات</w:t>
      </w:r>
      <w:r w:rsidRPr="00C37F10">
        <w:rPr>
          <w:rFonts w:ascii="Simplified Arabic" w:hAnsi="Simplified Arabic" w:cs="Simplified Arabic"/>
          <w:rtl/>
          <w:lang w:bidi="ar-KW"/>
        </w:rPr>
        <w:t>. واستنادا</w:t>
      </w:r>
      <w:r>
        <w:rPr>
          <w:rFonts w:ascii="Simplified Arabic" w:hAnsi="Simplified Arabic" w:cs="Simplified Arabic"/>
          <w:rtl/>
          <w:lang w:bidi="ar-KW"/>
        </w:rPr>
        <w:t xml:space="preserve"> إلى احتياجات إعادة التوطين في </w:t>
      </w:r>
      <w:r>
        <w:rPr>
          <w:rFonts w:ascii="Simplified Arabic" w:hAnsi="Simplified Arabic" w:cs="Simplified Arabic" w:hint="cs"/>
          <w:rtl/>
          <w:lang w:bidi="ar-KW"/>
        </w:rPr>
        <w:t xml:space="preserve">حي </w:t>
      </w:r>
      <w:r w:rsidRPr="00C37F10">
        <w:rPr>
          <w:rFonts w:ascii="Simplified Arabic" w:hAnsi="Simplified Arabic" w:cs="Simplified Arabic"/>
          <w:rtl/>
          <w:lang w:bidi="ar-KW"/>
        </w:rPr>
        <w:t>عشوائي</w:t>
      </w:r>
      <w:r>
        <w:rPr>
          <w:rFonts w:ascii="Simplified Arabic" w:hAnsi="Simplified Arabic" w:cs="Simplified Arabic" w:hint="cs"/>
          <w:rtl/>
          <w:lang w:bidi="ar-KW"/>
        </w:rPr>
        <w:t xml:space="preserve"> </w:t>
      </w:r>
      <w:r w:rsidRPr="00C37F10">
        <w:rPr>
          <w:rFonts w:ascii="Simplified Arabic" w:hAnsi="Simplified Arabic" w:cs="Simplified Arabic"/>
          <w:rtl/>
          <w:lang w:bidi="ar-KW"/>
        </w:rPr>
        <w:t>ثان</w:t>
      </w:r>
      <w:r>
        <w:rPr>
          <w:rFonts w:ascii="Simplified Arabic" w:hAnsi="Simplified Arabic" w:cs="Simplified Arabic" w:hint="cs"/>
          <w:rtl/>
          <w:lang w:bidi="ar-KW"/>
        </w:rPr>
        <w:t xml:space="preserve"> حسب ما تحدده </w:t>
      </w:r>
      <w:r w:rsidRPr="00C37F10">
        <w:rPr>
          <w:rFonts w:ascii="Simplified Arabic" w:hAnsi="Simplified Arabic" w:cs="Simplified Arabic"/>
          <w:rtl/>
          <w:lang w:bidi="ar-KW"/>
        </w:rPr>
        <w:t>خطة إعادة الهيكلة، يمكن توسيع نطاق هذه المنطقة</w:t>
      </w:r>
      <w:r>
        <w:rPr>
          <w:rFonts w:ascii="Simplified Arabic" w:hAnsi="Simplified Arabic" w:cs="Simplified Arabic" w:hint="cs"/>
          <w:rtl/>
          <w:lang w:bidi="ar-KW"/>
        </w:rPr>
        <w:t xml:space="preserve"> أكثر</w:t>
      </w:r>
      <w:r w:rsidRPr="00C37F10">
        <w:rPr>
          <w:rFonts w:ascii="Simplified Arabic" w:hAnsi="Simplified Arabic" w:cs="Simplified Arabic"/>
          <w:rtl/>
          <w:lang w:bidi="ar-KW"/>
        </w:rPr>
        <w:t>. وسوف يعكس تصميم</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المنطقة احتياجات</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السكان </w:t>
      </w:r>
      <w:r w:rsidRPr="00C37F10">
        <w:rPr>
          <w:rFonts w:ascii="Simplified Arabic" w:hAnsi="Simplified Arabic" w:cs="Simplified Arabic" w:hint="cs"/>
          <w:rtl/>
          <w:lang w:bidi="ar-KW"/>
        </w:rPr>
        <w:t>كما س</w:t>
      </w:r>
      <w:r w:rsidRPr="00C37F10">
        <w:rPr>
          <w:rFonts w:ascii="Simplified Arabic" w:hAnsi="Simplified Arabic" w:cs="Simplified Arabic"/>
          <w:rtl/>
          <w:lang w:bidi="ar-KW"/>
        </w:rPr>
        <w:t>يستجيب لمعايير وقواعد إعادة التوطين المحددة في إطار الاستراتيجية الوطنية لتحسين الأحياء العشوائية وإطار سياسة مشروع</w:t>
      </w:r>
      <w:r w:rsidRPr="00B709C9">
        <w:rPr>
          <w:rFonts w:ascii="Simplified Arabic" w:hAnsi="Simplified Arabic" w:cs="Simplified Arabic"/>
          <w:rtl/>
          <w:lang w:bidi="ar-KW"/>
        </w:rPr>
        <w:t xml:space="preserve"> </w:t>
      </w:r>
      <w:r w:rsidRPr="00C37F10">
        <w:rPr>
          <w:rFonts w:ascii="Simplified Arabic" w:hAnsi="Simplified Arabic" w:cs="Simplified Arabic"/>
          <w:rtl/>
          <w:lang w:bidi="ar-KW"/>
        </w:rPr>
        <w:t xml:space="preserve">إعادة </w:t>
      </w:r>
      <w:r>
        <w:rPr>
          <w:rFonts w:ascii="Simplified Arabic" w:hAnsi="Simplified Arabic" w:cs="Simplified Arabic" w:hint="cs"/>
          <w:rtl/>
          <w:lang w:bidi="ar-KW"/>
        </w:rPr>
        <w:t>ال</w:t>
      </w:r>
      <w:r w:rsidRPr="00C37F10">
        <w:rPr>
          <w:rFonts w:ascii="Simplified Arabic" w:hAnsi="Simplified Arabic" w:cs="Simplified Arabic"/>
          <w:rtl/>
          <w:lang w:bidi="ar-KW"/>
        </w:rPr>
        <w:t>توطين. وس</w:t>
      </w:r>
      <w:r>
        <w:rPr>
          <w:rFonts w:ascii="Simplified Arabic" w:hAnsi="Simplified Arabic" w:cs="Simplified Arabic" w:hint="cs"/>
          <w:rtl/>
          <w:lang w:bidi="ar-KW"/>
        </w:rPr>
        <w:t xml:space="preserve">وف تتولى الحكومة </w:t>
      </w:r>
      <w:r w:rsidRPr="00C37F10">
        <w:rPr>
          <w:rFonts w:ascii="Simplified Arabic" w:hAnsi="Simplified Arabic" w:cs="Simplified Arabic"/>
          <w:rtl/>
          <w:lang w:bidi="ar-KW"/>
        </w:rPr>
        <w:t xml:space="preserve">توفير </w:t>
      </w:r>
      <w:r w:rsidRPr="00C37F10">
        <w:rPr>
          <w:rFonts w:ascii="Simplified Arabic" w:hAnsi="Simplified Arabic" w:cs="Simplified Arabic" w:hint="cs"/>
          <w:rtl/>
          <w:lang w:bidi="ar-KW"/>
        </w:rPr>
        <w:t>البنى</w:t>
      </w:r>
      <w:r w:rsidRPr="00C37F10">
        <w:rPr>
          <w:rFonts w:ascii="Simplified Arabic" w:hAnsi="Simplified Arabic" w:cs="Simplified Arabic"/>
          <w:rtl/>
          <w:lang w:bidi="ar-KW"/>
        </w:rPr>
        <w:t xml:space="preserve"> التحتية لربط المنطقة كجزء من برنامج التنمية الحضرية الشاملة في جنوب ب</w:t>
      </w:r>
      <w:r>
        <w:rPr>
          <w:rFonts w:ascii="Simplified Arabic" w:hAnsi="Simplified Arabic" w:cs="Simplified Arabic" w:hint="cs"/>
          <w:rtl/>
          <w:lang w:bidi="ar-KW"/>
        </w:rPr>
        <w:t>ا</w:t>
      </w:r>
      <w:r w:rsidRPr="00C37F10">
        <w:rPr>
          <w:rFonts w:ascii="Simplified Arabic" w:hAnsi="Simplified Arabic" w:cs="Simplified Arabic"/>
          <w:rtl/>
          <w:lang w:bidi="ar-KW"/>
        </w:rPr>
        <w:t>لبالا. بالإضافة إلى ذلك، سيمو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ل 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 جزءا</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 من جهود إعادة بناء المساكن للأشخاص المتضررين من المشروع </w:t>
      </w:r>
      <w:r w:rsidRPr="00C37F10">
        <w:rPr>
          <w:rFonts w:ascii="Simplified Arabic" w:hAnsi="Simplified Arabic" w:cs="Simplified Arabic" w:hint="cs"/>
          <w:rtl/>
          <w:lang w:bidi="ar-KW"/>
        </w:rPr>
        <w:t xml:space="preserve">وذلك في سبيل </w:t>
      </w:r>
      <w:r w:rsidRPr="00C37F10">
        <w:rPr>
          <w:rFonts w:ascii="Simplified Arabic" w:hAnsi="Simplified Arabic" w:cs="Simplified Arabic"/>
          <w:rtl/>
          <w:lang w:bidi="ar-KW"/>
        </w:rPr>
        <w:t>تسهيل تنفيذ المشروع، ضمن المعايير التي وضعتها الاستراتيجية ووفقا لإجراءات الضمان الاجتماعي للبنك</w:t>
      </w:r>
      <w:r>
        <w:rPr>
          <w:rFonts w:ascii="Simplified Arabic" w:hAnsi="Simplified Arabic" w:cs="Simplified Arabic" w:hint="cs"/>
          <w:rtl/>
          <w:lang w:bidi="ar-KW"/>
        </w:rPr>
        <w:t xml:space="preserve"> الدولي</w:t>
      </w:r>
      <w:r w:rsidRPr="00C37F10">
        <w:rPr>
          <w:rFonts w:ascii="Simplified Arabic" w:hAnsi="Simplified Arabic" w:cs="Simplified Arabic"/>
          <w:rtl/>
          <w:lang w:bidi="ar-KW"/>
        </w:rPr>
        <w:t>. س</w:t>
      </w:r>
      <w:r>
        <w:rPr>
          <w:rFonts w:ascii="Simplified Arabic" w:hAnsi="Simplified Arabic" w:cs="Simplified Arabic" w:hint="cs"/>
          <w:rtl/>
          <w:lang w:bidi="ar-KW"/>
        </w:rPr>
        <w:t xml:space="preserve">وف تقوم </w:t>
      </w:r>
      <w:r w:rsidRPr="00C37F10">
        <w:rPr>
          <w:rFonts w:ascii="Simplified Arabic" w:hAnsi="Simplified Arabic" w:cs="Simplified Arabic"/>
          <w:rtl/>
          <w:lang w:bidi="ar-KW"/>
        </w:rPr>
        <w:t xml:space="preserve">حكومة </w:t>
      </w:r>
      <w:r w:rsidRPr="00C37F10">
        <w:rPr>
          <w:rFonts w:ascii="Simplified Arabic" w:hAnsi="Simplified Arabic" w:cs="Simplified Arabic" w:hint="cs"/>
          <w:rtl/>
          <w:lang w:bidi="ar-KW"/>
        </w:rPr>
        <w:t xml:space="preserve">جيبوتي </w:t>
      </w:r>
      <w:r>
        <w:rPr>
          <w:rFonts w:ascii="Simplified Arabic" w:hAnsi="Simplified Arabic" w:cs="Simplified Arabic" w:hint="cs"/>
          <w:rtl/>
          <w:lang w:bidi="ar-KW"/>
        </w:rPr>
        <w:t>ب</w:t>
      </w:r>
      <w:r w:rsidRPr="00C37F10">
        <w:rPr>
          <w:rFonts w:ascii="Simplified Arabic" w:hAnsi="Simplified Arabic" w:cs="Simplified Arabic"/>
          <w:rtl/>
          <w:lang w:bidi="ar-KW"/>
        </w:rPr>
        <w:t xml:space="preserve">توفير بقية الاحتياجات المالية لإعادة الإعمار (المقدرة بنحو 5 ملايين دولار أمريكي)، </w:t>
      </w:r>
      <w:r w:rsidRPr="00C37F10">
        <w:rPr>
          <w:rFonts w:ascii="Simplified Arabic" w:hAnsi="Simplified Arabic" w:cs="Simplified Arabic" w:hint="cs"/>
          <w:rtl/>
          <w:lang w:bidi="ar-KW"/>
        </w:rPr>
        <w:t>وقد يكون ذلك</w:t>
      </w:r>
      <w:r>
        <w:rPr>
          <w:rFonts w:ascii="Simplified Arabic" w:hAnsi="Simplified Arabic" w:cs="Simplified Arabic" w:hint="cs"/>
          <w:rtl/>
          <w:lang w:bidi="ar-KW"/>
        </w:rPr>
        <w:t xml:space="preserve"> </w:t>
      </w:r>
      <w:r w:rsidRPr="00C37F10">
        <w:rPr>
          <w:rFonts w:ascii="Simplified Arabic" w:hAnsi="Simplified Arabic" w:cs="Simplified Arabic" w:hint="cs"/>
          <w:rtl/>
          <w:lang w:bidi="ar-KW"/>
        </w:rPr>
        <w:t xml:space="preserve">من </w:t>
      </w:r>
      <w:r w:rsidRPr="00C37F10">
        <w:rPr>
          <w:rFonts w:ascii="Simplified Arabic" w:hAnsi="Simplified Arabic" w:cs="Simplified Arabic"/>
          <w:rtl/>
          <w:lang w:bidi="ar-KW"/>
        </w:rPr>
        <w:t xml:space="preserve">خلال برامج الإسكان الأخرى. </w:t>
      </w:r>
    </w:p>
    <w:p w:rsidR="000C6968" w:rsidRPr="001832B1" w:rsidRDefault="000C6968" w:rsidP="00462E5C">
      <w:pPr>
        <w:pStyle w:val="ListParagraph"/>
        <w:numPr>
          <w:ilvl w:val="0"/>
          <w:numId w:val="7"/>
        </w:numPr>
        <w:tabs>
          <w:tab w:val="left" w:pos="360"/>
        </w:tabs>
        <w:bidi/>
        <w:ind w:left="-270" w:firstLine="0"/>
        <w:jc w:val="both"/>
        <w:rPr>
          <w:rFonts w:ascii="Simplified Arabic" w:hAnsi="Simplified Arabic" w:cs="Simplified Arabic"/>
          <w:rtl/>
          <w:lang w:bidi="ar-KW"/>
        </w:rPr>
      </w:pPr>
      <w:bookmarkStart w:id="6" w:name="_Hlk508635247"/>
      <w:bookmarkEnd w:id="5"/>
      <w:r w:rsidRPr="001832B1">
        <w:rPr>
          <w:rFonts w:ascii="Simplified Arabic" w:hAnsi="Simplified Arabic" w:cs="Simplified Arabic"/>
          <w:b/>
          <w:bCs/>
          <w:u w:val="single"/>
          <w:rtl/>
          <w:lang w:bidi="ar-KW"/>
        </w:rPr>
        <w:t>المكو</w:t>
      </w:r>
      <w:r w:rsidRPr="001832B1">
        <w:rPr>
          <w:rFonts w:ascii="Simplified Arabic" w:hAnsi="Simplified Arabic" w:cs="Simplified Arabic" w:hint="cs"/>
          <w:b/>
          <w:bCs/>
          <w:u w:val="single"/>
          <w:rtl/>
          <w:lang w:bidi="ar-KW"/>
        </w:rPr>
        <w:t>ّ</w:t>
      </w:r>
      <w:r w:rsidRPr="001832B1">
        <w:rPr>
          <w:rFonts w:ascii="Simplified Arabic" w:hAnsi="Simplified Arabic" w:cs="Simplified Arabic"/>
          <w:b/>
          <w:bCs/>
          <w:u w:val="single"/>
          <w:rtl/>
          <w:lang w:bidi="ar-KW"/>
        </w:rPr>
        <w:t>ن الفرعي 2.2: المشاركة المجتمعية وتوظيف الشباب</w:t>
      </w:r>
      <w:r w:rsidRPr="001832B1">
        <w:rPr>
          <w:rFonts w:ascii="Simplified Arabic" w:hAnsi="Simplified Arabic" w:cs="Simplified Arabic"/>
          <w:rtl/>
          <w:lang w:bidi="ar-KW"/>
        </w:rPr>
        <w:t>. يتبنى المشروع</w:t>
      </w:r>
      <w:r w:rsidRPr="001832B1">
        <w:rPr>
          <w:rFonts w:ascii="Simplified Arabic" w:hAnsi="Simplified Arabic" w:cs="Simplified Arabic" w:hint="cs"/>
          <w:rtl/>
          <w:lang w:bidi="ar-KW"/>
        </w:rPr>
        <w:t xml:space="preserve"> في الأحياء الحضرية المختارة للمكوّن الفرعي 2.</w:t>
      </w:r>
      <w:r>
        <w:rPr>
          <w:rFonts w:ascii="Simplified Arabic" w:hAnsi="Simplified Arabic" w:cs="Simplified Arabic" w:hint="cs"/>
          <w:rtl/>
          <w:lang w:bidi="ar-KW"/>
        </w:rPr>
        <w:t>1</w:t>
      </w:r>
      <w:r w:rsidRPr="001832B1">
        <w:rPr>
          <w:rFonts w:ascii="Simplified Arabic" w:hAnsi="Simplified Arabic" w:cs="Simplified Arabic"/>
          <w:rtl/>
          <w:lang w:bidi="ar-KW"/>
        </w:rPr>
        <w:t xml:space="preserve"> نهجا </w:t>
      </w:r>
      <w:r w:rsidRPr="001832B1">
        <w:rPr>
          <w:rFonts w:ascii="Simplified Arabic" w:hAnsi="Simplified Arabic" w:cs="Simplified Arabic" w:hint="cs"/>
          <w:rtl/>
          <w:lang w:bidi="ar-KW"/>
        </w:rPr>
        <w:t xml:space="preserve">تشاركياً </w:t>
      </w:r>
      <w:r w:rsidRPr="001832B1">
        <w:rPr>
          <w:rFonts w:ascii="Simplified Arabic" w:hAnsi="Simplified Arabic" w:cs="Simplified Arabic"/>
          <w:rtl/>
          <w:lang w:bidi="ar-KW"/>
        </w:rPr>
        <w:t xml:space="preserve">شاملاً لتشجيع </w:t>
      </w:r>
      <w:r w:rsidRPr="001832B1">
        <w:rPr>
          <w:rFonts w:ascii="Simplified Arabic" w:hAnsi="Simplified Arabic" w:cs="Simplified Arabic" w:hint="cs"/>
          <w:rtl/>
          <w:lang w:bidi="ar-KW"/>
        </w:rPr>
        <w:t xml:space="preserve">تطوير </w:t>
      </w:r>
      <w:r w:rsidRPr="001832B1">
        <w:rPr>
          <w:rFonts w:ascii="Simplified Arabic" w:hAnsi="Simplified Arabic" w:cs="Simplified Arabic"/>
          <w:rtl/>
          <w:lang w:bidi="ar-KW"/>
        </w:rPr>
        <w:t>الأحياء العشوائية وذلك بهدف إشراك المجتمعات المستهدفة</w:t>
      </w:r>
      <w:r w:rsidRPr="001832B1">
        <w:rPr>
          <w:rFonts w:ascii="Simplified Arabic" w:hAnsi="Simplified Arabic" w:cs="Simplified Arabic" w:hint="cs"/>
          <w:rtl/>
          <w:lang w:bidi="ar-KW"/>
        </w:rPr>
        <w:t xml:space="preserve"> </w:t>
      </w:r>
      <w:r w:rsidRPr="001832B1">
        <w:rPr>
          <w:rFonts w:ascii="Simplified Arabic" w:hAnsi="Simplified Arabic" w:cs="Simplified Arabic"/>
          <w:rtl/>
          <w:lang w:bidi="ar-KW"/>
        </w:rPr>
        <w:t xml:space="preserve">في الدورة الكاملة </w:t>
      </w:r>
      <w:r w:rsidRPr="001832B1">
        <w:rPr>
          <w:rFonts w:ascii="Simplified Arabic" w:hAnsi="Simplified Arabic" w:cs="Simplified Arabic" w:hint="cs"/>
          <w:rtl/>
          <w:lang w:bidi="ar-KW"/>
        </w:rPr>
        <w:t xml:space="preserve">لعملية </w:t>
      </w:r>
      <w:r w:rsidRPr="001832B1">
        <w:rPr>
          <w:rFonts w:ascii="Simplified Arabic" w:hAnsi="Simplified Arabic" w:cs="Simplified Arabic"/>
          <w:rtl/>
          <w:lang w:bidi="ar-KW"/>
        </w:rPr>
        <w:t>تصميم وصيانة الاستثمارات المختلفة</w:t>
      </w:r>
      <w:r>
        <w:rPr>
          <w:rFonts w:ascii="Simplified Arabic" w:hAnsi="Simplified Arabic" w:cs="Simplified Arabic"/>
          <w:rtl/>
          <w:lang w:bidi="ar-KW"/>
        </w:rPr>
        <w:t xml:space="preserve">. سيقوم المشروع بتبسيط وإضفاء طابع </w:t>
      </w:r>
      <w:r w:rsidRPr="001832B1">
        <w:rPr>
          <w:rFonts w:ascii="Simplified Arabic" w:hAnsi="Simplified Arabic" w:cs="Simplified Arabic"/>
          <w:rtl/>
          <w:lang w:bidi="ar-KW"/>
        </w:rPr>
        <w:t>رسمي على النهج التشاركي و</w:t>
      </w:r>
      <w:r w:rsidRPr="001832B1">
        <w:rPr>
          <w:rFonts w:ascii="Simplified Arabic" w:hAnsi="Simplified Arabic" w:cs="Simplified Arabic" w:hint="cs"/>
          <w:rtl/>
          <w:lang w:bidi="ar-KW"/>
        </w:rPr>
        <w:t xml:space="preserve">طلبات </w:t>
      </w:r>
      <w:r w:rsidR="00462E5C">
        <w:rPr>
          <w:rFonts w:ascii="Simplified Arabic" w:hAnsi="Simplified Arabic" w:cs="Simplified Arabic" w:hint="cs"/>
          <w:rtl/>
          <w:lang w:bidi="ar-KW"/>
        </w:rPr>
        <w:t xml:space="preserve">إصلاح المظالم </w:t>
      </w:r>
      <w:r w:rsidRPr="001832B1">
        <w:rPr>
          <w:rFonts w:ascii="Simplified Arabic" w:hAnsi="Simplified Arabic" w:cs="Simplified Arabic"/>
          <w:rtl/>
          <w:lang w:bidi="ar-KW"/>
        </w:rPr>
        <w:t xml:space="preserve">من أجل </w:t>
      </w:r>
      <w:r>
        <w:rPr>
          <w:rFonts w:ascii="Simplified Arabic" w:hAnsi="Simplified Arabic" w:cs="Simplified Arabic" w:hint="cs"/>
          <w:rtl/>
          <w:lang w:bidi="ar-KW"/>
        </w:rPr>
        <w:t xml:space="preserve">دعم </w:t>
      </w:r>
      <w:r w:rsidRPr="001832B1">
        <w:rPr>
          <w:rFonts w:ascii="Simplified Arabic" w:hAnsi="Simplified Arabic" w:cs="Simplified Arabic"/>
          <w:rtl/>
          <w:lang w:bidi="ar-KW"/>
        </w:rPr>
        <w:t xml:space="preserve">نهج تصاعدي </w:t>
      </w:r>
      <w:r>
        <w:rPr>
          <w:rFonts w:ascii="Simplified Arabic" w:hAnsi="Simplified Arabic" w:cs="Simplified Arabic" w:hint="cs"/>
          <w:rtl/>
          <w:lang w:bidi="ar-KW"/>
        </w:rPr>
        <w:t>في عملية</w:t>
      </w:r>
      <w:r w:rsidRPr="001832B1">
        <w:rPr>
          <w:rFonts w:ascii="Simplified Arabic" w:hAnsi="Simplified Arabic" w:cs="Simplified Arabic"/>
          <w:rtl/>
          <w:lang w:bidi="ar-KW"/>
        </w:rPr>
        <w:t xml:space="preserve"> إشراك المواطنين. و</w:t>
      </w:r>
      <w:r w:rsidRPr="001832B1">
        <w:rPr>
          <w:rFonts w:ascii="Simplified Arabic" w:hAnsi="Simplified Arabic" w:cs="Simplified Arabic" w:hint="cs"/>
          <w:rtl/>
          <w:lang w:bidi="ar-KW"/>
        </w:rPr>
        <w:t xml:space="preserve">سيتم </w:t>
      </w:r>
      <w:r w:rsidRPr="001832B1">
        <w:rPr>
          <w:rFonts w:ascii="Simplified Arabic" w:hAnsi="Simplified Arabic" w:cs="Simplified Arabic"/>
          <w:rtl/>
          <w:lang w:bidi="ar-KW"/>
        </w:rPr>
        <w:t>إيلاء اهتمام خاص لفئات</w:t>
      </w:r>
      <w:r w:rsidRPr="001832B1">
        <w:rPr>
          <w:rFonts w:ascii="Simplified Arabic" w:hAnsi="Simplified Arabic" w:cs="Simplified Arabic" w:hint="cs"/>
          <w:rtl/>
          <w:lang w:bidi="ar-KW"/>
        </w:rPr>
        <w:t xml:space="preserve"> محددة يمكن أن تستفيد من المشروع لاسيما النساء والشباب والفئات</w:t>
      </w:r>
      <w:r w:rsidRPr="001832B1">
        <w:rPr>
          <w:rFonts w:ascii="Simplified Arabic" w:hAnsi="Simplified Arabic" w:cs="Simplified Arabic"/>
          <w:rtl/>
          <w:lang w:bidi="ar-KW"/>
        </w:rPr>
        <w:t xml:space="preserve"> الضعيفة </w:t>
      </w:r>
      <w:r>
        <w:rPr>
          <w:rFonts w:ascii="Simplified Arabic" w:hAnsi="Simplified Arabic" w:cs="Simplified Arabic" w:hint="cs"/>
          <w:rtl/>
          <w:lang w:bidi="ar-KW"/>
        </w:rPr>
        <w:t>مثل كبار السن واللاجئين والمهجّرين</w:t>
      </w:r>
      <w:r w:rsidRPr="001832B1">
        <w:rPr>
          <w:rFonts w:ascii="Simplified Arabic" w:hAnsi="Simplified Arabic" w:cs="Simplified Arabic" w:hint="cs"/>
          <w:rtl/>
          <w:lang w:bidi="ar-KW"/>
        </w:rPr>
        <w:t xml:space="preserve">. </w:t>
      </w:r>
      <w:r w:rsidRPr="001832B1">
        <w:rPr>
          <w:rFonts w:ascii="Simplified Arabic" w:hAnsi="Simplified Arabic" w:cs="Simplified Arabic"/>
          <w:rtl/>
          <w:lang w:bidi="ar-KW"/>
        </w:rPr>
        <w:t>ستقوم اللجان وفرق التركيز</w:t>
      </w:r>
      <w:r w:rsidRPr="001832B1">
        <w:rPr>
          <w:rFonts w:ascii="Simplified Arabic" w:hAnsi="Simplified Arabic" w:cs="Simplified Arabic" w:hint="cs"/>
          <w:rtl/>
          <w:lang w:bidi="ar-KW"/>
        </w:rPr>
        <w:t xml:space="preserve"> التي تم </w:t>
      </w:r>
      <w:r>
        <w:rPr>
          <w:rFonts w:ascii="Simplified Arabic" w:hAnsi="Simplified Arabic" w:cs="Simplified Arabic" w:hint="cs"/>
          <w:rtl/>
          <w:lang w:bidi="ar-KW"/>
        </w:rPr>
        <w:t>اختيارها في إطار</w:t>
      </w:r>
      <w:r w:rsidRPr="001832B1">
        <w:rPr>
          <w:rFonts w:ascii="Simplified Arabic" w:hAnsi="Simplified Arabic" w:cs="Simplified Arabic" w:hint="cs"/>
          <w:rtl/>
          <w:lang w:bidi="ar-KW"/>
        </w:rPr>
        <w:t xml:space="preserve"> </w:t>
      </w:r>
      <w:r w:rsidRPr="001832B1">
        <w:rPr>
          <w:rFonts w:ascii="Simplified Arabic" w:hAnsi="Simplified Arabic" w:cs="Simplified Arabic"/>
          <w:rtl/>
          <w:lang w:bidi="ar-KW"/>
        </w:rPr>
        <w:t>تنفيذ هذا المكو</w:t>
      </w:r>
      <w:r w:rsidRPr="001832B1">
        <w:rPr>
          <w:rFonts w:ascii="Simplified Arabic" w:hAnsi="Simplified Arabic" w:cs="Simplified Arabic" w:hint="cs"/>
          <w:rtl/>
          <w:lang w:bidi="ar-KW"/>
        </w:rPr>
        <w:t>ّ</w:t>
      </w:r>
      <w:r>
        <w:rPr>
          <w:rFonts w:ascii="Simplified Arabic" w:hAnsi="Simplified Arabic" w:cs="Simplified Arabic"/>
          <w:rtl/>
          <w:lang w:bidi="ar-KW"/>
        </w:rPr>
        <w:t>ن الفرعي، ب</w:t>
      </w:r>
      <w:r>
        <w:rPr>
          <w:rFonts w:ascii="Simplified Arabic" w:hAnsi="Simplified Arabic" w:cs="Simplified Arabic" w:hint="cs"/>
          <w:rtl/>
          <w:lang w:bidi="ar-KW"/>
        </w:rPr>
        <w:t xml:space="preserve">الاندماج داخل </w:t>
      </w:r>
      <w:r w:rsidRPr="001832B1">
        <w:rPr>
          <w:rFonts w:ascii="Simplified Arabic" w:hAnsi="Simplified Arabic" w:cs="Simplified Arabic"/>
          <w:rtl/>
          <w:lang w:bidi="ar-KW"/>
        </w:rPr>
        <w:t>هذه المجموعات المختلفة من أجل تقييم احتياجاته</w:t>
      </w:r>
      <w:r>
        <w:rPr>
          <w:rFonts w:ascii="Simplified Arabic" w:hAnsi="Simplified Arabic" w:cs="Simplified Arabic" w:hint="cs"/>
          <w:rtl/>
          <w:lang w:bidi="ar-KW"/>
        </w:rPr>
        <w:t>ا</w:t>
      </w:r>
      <w:r w:rsidRPr="001832B1">
        <w:rPr>
          <w:rFonts w:ascii="Simplified Arabic" w:hAnsi="Simplified Arabic" w:cs="Simplified Arabic"/>
          <w:rtl/>
          <w:lang w:bidi="ar-KW"/>
        </w:rPr>
        <w:t xml:space="preserve"> بشكل صحيح واقتراح تدابير</w:t>
      </w:r>
      <w:r>
        <w:rPr>
          <w:rFonts w:ascii="Simplified Arabic" w:hAnsi="Simplified Arabic" w:cs="Simplified Arabic" w:hint="cs"/>
          <w:rtl/>
          <w:lang w:bidi="ar-KW"/>
        </w:rPr>
        <w:t xml:space="preserve"> تأقلم</w:t>
      </w:r>
      <w:r w:rsidRPr="001832B1">
        <w:rPr>
          <w:rFonts w:ascii="Simplified Arabic" w:hAnsi="Simplified Arabic" w:cs="Simplified Arabic"/>
          <w:rtl/>
          <w:lang w:bidi="ar-KW"/>
        </w:rPr>
        <w:t xml:space="preserve"> مناسبة ك</w:t>
      </w:r>
      <w:r>
        <w:rPr>
          <w:rFonts w:ascii="Simplified Arabic" w:hAnsi="Simplified Arabic" w:cs="Simplified Arabic"/>
          <w:rtl/>
          <w:lang w:bidi="ar-KW"/>
        </w:rPr>
        <w:t>جزء من استثمارات ال</w:t>
      </w:r>
      <w:r w:rsidRPr="001832B1">
        <w:rPr>
          <w:rFonts w:ascii="Simplified Arabic" w:hAnsi="Simplified Arabic" w:cs="Simplified Arabic"/>
          <w:rtl/>
          <w:lang w:bidi="ar-KW"/>
        </w:rPr>
        <w:t>تطو</w:t>
      </w:r>
      <w:r>
        <w:rPr>
          <w:rFonts w:ascii="Simplified Arabic" w:hAnsi="Simplified Arabic" w:cs="Simplified Arabic" w:hint="cs"/>
          <w:rtl/>
          <w:lang w:bidi="ar-KW"/>
        </w:rPr>
        <w:t xml:space="preserve">ير </w:t>
      </w:r>
      <w:r w:rsidRPr="001832B1">
        <w:rPr>
          <w:rFonts w:ascii="Simplified Arabic" w:hAnsi="Simplified Arabic" w:cs="Simplified Arabic"/>
          <w:rtl/>
          <w:lang w:bidi="ar-KW"/>
        </w:rPr>
        <w:t>والدعم الاجتماعي الذي سيشجع إدماج هذه المجموعات داخل الأحياء وعبر أنشطة المشروع.</w:t>
      </w:r>
    </w:p>
    <w:p w:rsidR="000C6968" w:rsidRPr="00C37F10" w:rsidRDefault="000C6968" w:rsidP="00462E5C">
      <w:pPr>
        <w:pStyle w:val="ListParagraph"/>
        <w:numPr>
          <w:ilvl w:val="0"/>
          <w:numId w:val="7"/>
        </w:numPr>
        <w:tabs>
          <w:tab w:val="left" w:pos="360"/>
        </w:tabs>
        <w:bidi/>
        <w:ind w:left="-270" w:firstLine="0"/>
        <w:jc w:val="both"/>
        <w:rPr>
          <w:rFonts w:ascii="Simplified Arabic" w:hAnsi="Simplified Arabic" w:cs="Simplified Arabic"/>
          <w:lang w:bidi="ar-KW"/>
        </w:rPr>
      </w:pPr>
      <w:r w:rsidRPr="00C37F10">
        <w:rPr>
          <w:rFonts w:ascii="Simplified Arabic" w:hAnsi="Simplified Arabic" w:cs="Simplified Arabic" w:hint="cs"/>
          <w:rtl/>
          <w:lang w:bidi="ar-KW"/>
        </w:rPr>
        <w:t>سيدعم</w:t>
      </w:r>
      <w:r w:rsidRPr="008342E8">
        <w:rPr>
          <w:rFonts w:ascii="Simplified Arabic" w:hAnsi="Simplified Arabic" w:cs="Simplified Arabic" w:hint="cs"/>
          <w:rtl/>
          <w:lang w:bidi="ar-KW"/>
        </w:rPr>
        <w:t xml:space="preserve"> </w:t>
      </w:r>
      <w:r w:rsidRPr="00C37F10">
        <w:rPr>
          <w:rFonts w:ascii="Simplified Arabic" w:hAnsi="Simplified Arabic" w:cs="Simplified Arabic"/>
          <w:rtl/>
          <w:lang w:bidi="ar-KW"/>
        </w:rPr>
        <w:t>هذا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 1) تمركز الميس</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 xml:space="preserve">رين </w:t>
      </w:r>
      <w:r w:rsidRPr="00C37F10">
        <w:rPr>
          <w:rFonts w:ascii="Simplified Arabic" w:hAnsi="Simplified Arabic" w:cs="Simplified Arabic" w:hint="cs"/>
          <w:rtl/>
          <w:lang w:bidi="ar-KW"/>
        </w:rPr>
        <w:t xml:space="preserve">الاجتماعيين </w:t>
      </w:r>
      <w:r w:rsidRPr="00C37F10">
        <w:rPr>
          <w:rFonts w:ascii="Simplified Arabic" w:hAnsi="Simplified Arabic" w:cs="Simplified Arabic"/>
          <w:rtl/>
          <w:lang w:bidi="ar-KW"/>
        </w:rPr>
        <w:t>على مستوى الأحياء العشوائية التي يجري إعادة هيكلتها كجزء من 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 الفرعي</w:t>
      </w:r>
      <w:r w:rsidRPr="00C37F10">
        <w:rPr>
          <w:rFonts w:ascii="Simplified Arabic" w:hAnsi="Simplified Arabic" w:cs="Simplified Arabic" w:hint="cs"/>
          <w:rtl/>
          <w:lang w:bidi="ar-KW"/>
        </w:rPr>
        <w:t xml:space="preserve"> </w:t>
      </w:r>
      <w:r>
        <w:rPr>
          <w:rFonts w:ascii="Simplified Arabic" w:hAnsi="Simplified Arabic" w:cs="Simplified Arabic" w:hint="cs"/>
          <w:rtl/>
          <w:lang w:bidi="ar-KW"/>
        </w:rPr>
        <w:t>2.1</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 xml:space="preserve">لتنسيق مشاركة الأحياء في مراحل المشروع المختلفة؛ 2) تدريب ممثلي المجتمع المحلي ومسؤولي البلديات على إشراك المجتمع المحلي، 3) إنشاء صندوق تنمية المجتمع بهدف تعزيز تأثير استثمارات المشروع على المجتمع. </w:t>
      </w:r>
      <w:r w:rsidRPr="00C37F10">
        <w:rPr>
          <w:rFonts w:ascii="Simplified Arabic" w:hAnsi="Simplified Arabic" w:cs="Simplified Arabic" w:hint="cs"/>
          <w:rtl/>
          <w:lang w:bidi="ar-KW"/>
        </w:rPr>
        <w:t>سيكون ل</w:t>
      </w:r>
      <w:r w:rsidRPr="00C37F10">
        <w:rPr>
          <w:rFonts w:ascii="Simplified Arabic" w:hAnsi="Simplified Arabic" w:cs="Simplified Arabic"/>
          <w:rtl/>
          <w:lang w:bidi="ar-KW"/>
        </w:rPr>
        <w:t xml:space="preserve">صندوق تنمية </w:t>
      </w:r>
      <w:r w:rsidRPr="00C37F10">
        <w:rPr>
          <w:rFonts w:ascii="Simplified Arabic" w:hAnsi="Simplified Arabic" w:cs="Simplified Arabic" w:hint="cs"/>
          <w:rtl/>
          <w:lang w:bidi="ar-KW"/>
        </w:rPr>
        <w:t xml:space="preserve">المجتمع </w:t>
      </w:r>
      <w:r w:rsidRPr="00C37F10">
        <w:rPr>
          <w:rFonts w:ascii="Simplified Arabic" w:hAnsi="Simplified Arabic" w:cs="Simplified Arabic"/>
          <w:rtl/>
          <w:lang w:bidi="ar-KW"/>
        </w:rPr>
        <w:t>أولوي</w:t>
      </w:r>
      <w:r w:rsidRPr="00C37F10">
        <w:rPr>
          <w:rFonts w:ascii="Simplified Arabic" w:hAnsi="Simplified Arabic" w:cs="Simplified Arabic" w:hint="cs"/>
          <w:rtl/>
          <w:lang w:bidi="ar-KW"/>
        </w:rPr>
        <w:t xml:space="preserve">تين </w:t>
      </w:r>
      <w:r>
        <w:rPr>
          <w:rFonts w:ascii="Simplified Arabic" w:hAnsi="Simplified Arabic" w:cs="Simplified Arabic" w:hint="cs"/>
          <w:rtl/>
          <w:lang w:bidi="ar-KW"/>
        </w:rPr>
        <w:t>في الاستثمار: الأولى لإبداع ا</w:t>
      </w:r>
      <w:r w:rsidRPr="00C37F10">
        <w:rPr>
          <w:rFonts w:ascii="Simplified Arabic" w:hAnsi="Simplified Arabic" w:cs="Simplified Arabic"/>
          <w:rtl/>
          <w:lang w:bidi="ar-KW"/>
        </w:rPr>
        <w:t xml:space="preserve">لشباب لدعم الأنشطة التعليمية المباشرة للشباب وتسهيل الوصول إلى مبادرات توظيف الشباب وتدريبهم، </w:t>
      </w:r>
      <w:r w:rsidRPr="00C37F10">
        <w:rPr>
          <w:rFonts w:ascii="Simplified Arabic" w:hAnsi="Simplified Arabic" w:cs="Simplified Arabic" w:hint="cs"/>
          <w:rtl/>
          <w:lang w:bidi="ar-KW"/>
        </w:rPr>
        <w:t xml:space="preserve">والثانية </w:t>
      </w:r>
      <w:r>
        <w:rPr>
          <w:rFonts w:ascii="Simplified Arabic" w:hAnsi="Simplified Arabic" w:cs="Simplified Arabic" w:hint="cs"/>
          <w:rtl/>
          <w:lang w:bidi="ar-KW"/>
        </w:rPr>
        <w:t>مخصصة ل</w:t>
      </w:r>
      <w:r w:rsidR="00462E5C">
        <w:rPr>
          <w:rFonts w:ascii="Simplified Arabic" w:hAnsi="Simplified Arabic" w:cs="Simplified Arabic" w:hint="cs"/>
          <w:rtl/>
          <w:lang w:bidi="ar-KW"/>
        </w:rPr>
        <w:t>لفضاءات</w:t>
      </w:r>
      <w:r w:rsidRPr="00C37F10">
        <w:rPr>
          <w:rFonts w:ascii="Simplified Arabic" w:hAnsi="Simplified Arabic" w:cs="Simplified Arabic" w:hint="cs"/>
          <w:rtl/>
          <w:lang w:bidi="ar-KW"/>
        </w:rPr>
        <w:t xml:space="preserve"> العامة </w:t>
      </w:r>
      <w:r w:rsidRPr="00C37F10">
        <w:rPr>
          <w:rFonts w:ascii="Simplified Arabic" w:hAnsi="Simplified Arabic" w:cs="Simplified Arabic"/>
          <w:rtl/>
          <w:lang w:bidi="ar-KW"/>
        </w:rPr>
        <w:t>وإدارة المرافق لتعزيز دور المجتمع المدني في مبادرات التنمية المجتمعية لتحسين البيئة المعيشية الشاملة، مثل المبادرات التي ت</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رو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ج ل</w:t>
      </w:r>
      <w:r w:rsidRPr="00C37F10">
        <w:rPr>
          <w:rFonts w:ascii="Simplified Arabic" w:hAnsi="Simplified Arabic" w:cs="Simplified Arabic" w:hint="cs"/>
          <w:rtl/>
          <w:lang w:bidi="ar-KW"/>
        </w:rPr>
        <w:t>تمديدات</w:t>
      </w:r>
      <w:r w:rsidRPr="00C37F10">
        <w:rPr>
          <w:rFonts w:ascii="Simplified Arabic" w:hAnsi="Simplified Arabic" w:cs="Simplified Arabic"/>
          <w:rtl/>
          <w:lang w:bidi="ar-KW"/>
        </w:rPr>
        <w:t xml:space="preserve"> المياه </w:t>
      </w:r>
      <w:r w:rsidRPr="00C37F10">
        <w:rPr>
          <w:rFonts w:ascii="Simplified Arabic" w:hAnsi="Simplified Arabic" w:cs="Simplified Arabic" w:hint="cs"/>
          <w:rtl/>
          <w:lang w:bidi="ar-KW"/>
        </w:rPr>
        <w:t xml:space="preserve">النظيفة </w:t>
      </w:r>
      <w:r w:rsidRPr="00C37F10">
        <w:rPr>
          <w:rFonts w:ascii="Simplified Arabic" w:hAnsi="Simplified Arabic" w:cs="Simplified Arabic"/>
          <w:rtl/>
          <w:lang w:bidi="ar-KW"/>
        </w:rPr>
        <w:t>أو مرافق الصرف الصحي أو زراعة الأشجار أو جمع النفايات الصلبة. ست</w:t>
      </w:r>
      <w:r w:rsidRPr="00C37F10">
        <w:rPr>
          <w:rFonts w:ascii="Simplified Arabic" w:hAnsi="Simplified Arabic" w:cs="Simplified Arabic" w:hint="cs"/>
          <w:rtl/>
          <w:lang w:bidi="ar-KW"/>
        </w:rPr>
        <w:t>ركز</w:t>
      </w:r>
      <w:r w:rsidRPr="00C37F10">
        <w:rPr>
          <w:rFonts w:ascii="Simplified Arabic" w:hAnsi="Simplified Arabic" w:cs="Simplified Arabic"/>
          <w:rtl/>
          <w:lang w:bidi="ar-KW"/>
        </w:rPr>
        <w:t xml:space="preserve"> إدارة صندوق تنمية المجتمع على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 xml:space="preserve">دور </w:t>
      </w:r>
      <w:r w:rsidRPr="00C37F10">
        <w:rPr>
          <w:rFonts w:ascii="Simplified Arabic" w:hAnsi="Simplified Arabic" w:cs="Simplified Arabic" w:hint="cs"/>
          <w:rtl/>
          <w:lang w:bidi="ar-KW"/>
        </w:rPr>
        <w:t>ال</w:t>
      </w:r>
      <w:r w:rsidRPr="00C37F10">
        <w:rPr>
          <w:rFonts w:ascii="Simplified Arabic" w:hAnsi="Simplified Arabic" w:cs="Simplified Arabic"/>
          <w:rtl/>
          <w:lang w:bidi="ar-KW"/>
        </w:rPr>
        <w:t xml:space="preserve">رئيسي لممثلي المجتمع المحلي ومسؤولي البلديات. ومن المرتقب أيضا </w:t>
      </w:r>
      <w:r w:rsidRPr="00C37F10">
        <w:rPr>
          <w:rFonts w:ascii="Simplified Arabic" w:hAnsi="Simplified Arabic" w:cs="Simplified Arabic" w:hint="cs"/>
          <w:rtl/>
          <w:lang w:bidi="ar-KW"/>
        </w:rPr>
        <w:t>إعطاء</w:t>
      </w:r>
      <w:r w:rsidRPr="00C37F10">
        <w:rPr>
          <w:rFonts w:ascii="Simplified Arabic" w:hAnsi="Simplified Arabic" w:cs="Simplified Arabic"/>
          <w:rtl/>
          <w:lang w:bidi="ar-KW"/>
        </w:rPr>
        <w:t xml:space="preserve"> دور مركزي للمرأة في عمليات صنع القرار في الصندوق، إلى جانب التدريب ال</w:t>
      </w:r>
      <w:r w:rsidRPr="00C37F10">
        <w:rPr>
          <w:rFonts w:ascii="Simplified Arabic" w:hAnsi="Simplified Arabic" w:cs="Simplified Arabic" w:hint="cs"/>
          <w:rtl/>
          <w:lang w:bidi="ar-KW"/>
        </w:rPr>
        <w:t>ذ</w:t>
      </w:r>
      <w:r w:rsidRPr="00C37F10">
        <w:rPr>
          <w:rFonts w:ascii="Simplified Arabic" w:hAnsi="Simplified Arabic" w:cs="Simplified Arabic"/>
          <w:rtl/>
          <w:lang w:bidi="ar-KW"/>
        </w:rPr>
        <w:t xml:space="preserve">ي يراعي </w:t>
      </w:r>
      <w:r w:rsidRPr="00C37F10">
        <w:rPr>
          <w:rFonts w:ascii="Simplified Arabic" w:hAnsi="Simplified Arabic" w:cs="Simplified Arabic" w:hint="cs"/>
          <w:rtl/>
          <w:lang w:bidi="ar-KW"/>
        </w:rPr>
        <w:t xml:space="preserve">الاعتبارات الجنسانية </w:t>
      </w:r>
      <w:r w:rsidRPr="00C37F10">
        <w:rPr>
          <w:rFonts w:ascii="Simplified Arabic" w:hAnsi="Simplified Arabic" w:cs="Simplified Arabic"/>
          <w:rtl/>
          <w:lang w:bidi="ar-KW"/>
        </w:rPr>
        <w:t>بشأن إدارة</w:t>
      </w:r>
      <w:r w:rsidRPr="00C37F10">
        <w:rPr>
          <w:rFonts w:ascii="Simplified Arabic" w:hAnsi="Simplified Arabic" w:cs="Simplified Arabic" w:hint="cs"/>
          <w:rtl/>
          <w:lang w:bidi="ar-KW"/>
        </w:rPr>
        <w:t xml:space="preserve"> التمويل </w:t>
      </w:r>
      <w:r w:rsidRPr="00C37F10">
        <w:rPr>
          <w:rFonts w:ascii="Simplified Arabic" w:hAnsi="Simplified Arabic" w:cs="Simplified Arabic"/>
          <w:rtl/>
          <w:lang w:bidi="ar-KW"/>
        </w:rPr>
        <w:t>لكل من ممث</w:t>
      </w:r>
      <w:r w:rsidRPr="00C37F10">
        <w:rPr>
          <w:rFonts w:ascii="Simplified Arabic" w:hAnsi="Simplified Arabic" w:cs="Simplified Arabic" w:hint="cs"/>
          <w:rtl/>
          <w:lang w:bidi="ar-KW"/>
        </w:rPr>
        <w:t xml:space="preserve">لي النساء </w:t>
      </w:r>
      <w:r>
        <w:rPr>
          <w:rFonts w:ascii="Simplified Arabic" w:hAnsi="Simplified Arabic" w:cs="Simplified Arabic"/>
          <w:rtl/>
          <w:lang w:bidi="ar-KW"/>
        </w:rPr>
        <w:t>وغيرهن من أعضاء إدارة الصند</w:t>
      </w:r>
      <w:r>
        <w:rPr>
          <w:rFonts w:ascii="Simplified Arabic" w:hAnsi="Simplified Arabic" w:cs="Simplified Arabic" w:hint="cs"/>
          <w:rtl/>
          <w:lang w:bidi="ar-KW"/>
        </w:rPr>
        <w:t>و</w:t>
      </w:r>
      <w:r w:rsidRPr="00C37F10">
        <w:rPr>
          <w:rFonts w:ascii="Simplified Arabic" w:hAnsi="Simplified Arabic" w:cs="Simplified Arabic"/>
          <w:rtl/>
          <w:lang w:bidi="ar-KW"/>
        </w:rPr>
        <w:t>ق.</w:t>
      </w:r>
      <w:r w:rsidRPr="00C37F10">
        <w:rPr>
          <w:rFonts w:ascii="Simplified Arabic" w:hAnsi="Simplified Arabic" w:cs="Simplified Arabic" w:hint="cs"/>
          <w:rtl/>
          <w:lang w:bidi="ar-KW"/>
        </w:rPr>
        <w:t xml:space="preserve"> </w:t>
      </w:r>
      <w:bookmarkEnd w:id="6"/>
    </w:p>
    <w:p w:rsidR="000C6968" w:rsidRPr="00C37F10" w:rsidRDefault="000C6968" w:rsidP="000C6968">
      <w:pPr>
        <w:tabs>
          <w:tab w:val="left" w:pos="360"/>
        </w:tabs>
        <w:bidi/>
        <w:ind w:left="-270"/>
        <w:jc w:val="both"/>
        <w:rPr>
          <w:rFonts w:ascii="Simplified Arabic" w:hAnsi="Simplified Arabic" w:cs="Simplified Arabic"/>
          <w:b/>
          <w:bCs/>
          <w:lang w:bidi="ar-KW"/>
        </w:rPr>
      </w:pPr>
      <w:r w:rsidRPr="00C37F10">
        <w:rPr>
          <w:rFonts w:ascii="Simplified Arabic" w:hAnsi="Simplified Arabic" w:cs="Simplified Arabic"/>
          <w:b/>
          <w:bCs/>
          <w:rtl/>
          <w:lang w:bidi="ar-KW"/>
        </w:rPr>
        <w:t>المكو</w:t>
      </w:r>
      <w:r w:rsidRPr="00C37F10">
        <w:rPr>
          <w:rFonts w:ascii="Simplified Arabic" w:hAnsi="Simplified Arabic" w:cs="Simplified Arabic" w:hint="cs"/>
          <w:b/>
          <w:bCs/>
          <w:rtl/>
          <w:lang w:bidi="ar-KW"/>
        </w:rPr>
        <w:t>ّ</w:t>
      </w:r>
      <w:r w:rsidRPr="00C37F10">
        <w:rPr>
          <w:rFonts w:ascii="Simplified Arabic" w:hAnsi="Simplified Arabic" w:cs="Simplified Arabic"/>
          <w:b/>
          <w:bCs/>
          <w:rtl/>
          <w:lang w:bidi="ar-KW"/>
        </w:rPr>
        <w:t>ن 3: إدارة المشروع (1.2</w:t>
      </w:r>
      <w:r w:rsidRPr="00C37F10">
        <w:rPr>
          <w:rFonts w:ascii="Simplified Arabic" w:hAnsi="Simplified Arabic" w:cs="Simplified Arabic" w:hint="cs"/>
          <w:b/>
          <w:bCs/>
          <w:rtl/>
          <w:lang w:bidi="ar-KW"/>
        </w:rPr>
        <w:t>7</w:t>
      </w:r>
      <w:r w:rsidRPr="00C37F10">
        <w:rPr>
          <w:rFonts w:ascii="Simplified Arabic" w:hAnsi="Simplified Arabic" w:cs="Simplified Arabic"/>
          <w:b/>
          <w:bCs/>
          <w:rtl/>
          <w:lang w:bidi="ar-KW"/>
        </w:rPr>
        <w:t xml:space="preserve"> مليون دولار أمريكي، بما في ذلك 0.3 مليون دولار أمريكي كجزء من </w:t>
      </w:r>
      <w:r>
        <w:rPr>
          <w:rFonts w:ascii="Simplified Arabic" w:hAnsi="Simplified Arabic" w:cs="Simplified Arabic" w:hint="cs"/>
          <w:b/>
          <w:bCs/>
          <w:rtl/>
          <w:lang w:bidi="ar-KW"/>
        </w:rPr>
        <w:t>سلفة</w:t>
      </w:r>
      <w:r>
        <w:rPr>
          <w:rFonts w:ascii="Simplified Arabic" w:hAnsi="Simplified Arabic" w:cs="Simplified Arabic"/>
          <w:b/>
          <w:bCs/>
          <w:rtl/>
          <w:lang w:bidi="ar-KW"/>
        </w:rPr>
        <w:t xml:space="preserve"> إعداد </w:t>
      </w:r>
      <w:r>
        <w:rPr>
          <w:rFonts w:ascii="Simplified Arabic" w:hAnsi="Simplified Arabic" w:cs="Simplified Arabic" w:hint="cs"/>
          <w:b/>
          <w:bCs/>
          <w:rtl/>
          <w:lang w:bidi="ar-KW"/>
        </w:rPr>
        <w:t>ا</w:t>
      </w:r>
      <w:r w:rsidRPr="00C37F10">
        <w:rPr>
          <w:rFonts w:ascii="Simplified Arabic" w:hAnsi="Simplified Arabic" w:cs="Simplified Arabic"/>
          <w:b/>
          <w:bCs/>
          <w:rtl/>
          <w:lang w:bidi="ar-KW"/>
        </w:rPr>
        <w:t>لمشروع)</w:t>
      </w:r>
      <w:r>
        <w:rPr>
          <w:rFonts w:ascii="Simplified Arabic" w:hAnsi="Simplified Arabic" w:cs="Simplified Arabic" w:hint="cs"/>
          <w:b/>
          <w:bCs/>
          <w:rtl/>
          <w:lang w:bidi="ar-KW"/>
        </w:rPr>
        <w:t xml:space="preserve"> </w:t>
      </w:r>
    </w:p>
    <w:p w:rsidR="00CF7369" w:rsidRDefault="000C6968" w:rsidP="00462E5C">
      <w:pPr>
        <w:pStyle w:val="ListParagraph"/>
        <w:numPr>
          <w:ilvl w:val="0"/>
          <w:numId w:val="7"/>
        </w:numPr>
        <w:tabs>
          <w:tab w:val="left" w:pos="360"/>
        </w:tabs>
        <w:bidi/>
        <w:ind w:left="-270" w:firstLine="0"/>
        <w:jc w:val="both"/>
        <w:rPr>
          <w:rFonts w:ascii="Simplified Arabic" w:hAnsi="Simplified Arabic" w:cs="Simplified Arabic"/>
          <w:lang w:bidi="ar-KW"/>
        </w:rPr>
      </w:pPr>
      <w:r w:rsidRPr="00C37F10">
        <w:rPr>
          <w:rFonts w:ascii="Simplified Arabic" w:hAnsi="Simplified Arabic" w:cs="Simplified Arabic"/>
          <w:rtl/>
          <w:lang w:bidi="ar-KW"/>
        </w:rPr>
        <w:t>يضمن هذا المكون التنفيذ السلس لجميع أنشطة المشروع وفق</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 xml:space="preserve"> لسياسات</w:t>
      </w:r>
      <w:r w:rsidRPr="00C37F10">
        <w:rPr>
          <w:rFonts w:ascii="Simplified Arabic" w:hAnsi="Simplified Arabic" w:cs="Simplified Arabic" w:hint="cs"/>
          <w:rtl/>
          <w:lang w:bidi="ar-KW"/>
        </w:rPr>
        <w:t xml:space="preserve"> المؤسسة الدولية للتنمية </w:t>
      </w:r>
      <w:r w:rsidRPr="00C37F10">
        <w:rPr>
          <w:rFonts w:ascii="Simplified Arabic" w:hAnsi="Simplified Arabic" w:cs="Simplified Arabic"/>
          <w:rtl/>
          <w:lang w:bidi="ar-KW"/>
        </w:rPr>
        <w:t>وتوجيهاته</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 وس</w:t>
      </w:r>
      <w:r w:rsidRPr="00C37F10">
        <w:rPr>
          <w:rFonts w:ascii="Simplified Arabic" w:hAnsi="Simplified Arabic" w:cs="Simplified Arabic" w:hint="cs"/>
          <w:rtl/>
          <w:lang w:bidi="ar-KW"/>
        </w:rPr>
        <w:t>وف ي</w:t>
      </w:r>
      <w:r w:rsidRPr="00C37F10">
        <w:rPr>
          <w:rFonts w:ascii="Simplified Arabic" w:hAnsi="Simplified Arabic" w:cs="Simplified Arabic"/>
          <w:rtl/>
          <w:lang w:bidi="ar-KW"/>
        </w:rPr>
        <w:t xml:space="preserve">دعم </w:t>
      </w:r>
      <w:r>
        <w:rPr>
          <w:rFonts w:ascii="Simplified Arabic" w:hAnsi="Simplified Arabic" w:cs="Simplified Arabic" w:hint="cs"/>
          <w:rtl/>
          <w:lang w:bidi="ar-KW"/>
        </w:rPr>
        <w:t xml:space="preserve">هذا المكون </w:t>
      </w:r>
      <w:r w:rsidRPr="00C37F10">
        <w:rPr>
          <w:rFonts w:ascii="Simplified Arabic" w:hAnsi="Simplified Arabic" w:cs="Simplified Arabic"/>
          <w:rtl/>
          <w:lang w:bidi="ar-KW"/>
        </w:rPr>
        <w:t>الوكالة</w:t>
      </w:r>
      <w:r>
        <w:rPr>
          <w:rFonts w:ascii="Simplified Arabic" w:hAnsi="Simplified Arabic" w:cs="Simplified Arabic" w:hint="cs"/>
          <w:rtl/>
          <w:lang w:bidi="ar-KW"/>
        </w:rPr>
        <w:t>َ</w:t>
      </w:r>
      <w:r>
        <w:rPr>
          <w:rFonts w:ascii="Simplified Arabic" w:hAnsi="Simplified Arabic" w:cs="Simplified Arabic"/>
          <w:rtl/>
          <w:lang w:bidi="ar-KW"/>
        </w:rPr>
        <w:t xml:space="preserve"> المنفذة في مجالات تنسيق المش</w:t>
      </w:r>
      <w:r>
        <w:rPr>
          <w:rFonts w:ascii="Simplified Arabic" w:hAnsi="Simplified Arabic" w:cs="Simplified Arabic" w:hint="cs"/>
          <w:rtl/>
          <w:lang w:bidi="ar-KW"/>
        </w:rPr>
        <w:t xml:space="preserve">روع </w:t>
      </w:r>
      <w:r>
        <w:rPr>
          <w:rFonts w:ascii="Simplified Arabic" w:hAnsi="Simplified Arabic" w:cs="Simplified Arabic"/>
          <w:rtl/>
          <w:lang w:bidi="ar-KW"/>
        </w:rPr>
        <w:t>و</w:t>
      </w:r>
      <w:r>
        <w:rPr>
          <w:rFonts w:ascii="Simplified Arabic" w:hAnsi="Simplified Arabic" w:cs="Simplified Arabic" w:hint="cs"/>
          <w:rtl/>
          <w:lang w:bidi="ar-KW"/>
        </w:rPr>
        <w:t>إدارة</w:t>
      </w:r>
      <w:r>
        <w:rPr>
          <w:rFonts w:ascii="Simplified Arabic" w:hAnsi="Simplified Arabic" w:cs="Simplified Arabic"/>
          <w:rtl/>
          <w:lang w:bidi="ar-KW"/>
        </w:rPr>
        <w:t xml:space="preserve"> </w:t>
      </w:r>
      <w:r>
        <w:rPr>
          <w:rFonts w:ascii="Simplified Arabic" w:hAnsi="Simplified Arabic" w:cs="Simplified Arabic" w:hint="cs"/>
          <w:rtl/>
          <w:lang w:bidi="ar-KW"/>
        </w:rPr>
        <w:t>الحسابات</w:t>
      </w:r>
      <w:r>
        <w:rPr>
          <w:rFonts w:ascii="Simplified Arabic" w:hAnsi="Simplified Arabic" w:cs="Simplified Arabic"/>
          <w:rtl/>
          <w:lang w:bidi="ar-KW"/>
        </w:rPr>
        <w:t xml:space="preserve"> و</w:t>
      </w:r>
      <w:r>
        <w:rPr>
          <w:rFonts w:ascii="Simplified Arabic" w:hAnsi="Simplified Arabic" w:cs="Simplified Arabic" w:hint="cs"/>
          <w:rtl/>
          <w:lang w:bidi="ar-KW"/>
        </w:rPr>
        <w:t>تدقيقها</w:t>
      </w:r>
      <w:r w:rsidRPr="00C37F10">
        <w:rPr>
          <w:rFonts w:ascii="Simplified Arabic" w:hAnsi="Simplified Arabic" w:cs="Simplified Arabic"/>
          <w:rtl/>
          <w:lang w:bidi="ar-KW"/>
        </w:rPr>
        <w:t xml:space="preserve">، والمشتريات، </w:t>
      </w:r>
      <w:r w:rsidRPr="00C37F10">
        <w:rPr>
          <w:rFonts w:ascii="Simplified Arabic" w:hAnsi="Simplified Arabic" w:cs="Simplified Arabic" w:hint="cs"/>
          <w:rtl/>
          <w:lang w:bidi="ar-KW"/>
        </w:rPr>
        <w:t xml:space="preserve">والتقييم الفني، </w:t>
      </w:r>
      <w:r w:rsidRPr="00C37F10">
        <w:rPr>
          <w:rFonts w:ascii="Simplified Arabic" w:hAnsi="Simplified Arabic" w:cs="Simplified Arabic"/>
          <w:rtl/>
          <w:lang w:bidi="ar-KW"/>
        </w:rPr>
        <w:t>وال</w:t>
      </w:r>
      <w:r w:rsidRPr="00C37F10">
        <w:rPr>
          <w:rFonts w:ascii="Simplified Arabic" w:hAnsi="Simplified Arabic" w:cs="Simplified Arabic" w:hint="cs"/>
          <w:rtl/>
          <w:lang w:bidi="ar-KW"/>
        </w:rPr>
        <w:t>مراقبة والتقييم</w:t>
      </w:r>
      <w:r w:rsidRPr="00C37F10">
        <w:rPr>
          <w:rFonts w:ascii="Simplified Arabic" w:hAnsi="Simplified Arabic" w:cs="Simplified Arabic"/>
          <w:rtl/>
          <w:lang w:bidi="ar-KW"/>
        </w:rPr>
        <w:t xml:space="preserve"> والاتصالات وكذلك الإشراف على تنفيذ أدوات الضمانات بما في ذلك توفير التدريب وتكاليف التشغيل، </w:t>
      </w:r>
      <w:r>
        <w:rPr>
          <w:rFonts w:ascii="Simplified Arabic" w:hAnsi="Simplified Arabic" w:cs="Simplified Arabic" w:hint="cs"/>
          <w:rtl/>
          <w:lang w:bidi="ar-KW"/>
        </w:rPr>
        <w:t>و</w:t>
      </w:r>
      <w:r w:rsidRPr="00C37F10">
        <w:rPr>
          <w:rFonts w:ascii="Simplified Arabic" w:hAnsi="Simplified Arabic" w:cs="Simplified Arabic"/>
          <w:rtl/>
          <w:lang w:bidi="ar-KW"/>
        </w:rPr>
        <w:t xml:space="preserve">السلع والخدمات للأغراض المطلوبة. ستقوم </w:t>
      </w:r>
      <w:r w:rsidRPr="00C37F10">
        <w:rPr>
          <w:rFonts w:ascii="Simplified Arabic" w:hAnsi="Simplified Arabic" w:cs="Simplified Arabic"/>
          <w:lang w:bidi="ar-KW"/>
        </w:rPr>
        <w:t>ARULOS</w:t>
      </w:r>
      <w:r w:rsidRPr="00C37F10">
        <w:rPr>
          <w:rFonts w:ascii="Simplified Arabic" w:hAnsi="Simplified Arabic" w:cs="Simplified Arabic"/>
          <w:rtl/>
          <w:lang w:bidi="ar-KW"/>
        </w:rPr>
        <w:t xml:space="preserve"> بدفع التكاليف الرئيسية المتعلقة بموظف</w:t>
      </w:r>
      <w:r w:rsidRPr="00C37F10">
        <w:rPr>
          <w:rFonts w:ascii="Simplified Arabic" w:hAnsi="Simplified Arabic" w:cs="Simplified Arabic" w:hint="cs"/>
          <w:rtl/>
          <w:lang w:bidi="ar-KW"/>
        </w:rPr>
        <w:t>ي</w:t>
      </w:r>
      <w:r w:rsidRPr="00C37F10">
        <w:rPr>
          <w:rFonts w:ascii="Simplified Arabic" w:hAnsi="Simplified Arabic" w:cs="Simplified Arabic"/>
          <w:rtl/>
          <w:lang w:bidi="ar-KW"/>
        </w:rPr>
        <w:t>ها</w:t>
      </w:r>
      <w:r w:rsidRPr="00C37F10">
        <w:rPr>
          <w:rFonts w:ascii="Simplified Arabic" w:hAnsi="Simplified Arabic" w:cs="Simplified Arabic" w:hint="cs"/>
          <w:rtl/>
          <w:lang w:bidi="ar-KW"/>
        </w:rPr>
        <w:t xml:space="preserve"> المتفرغين لل</w:t>
      </w:r>
      <w:r w:rsidRPr="00C37F10">
        <w:rPr>
          <w:rFonts w:ascii="Simplified Arabic" w:hAnsi="Simplified Arabic" w:cs="Simplified Arabic"/>
          <w:rtl/>
          <w:lang w:bidi="ar-KW"/>
        </w:rPr>
        <w:t>مشروع المتكامل لترقية الأحياء العشوائية</w:t>
      </w:r>
      <w:r w:rsidRPr="00C37F10">
        <w:rPr>
          <w:rFonts w:ascii="Simplified Arabic" w:hAnsi="Simplified Arabic" w:cs="Simplified Arabic" w:hint="cs"/>
          <w:rtl/>
          <w:lang w:bidi="ar-KW"/>
        </w:rPr>
        <w:t xml:space="preserve"> </w:t>
      </w:r>
      <w:r w:rsidRPr="00C37F10">
        <w:rPr>
          <w:rFonts w:ascii="Simplified Arabic" w:hAnsi="Simplified Arabic" w:cs="Simplified Arabic"/>
          <w:rtl/>
          <w:lang w:bidi="ar-KW"/>
        </w:rPr>
        <w:t>وكذلك بعض تكاليف التشغيل الأخرى، والتي لا تشكل جزء</w:t>
      </w:r>
      <w:r w:rsidRPr="00C37F10">
        <w:rPr>
          <w:rFonts w:ascii="Simplified Arabic" w:hAnsi="Simplified Arabic" w:cs="Simplified Arabic" w:hint="cs"/>
          <w:rtl/>
          <w:lang w:bidi="ar-KW"/>
        </w:rPr>
        <w:t>اً</w:t>
      </w:r>
      <w:r w:rsidRPr="00C37F10">
        <w:rPr>
          <w:rFonts w:ascii="Simplified Arabic" w:hAnsi="Simplified Arabic" w:cs="Simplified Arabic"/>
          <w:rtl/>
          <w:lang w:bidi="ar-KW"/>
        </w:rPr>
        <w:t xml:space="preserve"> من </w:t>
      </w:r>
      <w:r>
        <w:rPr>
          <w:rFonts w:ascii="Simplified Arabic" w:hAnsi="Simplified Arabic" w:cs="Simplified Arabic" w:hint="cs"/>
          <w:rtl/>
          <w:lang w:bidi="ar-KW"/>
        </w:rPr>
        <w:t xml:space="preserve">هذا </w:t>
      </w:r>
      <w:r w:rsidRPr="00C37F10">
        <w:rPr>
          <w:rFonts w:ascii="Simplified Arabic" w:hAnsi="Simplified Arabic" w:cs="Simplified Arabic"/>
          <w:rtl/>
          <w:lang w:bidi="ar-KW"/>
        </w:rPr>
        <w:t>المكو</w:t>
      </w:r>
      <w:r w:rsidRPr="00C37F10">
        <w:rPr>
          <w:rFonts w:ascii="Simplified Arabic" w:hAnsi="Simplified Arabic" w:cs="Simplified Arabic" w:hint="cs"/>
          <w:rtl/>
          <w:lang w:bidi="ar-KW"/>
        </w:rPr>
        <w:t>ّ</w:t>
      </w:r>
      <w:r w:rsidRPr="00C37F10">
        <w:rPr>
          <w:rFonts w:ascii="Simplified Arabic" w:hAnsi="Simplified Arabic" w:cs="Simplified Arabic"/>
          <w:rtl/>
          <w:lang w:bidi="ar-KW"/>
        </w:rPr>
        <w:t>ن.</w:t>
      </w:r>
    </w:p>
    <w:p w:rsidR="00462E5C" w:rsidRPr="00462E5C" w:rsidRDefault="00462E5C" w:rsidP="00462E5C">
      <w:pPr>
        <w:pStyle w:val="ListParagraph"/>
        <w:tabs>
          <w:tab w:val="left" w:pos="360"/>
        </w:tabs>
        <w:bidi/>
        <w:ind w:left="-270"/>
        <w:jc w:val="both"/>
        <w:rPr>
          <w:rFonts w:ascii="Simplified Arabic" w:hAnsi="Simplified Arabic" w:cs="Simplified Arabic"/>
          <w:lang w:bidi="ar-KW"/>
        </w:rPr>
      </w:pPr>
    </w:p>
    <w:p w:rsidR="000C6968" w:rsidRPr="004A4796" w:rsidRDefault="000C6968" w:rsidP="000D0F86">
      <w:pPr>
        <w:pStyle w:val="ListParagraph"/>
        <w:numPr>
          <w:ilvl w:val="0"/>
          <w:numId w:val="10"/>
        </w:numPr>
        <w:tabs>
          <w:tab w:val="left" w:pos="360"/>
        </w:tabs>
        <w:bidi/>
        <w:ind w:left="-270" w:firstLine="0"/>
        <w:jc w:val="both"/>
        <w:rPr>
          <w:rFonts w:ascii="Simplified Arabic" w:hAnsi="Simplified Arabic" w:cs="Simplified Arabic"/>
          <w:bCs/>
        </w:rPr>
      </w:pPr>
      <w:r w:rsidRPr="004A4796">
        <w:rPr>
          <w:rFonts w:ascii="Simplified Arabic" w:hAnsi="Simplified Arabic" w:cs="Simplified Arabic"/>
          <w:bCs/>
          <w:rtl/>
        </w:rPr>
        <w:t xml:space="preserve">تكلفة وتمويل </w:t>
      </w:r>
      <w:r w:rsidR="00CF7369">
        <w:rPr>
          <w:rFonts w:ascii="Simplified Arabic" w:hAnsi="Simplified Arabic" w:cs="Simplified Arabic" w:hint="cs"/>
          <w:bCs/>
          <w:rtl/>
        </w:rPr>
        <w:t>ا</w:t>
      </w:r>
      <w:r w:rsidRPr="004A4796">
        <w:rPr>
          <w:rFonts w:ascii="Simplified Arabic" w:hAnsi="Simplified Arabic" w:cs="Simplified Arabic"/>
          <w:bCs/>
          <w:rtl/>
        </w:rPr>
        <w:t xml:space="preserve">لمشروع </w:t>
      </w:r>
    </w:p>
    <w:p w:rsidR="000C6968" w:rsidRPr="004A4796" w:rsidRDefault="000C6968" w:rsidP="000D0F86">
      <w:pPr>
        <w:pStyle w:val="ListParagraph"/>
        <w:numPr>
          <w:ilvl w:val="0"/>
          <w:numId w:val="7"/>
        </w:numPr>
        <w:tabs>
          <w:tab w:val="left" w:pos="360"/>
        </w:tabs>
        <w:bidi/>
        <w:ind w:left="-270" w:firstLine="0"/>
        <w:jc w:val="both"/>
        <w:rPr>
          <w:rFonts w:ascii="Simplified Arabic" w:hAnsi="Simplified Arabic" w:cs="Simplified Arabic"/>
          <w:b/>
        </w:rPr>
      </w:pPr>
      <w:r w:rsidRPr="004A4796">
        <w:rPr>
          <w:rFonts w:ascii="Simplified Arabic" w:hAnsi="Simplified Arabic" w:cs="Simplified Arabic"/>
          <w:b/>
          <w:rtl/>
        </w:rPr>
        <w:t>سيتم تنفيذ المشروع على مدى خمس سنوات وسيتم تمويله</w:t>
      </w:r>
      <w:r w:rsidR="00462E5C">
        <w:rPr>
          <w:rFonts w:ascii="Simplified Arabic" w:hAnsi="Simplified Arabic" w:cs="Simplified Arabic"/>
          <w:b/>
          <w:rtl/>
        </w:rPr>
        <w:t xml:space="preserve"> من خلال تمويل مشروع الاستثمار </w:t>
      </w:r>
      <w:r w:rsidRPr="004A4796">
        <w:rPr>
          <w:rFonts w:ascii="Simplified Arabic" w:hAnsi="Simplified Arabic" w:cs="Simplified Arabic"/>
          <w:b/>
          <w:rtl/>
        </w:rPr>
        <w:t>بمبلغ يعادل 20 مليون دولار أمريكي وفقا لشروط المؤسسة الدولية للتنمية. وسوف يكون مبلغ 15 مليون دولار أمريكي عبارة عن قرض من مخصصات المؤسسة الدولية للتنمية، في حين يتم توفير 5 ملايين دولار أمريكي في شكل منحة بنسبة 100 بالمائة في إطار المكون الفرعي الإقليمي للاجئين والمجتمعات المضيفة. حددت التقديرات على نطاق المشروع ككل مساهمة الحكومة بمبلغ 5 ملايين دولار أمريكي على أساس جهودها لتوفير حلول سكنية مناسبة للأسر المعاد توطينها. فيما يتعلق بالاستثمار المحدد الأول، أي الخاص بطرقات الوصول، ستدفع الحكومة تعويضاً نقديًا عن خسارة الدخل المتعلق بإعادة التوطين والمقدر بـ 135،000 دولار أمريكي.</w:t>
      </w:r>
    </w:p>
    <w:p w:rsidR="000C6968" w:rsidRPr="004A4796" w:rsidRDefault="000C6968" w:rsidP="000C6968">
      <w:pPr>
        <w:pStyle w:val="ListParagraph"/>
        <w:tabs>
          <w:tab w:val="left" w:pos="360"/>
        </w:tabs>
        <w:bidi/>
        <w:ind w:left="-270"/>
        <w:jc w:val="both"/>
        <w:rPr>
          <w:rFonts w:ascii="Simplified Arabic" w:hAnsi="Simplified Arabic" w:cs="Simplified Arabic"/>
          <w:bCs/>
        </w:rPr>
      </w:pPr>
    </w:p>
    <w:tbl>
      <w:tblPr>
        <w:tblStyle w:val="TableGrid"/>
        <w:bidiVisual/>
        <w:tblW w:w="10980" w:type="dxa"/>
        <w:tblInd w:w="-990" w:type="dxa"/>
        <w:tblBorders>
          <w:top w:val="nil"/>
          <w:left w:val="nil"/>
          <w:bottom w:val="nil"/>
          <w:right w:val="nil"/>
          <w:insideH w:val="nil"/>
          <w:insideV w:val="nil"/>
        </w:tblBorders>
        <w:tblLayout w:type="fixed"/>
        <w:tblCellMar>
          <w:top w:w="72" w:type="dxa"/>
          <w:left w:w="115" w:type="dxa"/>
          <w:bottom w:w="72" w:type="dxa"/>
          <w:right w:w="115" w:type="dxa"/>
        </w:tblCellMar>
        <w:tblLook w:val="04A0" w:firstRow="1" w:lastRow="0" w:firstColumn="1" w:lastColumn="0" w:noHBand="0" w:noVBand="1"/>
      </w:tblPr>
      <w:tblGrid>
        <w:gridCol w:w="3420"/>
        <w:gridCol w:w="1980"/>
        <w:gridCol w:w="1800"/>
        <w:gridCol w:w="1980"/>
        <w:gridCol w:w="1800"/>
      </w:tblGrid>
      <w:tr w:rsidR="000C6968" w:rsidTr="002A1027">
        <w:trPr>
          <w:trHeight w:val="189"/>
        </w:trPr>
        <w:tc>
          <w:tcPr>
            <w:tcW w:w="3420" w:type="dxa"/>
            <w:tcBorders>
              <w:bottom w:val="single" w:sz="12" w:space="0" w:color="D9D9D9" w:themeColor="background1" w:themeShade="D9"/>
            </w:tcBorders>
            <w:vAlign w:val="center"/>
          </w:tcPr>
          <w:p w:rsidR="000C6968" w:rsidRPr="00DD5666" w:rsidRDefault="00EB552D" w:rsidP="00EB552D">
            <w:pPr>
              <w:keepNext/>
              <w:bidi/>
              <w:ind w:left="-270"/>
              <w:jc w:val="center"/>
              <w:rPr>
                <w:b/>
              </w:rPr>
            </w:pPr>
            <w:r>
              <w:rPr>
                <w:rFonts w:hint="cs"/>
                <w:b/>
                <w:color w:val="7F7F7F" w:themeColor="text1" w:themeTint="80"/>
                <w:rtl/>
              </w:rPr>
              <w:t>مكونات المشروع</w:t>
            </w:r>
          </w:p>
        </w:tc>
        <w:tc>
          <w:tcPr>
            <w:tcW w:w="1980" w:type="dxa"/>
            <w:tcBorders>
              <w:bottom w:val="single" w:sz="12" w:space="0" w:color="D9D9D9" w:themeColor="background1" w:themeShade="D9"/>
            </w:tcBorders>
            <w:vAlign w:val="center"/>
          </w:tcPr>
          <w:p w:rsidR="000C6968" w:rsidRPr="00DD5666" w:rsidRDefault="00EB552D" w:rsidP="00EB552D">
            <w:pPr>
              <w:keepNext/>
              <w:ind w:left="-270"/>
              <w:jc w:val="center"/>
              <w:rPr>
                <w:b/>
              </w:rPr>
            </w:pPr>
            <w:r>
              <w:rPr>
                <w:rFonts w:hint="cs"/>
                <w:b/>
                <w:color w:val="7F7F7F" w:themeColor="text1" w:themeTint="80"/>
                <w:rtl/>
              </w:rPr>
              <w:t>كافة المشروع</w:t>
            </w:r>
          </w:p>
        </w:tc>
        <w:tc>
          <w:tcPr>
            <w:tcW w:w="1800" w:type="dxa"/>
            <w:tcBorders>
              <w:bottom w:val="single" w:sz="12" w:space="0" w:color="D9D9D9" w:themeColor="background1" w:themeShade="D9"/>
              <w:right w:val="nil"/>
            </w:tcBorders>
            <w:vAlign w:val="center"/>
          </w:tcPr>
          <w:p w:rsidR="00EB552D" w:rsidRPr="00EB552D" w:rsidRDefault="00EB552D" w:rsidP="00EB552D">
            <w:pPr>
              <w:keepNext/>
              <w:ind w:left="-270"/>
              <w:jc w:val="center"/>
              <w:rPr>
                <w:b/>
                <w:rtl/>
                <w:lang w:val="fr-FR" w:bidi="ar-KW"/>
              </w:rPr>
            </w:pPr>
            <w:r>
              <w:rPr>
                <w:rFonts w:hint="cs"/>
                <w:b/>
                <w:color w:val="7F7F7F" w:themeColor="text1" w:themeTint="80"/>
                <w:rtl/>
                <w:lang w:val="fr-FR" w:bidi="ar-KW"/>
              </w:rPr>
              <w:t>تمويل البنك الدولي للإنشاء والتعمير أو المؤسسة الدولية للتنمية</w:t>
            </w:r>
          </w:p>
        </w:tc>
        <w:tc>
          <w:tcPr>
            <w:tcW w:w="1980" w:type="dxa"/>
            <w:tcBorders>
              <w:left w:val="nil"/>
              <w:bottom w:val="single" w:sz="12" w:space="0" w:color="D9D9D9" w:themeColor="background1" w:themeShade="D9"/>
            </w:tcBorders>
            <w:vAlign w:val="center"/>
          </w:tcPr>
          <w:p w:rsidR="000C6968" w:rsidRPr="00DD5666" w:rsidRDefault="00EB552D" w:rsidP="00EB552D">
            <w:pPr>
              <w:keepNext/>
              <w:ind w:left="-270"/>
              <w:jc w:val="center"/>
              <w:rPr>
                <w:b/>
              </w:rPr>
            </w:pPr>
            <w:r>
              <w:rPr>
                <w:rFonts w:hint="cs"/>
                <w:b/>
                <w:color w:val="7F7F7F" w:themeColor="text1" w:themeTint="80"/>
                <w:rtl/>
              </w:rPr>
              <w:t>الصناديق الائتمانية</w:t>
            </w:r>
          </w:p>
        </w:tc>
        <w:tc>
          <w:tcPr>
            <w:tcW w:w="1800" w:type="dxa"/>
            <w:tcBorders>
              <w:bottom w:val="single" w:sz="12" w:space="0" w:color="D9D9D9" w:themeColor="background1" w:themeShade="D9"/>
            </w:tcBorders>
            <w:vAlign w:val="center"/>
          </w:tcPr>
          <w:p w:rsidR="000C6968" w:rsidRPr="00DD5666" w:rsidRDefault="00EB552D" w:rsidP="00EB552D">
            <w:pPr>
              <w:keepNext/>
              <w:ind w:left="-270"/>
              <w:jc w:val="center"/>
              <w:rPr>
                <w:b/>
                <w:color w:val="7F7F7F" w:themeColor="text1" w:themeTint="80"/>
              </w:rPr>
            </w:pPr>
            <w:r>
              <w:rPr>
                <w:rFonts w:hint="cs"/>
                <w:b/>
                <w:color w:val="7F7F7F" w:themeColor="text1" w:themeTint="80"/>
                <w:rtl/>
              </w:rPr>
              <w:t>التمويل النظير</w:t>
            </w:r>
          </w:p>
        </w:tc>
      </w:tr>
      <w:tr w:rsidR="000C6968" w:rsidTr="002A1027">
        <w:trPr>
          <w:trHeight w:val="288"/>
        </w:trPr>
        <w:tc>
          <w:tcPr>
            <w:tcW w:w="3420" w:type="dxa"/>
            <w:tcBorders>
              <w:top w:val="single" w:sz="4" w:space="0" w:color="D9D9D9" w:themeColor="background1" w:themeShade="D9"/>
              <w:bottom w:val="single" w:sz="4" w:space="0" w:color="D9D9D9" w:themeColor="background1" w:themeShade="D9"/>
            </w:tcBorders>
            <w:vAlign w:val="center"/>
          </w:tcPr>
          <w:p w:rsidR="000C6968" w:rsidRPr="002A1027" w:rsidRDefault="002A1027" w:rsidP="002A1027">
            <w:pPr>
              <w:pStyle w:val="ListParagraph"/>
              <w:numPr>
                <w:ilvl w:val="0"/>
                <w:numId w:val="43"/>
              </w:numPr>
              <w:bidi/>
              <w:jc w:val="center"/>
              <w:rPr>
                <w:sz w:val="20"/>
                <w:szCs w:val="20"/>
                <w:rtl/>
              </w:rPr>
            </w:pPr>
            <w:r w:rsidRPr="002A1027">
              <w:rPr>
                <w:rFonts w:hint="cs"/>
                <w:sz w:val="20"/>
                <w:szCs w:val="20"/>
                <w:rtl/>
              </w:rPr>
              <w:t>إعداد الإطار الاستراتيجي وخطة الاستثمار الخاصة ببرنامج صفر عشوائيات</w:t>
            </w:r>
          </w:p>
          <w:p w:rsidR="00EB552D" w:rsidRPr="002A1027" w:rsidRDefault="00EB552D" w:rsidP="002A1027">
            <w:pPr>
              <w:bidi/>
              <w:ind w:left="-270"/>
              <w:jc w:val="center"/>
              <w:rPr>
                <w:sz w:val="20"/>
                <w:szCs w:val="20"/>
              </w:rPr>
            </w:pPr>
          </w:p>
        </w:tc>
        <w:tc>
          <w:tcPr>
            <w:tcW w:w="198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3.52</w:t>
            </w:r>
          </w:p>
        </w:tc>
        <w:tc>
          <w:tcPr>
            <w:tcW w:w="1800" w:type="dxa"/>
            <w:tcBorders>
              <w:top w:val="single" w:sz="4" w:space="0" w:color="D9D9D9" w:themeColor="background1" w:themeShade="D9"/>
              <w:bottom w:val="single" w:sz="4" w:space="0" w:color="D9D9D9" w:themeColor="background1" w:themeShade="D9"/>
              <w:right w:val="nil"/>
            </w:tcBorders>
            <w:vAlign w:val="center"/>
          </w:tcPr>
          <w:p w:rsidR="000C6968" w:rsidRPr="00DD5666" w:rsidRDefault="000C6968" w:rsidP="00EB552D">
            <w:pPr>
              <w:ind w:left="-270"/>
              <w:jc w:val="center"/>
            </w:pPr>
            <w:r>
              <w:t>3.52</w:t>
            </w:r>
          </w:p>
        </w:tc>
        <w:tc>
          <w:tcPr>
            <w:tcW w:w="1980" w:type="dxa"/>
            <w:tcBorders>
              <w:top w:val="single" w:sz="4" w:space="0" w:color="D9D9D9" w:themeColor="background1" w:themeShade="D9"/>
              <w:left w:val="nil"/>
              <w:bottom w:val="single" w:sz="4" w:space="0" w:color="D9D9D9" w:themeColor="background1" w:themeShade="D9"/>
            </w:tcBorders>
            <w:vAlign w:val="center"/>
          </w:tcPr>
          <w:p w:rsidR="000C6968" w:rsidRPr="00DD5666" w:rsidRDefault="000C6968" w:rsidP="00EB552D">
            <w:pPr>
              <w:ind w:left="-270"/>
              <w:jc w:val="center"/>
            </w:pPr>
            <w:r>
              <w:t>0</w:t>
            </w:r>
          </w:p>
        </w:tc>
        <w:tc>
          <w:tcPr>
            <w:tcW w:w="180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0</w:t>
            </w:r>
          </w:p>
        </w:tc>
      </w:tr>
      <w:tr w:rsidR="000C6968" w:rsidTr="002A1027">
        <w:trPr>
          <w:trHeight w:val="288"/>
        </w:trPr>
        <w:tc>
          <w:tcPr>
            <w:tcW w:w="3420" w:type="dxa"/>
            <w:tcBorders>
              <w:top w:val="single" w:sz="4" w:space="0" w:color="D9D9D9" w:themeColor="background1" w:themeShade="D9"/>
              <w:bottom w:val="single" w:sz="4" w:space="0" w:color="D9D9D9" w:themeColor="background1" w:themeShade="D9"/>
            </w:tcBorders>
            <w:vAlign w:val="center"/>
          </w:tcPr>
          <w:p w:rsidR="000C6968" w:rsidRPr="002A1027" w:rsidRDefault="002A1027" w:rsidP="002A1027">
            <w:pPr>
              <w:bidi/>
              <w:ind w:left="-270"/>
              <w:jc w:val="center"/>
              <w:rPr>
                <w:sz w:val="20"/>
                <w:szCs w:val="20"/>
              </w:rPr>
            </w:pPr>
            <w:r>
              <w:rPr>
                <w:rFonts w:hint="cs"/>
                <w:sz w:val="20"/>
                <w:szCs w:val="20"/>
                <w:rtl/>
              </w:rPr>
              <w:t xml:space="preserve">2. </w:t>
            </w:r>
            <w:r w:rsidRPr="002A1027">
              <w:rPr>
                <w:rFonts w:hint="cs"/>
                <w:sz w:val="20"/>
                <w:szCs w:val="20"/>
                <w:rtl/>
              </w:rPr>
              <w:t>استثمارات الترقية التشاركية في مناطق حضرية مختارة</w:t>
            </w:r>
          </w:p>
        </w:tc>
        <w:tc>
          <w:tcPr>
            <w:tcW w:w="198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20.21</w:t>
            </w:r>
          </w:p>
        </w:tc>
        <w:tc>
          <w:tcPr>
            <w:tcW w:w="1800" w:type="dxa"/>
            <w:tcBorders>
              <w:top w:val="single" w:sz="4" w:space="0" w:color="D9D9D9" w:themeColor="background1" w:themeShade="D9"/>
              <w:bottom w:val="single" w:sz="4" w:space="0" w:color="D9D9D9" w:themeColor="background1" w:themeShade="D9"/>
              <w:right w:val="nil"/>
            </w:tcBorders>
            <w:vAlign w:val="center"/>
          </w:tcPr>
          <w:p w:rsidR="000C6968" w:rsidRPr="00DD5666" w:rsidRDefault="000C6968" w:rsidP="00EB552D">
            <w:pPr>
              <w:ind w:left="-270"/>
              <w:jc w:val="center"/>
            </w:pPr>
            <w:r>
              <w:t>15.21</w:t>
            </w:r>
          </w:p>
        </w:tc>
        <w:tc>
          <w:tcPr>
            <w:tcW w:w="1980" w:type="dxa"/>
            <w:tcBorders>
              <w:top w:val="single" w:sz="4" w:space="0" w:color="D9D9D9" w:themeColor="background1" w:themeShade="D9"/>
              <w:left w:val="nil"/>
              <w:bottom w:val="single" w:sz="4" w:space="0" w:color="D9D9D9" w:themeColor="background1" w:themeShade="D9"/>
            </w:tcBorders>
            <w:vAlign w:val="center"/>
          </w:tcPr>
          <w:p w:rsidR="000C6968" w:rsidRPr="00DD5666" w:rsidRDefault="000C6968" w:rsidP="00EB552D">
            <w:pPr>
              <w:ind w:left="-270"/>
              <w:jc w:val="center"/>
            </w:pPr>
            <w:r>
              <w:t>0</w:t>
            </w:r>
          </w:p>
        </w:tc>
        <w:tc>
          <w:tcPr>
            <w:tcW w:w="180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5</w:t>
            </w:r>
          </w:p>
        </w:tc>
      </w:tr>
      <w:tr w:rsidR="000C6968" w:rsidTr="002A1027">
        <w:trPr>
          <w:trHeight w:val="288"/>
        </w:trPr>
        <w:tc>
          <w:tcPr>
            <w:tcW w:w="3420" w:type="dxa"/>
            <w:tcBorders>
              <w:top w:val="single" w:sz="4" w:space="0" w:color="D9D9D9" w:themeColor="background1" w:themeShade="D9"/>
              <w:bottom w:val="single" w:sz="4" w:space="0" w:color="D9D9D9" w:themeColor="background1" w:themeShade="D9"/>
            </w:tcBorders>
            <w:vAlign w:val="center"/>
          </w:tcPr>
          <w:p w:rsidR="000C6968" w:rsidRPr="002A1027" w:rsidRDefault="000C6968" w:rsidP="002A1027">
            <w:pPr>
              <w:bidi/>
              <w:ind w:left="-270"/>
              <w:jc w:val="center"/>
              <w:rPr>
                <w:sz w:val="20"/>
                <w:szCs w:val="20"/>
              </w:rPr>
            </w:pPr>
            <w:r w:rsidRPr="002A1027">
              <w:rPr>
                <w:sz w:val="20"/>
                <w:szCs w:val="20"/>
              </w:rPr>
              <w:t>3</w:t>
            </w:r>
            <w:r w:rsidR="002A1027">
              <w:rPr>
                <w:rFonts w:hint="cs"/>
                <w:sz w:val="20"/>
                <w:szCs w:val="20"/>
                <w:rtl/>
              </w:rPr>
              <w:t>.إ</w:t>
            </w:r>
            <w:r w:rsidR="00EB552D" w:rsidRPr="002A1027">
              <w:rPr>
                <w:rFonts w:hint="cs"/>
                <w:sz w:val="20"/>
                <w:szCs w:val="20"/>
                <w:rtl/>
              </w:rPr>
              <w:t>دارة المشروع</w:t>
            </w:r>
          </w:p>
        </w:tc>
        <w:tc>
          <w:tcPr>
            <w:tcW w:w="198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1.27</w:t>
            </w:r>
          </w:p>
        </w:tc>
        <w:tc>
          <w:tcPr>
            <w:tcW w:w="1800" w:type="dxa"/>
            <w:tcBorders>
              <w:top w:val="single" w:sz="4" w:space="0" w:color="D9D9D9" w:themeColor="background1" w:themeShade="D9"/>
              <w:bottom w:val="single" w:sz="4" w:space="0" w:color="D9D9D9" w:themeColor="background1" w:themeShade="D9"/>
              <w:right w:val="nil"/>
            </w:tcBorders>
            <w:vAlign w:val="center"/>
          </w:tcPr>
          <w:p w:rsidR="000C6968" w:rsidRPr="00DD5666" w:rsidRDefault="000C6968" w:rsidP="00EB552D">
            <w:pPr>
              <w:ind w:left="-270"/>
              <w:jc w:val="center"/>
            </w:pPr>
            <w:r>
              <w:t>1.27</w:t>
            </w:r>
          </w:p>
        </w:tc>
        <w:tc>
          <w:tcPr>
            <w:tcW w:w="1980" w:type="dxa"/>
            <w:tcBorders>
              <w:top w:val="single" w:sz="4" w:space="0" w:color="D9D9D9" w:themeColor="background1" w:themeShade="D9"/>
              <w:left w:val="nil"/>
              <w:bottom w:val="single" w:sz="4" w:space="0" w:color="D9D9D9" w:themeColor="background1" w:themeShade="D9"/>
            </w:tcBorders>
            <w:vAlign w:val="center"/>
          </w:tcPr>
          <w:p w:rsidR="000C6968" w:rsidRPr="00DD5666" w:rsidRDefault="000C6968" w:rsidP="00EB552D">
            <w:pPr>
              <w:ind w:left="-270"/>
              <w:jc w:val="center"/>
            </w:pPr>
            <w:r>
              <w:t>0</w:t>
            </w:r>
          </w:p>
        </w:tc>
        <w:tc>
          <w:tcPr>
            <w:tcW w:w="180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0</w:t>
            </w:r>
          </w:p>
        </w:tc>
      </w:tr>
      <w:tr w:rsidR="000C6968" w:rsidTr="002A1027">
        <w:trPr>
          <w:trHeight w:val="288"/>
        </w:trPr>
        <w:tc>
          <w:tcPr>
            <w:tcW w:w="3420" w:type="dxa"/>
            <w:tcBorders>
              <w:top w:val="single" w:sz="4" w:space="0" w:color="D9D9D9" w:themeColor="background1" w:themeShade="D9"/>
              <w:bottom w:val="single" w:sz="4" w:space="0" w:color="D9D9D9" w:themeColor="background1" w:themeShade="D9"/>
            </w:tcBorders>
            <w:vAlign w:val="center"/>
          </w:tcPr>
          <w:p w:rsidR="000C6968" w:rsidRPr="002A1027" w:rsidRDefault="00EB552D" w:rsidP="002A1027">
            <w:pPr>
              <w:ind w:left="-270"/>
              <w:jc w:val="center"/>
              <w:rPr>
                <w:sz w:val="20"/>
                <w:szCs w:val="20"/>
              </w:rPr>
            </w:pPr>
            <w:r w:rsidRPr="002A1027">
              <w:rPr>
                <w:rFonts w:hint="cs"/>
                <w:sz w:val="20"/>
                <w:szCs w:val="20"/>
                <w:rtl/>
              </w:rPr>
              <w:t>إجمالي التكاليف</w:t>
            </w:r>
          </w:p>
        </w:tc>
        <w:tc>
          <w:tcPr>
            <w:tcW w:w="198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25.0</w:t>
            </w:r>
          </w:p>
        </w:tc>
        <w:tc>
          <w:tcPr>
            <w:tcW w:w="1800" w:type="dxa"/>
            <w:tcBorders>
              <w:top w:val="single" w:sz="4" w:space="0" w:color="D9D9D9" w:themeColor="background1" w:themeShade="D9"/>
              <w:bottom w:val="single" w:sz="4" w:space="0" w:color="D9D9D9" w:themeColor="background1" w:themeShade="D9"/>
              <w:right w:val="nil"/>
            </w:tcBorders>
            <w:vAlign w:val="center"/>
          </w:tcPr>
          <w:p w:rsidR="000C6968" w:rsidRPr="00DD5666" w:rsidRDefault="000C6968" w:rsidP="00EB552D">
            <w:pPr>
              <w:ind w:left="-270"/>
              <w:jc w:val="center"/>
            </w:pPr>
            <w:r>
              <w:t>20.0</w:t>
            </w:r>
          </w:p>
        </w:tc>
        <w:tc>
          <w:tcPr>
            <w:tcW w:w="1980" w:type="dxa"/>
            <w:tcBorders>
              <w:top w:val="single" w:sz="4" w:space="0" w:color="D9D9D9" w:themeColor="background1" w:themeShade="D9"/>
              <w:left w:val="nil"/>
              <w:bottom w:val="single" w:sz="4" w:space="0" w:color="D9D9D9" w:themeColor="background1" w:themeShade="D9"/>
            </w:tcBorders>
            <w:vAlign w:val="center"/>
          </w:tcPr>
          <w:p w:rsidR="000C6968" w:rsidRPr="00DD5666" w:rsidRDefault="000C6968" w:rsidP="00EB552D">
            <w:pPr>
              <w:ind w:left="-270"/>
              <w:jc w:val="center"/>
            </w:pPr>
            <w:r>
              <w:t>0</w:t>
            </w:r>
          </w:p>
        </w:tc>
        <w:tc>
          <w:tcPr>
            <w:tcW w:w="1800" w:type="dxa"/>
            <w:tcBorders>
              <w:top w:val="single" w:sz="4" w:space="0" w:color="D9D9D9" w:themeColor="background1" w:themeShade="D9"/>
              <w:bottom w:val="single" w:sz="4" w:space="0" w:color="D9D9D9" w:themeColor="background1" w:themeShade="D9"/>
            </w:tcBorders>
            <w:vAlign w:val="center"/>
          </w:tcPr>
          <w:p w:rsidR="000C6968" w:rsidRPr="00DD5666" w:rsidRDefault="000C6968" w:rsidP="00EB552D">
            <w:pPr>
              <w:ind w:left="-270"/>
              <w:jc w:val="center"/>
            </w:pPr>
            <w:r>
              <w:t>0</w:t>
            </w:r>
          </w:p>
        </w:tc>
      </w:tr>
      <w:tr w:rsidR="000C6968" w:rsidTr="002A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7"/>
        </w:trPr>
        <w:tc>
          <w:tcPr>
            <w:tcW w:w="3420" w:type="dxa"/>
            <w:vAlign w:val="center"/>
          </w:tcPr>
          <w:p w:rsidR="000C6968" w:rsidRPr="002A1027" w:rsidRDefault="00EB552D" w:rsidP="002A1027">
            <w:pPr>
              <w:spacing w:before="120" w:after="120"/>
              <w:ind w:left="-270"/>
              <w:jc w:val="center"/>
              <w:rPr>
                <w:sz w:val="20"/>
                <w:szCs w:val="20"/>
              </w:rPr>
            </w:pPr>
            <w:r w:rsidRPr="002A1027">
              <w:rPr>
                <w:rFonts w:hint="cs"/>
                <w:sz w:val="20"/>
                <w:szCs w:val="20"/>
                <w:rtl/>
              </w:rPr>
              <w:t>التكاليف الإجمالية للمشروع</w:t>
            </w:r>
          </w:p>
        </w:tc>
        <w:tc>
          <w:tcPr>
            <w:tcW w:w="1980" w:type="dxa"/>
            <w:vAlign w:val="center"/>
          </w:tcPr>
          <w:p w:rsidR="000C6968" w:rsidRPr="00F070C3" w:rsidRDefault="000C6968" w:rsidP="00EB552D">
            <w:pPr>
              <w:spacing w:before="120" w:after="120"/>
              <w:ind w:left="-270"/>
              <w:jc w:val="center"/>
              <w:rPr>
                <w:bCs/>
              </w:rPr>
            </w:pPr>
            <w:r>
              <w:rPr>
                <w:bCs/>
              </w:rPr>
              <w:t>25.0</w:t>
            </w:r>
          </w:p>
        </w:tc>
        <w:tc>
          <w:tcPr>
            <w:tcW w:w="1800" w:type="dxa"/>
          </w:tcPr>
          <w:p w:rsidR="000C6968" w:rsidRPr="00F070C3" w:rsidRDefault="000C6968" w:rsidP="00EB552D">
            <w:pPr>
              <w:spacing w:before="120" w:after="120"/>
              <w:ind w:left="-270"/>
              <w:jc w:val="center"/>
              <w:rPr>
                <w:bCs/>
              </w:rPr>
            </w:pPr>
            <w:r>
              <w:rPr>
                <w:bCs/>
              </w:rPr>
              <w:t>20.0</w:t>
            </w:r>
          </w:p>
        </w:tc>
        <w:tc>
          <w:tcPr>
            <w:tcW w:w="1980" w:type="dxa"/>
          </w:tcPr>
          <w:p w:rsidR="000C6968" w:rsidRPr="00F070C3" w:rsidRDefault="000C6968" w:rsidP="00EB552D">
            <w:pPr>
              <w:spacing w:before="120" w:after="120"/>
              <w:ind w:left="-270"/>
              <w:jc w:val="center"/>
              <w:rPr>
                <w:bCs/>
              </w:rPr>
            </w:pPr>
            <w:r>
              <w:rPr>
                <w:bCs/>
              </w:rPr>
              <w:t>0</w:t>
            </w:r>
          </w:p>
        </w:tc>
        <w:tc>
          <w:tcPr>
            <w:tcW w:w="1800" w:type="dxa"/>
          </w:tcPr>
          <w:p w:rsidR="000C6968" w:rsidRPr="00F070C3" w:rsidRDefault="000C6968" w:rsidP="00EB552D">
            <w:pPr>
              <w:spacing w:before="120" w:after="120"/>
              <w:ind w:left="-270"/>
              <w:jc w:val="center"/>
              <w:rPr>
                <w:bCs/>
              </w:rPr>
            </w:pPr>
            <w:r>
              <w:rPr>
                <w:bCs/>
              </w:rPr>
              <w:t>5</w:t>
            </w:r>
          </w:p>
        </w:tc>
      </w:tr>
      <w:tr w:rsidR="000C6968" w:rsidTr="002A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420" w:type="dxa"/>
            <w:vAlign w:val="center"/>
          </w:tcPr>
          <w:p w:rsidR="000C6968" w:rsidRPr="002A1027" w:rsidRDefault="002A1027" w:rsidP="002A1027">
            <w:pPr>
              <w:spacing w:before="120" w:after="120"/>
              <w:ind w:left="-270"/>
              <w:jc w:val="center"/>
              <w:rPr>
                <w:sz w:val="20"/>
                <w:szCs w:val="20"/>
              </w:rPr>
            </w:pPr>
            <w:r w:rsidRPr="002A1027">
              <w:rPr>
                <w:sz w:val="20"/>
                <w:szCs w:val="20"/>
                <w:rtl/>
              </w:rPr>
              <w:t>مصاريف مقدمة لإدارة القرض</w:t>
            </w:r>
          </w:p>
        </w:tc>
        <w:tc>
          <w:tcPr>
            <w:tcW w:w="1980" w:type="dxa"/>
            <w:vAlign w:val="center"/>
          </w:tcPr>
          <w:p w:rsidR="000C6968" w:rsidRPr="00F070C3" w:rsidRDefault="000C6968" w:rsidP="00EB552D">
            <w:pPr>
              <w:spacing w:before="120" w:after="120"/>
              <w:ind w:left="-270"/>
              <w:jc w:val="center"/>
              <w:rPr>
                <w:bCs/>
              </w:rPr>
            </w:pPr>
            <w:r>
              <w:rPr>
                <w:bCs/>
              </w:rPr>
              <w:t>0</w:t>
            </w:r>
          </w:p>
        </w:tc>
        <w:tc>
          <w:tcPr>
            <w:tcW w:w="1800" w:type="dxa"/>
          </w:tcPr>
          <w:p w:rsidR="000C6968" w:rsidRPr="00F070C3" w:rsidRDefault="000C6968" w:rsidP="00EB552D">
            <w:pPr>
              <w:spacing w:before="120" w:after="120"/>
              <w:ind w:left="-270"/>
              <w:jc w:val="center"/>
              <w:rPr>
                <w:bCs/>
              </w:rPr>
            </w:pPr>
            <w:r>
              <w:rPr>
                <w:bCs/>
              </w:rPr>
              <w:t>0</w:t>
            </w:r>
          </w:p>
        </w:tc>
        <w:tc>
          <w:tcPr>
            <w:tcW w:w="1980" w:type="dxa"/>
          </w:tcPr>
          <w:p w:rsidR="000C6968" w:rsidRPr="00F070C3" w:rsidRDefault="000C6968" w:rsidP="00EB552D">
            <w:pPr>
              <w:spacing w:before="120" w:after="120"/>
              <w:ind w:left="-270"/>
              <w:jc w:val="center"/>
              <w:rPr>
                <w:bCs/>
              </w:rPr>
            </w:pPr>
            <w:r>
              <w:rPr>
                <w:bCs/>
              </w:rPr>
              <w:t>0</w:t>
            </w:r>
          </w:p>
        </w:tc>
        <w:tc>
          <w:tcPr>
            <w:tcW w:w="1800" w:type="dxa"/>
          </w:tcPr>
          <w:p w:rsidR="000C6968" w:rsidRPr="00F070C3" w:rsidRDefault="000C6968" w:rsidP="00EB552D">
            <w:pPr>
              <w:spacing w:before="120" w:after="120"/>
              <w:ind w:left="-270"/>
              <w:jc w:val="center"/>
              <w:rPr>
                <w:bCs/>
              </w:rPr>
            </w:pPr>
            <w:r>
              <w:rPr>
                <w:bCs/>
              </w:rPr>
              <w:t>0</w:t>
            </w:r>
          </w:p>
        </w:tc>
      </w:tr>
      <w:tr w:rsidR="000C6968" w:rsidTr="002A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420" w:type="dxa"/>
            <w:tcBorders>
              <w:bottom w:val="single" w:sz="4" w:space="0" w:color="D9D9D9" w:themeColor="background1" w:themeShade="D9"/>
            </w:tcBorders>
            <w:vAlign w:val="center"/>
          </w:tcPr>
          <w:p w:rsidR="000C6968" w:rsidRPr="002A1027" w:rsidRDefault="00EB552D" w:rsidP="002A1027">
            <w:pPr>
              <w:spacing w:before="120" w:after="120"/>
              <w:ind w:left="-270"/>
              <w:jc w:val="center"/>
              <w:rPr>
                <w:sz w:val="20"/>
                <w:szCs w:val="20"/>
              </w:rPr>
            </w:pPr>
            <w:r w:rsidRPr="002A1027">
              <w:rPr>
                <w:rFonts w:hint="cs"/>
                <w:sz w:val="20"/>
                <w:szCs w:val="20"/>
                <w:rtl/>
              </w:rPr>
              <w:t>إجمالي التمويل المطلوب</w:t>
            </w:r>
          </w:p>
        </w:tc>
        <w:tc>
          <w:tcPr>
            <w:tcW w:w="1980" w:type="dxa"/>
            <w:tcBorders>
              <w:bottom w:val="single" w:sz="4" w:space="0" w:color="D9D9D9" w:themeColor="background1" w:themeShade="D9"/>
            </w:tcBorders>
            <w:vAlign w:val="center"/>
          </w:tcPr>
          <w:p w:rsidR="000C6968" w:rsidRPr="00F070C3" w:rsidRDefault="000C6968" w:rsidP="00EB552D">
            <w:pPr>
              <w:spacing w:before="120" w:after="120"/>
              <w:ind w:left="-270"/>
              <w:jc w:val="center"/>
              <w:rPr>
                <w:bCs/>
              </w:rPr>
            </w:pPr>
            <w:r>
              <w:rPr>
                <w:bCs/>
              </w:rPr>
              <w:t>25.0</w:t>
            </w:r>
          </w:p>
        </w:tc>
        <w:tc>
          <w:tcPr>
            <w:tcW w:w="1800" w:type="dxa"/>
            <w:tcBorders>
              <w:bottom w:val="single" w:sz="4" w:space="0" w:color="D9D9D9" w:themeColor="background1" w:themeShade="D9"/>
            </w:tcBorders>
          </w:tcPr>
          <w:p w:rsidR="000C6968" w:rsidRPr="00F070C3" w:rsidRDefault="000C6968" w:rsidP="00EB552D">
            <w:pPr>
              <w:spacing w:before="120" w:after="120"/>
              <w:ind w:left="-270"/>
              <w:jc w:val="center"/>
              <w:rPr>
                <w:bCs/>
              </w:rPr>
            </w:pPr>
            <w:r>
              <w:rPr>
                <w:bCs/>
              </w:rPr>
              <w:t>20.0</w:t>
            </w:r>
          </w:p>
        </w:tc>
        <w:tc>
          <w:tcPr>
            <w:tcW w:w="1980" w:type="dxa"/>
            <w:tcBorders>
              <w:bottom w:val="single" w:sz="4" w:space="0" w:color="D9D9D9" w:themeColor="background1" w:themeShade="D9"/>
            </w:tcBorders>
          </w:tcPr>
          <w:p w:rsidR="000C6968" w:rsidRPr="00F070C3" w:rsidRDefault="000C6968" w:rsidP="00EB552D">
            <w:pPr>
              <w:spacing w:before="120" w:after="120"/>
              <w:ind w:left="-270"/>
              <w:jc w:val="center"/>
              <w:rPr>
                <w:bCs/>
              </w:rPr>
            </w:pPr>
            <w:r>
              <w:rPr>
                <w:bCs/>
              </w:rPr>
              <w:t>0</w:t>
            </w:r>
          </w:p>
        </w:tc>
        <w:tc>
          <w:tcPr>
            <w:tcW w:w="1800" w:type="dxa"/>
            <w:tcBorders>
              <w:bottom w:val="single" w:sz="4" w:space="0" w:color="D9D9D9" w:themeColor="background1" w:themeShade="D9"/>
            </w:tcBorders>
          </w:tcPr>
          <w:p w:rsidR="000C6968" w:rsidRPr="00F070C3" w:rsidRDefault="000C6968" w:rsidP="00EB552D">
            <w:pPr>
              <w:spacing w:before="120" w:after="120"/>
              <w:ind w:left="-270"/>
              <w:jc w:val="center"/>
              <w:rPr>
                <w:bCs/>
              </w:rPr>
            </w:pPr>
            <w:r>
              <w:rPr>
                <w:bCs/>
              </w:rPr>
              <w:t>5</w:t>
            </w:r>
          </w:p>
        </w:tc>
      </w:tr>
    </w:tbl>
    <w:p w:rsidR="000C6968" w:rsidRPr="00F81AC2" w:rsidRDefault="000C6968" w:rsidP="000C6968">
      <w:pPr>
        <w:ind w:left="-270"/>
        <w:rPr>
          <w:bCs/>
        </w:rPr>
      </w:pPr>
    </w:p>
    <w:p w:rsidR="000C6968" w:rsidRPr="004A4796" w:rsidRDefault="000C6968" w:rsidP="000C6968">
      <w:pPr>
        <w:bidi/>
        <w:ind w:left="-270"/>
        <w:rPr>
          <w:rFonts w:ascii="Simplified Arabic" w:hAnsi="Simplified Arabic" w:cs="Simplified Arabic"/>
          <w:bCs/>
          <w:rtl/>
        </w:rPr>
      </w:pPr>
      <w:r w:rsidRPr="004A4796">
        <w:rPr>
          <w:rFonts w:hint="cs"/>
          <w:bCs/>
          <w:rtl/>
        </w:rPr>
        <w:t xml:space="preserve">ج. </w:t>
      </w:r>
      <w:r w:rsidRPr="004A4796">
        <w:rPr>
          <w:rFonts w:ascii="Simplified Arabic" w:hAnsi="Simplified Arabic" w:cs="Simplified Arabic"/>
          <w:bCs/>
          <w:rtl/>
        </w:rPr>
        <w:t xml:space="preserve">الدروس المستفادة التي تم أخذها بعين الاعتبار في تخطيط المشروع </w:t>
      </w:r>
    </w:p>
    <w:p w:rsidR="000C6968" w:rsidRDefault="000C6968" w:rsidP="000C6968">
      <w:pPr>
        <w:bidi/>
        <w:ind w:left="-270"/>
        <w:rPr>
          <w:rFonts w:ascii="Simplified Arabic" w:hAnsi="Simplified Arabic" w:cs="Simplified Arabic"/>
          <w:b/>
          <w:rtl/>
        </w:rPr>
      </w:pPr>
      <w:r w:rsidRPr="004A4796">
        <w:rPr>
          <w:rFonts w:ascii="Simplified Arabic" w:hAnsi="Simplified Arabic" w:cs="Simplified Arabic"/>
          <w:bCs/>
          <w:rtl/>
        </w:rPr>
        <w:t xml:space="preserve">36. </w:t>
      </w:r>
      <w:r w:rsidRPr="004A4796">
        <w:rPr>
          <w:rFonts w:ascii="Simplified Arabic" w:hAnsi="Simplified Arabic" w:cs="Simplified Arabic"/>
          <w:b/>
          <w:rtl/>
        </w:rPr>
        <w:t>يأخذ المشروع بعين الاعتبار الدروس المستفادة من تنفيذ</w:t>
      </w:r>
      <w:r>
        <w:rPr>
          <w:rFonts w:ascii="Simplified Arabic" w:hAnsi="Simplified Arabic" w:cs="Simplified Arabic" w:hint="cs"/>
          <w:b/>
          <w:rtl/>
        </w:rPr>
        <w:t xml:space="preserve"> </w:t>
      </w:r>
      <w:r w:rsidRPr="004A4796">
        <w:rPr>
          <w:rFonts w:ascii="Simplified Arabic" w:hAnsi="Simplified Arabic" w:cs="Simplified Arabic" w:hint="cs"/>
          <w:b/>
          <w:rtl/>
        </w:rPr>
        <w:t>مشروع</w:t>
      </w:r>
      <w:r w:rsidRPr="004A4796">
        <w:rPr>
          <w:rFonts w:ascii="Simplified Arabic" w:hAnsi="Simplified Arabic" w:cs="Simplified Arabic"/>
          <w:b/>
          <w:rtl/>
        </w:rPr>
        <w:t xml:space="preserve"> </w:t>
      </w:r>
      <w:r w:rsidRPr="004A4796">
        <w:rPr>
          <w:rFonts w:ascii="Simplified Arabic" w:hAnsi="Simplified Arabic" w:cs="Simplified Arabic" w:hint="cs"/>
          <w:b/>
          <w:rtl/>
        </w:rPr>
        <w:t>جيبوتي</w:t>
      </w:r>
      <w:r w:rsidRPr="004A4796">
        <w:rPr>
          <w:rFonts w:ascii="Simplified Arabic" w:hAnsi="Simplified Arabic" w:cs="Simplified Arabic"/>
          <w:b/>
          <w:rtl/>
        </w:rPr>
        <w:t xml:space="preserve"> </w:t>
      </w:r>
      <w:r w:rsidRPr="004A4796">
        <w:rPr>
          <w:rFonts w:ascii="Simplified Arabic" w:hAnsi="Simplified Arabic" w:cs="Simplified Arabic" w:hint="cs"/>
          <w:b/>
          <w:rtl/>
        </w:rPr>
        <w:t>للحد</w:t>
      </w:r>
      <w:r w:rsidRPr="004A4796">
        <w:rPr>
          <w:rFonts w:ascii="Simplified Arabic" w:hAnsi="Simplified Arabic" w:cs="Simplified Arabic"/>
          <w:b/>
          <w:rtl/>
        </w:rPr>
        <w:t xml:space="preserve"> </w:t>
      </w:r>
      <w:r w:rsidRPr="004A4796">
        <w:rPr>
          <w:rFonts w:ascii="Simplified Arabic" w:hAnsi="Simplified Arabic" w:cs="Simplified Arabic" w:hint="cs"/>
          <w:b/>
          <w:rtl/>
        </w:rPr>
        <w:t>من</w:t>
      </w:r>
      <w:r w:rsidRPr="004A4796">
        <w:rPr>
          <w:rFonts w:ascii="Simplified Arabic" w:hAnsi="Simplified Arabic" w:cs="Simplified Arabic"/>
          <w:b/>
          <w:rtl/>
        </w:rPr>
        <w:t xml:space="preserve"> </w:t>
      </w:r>
      <w:r w:rsidRPr="004A4796">
        <w:rPr>
          <w:rFonts w:ascii="Simplified Arabic" w:hAnsi="Simplified Arabic" w:cs="Simplified Arabic" w:hint="cs"/>
          <w:b/>
          <w:rtl/>
        </w:rPr>
        <w:t>الفقر</w:t>
      </w:r>
      <w:r w:rsidRPr="004A4796">
        <w:rPr>
          <w:rFonts w:ascii="Simplified Arabic" w:hAnsi="Simplified Arabic" w:cs="Simplified Arabic"/>
          <w:b/>
          <w:rtl/>
        </w:rPr>
        <w:t xml:space="preserve"> </w:t>
      </w:r>
      <w:r w:rsidRPr="004A4796">
        <w:rPr>
          <w:rFonts w:ascii="Simplified Arabic" w:hAnsi="Simplified Arabic" w:cs="Simplified Arabic" w:hint="cs"/>
          <w:b/>
          <w:rtl/>
        </w:rPr>
        <w:t>الحضري</w:t>
      </w:r>
      <w:r w:rsidRPr="004A4796">
        <w:rPr>
          <w:rFonts w:ascii="Simplified Arabic" w:hAnsi="Simplified Arabic" w:cs="Simplified Arabic"/>
          <w:b/>
          <w:rtl/>
        </w:rPr>
        <w:t xml:space="preserve"> </w:t>
      </w:r>
      <w:r>
        <w:rPr>
          <w:rFonts w:ascii="Simplified Arabic" w:hAnsi="Simplified Arabic" w:cs="Simplified Arabic" w:hint="cs"/>
          <w:b/>
          <w:rtl/>
        </w:rPr>
        <w:t xml:space="preserve">1و2 </w:t>
      </w:r>
      <w:r w:rsidRPr="004A4796">
        <w:rPr>
          <w:rFonts w:ascii="Simplified Arabic" w:hAnsi="Simplified Arabic" w:cs="Simplified Arabic"/>
          <w:b/>
          <w:rtl/>
        </w:rPr>
        <w:t>بالإضافة إلى عمليات</w:t>
      </w:r>
      <w:r>
        <w:rPr>
          <w:rFonts w:ascii="Simplified Arabic" w:hAnsi="Simplified Arabic" w:cs="Simplified Arabic" w:hint="cs"/>
          <w:b/>
          <w:rtl/>
        </w:rPr>
        <w:t xml:space="preserve"> الوكالة الفرنسية للتنمية </w:t>
      </w:r>
      <w:r w:rsidRPr="004A4796">
        <w:rPr>
          <w:rFonts w:ascii="Simplified Arabic" w:hAnsi="Simplified Arabic" w:cs="Simplified Arabic"/>
          <w:b/>
          <w:rtl/>
        </w:rPr>
        <w:t>في</w:t>
      </w:r>
      <w:r>
        <w:rPr>
          <w:rFonts w:ascii="Simplified Arabic" w:hAnsi="Simplified Arabic" w:cs="Simplified Arabic" w:hint="cs"/>
          <w:b/>
          <w:rtl/>
        </w:rPr>
        <w:t xml:space="preserve"> حي بالبالا. </w:t>
      </w:r>
      <w:r w:rsidRPr="004A4796">
        <w:rPr>
          <w:rFonts w:ascii="Simplified Arabic" w:hAnsi="Simplified Arabic" w:cs="Simplified Arabic"/>
          <w:b/>
          <w:rtl/>
        </w:rPr>
        <w:t>وقد دمج عددًا من التجارب الدولية الناجحة في إفريقيا وآسيا وأمريكا الجنوبية، على النحو التالي</w:t>
      </w:r>
      <w:r>
        <w:rPr>
          <w:rFonts w:ascii="Simplified Arabic" w:hAnsi="Simplified Arabic" w:cs="Simplified Arabic" w:hint="cs"/>
          <w:b/>
          <w:rtl/>
        </w:rPr>
        <w:t>.</w:t>
      </w:r>
    </w:p>
    <w:p w:rsidR="000C6968" w:rsidRPr="00C86DC1" w:rsidRDefault="000C6968" w:rsidP="00895DB0">
      <w:pPr>
        <w:bidi/>
        <w:ind w:left="-270"/>
        <w:rPr>
          <w:rFonts w:ascii="Simplified Arabic" w:hAnsi="Simplified Arabic" w:cs="Simplified Arabic"/>
          <w:b/>
        </w:rPr>
      </w:pPr>
      <w:r>
        <w:rPr>
          <w:rFonts w:ascii="Simplified Arabic" w:hAnsi="Simplified Arabic" w:cs="Simplified Arabic" w:hint="cs"/>
          <w:bCs/>
          <w:rtl/>
        </w:rPr>
        <w:t>37.</w:t>
      </w:r>
      <w:r>
        <w:rPr>
          <w:rFonts w:ascii="Simplified Arabic" w:hAnsi="Simplified Arabic" w:cs="Simplified Arabic" w:hint="cs"/>
          <w:b/>
          <w:rtl/>
        </w:rPr>
        <w:t xml:space="preserve"> </w:t>
      </w:r>
      <w:r w:rsidRPr="00C86DC1">
        <w:rPr>
          <w:rFonts w:ascii="Simplified Arabic" w:hAnsi="Simplified Arabic" w:cs="Simplified Arabic"/>
          <w:b/>
          <w:rtl/>
        </w:rPr>
        <w:t>أثبت النهج المشترك لترقية الأحياء ال</w:t>
      </w:r>
      <w:r w:rsidRPr="00C86DC1">
        <w:rPr>
          <w:rFonts w:ascii="Simplified Arabic" w:hAnsi="Simplified Arabic" w:cs="Simplified Arabic" w:hint="cs"/>
          <w:b/>
          <w:rtl/>
        </w:rPr>
        <w:t>عشوائية</w:t>
      </w:r>
      <w:r w:rsidRPr="00C86DC1">
        <w:rPr>
          <w:rFonts w:ascii="Simplified Arabic" w:hAnsi="Simplified Arabic" w:cs="Simplified Arabic"/>
          <w:b/>
          <w:rtl/>
        </w:rPr>
        <w:t xml:space="preserve"> ومنع انتشار الأحياء ال</w:t>
      </w:r>
      <w:r w:rsidRPr="00C86DC1">
        <w:rPr>
          <w:rFonts w:ascii="Simplified Arabic" w:hAnsi="Simplified Arabic" w:cs="Simplified Arabic" w:hint="cs"/>
          <w:b/>
          <w:rtl/>
        </w:rPr>
        <w:t>عشوائية</w:t>
      </w:r>
      <w:r w:rsidRPr="00C86DC1">
        <w:rPr>
          <w:rFonts w:ascii="Simplified Arabic" w:hAnsi="Simplified Arabic" w:cs="Simplified Arabic"/>
          <w:b/>
          <w:rtl/>
        </w:rPr>
        <w:t xml:space="preserve"> أنه عامل مهم في الحد من </w:t>
      </w:r>
      <w:r w:rsidRPr="00C86DC1">
        <w:rPr>
          <w:rFonts w:ascii="Simplified Arabic" w:hAnsi="Simplified Arabic" w:cs="Simplified Arabic" w:hint="cs"/>
          <w:b/>
          <w:rtl/>
        </w:rPr>
        <w:t xml:space="preserve">انتشار </w:t>
      </w:r>
      <w:r w:rsidRPr="00C86DC1">
        <w:rPr>
          <w:rFonts w:ascii="Simplified Arabic" w:hAnsi="Simplified Arabic" w:cs="Simplified Arabic"/>
          <w:b/>
          <w:rtl/>
        </w:rPr>
        <w:t>الأحياء ال</w:t>
      </w:r>
      <w:r w:rsidRPr="00C86DC1">
        <w:rPr>
          <w:rFonts w:ascii="Simplified Arabic" w:hAnsi="Simplified Arabic" w:cs="Simplified Arabic" w:hint="cs"/>
          <w:b/>
          <w:rtl/>
        </w:rPr>
        <w:t>عشوائية</w:t>
      </w:r>
      <w:r w:rsidRPr="00C86DC1">
        <w:rPr>
          <w:rFonts w:ascii="Simplified Arabic" w:hAnsi="Simplified Arabic" w:cs="Simplified Arabic"/>
          <w:b/>
          <w:rtl/>
        </w:rPr>
        <w:t xml:space="preserve"> في موريتانيا، وهي واحدة من </w:t>
      </w:r>
      <w:r w:rsidRPr="00C86DC1">
        <w:rPr>
          <w:rFonts w:ascii="Simplified Arabic" w:hAnsi="Simplified Arabic" w:cs="Simplified Arabic" w:hint="cs"/>
          <w:b/>
          <w:rtl/>
        </w:rPr>
        <w:t xml:space="preserve">عدد نادر من </w:t>
      </w:r>
      <w:r w:rsidRPr="00C86DC1">
        <w:rPr>
          <w:rFonts w:ascii="Simplified Arabic" w:hAnsi="Simplified Arabic" w:cs="Simplified Arabic"/>
          <w:b/>
          <w:rtl/>
        </w:rPr>
        <w:t>البلدان</w:t>
      </w:r>
      <w:r w:rsidRPr="00C86DC1">
        <w:rPr>
          <w:rFonts w:ascii="Simplified Arabic" w:hAnsi="Simplified Arabic" w:cs="Simplified Arabic" w:hint="cs"/>
          <w:b/>
          <w:rtl/>
        </w:rPr>
        <w:t xml:space="preserve"> </w:t>
      </w:r>
      <w:r w:rsidRPr="00C86DC1">
        <w:rPr>
          <w:rFonts w:ascii="Simplified Arabic" w:hAnsi="Simplified Arabic" w:cs="Simplified Arabic"/>
          <w:b/>
          <w:rtl/>
        </w:rPr>
        <w:t xml:space="preserve">الأفريقية الواقعة جنوب الصحراء الكبرى التي </w:t>
      </w:r>
      <w:r w:rsidRPr="00C86DC1">
        <w:rPr>
          <w:rFonts w:ascii="Simplified Arabic" w:hAnsi="Simplified Arabic" w:cs="Simplified Arabic" w:hint="cs"/>
          <w:b/>
          <w:rtl/>
        </w:rPr>
        <w:t xml:space="preserve">شهدت </w:t>
      </w:r>
      <w:r w:rsidRPr="00C86DC1">
        <w:rPr>
          <w:rFonts w:ascii="Simplified Arabic" w:hAnsi="Simplified Arabic" w:cs="Simplified Arabic"/>
          <w:b/>
          <w:rtl/>
        </w:rPr>
        <w:t>انخف</w:t>
      </w:r>
      <w:r w:rsidRPr="00C86DC1">
        <w:rPr>
          <w:rFonts w:ascii="Simplified Arabic" w:hAnsi="Simplified Arabic" w:cs="Simplified Arabic" w:hint="cs"/>
          <w:b/>
          <w:rtl/>
        </w:rPr>
        <w:t>ا</w:t>
      </w:r>
      <w:r w:rsidRPr="00C86DC1">
        <w:rPr>
          <w:rFonts w:ascii="Simplified Arabic" w:hAnsi="Simplified Arabic" w:cs="Simplified Arabic"/>
          <w:b/>
          <w:rtl/>
        </w:rPr>
        <w:t>ض</w:t>
      </w:r>
      <w:r w:rsidRPr="00C86DC1">
        <w:rPr>
          <w:rFonts w:ascii="Simplified Arabic" w:hAnsi="Simplified Arabic" w:cs="Simplified Arabic" w:hint="cs"/>
          <w:b/>
          <w:rtl/>
        </w:rPr>
        <w:t>ا</w:t>
      </w:r>
      <w:r w:rsidRPr="00C86DC1">
        <w:rPr>
          <w:rFonts w:ascii="Simplified Arabic" w:hAnsi="Simplified Arabic" w:cs="Simplified Arabic"/>
          <w:b/>
          <w:rtl/>
        </w:rPr>
        <w:t xml:space="preserve"> بالفعل </w:t>
      </w:r>
      <w:r w:rsidRPr="00C86DC1">
        <w:rPr>
          <w:rFonts w:ascii="Simplified Arabic" w:hAnsi="Simplified Arabic" w:cs="Simplified Arabic" w:hint="cs"/>
          <w:b/>
          <w:rtl/>
        </w:rPr>
        <w:t xml:space="preserve">في </w:t>
      </w:r>
      <w:r w:rsidRPr="00C86DC1">
        <w:rPr>
          <w:rFonts w:ascii="Simplified Arabic" w:hAnsi="Simplified Arabic" w:cs="Simplified Arabic"/>
          <w:b/>
          <w:rtl/>
        </w:rPr>
        <w:t>نسبة الأحياء ال</w:t>
      </w:r>
      <w:r w:rsidRPr="00C86DC1">
        <w:rPr>
          <w:rFonts w:ascii="Simplified Arabic" w:hAnsi="Simplified Arabic" w:cs="Simplified Arabic" w:hint="cs"/>
          <w:b/>
          <w:rtl/>
        </w:rPr>
        <w:t>عشوائية</w:t>
      </w:r>
      <w:r w:rsidRPr="00C86DC1">
        <w:rPr>
          <w:rFonts w:ascii="Simplified Arabic" w:hAnsi="Simplified Arabic" w:cs="Simplified Arabic"/>
          <w:b/>
          <w:rtl/>
        </w:rPr>
        <w:t>. تم تضمين عنصر تنمية الأراضي في مشروع ممول من قبل البنك، و</w:t>
      </w:r>
      <w:r w:rsidRPr="00C86DC1">
        <w:rPr>
          <w:rFonts w:ascii="Simplified Arabic" w:hAnsi="Simplified Arabic" w:cs="Simplified Arabic" w:hint="cs"/>
          <w:b/>
          <w:rtl/>
        </w:rPr>
        <w:t>هو ما</w:t>
      </w:r>
      <w:r w:rsidRPr="00C86DC1">
        <w:rPr>
          <w:rFonts w:ascii="Simplified Arabic" w:hAnsi="Simplified Arabic" w:cs="Simplified Arabic"/>
          <w:b/>
          <w:rtl/>
        </w:rPr>
        <w:t xml:space="preserve"> دعم الشروع في </w:t>
      </w:r>
      <w:r w:rsidRPr="00C86DC1">
        <w:rPr>
          <w:rFonts w:ascii="Simplified Arabic" w:hAnsi="Simplified Arabic" w:cs="Simplified Arabic" w:hint="cs"/>
          <w:b/>
          <w:rtl/>
        </w:rPr>
        <w:t xml:space="preserve">تطبيق </w:t>
      </w:r>
      <w:r w:rsidRPr="00C86DC1">
        <w:rPr>
          <w:rFonts w:ascii="Simplified Arabic" w:hAnsi="Simplified Arabic" w:cs="Simplified Arabic"/>
          <w:b/>
          <w:rtl/>
        </w:rPr>
        <w:t xml:space="preserve">هذه السياسة لاختبار نهج جديد مع </w:t>
      </w:r>
      <w:r w:rsidRPr="00C86DC1">
        <w:rPr>
          <w:rFonts w:ascii="Simplified Arabic" w:hAnsi="Simplified Arabic" w:cs="Simplified Arabic" w:hint="cs"/>
          <w:b/>
          <w:rtl/>
        </w:rPr>
        <w:t>تحديد قطع</w:t>
      </w:r>
      <w:r w:rsidRPr="00C86DC1">
        <w:rPr>
          <w:rFonts w:ascii="Simplified Arabic" w:hAnsi="Simplified Arabic" w:cs="Simplified Arabic"/>
          <w:b/>
          <w:rtl/>
        </w:rPr>
        <w:t xml:space="preserve"> </w:t>
      </w:r>
      <w:r w:rsidRPr="00C86DC1">
        <w:rPr>
          <w:rFonts w:ascii="Simplified Arabic" w:hAnsi="Simplified Arabic" w:cs="Simplified Arabic" w:hint="cs"/>
          <w:b/>
          <w:rtl/>
        </w:rPr>
        <w:t>أراضي مزودة بالخدمات الأساسية</w:t>
      </w:r>
      <w:r w:rsidRPr="00C86DC1">
        <w:rPr>
          <w:rFonts w:ascii="Simplified Arabic" w:hAnsi="Simplified Arabic" w:cs="Simplified Arabic"/>
          <w:b/>
          <w:rtl/>
        </w:rPr>
        <w:t>. ونتيجة لذلك، قامت الحكومة في وقت لاحق بتوسيع نطاق سياسة إنتاج الأراضي الخاصة بها، مع مراجعة الإطار القانوني لإدا</w:t>
      </w:r>
      <w:r w:rsidR="00895DB0">
        <w:rPr>
          <w:rFonts w:ascii="Simplified Arabic" w:hAnsi="Simplified Arabic" w:cs="Simplified Arabic"/>
          <w:b/>
          <w:rtl/>
        </w:rPr>
        <w:t xml:space="preserve">رة الأراضي لتسهيل الحصول على </w:t>
      </w:r>
      <w:r w:rsidR="00895DB0">
        <w:rPr>
          <w:rFonts w:ascii="Simplified Arabic" w:hAnsi="Simplified Arabic" w:cs="Simplified Arabic" w:hint="cs"/>
          <w:b/>
          <w:rtl/>
        </w:rPr>
        <w:t>شهادات</w:t>
      </w:r>
      <w:r w:rsidRPr="00C86DC1">
        <w:rPr>
          <w:rFonts w:ascii="Simplified Arabic" w:hAnsi="Simplified Arabic" w:cs="Simplified Arabic"/>
          <w:b/>
          <w:rtl/>
        </w:rPr>
        <w:t xml:space="preserve"> ملكية الأراضي، وخاصة ل</w:t>
      </w:r>
      <w:r w:rsidRPr="00C86DC1">
        <w:rPr>
          <w:rFonts w:ascii="Simplified Arabic" w:hAnsi="Simplified Arabic" w:cs="Simplified Arabic" w:hint="cs"/>
          <w:b/>
          <w:rtl/>
        </w:rPr>
        <w:t>فائدة ا</w:t>
      </w:r>
      <w:r w:rsidRPr="00C86DC1">
        <w:rPr>
          <w:rFonts w:ascii="Simplified Arabic" w:hAnsi="Simplified Arabic" w:cs="Simplified Arabic"/>
          <w:b/>
          <w:rtl/>
        </w:rPr>
        <w:t xml:space="preserve">لفئات السكانية الضعيفة والفقيرة، وإنشاء شركة وطنية لتطوير </w:t>
      </w:r>
      <w:r w:rsidRPr="00C86DC1">
        <w:rPr>
          <w:rFonts w:ascii="Simplified Arabic" w:hAnsi="Simplified Arabic" w:cs="Simplified Arabic" w:hint="cs"/>
          <w:b/>
          <w:rtl/>
        </w:rPr>
        <w:t>قع الأراضي</w:t>
      </w:r>
      <w:r w:rsidRPr="00C86DC1">
        <w:rPr>
          <w:rFonts w:ascii="Simplified Arabic" w:hAnsi="Simplified Arabic" w:cs="Simplified Arabic"/>
          <w:b/>
          <w:rtl/>
        </w:rPr>
        <w:t xml:space="preserve"> </w:t>
      </w:r>
      <w:r w:rsidRPr="00C86DC1">
        <w:rPr>
          <w:rFonts w:ascii="Simplified Arabic" w:hAnsi="Simplified Arabic" w:cs="Simplified Arabic" w:hint="cs"/>
          <w:b/>
          <w:rtl/>
        </w:rPr>
        <w:t>ال</w:t>
      </w:r>
      <w:r w:rsidRPr="00C86DC1">
        <w:rPr>
          <w:rFonts w:ascii="Simplified Arabic" w:hAnsi="Simplified Arabic" w:cs="Simplified Arabic"/>
          <w:b/>
          <w:rtl/>
        </w:rPr>
        <w:t>مجهزة و</w:t>
      </w:r>
      <w:r w:rsidRPr="00C86DC1">
        <w:rPr>
          <w:rFonts w:ascii="Simplified Arabic" w:hAnsi="Simplified Arabic" w:cs="Simplified Arabic" w:hint="cs"/>
          <w:b/>
          <w:rtl/>
        </w:rPr>
        <w:t xml:space="preserve">توفير </w:t>
      </w:r>
      <w:r w:rsidRPr="00C86DC1">
        <w:rPr>
          <w:rFonts w:ascii="Simplified Arabic" w:hAnsi="Simplified Arabic" w:cs="Simplified Arabic"/>
          <w:b/>
          <w:rtl/>
        </w:rPr>
        <w:t xml:space="preserve">الإسكان العام، </w:t>
      </w:r>
      <w:r w:rsidRPr="00C86DC1">
        <w:rPr>
          <w:rFonts w:ascii="Simplified Arabic" w:hAnsi="Simplified Arabic" w:cs="Simplified Arabic" w:hint="cs"/>
          <w:b/>
          <w:rtl/>
        </w:rPr>
        <w:t>بد</w:t>
      </w:r>
      <w:r w:rsidR="00895DB0">
        <w:rPr>
          <w:rFonts w:ascii="Simplified Arabic" w:hAnsi="Simplified Arabic" w:cs="Simplified Arabic" w:hint="cs"/>
          <w:b/>
          <w:rtl/>
        </w:rPr>
        <w:t>أ</w:t>
      </w:r>
      <w:r w:rsidRPr="00C86DC1">
        <w:rPr>
          <w:rFonts w:ascii="Simplified Arabic" w:hAnsi="Simplified Arabic" w:cs="Simplified Arabic" w:hint="cs"/>
          <w:b/>
          <w:rtl/>
        </w:rPr>
        <w:t xml:space="preserve">ت عملها </w:t>
      </w:r>
      <w:r w:rsidRPr="00C86DC1">
        <w:rPr>
          <w:rFonts w:ascii="Simplified Arabic" w:hAnsi="Simplified Arabic" w:cs="Simplified Arabic"/>
          <w:b/>
          <w:rtl/>
        </w:rPr>
        <w:t>بالفعل عند الانتهاء من المشروع الممول من البنك.</w:t>
      </w:r>
    </w:p>
    <w:p w:rsidR="000C6968" w:rsidRDefault="000C6968" w:rsidP="00895DB0">
      <w:pPr>
        <w:pStyle w:val="ListParagraph"/>
        <w:numPr>
          <w:ilvl w:val="0"/>
          <w:numId w:val="26"/>
        </w:numPr>
        <w:tabs>
          <w:tab w:val="left" w:pos="-630"/>
        </w:tabs>
        <w:bidi/>
        <w:ind w:left="-270" w:firstLine="0"/>
        <w:jc w:val="both"/>
        <w:rPr>
          <w:rFonts w:ascii="Simplified Arabic" w:hAnsi="Simplified Arabic" w:cs="Simplified Arabic"/>
          <w:b/>
        </w:rPr>
      </w:pPr>
      <w:r w:rsidRPr="00E235B1">
        <w:rPr>
          <w:rFonts w:ascii="Simplified Arabic" w:hAnsi="Simplified Arabic" w:cs="Simplified Arabic"/>
          <w:b/>
          <w:rtl/>
        </w:rPr>
        <w:t xml:space="preserve">وبالنسبة لمشاريع إعادة الهيكلة الحضرية التي لا يمكن </w:t>
      </w:r>
      <w:r w:rsidRPr="00E235B1">
        <w:rPr>
          <w:rFonts w:ascii="Simplified Arabic" w:hAnsi="Simplified Arabic" w:cs="Simplified Arabic" w:hint="cs"/>
          <w:b/>
          <w:rtl/>
        </w:rPr>
        <w:t xml:space="preserve">فيها </w:t>
      </w:r>
      <w:r w:rsidRPr="00E235B1">
        <w:rPr>
          <w:rFonts w:ascii="Simplified Arabic" w:hAnsi="Simplified Arabic" w:cs="Simplified Arabic"/>
          <w:b/>
          <w:rtl/>
        </w:rPr>
        <w:t xml:space="preserve">تجنب إعادة </w:t>
      </w:r>
      <w:r w:rsidRPr="00E235B1">
        <w:rPr>
          <w:rFonts w:ascii="Simplified Arabic" w:hAnsi="Simplified Arabic" w:cs="Simplified Arabic" w:hint="cs"/>
          <w:b/>
          <w:rtl/>
        </w:rPr>
        <w:t>ال</w:t>
      </w:r>
      <w:r w:rsidRPr="00E235B1">
        <w:rPr>
          <w:rFonts w:ascii="Simplified Arabic" w:hAnsi="Simplified Arabic" w:cs="Simplified Arabic"/>
          <w:b/>
          <w:rtl/>
        </w:rPr>
        <w:t>توطين، فإن التخطيط لمنطقة لإعادة التوطين كجزء من المشروع هو أيضا عامل رئيسي للنجاح. في التجربة الموريتانية، تم تطوير منطقة كبيرة لإعادة التوطين للمرحلة الأولى من البرنامج (المينا) و</w:t>
      </w:r>
      <w:r w:rsidRPr="00E235B1">
        <w:rPr>
          <w:rFonts w:ascii="Simplified Arabic" w:hAnsi="Simplified Arabic" w:cs="Simplified Arabic" w:hint="cs"/>
          <w:b/>
          <w:rtl/>
        </w:rPr>
        <w:t xml:space="preserve">مَكَّنت هذه المنطقة من </w:t>
      </w:r>
      <w:r w:rsidRPr="00E235B1">
        <w:rPr>
          <w:rFonts w:ascii="Simplified Arabic" w:hAnsi="Simplified Arabic" w:cs="Simplified Arabic"/>
          <w:b/>
          <w:rtl/>
        </w:rPr>
        <w:t>إعادة توطين 2300 أسرة. هذا هو أيضا درس رئيسي من مشروع التنمية الحضرية</w:t>
      </w:r>
      <w:r w:rsidRPr="00E235B1">
        <w:rPr>
          <w:rFonts w:ascii="Simplified Arabic" w:hAnsi="Simplified Arabic" w:cs="Simplified Arabic" w:hint="cs"/>
          <w:b/>
          <w:rtl/>
        </w:rPr>
        <w:t xml:space="preserve"> لوكالة التنمية الفرنسية </w:t>
      </w:r>
      <w:r w:rsidRPr="00E235B1">
        <w:rPr>
          <w:rFonts w:ascii="Simplified Arabic" w:hAnsi="Simplified Arabic" w:cs="Simplified Arabic"/>
          <w:b/>
          <w:rtl/>
        </w:rPr>
        <w:t>في</w:t>
      </w:r>
      <w:r w:rsidRPr="00E235B1">
        <w:rPr>
          <w:rFonts w:ascii="Simplified Arabic" w:hAnsi="Simplified Arabic" w:cs="Simplified Arabic" w:hint="cs"/>
          <w:b/>
          <w:rtl/>
        </w:rPr>
        <w:t xml:space="preserve"> حي بالبالا</w:t>
      </w:r>
      <w:r w:rsidRPr="00E235B1">
        <w:rPr>
          <w:rFonts w:ascii="Simplified Arabic" w:hAnsi="Simplified Arabic" w:cs="Simplified Arabic"/>
          <w:b/>
          <w:rtl/>
        </w:rPr>
        <w:t xml:space="preserve">، الذي كان لا بد من تنقيح تصميمه </w:t>
      </w:r>
      <w:r w:rsidRPr="00E235B1">
        <w:rPr>
          <w:rFonts w:ascii="Simplified Arabic" w:hAnsi="Simplified Arabic" w:cs="Simplified Arabic" w:hint="cs"/>
          <w:b/>
          <w:rtl/>
        </w:rPr>
        <w:t>ليشمل نطاقا أصغر</w:t>
      </w:r>
      <w:r w:rsidRPr="00E235B1">
        <w:rPr>
          <w:rFonts w:ascii="Simplified Arabic" w:hAnsi="Simplified Arabic" w:cs="Simplified Arabic"/>
          <w:b/>
          <w:rtl/>
        </w:rPr>
        <w:t xml:space="preserve"> بسبب عدم وجود حلول إعادة التوطين. ونتيجة لذلك، ضمت الوكالة الفرنسية للتنمية منطقة لإعادة التوطين كجزء من عملياتها الجديدة في</w:t>
      </w:r>
      <w:r w:rsidRPr="00E235B1">
        <w:rPr>
          <w:rFonts w:ascii="Simplified Arabic" w:hAnsi="Simplified Arabic" w:cs="Simplified Arabic" w:hint="cs"/>
          <w:b/>
          <w:rtl/>
        </w:rPr>
        <w:t xml:space="preserve"> حي</w:t>
      </w:r>
      <w:r w:rsidRPr="00E235B1">
        <w:rPr>
          <w:rFonts w:ascii="Simplified Arabic" w:hAnsi="Simplified Arabic" w:cs="Simplified Arabic"/>
          <w:b/>
          <w:rtl/>
        </w:rPr>
        <w:t xml:space="preserve"> </w:t>
      </w:r>
      <w:r w:rsidRPr="00E235B1">
        <w:rPr>
          <w:rFonts w:ascii="Simplified Arabic" w:hAnsi="Simplified Arabic" w:cs="Simplified Arabic"/>
          <w:b/>
        </w:rPr>
        <w:t>Layableh-Moustiquaire</w:t>
      </w:r>
      <w:r w:rsidRPr="00E235B1">
        <w:rPr>
          <w:rFonts w:ascii="Simplified Arabic" w:hAnsi="Simplified Arabic" w:cs="Simplified Arabic"/>
          <w:b/>
          <w:rtl/>
        </w:rPr>
        <w:t xml:space="preserve">، والتي من المتوقع أن يتأثر </w:t>
      </w:r>
      <w:r w:rsidR="00895DB0">
        <w:rPr>
          <w:rFonts w:ascii="Simplified Arabic" w:hAnsi="Simplified Arabic" w:cs="Simplified Arabic" w:hint="cs"/>
          <w:b/>
          <w:rtl/>
        </w:rPr>
        <w:t>فيه</w:t>
      </w:r>
      <w:r w:rsidRPr="00E235B1">
        <w:rPr>
          <w:rFonts w:ascii="Simplified Arabic" w:hAnsi="Simplified Arabic" w:cs="Simplified Arabic"/>
          <w:b/>
          <w:rtl/>
        </w:rPr>
        <w:t xml:space="preserve"> عدد أكبر بكثير من الأسر</w:t>
      </w:r>
      <w:r>
        <w:rPr>
          <w:rFonts w:ascii="Simplified Arabic" w:hAnsi="Simplified Arabic" w:cs="Simplified Arabic" w:hint="cs"/>
          <w:b/>
          <w:rtl/>
        </w:rPr>
        <w:t>.</w:t>
      </w:r>
    </w:p>
    <w:p w:rsidR="000C6968" w:rsidRDefault="000C6968" w:rsidP="000D0F86">
      <w:pPr>
        <w:pStyle w:val="ListParagraph"/>
        <w:numPr>
          <w:ilvl w:val="0"/>
          <w:numId w:val="26"/>
        </w:numPr>
        <w:tabs>
          <w:tab w:val="left" w:pos="-630"/>
        </w:tabs>
        <w:bidi/>
        <w:ind w:left="-270" w:firstLine="0"/>
        <w:jc w:val="both"/>
        <w:rPr>
          <w:rFonts w:ascii="Simplified Arabic" w:hAnsi="Simplified Arabic" w:cs="Simplified Arabic"/>
          <w:b/>
        </w:rPr>
      </w:pPr>
      <w:r w:rsidRPr="00E235B1">
        <w:rPr>
          <w:rFonts w:ascii="Simplified Arabic" w:hAnsi="Simplified Arabic" w:cs="Simplified Arabic" w:hint="cs"/>
          <w:b/>
          <w:rtl/>
        </w:rPr>
        <w:t>أظهرت</w:t>
      </w:r>
      <w:r w:rsidRPr="00E235B1">
        <w:rPr>
          <w:rFonts w:ascii="Simplified Arabic" w:hAnsi="Simplified Arabic" w:cs="Simplified Arabic"/>
          <w:b/>
          <w:rtl/>
        </w:rPr>
        <w:t xml:space="preserve"> </w:t>
      </w:r>
      <w:r w:rsidRPr="00E235B1">
        <w:rPr>
          <w:rFonts w:ascii="Simplified Arabic" w:hAnsi="Simplified Arabic" w:cs="Simplified Arabic" w:hint="cs"/>
          <w:b/>
          <w:rtl/>
        </w:rPr>
        <w:t>مشاركة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المؤسسة</w:t>
      </w:r>
      <w:r w:rsidRPr="00E235B1">
        <w:rPr>
          <w:rFonts w:ascii="Simplified Arabic" w:hAnsi="Simplified Arabic" w:cs="Simplified Arabic"/>
          <w:b/>
          <w:rtl/>
        </w:rPr>
        <w:t xml:space="preserve"> </w:t>
      </w:r>
      <w:r w:rsidRPr="00E235B1">
        <w:rPr>
          <w:rFonts w:ascii="Simplified Arabic" w:hAnsi="Simplified Arabic" w:cs="Simplified Arabic" w:hint="cs"/>
          <w:b/>
          <w:rtl/>
        </w:rPr>
        <w:t>الدولية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للتنمية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القطاع</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أن</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المشاركة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المجتمعية</w:t>
      </w:r>
      <w:r w:rsidRPr="00E235B1">
        <w:rPr>
          <w:rFonts w:ascii="Simplified Arabic" w:hAnsi="Simplified Arabic" w:cs="Simplified Arabic"/>
          <w:b/>
          <w:rtl/>
        </w:rPr>
        <w:t xml:space="preserve"> </w:t>
      </w:r>
      <w:r w:rsidRPr="00E235B1">
        <w:rPr>
          <w:rFonts w:ascii="Simplified Arabic" w:hAnsi="Simplified Arabic" w:cs="Simplified Arabic" w:hint="cs"/>
          <w:b/>
          <w:rtl/>
        </w:rPr>
        <w:t>أمر</w:t>
      </w:r>
      <w:r w:rsidRPr="00E235B1">
        <w:rPr>
          <w:rFonts w:ascii="Simplified Arabic" w:hAnsi="Simplified Arabic" w:cs="Simplified Arabic"/>
          <w:b/>
          <w:rtl/>
        </w:rPr>
        <w:t xml:space="preserve"> </w:t>
      </w:r>
      <w:r w:rsidRPr="00E235B1">
        <w:rPr>
          <w:rFonts w:ascii="Simplified Arabic" w:hAnsi="Simplified Arabic" w:cs="Simplified Arabic" w:hint="cs"/>
          <w:b/>
          <w:rtl/>
        </w:rPr>
        <w:t>أساسي في نجاح</w:t>
      </w:r>
      <w:r w:rsidRPr="00E235B1">
        <w:rPr>
          <w:rFonts w:ascii="Simplified Arabic" w:hAnsi="Simplified Arabic" w:cs="Simplified Arabic"/>
          <w:b/>
          <w:rtl/>
        </w:rPr>
        <w:t xml:space="preserve"> </w:t>
      </w:r>
      <w:r w:rsidRPr="00E235B1">
        <w:rPr>
          <w:rFonts w:ascii="Simplified Arabic" w:hAnsi="Simplified Arabic" w:cs="Simplified Arabic" w:hint="cs"/>
          <w:b/>
          <w:rtl/>
        </w:rPr>
        <w:t>واستدامة 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تؤكد</w:t>
      </w:r>
      <w:r w:rsidRPr="00E235B1">
        <w:rPr>
          <w:rFonts w:ascii="Simplified Arabic" w:hAnsi="Simplified Arabic" w:cs="Simplified Arabic"/>
          <w:b/>
          <w:rtl/>
        </w:rPr>
        <w:t xml:space="preserve"> </w:t>
      </w:r>
      <w:r w:rsidRPr="00E235B1">
        <w:rPr>
          <w:rFonts w:ascii="Simplified Arabic" w:hAnsi="Simplified Arabic" w:cs="Simplified Arabic" w:hint="cs"/>
          <w:b/>
          <w:rtl/>
        </w:rPr>
        <w:t>تجربة 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للحد</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الفقر</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w:t>
      </w:r>
      <w:r w:rsidRPr="00E235B1">
        <w:rPr>
          <w:rFonts w:ascii="Simplified Arabic" w:hAnsi="Simplified Arabic" w:cs="Simplified Arabic"/>
          <w:b/>
          <w:rtl/>
        </w:rPr>
        <w:t xml:space="preserve"> </w:t>
      </w:r>
      <w:r w:rsidRPr="00E235B1">
        <w:rPr>
          <w:rFonts w:ascii="Simplified Arabic" w:hAnsi="Simplified Arabic" w:cs="Simplified Arabic" w:hint="cs"/>
          <w:b/>
          <w:rtl/>
        </w:rPr>
        <w:t>1و2 أيضا</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الحاجة</w:t>
      </w:r>
      <w:r w:rsidRPr="00E235B1">
        <w:rPr>
          <w:rFonts w:ascii="Simplified Arabic" w:hAnsi="Simplified Arabic" w:cs="Simplified Arabic"/>
          <w:b/>
          <w:rtl/>
        </w:rPr>
        <w:t xml:space="preserve"> </w:t>
      </w:r>
      <w:r w:rsidRPr="00E235B1">
        <w:rPr>
          <w:rFonts w:ascii="Simplified Arabic" w:hAnsi="Simplified Arabic" w:cs="Simplified Arabic" w:hint="cs"/>
          <w:b/>
          <w:rtl/>
        </w:rPr>
        <w:t>بصفة خاصة أيضا إلى المنظمات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الدينية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السياق</w:t>
      </w:r>
      <w:r w:rsidRPr="00E235B1">
        <w:rPr>
          <w:rFonts w:ascii="Simplified Arabic" w:hAnsi="Simplified Arabic" w:cs="Simplified Arabic"/>
          <w:b/>
          <w:rtl/>
        </w:rPr>
        <w:t xml:space="preserve"> </w:t>
      </w:r>
      <w:r w:rsidRPr="00E235B1">
        <w:rPr>
          <w:rFonts w:ascii="Simplified Arabic" w:hAnsi="Simplified Arabic" w:cs="Simplified Arabic" w:hint="cs"/>
          <w:b/>
          <w:rtl/>
        </w:rPr>
        <w:t>الجيبوتي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ووجدت</w:t>
      </w:r>
      <w:r w:rsidRPr="00E235B1">
        <w:rPr>
          <w:rFonts w:ascii="Simplified Arabic" w:hAnsi="Simplified Arabic" w:cs="Simplified Arabic"/>
          <w:b/>
          <w:rtl/>
        </w:rPr>
        <w:t xml:space="preserve"> </w:t>
      </w:r>
      <w:r w:rsidRPr="00E235B1">
        <w:rPr>
          <w:rFonts w:ascii="Simplified Arabic" w:hAnsi="Simplified Arabic" w:cs="Simplified Arabic" w:hint="cs"/>
          <w:b/>
          <w:rtl/>
        </w:rPr>
        <w:t>تقييمات</w:t>
      </w:r>
      <w:r w:rsidRPr="00E235B1">
        <w:rPr>
          <w:rFonts w:ascii="Simplified Arabic" w:hAnsi="Simplified Arabic" w:cs="Simplified Arabic"/>
          <w:b/>
          <w:rtl/>
        </w:rPr>
        <w:t xml:space="preserve"> </w:t>
      </w:r>
      <w:r w:rsidRPr="00E235B1">
        <w:rPr>
          <w:rFonts w:ascii="Simplified Arabic" w:hAnsi="Simplified Arabic" w:cs="Simplified Arabic" w:hint="cs"/>
          <w:b/>
          <w:rtl/>
        </w:rPr>
        <w:t>مشاريع</w:t>
      </w:r>
      <w:r w:rsidRPr="00E235B1">
        <w:rPr>
          <w:rFonts w:ascii="Simplified Arabic" w:hAnsi="Simplified Arabic" w:cs="Simplified Arabic"/>
          <w:b/>
          <w:rtl/>
        </w:rPr>
        <w:t xml:space="preserve"> </w:t>
      </w:r>
      <w:r w:rsidRPr="00E235B1">
        <w:rPr>
          <w:rFonts w:ascii="Simplified Arabic" w:hAnsi="Simplified Arabic" w:cs="Simplified Arabic" w:hint="cs"/>
          <w:b/>
          <w:rtl/>
        </w:rPr>
        <w:t>التطوير</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إندونيسيا</w:t>
      </w:r>
      <w:r w:rsidRPr="00E235B1">
        <w:rPr>
          <w:rFonts w:ascii="Simplified Arabic" w:hAnsi="Simplified Arabic" w:cs="Simplified Arabic"/>
          <w:b/>
          <w:rtl/>
        </w:rPr>
        <w:t xml:space="preserve"> (</w:t>
      </w:r>
      <w:r w:rsidRPr="00E235B1">
        <w:rPr>
          <w:rFonts w:ascii="Simplified Arabic" w:hAnsi="Simplified Arabic" w:cs="Simplified Arabic" w:hint="cs"/>
          <w:b/>
          <w:rtl/>
        </w:rPr>
        <w:t>البرنامج</w:t>
      </w:r>
      <w:r w:rsidRPr="00E235B1">
        <w:rPr>
          <w:rFonts w:ascii="Simplified Arabic" w:hAnsi="Simplified Arabic" w:cs="Simplified Arabic"/>
          <w:b/>
          <w:rtl/>
        </w:rPr>
        <w:t xml:space="preserve"> </w:t>
      </w:r>
      <w:r w:rsidRPr="00E235B1">
        <w:rPr>
          <w:rFonts w:ascii="Simplified Arabic" w:hAnsi="Simplified Arabic" w:cs="Simplified Arabic" w:hint="cs"/>
          <w:b/>
          <w:rtl/>
        </w:rPr>
        <w:t>الوطني</w:t>
      </w:r>
      <w:r w:rsidRPr="00E235B1">
        <w:rPr>
          <w:rFonts w:ascii="Simplified Arabic" w:hAnsi="Simplified Arabic" w:cs="Simplified Arabic"/>
          <w:b/>
          <w:rtl/>
        </w:rPr>
        <w:t xml:space="preserve"> </w:t>
      </w:r>
      <w:r w:rsidRPr="00E235B1">
        <w:rPr>
          <w:rFonts w:ascii="Simplified Arabic" w:hAnsi="Simplified Arabic" w:cs="Simplified Arabic" w:hint="cs"/>
          <w:b/>
          <w:rtl/>
        </w:rPr>
        <w:t>لتمكين</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المحلية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المناطق</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الحضرية</w:t>
      </w:r>
      <w:r w:rsidRPr="00E235B1">
        <w:rPr>
          <w:rFonts w:ascii="Simplified Arabic" w:hAnsi="Simplified Arabic" w:cs="Simplified Arabic"/>
          <w:b/>
          <w:rtl/>
        </w:rPr>
        <w:t xml:space="preserve">) </w:t>
      </w:r>
      <w:r w:rsidRPr="00E235B1">
        <w:rPr>
          <w:rFonts w:ascii="Simplified Arabic" w:hAnsi="Simplified Arabic" w:cs="Simplified Arabic" w:hint="cs"/>
          <w:b/>
          <w:rtl/>
        </w:rPr>
        <w:t>وتايلندا</w:t>
      </w:r>
      <w:r w:rsidRPr="00E235B1">
        <w:rPr>
          <w:rFonts w:ascii="Simplified Arabic" w:hAnsi="Simplified Arabic" w:cs="Simplified Arabic"/>
          <w:b/>
          <w:rtl/>
        </w:rPr>
        <w:t xml:space="preserve"> (</w:t>
      </w:r>
      <w:r w:rsidRPr="00E235B1">
        <w:rPr>
          <w:rFonts w:ascii="Simplified Arabic" w:hAnsi="Simplified Arabic" w:cs="Simplified Arabic"/>
          <w:b/>
        </w:rPr>
        <w:t>Baan Mankong</w:t>
      </w:r>
      <w:r w:rsidRPr="00E235B1">
        <w:rPr>
          <w:rFonts w:ascii="Simplified Arabic" w:hAnsi="Simplified Arabic" w:cs="Simplified Arabic"/>
          <w:b/>
          <w:rtl/>
        </w:rPr>
        <w:t xml:space="preserve">) </w:t>
      </w:r>
      <w:r w:rsidRPr="00E235B1">
        <w:rPr>
          <w:rFonts w:ascii="Simplified Arabic" w:hAnsi="Simplified Arabic" w:cs="Simplified Arabic" w:hint="cs"/>
          <w:b/>
          <w:rtl/>
        </w:rPr>
        <w:t>أنه</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حين</w:t>
      </w:r>
      <w:r w:rsidRPr="00E235B1">
        <w:rPr>
          <w:rFonts w:ascii="Simplified Arabic" w:hAnsi="Simplified Arabic" w:cs="Simplified Arabic"/>
          <w:b/>
          <w:rtl/>
        </w:rPr>
        <w:t xml:space="preserve"> </w:t>
      </w:r>
      <w:r w:rsidRPr="00E235B1">
        <w:rPr>
          <w:rFonts w:ascii="Simplified Arabic" w:hAnsi="Simplified Arabic" w:cs="Simplified Arabic" w:hint="cs"/>
          <w:b/>
          <w:rtl/>
        </w:rPr>
        <w:t>أن</w:t>
      </w:r>
      <w:r w:rsidRPr="00E235B1">
        <w:rPr>
          <w:rFonts w:ascii="Simplified Arabic" w:hAnsi="Simplified Arabic" w:cs="Simplified Arabic"/>
          <w:b/>
          <w:rtl/>
        </w:rPr>
        <w:t xml:space="preserve"> </w:t>
      </w:r>
      <w:r w:rsidRPr="00E235B1">
        <w:rPr>
          <w:rFonts w:ascii="Simplified Arabic" w:hAnsi="Simplified Arabic" w:cs="Simplified Arabic" w:hint="cs"/>
          <w:b/>
          <w:rtl/>
        </w:rPr>
        <w:t>مرحلة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التحضير</w:t>
      </w:r>
      <w:r w:rsidRPr="00E235B1">
        <w:rPr>
          <w:rFonts w:ascii="Simplified Arabic" w:hAnsi="Simplified Arabic" w:cs="Simplified Arabic"/>
          <w:b/>
          <w:rtl/>
        </w:rPr>
        <w:t xml:space="preserve"> </w:t>
      </w:r>
      <w:r w:rsidRPr="00E235B1">
        <w:rPr>
          <w:rFonts w:ascii="Simplified Arabic" w:hAnsi="Simplified Arabic" w:cs="Simplified Arabic" w:hint="cs"/>
          <w:b/>
          <w:rtl/>
        </w:rPr>
        <w:t>تعد</w:t>
      </w:r>
      <w:r w:rsidRPr="00E235B1">
        <w:rPr>
          <w:rFonts w:ascii="Simplified Arabic" w:hAnsi="Simplified Arabic" w:cs="Simplified Arabic"/>
          <w:b/>
          <w:rtl/>
        </w:rPr>
        <w:t xml:space="preserve"> </w:t>
      </w:r>
      <w:r w:rsidRPr="00E235B1">
        <w:rPr>
          <w:rFonts w:ascii="Simplified Arabic" w:hAnsi="Simplified Arabic" w:cs="Simplified Arabic" w:hint="cs"/>
          <w:b/>
          <w:rtl/>
        </w:rPr>
        <w:t>أطول</w:t>
      </w:r>
      <w:r w:rsidRPr="00E235B1">
        <w:rPr>
          <w:rFonts w:ascii="Simplified Arabic" w:hAnsi="Simplified Arabic" w:cs="Simplified Arabic"/>
          <w:b/>
          <w:rtl/>
        </w:rPr>
        <w:t xml:space="preserve"> </w:t>
      </w:r>
      <w:r w:rsidRPr="00E235B1">
        <w:rPr>
          <w:rFonts w:ascii="Simplified Arabic" w:hAnsi="Simplified Arabic" w:cs="Simplified Arabic" w:hint="cs"/>
          <w:b/>
          <w:rtl/>
        </w:rPr>
        <w:t>بسبب</w:t>
      </w:r>
      <w:r w:rsidRPr="00E235B1">
        <w:rPr>
          <w:rFonts w:ascii="Simplified Arabic" w:hAnsi="Simplified Arabic" w:cs="Simplified Arabic"/>
          <w:b/>
          <w:rtl/>
        </w:rPr>
        <w:t xml:space="preserve"> </w:t>
      </w:r>
      <w:r w:rsidRPr="00E235B1">
        <w:rPr>
          <w:rFonts w:ascii="Simplified Arabic" w:hAnsi="Simplified Arabic" w:cs="Simplified Arabic" w:hint="cs"/>
          <w:b/>
          <w:rtl/>
        </w:rPr>
        <w:t>عملية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التشاور،</w:t>
      </w:r>
      <w:r w:rsidRPr="00E235B1">
        <w:rPr>
          <w:rFonts w:ascii="Simplified Arabic" w:hAnsi="Simplified Arabic" w:cs="Simplified Arabic"/>
          <w:b/>
          <w:rtl/>
        </w:rPr>
        <w:t xml:space="preserve"> </w:t>
      </w:r>
      <w:r w:rsidRPr="00E235B1">
        <w:rPr>
          <w:rFonts w:ascii="Simplified Arabic" w:hAnsi="Simplified Arabic" w:cs="Simplified Arabic" w:hint="cs"/>
          <w:b/>
          <w:rtl/>
        </w:rPr>
        <w:t>فإن</w:t>
      </w:r>
      <w:r w:rsidRPr="00E235B1">
        <w:rPr>
          <w:rFonts w:ascii="Simplified Arabic" w:hAnsi="Simplified Arabic" w:cs="Simplified Arabic"/>
          <w:b/>
          <w:rtl/>
        </w:rPr>
        <w:t xml:space="preserve"> </w:t>
      </w:r>
      <w:r w:rsidRPr="00E235B1">
        <w:rPr>
          <w:rFonts w:ascii="Simplified Arabic" w:hAnsi="Simplified Arabic" w:cs="Simplified Arabic" w:hint="cs"/>
          <w:b/>
          <w:rtl/>
        </w:rPr>
        <w:t>هذه</w:t>
      </w:r>
      <w:r w:rsidRPr="00E235B1">
        <w:rPr>
          <w:rFonts w:ascii="Simplified Arabic" w:hAnsi="Simplified Arabic" w:cs="Simplified Arabic"/>
          <w:b/>
          <w:rtl/>
        </w:rPr>
        <w:t xml:space="preserve"> </w:t>
      </w:r>
      <w:r w:rsidRPr="00E235B1">
        <w:rPr>
          <w:rFonts w:ascii="Simplified Arabic" w:hAnsi="Simplified Arabic" w:cs="Simplified Arabic" w:hint="cs"/>
          <w:b/>
          <w:rtl/>
        </w:rPr>
        <w:t>الأخيرة</w:t>
      </w:r>
      <w:r w:rsidRPr="00E235B1">
        <w:rPr>
          <w:rFonts w:ascii="Simplified Arabic" w:hAnsi="Simplified Arabic" w:cs="Simplified Arabic"/>
          <w:b/>
          <w:rtl/>
        </w:rPr>
        <w:t xml:space="preserve"> </w:t>
      </w:r>
      <w:r w:rsidRPr="00E235B1">
        <w:rPr>
          <w:rFonts w:ascii="Simplified Arabic" w:hAnsi="Simplified Arabic" w:cs="Simplified Arabic" w:hint="cs"/>
          <w:b/>
          <w:rtl/>
        </w:rPr>
        <w:t>تعطي</w:t>
      </w:r>
      <w:r w:rsidRPr="00E235B1">
        <w:rPr>
          <w:rFonts w:ascii="Simplified Arabic" w:hAnsi="Simplified Arabic" w:cs="Simplified Arabic"/>
          <w:b/>
          <w:rtl/>
        </w:rPr>
        <w:t xml:space="preserve"> </w:t>
      </w:r>
      <w:r w:rsidRPr="00E235B1">
        <w:rPr>
          <w:rFonts w:ascii="Simplified Arabic" w:hAnsi="Simplified Arabic" w:cs="Simplified Arabic" w:hint="cs"/>
          <w:b/>
          <w:rtl/>
        </w:rPr>
        <w:t>مشاركة</w:t>
      </w:r>
      <w:r w:rsidRPr="00E235B1">
        <w:rPr>
          <w:rFonts w:ascii="Simplified Arabic" w:hAnsi="Simplified Arabic" w:cs="Simplified Arabic"/>
          <w:b/>
          <w:rtl/>
        </w:rPr>
        <w:t xml:space="preserve"> </w:t>
      </w:r>
      <w:r w:rsidRPr="00E235B1">
        <w:rPr>
          <w:rFonts w:ascii="Simplified Arabic" w:hAnsi="Simplified Arabic" w:cs="Simplified Arabic" w:hint="cs"/>
          <w:b/>
          <w:rtl/>
        </w:rPr>
        <w:t>مجتمعية</w:t>
      </w:r>
      <w:r w:rsidRPr="00E235B1">
        <w:rPr>
          <w:rFonts w:ascii="Simplified Arabic" w:hAnsi="Simplified Arabic" w:cs="Simplified Arabic"/>
          <w:b/>
          <w:rtl/>
        </w:rPr>
        <w:t xml:space="preserve"> </w:t>
      </w:r>
      <w:r w:rsidRPr="00E235B1">
        <w:rPr>
          <w:rFonts w:ascii="Simplified Arabic" w:hAnsi="Simplified Arabic" w:cs="Simplified Arabic" w:hint="cs"/>
          <w:b/>
          <w:rtl/>
        </w:rPr>
        <w:t>قوية</w:t>
      </w:r>
      <w:r w:rsidRPr="00E235B1">
        <w:rPr>
          <w:rFonts w:ascii="Simplified Arabic" w:hAnsi="Simplified Arabic" w:cs="Simplified Arabic"/>
          <w:b/>
          <w:rtl/>
        </w:rPr>
        <w:t xml:space="preserve"> </w:t>
      </w:r>
      <w:r w:rsidRPr="00E235B1">
        <w:rPr>
          <w:rFonts w:ascii="Simplified Arabic" w:hAnsi="Simplified Arabic" w:cs="Simplified Arabic" w:hint="cs"/>
          <w:b/>
          <w:rtl/>
        </w:rPr>
        <w:t>تسهم</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تنفيذ</w:t>
      </w:r>
      <w:r w:rsidRPr="00E235B1">
        <w:rPr>
          <w:rFonts w:ascii="Simplified Arabic" w:hAnsi="Simplified Arabic" w:cs="Simplified Arabic"/>
          <w:b/>
          <w:rtl/>
        </w:rPr>
        <w:t xml:space="preserve"> </w:t>
      </w:r>
      <w:r w:rsidRPr="00E235B1">
        <w:rPr>
          <w:rFonts w:ascii="Simplified Arabic" w:hAnsi="Simplified Arabic" w:cs="Simplified Arabic" w:hint="cs"/>
          <w:b/>
          <w:rtl/>
        </w:rPr>
        <w:t>أسرع</w:t>
      </w:r>
      <w:r w:rsidRPr="00E235B1">
        <w:rPr>
          <w:rFonts w:ascii="Simplified Arabic" w:hAnsi="Simplified Arabic" w:cs="Simplified Arabic"/>
          <w:b/>
          <w:rtl/>
        </w:rPr>
        <w:t xml:space="preserve"> </w:t>
      </w:r>
      <w:r w:rsidRPr="00E235B1">
        <w:rPr>
          <w:rFonts w:ascii="Simplified Arabic" w:hAnsi="Simplified Arabic" w:cs="Simplified Arabic" w:hint="cs"/>
          <w:b/>
          <w:rtl/>
        </w:rPr>
        <w:t>وأكثر للمشروع وصيانة</w:t>
      </w:r>
      <w:r w:rsidRPr="00E235B1">
        <w:rPr>
          <w:rFonts w:ascii="Simplified Arabic" w:hAnsi="Simplified Arabic" w:cs="Simplified Arabic"/>
          <w:b/>
          <w:rtl/>
        </w:rPr>
        <w:t xml:space="preserve"> </w:t>
      </w:r>
      <w:r w:rsidRPr="00E235B1">
        <w:rPr>
          <w:rFonts w:ascii="Simplified Arabic" w:hAnsi="Simplified Arabic" w:cs="Simplified Arabic" w:hint="cs"/>
          <w:b/>
          <w:rtl/>
        </w:rPr>
        <w:t>أفضل</w:t>
      </w:r>
      <w:r w:rsidRPr="00E235B1">
        <w:rPr>
          <w:rFonts w:ascii="Simplified Arabic" w:hAnsi="Simplified Arabic" w:cs="Simplified Arabic"/>
          <w:b/>
          <w:rtl/>
        </w:rPr>
        <w:t xml:space="preserve"> </w:t>
      </w:r>
      <w:r w:rsidRPr="00E235B1">
        <w:rPr>
          <w:rFonts w:ascii="Simplified Arabic" w:hAnsi="Simplified Arabic" w:cs="Simplified Arabic" w:hint="cs"/>
          <w:b/>
          <w:rtl/>
        </w:rPr>
        <w:t>للبنية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التحتية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المبنية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المعلومات</w:t>
      </w:r>
      <w:r w:rsidRPr="00E235B1">
        <w:rPr>
          <w:rFonts w:ascii="Simplified Arabic" w:hAnsi="Simplified Arabic" w:cs="Simplified Arabic"/>
          <w:b/>
          <w:rtl/>
        </w:rPr>
        <w:t xml:space="preserve"> </w:t>
      </w:r>
      <w:r w:rsidRPr="00E235B1">
        <w:rPr>
          <w:rFonts w:ascii="Simplified Arabic" w:hAnsi="Simplified Arabic" w:cs="Simplified Arabic" w:hint="cs"/>
          <w:b/>
          <w:rtl/>
        </w:rPr>
        <w:t>أساسية في نجاح المشروع، إذ يجب التأكد</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أن</w:t>
      </w:r>
      <w:r w:rsidRPr="00E235B1">
        <w:rPr>
          <w:rFonts w:ascii="Simplified Arabic" w:hAnsi="Simplified Arabic" w:cs="Simplified Arabic"/>
          <w:b/>
          <w:rtl/>
        </w:rPr>
        <w:t xml:space="preserve"> </w:t>
      </w:r>
      <w:r w:rsidRPr="00E235B1">
        <w:rPr>
          <w:rFonts w:ascii="Simplified Arabic" w:hAnsi="Simplified Arabic" w:cs="Simplified Arabic" w:hint="cs"/>
          <w:b/>
          <w:rtl/>
        </w:rPr>
        <w:t>السكان</w:t>
      </w:r>
      <w:r w:rsidRPr="00E235B1">
        <w:rPr>
          <w:rFonts w:ascii="Simplified Arabic" w:hAnsi="Simplified Arabic" w:cs="Simplified Arabic"/>
          <w:b/>
          <w:rtl/>
        </w:rPr>
        <w:t xml:space="preserve"> </w:t>
      </w:r>
      <w:r w:rsidRPr="00E235B1">
        <w:rPr>
          <w:rFonts w:ascii="Simplified Arabic" w:hAnsi="Simplified Arabic" w:cs="Simplified Arabic" w:hint="cs"/>
          <w:b/>
          <w:rtl/>
        </w:rPr>
        <w:t>يفهمون</w:t>
      </w:r>
      <w:r w:rsidRPr="00E235B1">
        <w:rPr>
          <w:rFonts w:ascii="Simplified Arabic" w:hAnsi="Simplified Arabic" w:cs="Simplified Arabic"/>
          <w:b/>
          <w:rtl/>
        </w:rPr>
        <w:t xml:space="preserve"> </w:t>
      </w:r>
      <w:r w:rsidRPr="00E235B1">
        <w:rPr>
          <w:rFonts w:ascii="Simplified Arabic" w:hAnsi="Simplified Arabic" w:cs="Simplified Arabic" w:hint="cs"/>
          <w:b/>
          <w:rtl/>
        </w:rPr>
        <w:t>بشكل</w:t>
      </w:r>
      <w:r w:rsidRPr="00E235B1">
        <w:rPr>
          <w:rFonts w:ascii="Simplified Arabic" w:hAnsi="Simplified Arabic" w:cs="Simplified Arabic"/>
          <w:b/>
          <w:rtl/>
        </w:rPr>
        <w:t xml:space="preserve"> </w:t>
      </w:r>
      <w:r w:rsidRPr="00E235B1">
        <w:rPr>
          <w:rFonts w:ascii="Simplified Arabic" w:hAnsi="Simplified Arabic" w:cs="Simplified Arabic" w:hint="cs"/>
          <w:b/>
          <w:rtl/>
        </w:rPr>
        <w:t>صحيح</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وتأثيراته</w:t>
      </w:r>
      <w:r w:rsidRPr="00E235B1">
        <w:rPr>
          <w:rFonts w:ascii="Simplified Arabic" w:hAnsi="Simplified Arabic" w:cs="Simplified Arabic"/>
          <w:b/>
          <w:rtl/>
        </w:rPr>
        <w:t xml:space="preserve"> </w:t>
      </w:r>
      <w:r w:rsidRPr="00E235B1">
        <w:rPr>
          <w:rFonts w:ascii="Simplified Arabic" w:hAnsi="Simplified Arabic" w:cs="Simplified Arabic" w:hint="cs"/>
          <w:b/>
          <w:rtl/>
        </w:rPr>
        <w:t>المتوقعة،</w:t>
      </w:r>
      <w:r w:rsidRPr="00E235B1">
        <w:rPr>
          <w:rFonts w:ascii="Simplified Arabic" w:hAnsi="Simplified Arabic" w:cs="Simplified Arabic"/>
          <w:b/>
          <w:rtl/>
        </w:rPr>
        <w:t xml:space="preserve"> </w:t>
      </w:r>
      <w:r w:rsidRPr="00E235B1">
        <w:rPr>
          <w:rFonts w:ascii="Simplified Arabic" w:hAnsi="Simplified Arabic" w:cs="Simplified Arabic" w:hint="cs"/>
          <w:b/>
          <w:rtl/>
        </w:rPr>
        <w:t>ويجب توصيل هذه المعلومات بطريقة</w:t>
      </w:r>
      <w:r w:rsidRPr="00E235B1">
        <w:rPr>
          <w:rFonts w:ascii="Simplified Arabic" w:hAnsi="Simplified Arabic" w:cs="Simplified Arabic"/>
          <w:b/>
          <w:rtl/>
        </w:rPr>
        <w:t xml:space="preserve"> </w:t>
      </w:r>
      <w:r w:rsidRPr="00E235B1">
        <w:rPr>
          <w:rFonts w:ascii="Simplified Arabic" w:hAnsi="Simplified Arabic" w:cs="Simplified Arabic" w:hint="cs"/>
          <w:b/>
          <w:rtl/>
        </w:rPr>
        <w:t>شفافة،</w:t>
      </w:r>
      <w:r w:rsidRPr="00E235B1">
        <w:rPr>
          <w:rFonts w:ascii="Simplified Arabic" w:hAnsi="Simplified Arabic" w:cs="Simplified Arabic"/>
          <w:b/>
          <w:rtl/>
        </w:rPr>
        <w:t xml:space="preserve"> </w:t>
      </w:r>
      <w:r w:rsidRPr="00E235B1">
        <w:rPr>
          <w:rFonts w:ascii="Simplified Arabic" w:hAnsi="Simplified Arabic" w:cs="Simplified Arabic" w:hint="cs"/>
          <w:b/>
          <w:rtl/>
        </w:rPr>
        <w:t>مما يساعد</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الحصول</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دعم</w:t>
      </w:r>
      <w:r w:rsidRPr="00E235B1">
        <w:rPr>
          <w:rFonts w:ascii="Simplified Arabic" w:hAnsi="Simplified Arabic" w:cs="Simplified Arabic"/>
          <w:b/>
          <w:rtl/>
        </w:rPr>
        <w:t xml:space="preserve"> </w:t>
      </w:r>
      <w:r w:rsidRPr="00E235B1">
        <w:rPr>
          <w:rFonts w:ascii="Simplified Arabic" w:hAnsi="Simplified Arabic" w:cs="Simplified Arabic" w:hint="cs"/>
          <w:b/>
          <w:rtl/>
        </w:rPr>
        <w:t>السكان</w:t>
      </w:r>
      <w:r w:rsidRPr="00E235B1">
        <w:rPr>
          <w:rFonts w:ascii="Simplified Arabic" w:hAnsi="Simplified Arabic" w:cs="Simplified Arabic"/>
          <w:b/>
          <w:rtl/>
        </w:rPr>
        <w:t xml:space="preserve"> </w:t>
      </w:r>
      <w:r w:rsidRPr="00E235B1">
        <w:rPr>
          <w:rFonts w:ascii="Simplified Arabic" w:hAnsi="Simplified Arabic" w:cs="Simplified Arabic" w:hint="cs"/>
          <w:b/>
          <w:rtl/>
        </w:rPr>
        <w:t>للمشروع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يجعل</w:t>
      </w:r>
      <w:r w:rsidRPr="00E235B1">
        <w:rPr>
          <w:rFonts w:ascii="Simplified Arabic" w:hAnsi="Simplified Arabic" w:cs="Simplified Arabic"/>
          <w:b/>
          <w:rtl/>
        </w:rPr>
        <w:t xml:space="preserve"> </w:t>
      </w:r>
      <w:r w:rsidRPr="00E235B1">
        <w:rPr>
          <w:rFonts w:ascii="Simplified Arabic" w:hAnsi="Simplified Arabic" w:cs="Simplified Arabic" w:hint="cs"/>
          <w:b/>
          <w:rtl/>
        </w:rPr>
        <w:t>التخطيط</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المجتمعي</w:t>
      </w:r>
      <w:r w:rsidRPr="00E235B1">
        <w:rPr>
          <w:rFonts w:ascii="Simplified Arabic" w:hAnsi="Simplified Arabic" w:cs="Simplified Arabic"/>
          <w:b/>
          <w:rtl/>
        </w:rPr>
        <w:t xml:space="preserve"> </w:t>
      </w:r>
      <w:r w:rsidRPr="00E235B1">
        <w:rPr>
          <w:rFonts w:ascii="Simplified Arabic" w:hAnsi="Simplified Arabic" w:cs="Simplified Arabic" w:hint="cs"/>
          <w:b/>
          <w:rtl/>
        </w:rPr>
        <w:t>السكانَ</w:t>
      </w:r>
      <w:r w:rsidRPr="00E235B1">
        <w:rPr>
          <w:rFonts w:ascii="Simplified Arabic" w:hAnsi="Simplified Arabic" w:cs="Simplified Arabic"/>
          <w:b/>
          <w:rtl/>
        </w:rPr>
        <w:t xml:space="preserve"> </w:t>
      </w:r>
      <w:r w:rsidRPr="00E235B1">
        <w:rPr>
          <w:rFonts w:ascii="Simplified Arabic" w:hAnsi="Simplified Arabic" w:cs="Simplified Arabic" w:hint="cs"/>
          <w:b/>
          <w:rtl/>
        </w:rPr>
        <w:t>لاعباً</w:t>
      </w:r>
      <w:r w:rsidRPr="00E235B1">
        <w:rPr>
          <w:rFonts w:ascii="Simplified Arabic" w:hAnsi="Simplified Arabic" w:cs="Simplified Arabic"/>
          <w:b/>
          <w:rtl/>
        </w:rPr>
        <w:t xml:space="preserve"> </w:t>
      </w:r>
      <w:r w:rsidRPr="00E235B1">
        <w:rPr>
          <w:rFonts w:ascii="Simplified Arabic" w:hAnsi="Simplified Arabic" w:cs="Simplified Arabic" w:hint="cs"/>
          <w:b/>
          <w:rtl/>
        </w:rPr>
        <w:t>أساسياً</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القرارات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التي</w:t>
      </w:r>
      <w:r w:rsidRPr="00E235B1">
        <w:rPr>
          <w:rFonts w:ascii="Simplified Arabic" w:hAnsi="Simplified Arabic" w:cs="Simplified Arabic"/>
          <w:b/>
          <w:rtl/>
        </w:rPr>
        <w:t xml:space="preserve"> </w:t>
      </w:r>
      <w:r w:rsidRPr="00E235B1">
        <w:rPr>
          <w:rFonts w:ascii="Simplified Arabic" w:hAnsi="Simplified Arabic" w:cs="Simplified Arabic" w:hint="cs"/>
          <w:b/>
          <w:rtl/>
        </w:rPr>
        <w:t>تؤثر</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حياتهم</w:t>
      </w:r>
      <w:r w:rsidRPr="00E235B1">
        <w:rPr>
          <w:rFonts w:ascii="Simplified Arabic" w:hAnsi="Simplified Arabic" w:cs="Simplified Arabic"/>
          <w:b/>
          <w:rtl/>
        </w:rPr>
        <w:t xml:space="preserve"> </w:t>
      </w:r>
      <w:r w:rsidRPr="00E235B1">
        <w:rPr>
          <w:rFonts w:ascii="Simplified Arabic" w:hAnsi="Simplified Arabic" w:cs="Simplified Arabic" w:hint="cs"/>
          <w:b/>
          <w:rtl/>
        </w:rPr>
        <w:t>ويمكّنهم</w:t>
      </w:r>
      <w:r w:rsidRPr="00E235B1">
        <w:rPr>
          <w:rFonts w:ascii="Simplified Arabic" w:hAnsi="Simplified Arabic" w:cs="Simplified Arabic"/>
          <w:b/>
          <w:rtl/>
        </w:rPr>
        <w:t xml:space="preserve"> </w:t>
      </w:r>
      <w:r w:rsidRPr="00E235B1">
        <w:rPr>
          <w:rFonts w:ascii="Simplified Arabic" w:hAnsi="Simplified Arabic" w:cs="Simplified Arabic" w:hint="cs"/>
          <w:b/>
          <w:rtl/>
        </w:rPr>
        <w:t>أيضاً</w:t>
      </w:r>
      <w:r w:rsidRPr="00E235B1">
        <w:rPr>
          <w:rFonts w:ascii="Simplified Arabic" w:hAnsi="Simplified Arabic" w:cs="Simplified Arabic"/>
          <w:b/>
          <w:rtl/>
        </w:rPr>
        <w:t xml:space="preserve"> </w:t>
      </w:r>
      <w:r w:rsidRPr="00E235B1">
        <w:rPr>
          <w:rFonts w:ascii="Simplified Arabic" w:hAnsi="Simplified Arabic" w:cs="Simplified Arabic" w:hint="cs"/>
          <w:b/>
          <w:rtl/>
        </w:rPr>
        <w:t>من التأثير</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القرارات</w:t>
      </w:r>
      <w:r w:rsidRPr="00E235B1">
        <w:rPr>
          <w:rFonts w:ascii="Simplified Arabic" w:hAnsi="Simplified Arabic" w:cs="Simplified Arabic"/>
          <w:b/>
          <w:rtl/>
        </w:rPr>
        <w:t xml:space="preserve"> </w:t>
      </w:r>
      <w:r w:rsidRPr="00E235B1">
        <w:rPr>
          <w:rFonts w:ascii="Simplified Arabic" w:hAnsi="Simplified Arabic" w:cs="Simplified Arabic" w:hint="cs"/>
          <w:b/>
          <w:rtl/>
        </w:rPr>
        <w:t>بطريقة</w:t>
      </w:r>
      <w:r w:rsidRPr="00E235B1">
        <w:rPr>
          <w:rFonts w:ascii="Simplified Arabic" w:hAnsi="Simplified Arabic" w:cs="Simplified Arabic"/>
          <w:b/>
          <w:rtl/>
        </w:rPr>
        <w:t xml:space="preserve"> </w:t>
      </w:r>
      <w:r w:rsidRPr="00E235B1">
        <w:rPr>
          <w:rFonts w:ascii="Simplified Arabic" w:hAnsi="Simplified Arabic" w:cs="Simplified Arabic" w:hint="cs"/>
          <w:b/>
          <w:rtl/>
        </w:rPr>
        <w:t>أكثر</w:t>
      </w:r>
      <w:r w:rsidRPr="00E235B1">
        <w:rPr>
          <w:rFonts w:ascii="Simplified Arabic" w:hAnsi="Simplified Arabic" w:cs="Simplified Arabic"/>
          <w:b/>
          <w:rtl/>
        </w:rPr>
        <w:t xml:space="preserve"> </w:t>
      </w:r>
      <w:r w:rsidRPr="00E235B1">
        <w:rPr>
          <w:rFonts w:ascii="Simplified Arabic" w:hAnsi="Simplified Arabic" w:cs="Simplified Arabic" w:hint="cs"/>
          <w:b/>
          <w:rtl/>
        </w:rPr>
        <w:t>ملاءمة</w:t>
      </w:r>
      <w:r w:rsidRPr="00E235B1">
        <w:rPr>
          <w:rFonts w:ascii="Simplified Arabic" w:hAnsi="Simplified Arabic" w:cs="Simplified Arabic"/>
          <w:b/>
          <w:rtl/>
        </w:rPr>
        <w:t xml:space="preserve">. </w:t>
      </w:r>
      <w:r w:rsidRPr="00E235B1">
        <w:rPr>
          <w:rFonts w:ascii="Simplified Arabic" w:hAnsi="Simplified Arabic" w:cs="Simplified Arabic" w:hint="cs"/>
          <w:b/>
          <w:rtl/>
        </w:rPr>
        <w:t>أحد</w:t>
      </w:r>
      <w:r w:rsidRPr="00E235B1">
        <w:rPr>
          <w:rFonts w:ascii="Simplified Arabic" w:hAnsi="Simplified Arabic" w:cs="Simplified Arabic"/>
          <w:b/>
          <w:rtl/>
        </w:rPr>
        <w:t xml:space="preserve"> </w:t>
      </w:r>
      <w:r w:rsidRPr="00E235B1">
        <w:rPr>
          <w:rFonts w:ascii="Simplified Arabic" w:hAnsi="Simplified Arabic" w:cs="Simplified Arabic" w:hint="cs"/>
          <w:b/>
          <w:rtl/>
        </w:rPr>
        <w:t>أكبر</w:t>
      </w:r>
      <w:r w:rsidRPr="00E235B1">
        <w:rPr>
          <w:rFonts w:ascii="Simplified Arabic" w:hAnsi="Simplified Arabic" w:cs="Simplified Arabic"/>
          <w:b/>
          <w:rtl/>
        </w:rPr>
        <w:t xml:space="preserve"> </w:t>
      </w:r>
      <w:r w:rsidRPr="00E235B1">
        <w:rPr>
          <w:rFonts w:ascii="Simplified Arabic" w:hAnsi="Simplified Arabic" w:cs="Simplified Arabic" w:hint="cs"/>
          <w:b/>
          <w:rtl/>
        </w:rPr>
        <w:t>التحديات</w:t>
      </w:r>
      <w:r w:rsidRPr="00E235B1">
        <w:rPr>
          <w:rFonts w:ascii="Simplified Arabic" w:hAnsi="Simplified Arabic" w:cs="Simplified Arabic"/>
          <w:b/>
          <w:rtl/>
        </w:rPr>
        <w:t xml:space="preserve"> </w:t>
      </w:r>
      <w:r w:rsidRPr="00E235B1">
        <w:rPr>
          <w:rFonts w:ascii="Simplified Arabic" w:hAnsi="Simplified Arabic" w:cs="Simplified Arabic" w:hint="cs"/>
          <w:b/>
          <w:rtl/>
        </w:rPr>
        <w:t>هو</w:t>
      </w:r>
      <w:r w:rsidRPr="00E235B1">
        <w:rPr>
          <w:rFonts w:ascii="Simplified Arabic" w:hAnsi="Simplified Arabic" w:cs="Simplified Arabic"/>
          <w:b/>
          <w:rtl/>
        </w:rPr>
        <w:t xml:space="preserve"> </w:t>
      </w:r>
      <w:r w:rsidRPr="00E235B1">
        <w:rPr>
          <w:rFonts w:ascii="Simplified Arabic" w:hAnsi="Simplified Arabic" w:cs="Simplified Arabic" w:hint="cs"/>
          <w:b/>
          <w:rtl/>
        </w:rPr>
        <w:t>إدارة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التوقعات</w:t>
      </w:r>
      <w:r w:rsidRPr="00E235B1">
        <w:rPr>
          <w:rFonts w:ascii="Simplified Arabic" w:hAnsi="Simplified Arabic" w:cs="Simplified Arabic"/>
          <w:b/>
          <w:rtl/>
        </w:rPr>
        <w:t xml:space="preserve"> </w:t>
      </w:r>
      <w:r w:rsidRPr="00E235B1">
        <w:rPr>
          <w:rFonts w:ascii="Simplified Arabic" w:hAnsi="Simplified Arabic" w:cs="Simplified Arabic" w:hint="cs"/>
          <w:b/>
          <w:rtl/>
        </w:rPr>
        <w:t>أثناء</w:t>
      </w:r>
      <w:r w:rsidRPr="00E235B1">
        <w:rPr>
          <w:rFonts w:ascii="Simplified Arabic" w:hAnsi="Simplified Arabic" w:cs="Simplified Arabic"/>
          <w:b/>
          <w:rtl/>
        </w:rPr>
        <w:t xml:space="preserve"> </w:t>
      </w:r>
      <w:r w:rsidRPr="00E235B1">
        <w:rPr>
          <w:rFonts w:ascii="Simplified Arabic" w:hAnsi="Simplified Arabic" w:cs="Simplified Arabic" w:hint="cs"/>
          <w:b/>
          <w:rtl/>
        </w:rPr>
        <w:t>عملية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التشاور</w:t>
      </w:r>
      <w:r w:rsidRPr="00E235B1">
        <w:rPr>
          <w:rFonts w:ascii="Simplified Arabic" w:hAnsi="Simplified Arabic" w:cs="Simplified Arabic"/>
          <w:b/>
          <w:rtl/>
        </w:rPr>
        <w:t>.</w:t>
      </w:r>
    </w:p>
    <w:p w:rsidR="000C6968" w:rsidRDefault="000C6968" w:rsidP="000D0F86">
      <w:pPr>
        <w:pStyle w:val="ListParagraph"/>
        <w:numPr>
          <w:ilvl w:val="0"/>
          <w:numId w:val="26"/>
        </w:numPr>
        <w:tabs>
          <w:tab w:val="left" w:pos="-630"/>
        </w:tabs>
        <w:bidi/>
        <w:ind w:left="-270" w:firstLine="0"/>
        <w:jc w:val="both"/>
        <w:rPr>
          <w:rFonts w:ascii="Simplified Arabic" w:hAnsi="Simplified Arabic" w:cs="Simplified Arabic"/>
          <w:b/>
        </w:rPr>
      </w:pPr>
      <w:r w:rsidRPr="00E235B1">
        <w:rPr>
          <w:rFonts w:ascii="Simplified Arabic" w:hAnsi="Simplified Arabic" w:cs="Simplified Arabic" w:hint="cs"/>
          <w:b/>
          <w:rtl/>
        </w:rPr>
        <w:t>يعتمد</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خبرة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المؤسسة</w:t>
      </w:r>
      <w:r w:rsidRPr="00E235B1">
        <w:rPr>
          <w:rFonts w:ascii="Simplified Arabic" w:hAnsi="Simplified Arabic" w:cs="Simplified Arabic"/>
          <w:b/>
          <w:rtl/>
        </w:rPr>
        <w:t xml:space="preserve"> </w:t>
      </w:r>
      <w:r w:rsidRPr="00E235B1">
        <w:rPr>
          <w:rFonts w:ascii="Simplified Arabic" w:hAnsi="Simplified Arabic" w:cs="Simplified Arabic" w:hint="cs"/>
          <w:b/>
          <w:rtl/>
        </w:rPr>
        <w:t>الدولية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للتنمية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السابقة</w:t>
      </w:r>
      <w:r w:rsidRPr="00E235B1">
        <w:rPr>
          <w:rFonts w:ascii="Simplified Arabic" w:hAnsi="Simplified Arabic" w:cs="Simplified Arabic"/>
          <w:b/>
          <w:rtl/>
        </w:rPr>
        <w:t xml:space="preserve"> </w:t>
      </w:r>
      <w:r w:rsidRPr="00E235B1">
        <w:rPr>
          <w:rFonts w:ascii="Simplified Arabic" w:hAnsi="Simplified Arabic" w:cs="Simplified Arabic" w:hint="cs"/>
          <w:b/>
          <w:rtl/>
        </w:rPr>
        <w:t>مع</w:t>
      </w:r>
      <w:r w:rsidRPr="00E235B1">
        <w:rPr>
          <w:rFonts w:ascii="Simplified Arabic" w:hAnsi="Simplified Arabic" w:cs="Simplified Arabic"/>
          <w:b/>
          <w:rtl/>
        </w:rPr>
        <w:t xml:space="preserve"> </w:t>
      </w:r>
      <w:r w:rsidRPr="00E235B1">
        <w:rPr>
          <w:rFonts w:ascii="Simplified Arabic" w:hAnsi="Simplified Arabic" w:cs="Simplified Arabic" w:hint="cs"/>
          <w:b/>
          <w:rtl/>
        </w:rPr>
        <w:t>صناديق</w:t>
      </w:r>
      <w:r w:rsidRPr="00E235B1">
        <w:rPr>
          <w:rFonts w:ascii="Simplified Arabic" w:hAnsi="Simplified Arabic" w:cs="Simplified Arabic"/>
          <w:b/>
          <w:rtl/>
        </w:rPr>
        <w:t xml:space="preserve"> </w:t>
      </w:r>
      <w:r w:rsidRPr="00E235B1">
        <w:rPr>
          <w:rFonts w:ascii="Simplified Arabic" w:hAnsi="Simplified Arabic" w:cs="Simplified Arabic" w:hint="cs"/>
          <w:b/>
          <w:rtl/>
        </w:rPr>
        <w:t>التنمية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المجتمعية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للحد</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الفقر</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w:t>
      </w:r>
      <w:r w:rsidRPr="00E235B1">
        <w:rPr>
          <w:rFonts w:ascii="Simplified Arabic" w:hAnsi="Simplified Arabic" w:cs="Simplified Arabic"/>
          <w:b/>
          <w:rtl/>
        </w:rPr>
        <w:t xml:space="preserve"> </w:t>
      </w:r>
      <w:r w:rsidRPr="00E235B1">
        <w:rPr>
          <w:rFonts w:ascii="Simplified Arabic" w:hAnsi="Simplified Arabic" w:cs="Simplified Arabic" w:hint="cs"/>
          <w:b/>
          <w:rtl/>
        </w:rPr>
        <w:t>1و2،</w:t>
      </w:r>
      <w:r w:rsidRPr="00E235B1">
        <w:rPr>
          <w:rFonts w:ascii="Simplified Arabic" w:hAnsi="Simplified Arabic" w:cs="Simplified Arabic"/>
          <w:b/>
          <w:rtl/>
        </w:rPr>
        <w:t xml:space="preserve"> </w:t>
      </w:r>
      <w:r w:rsidRPr="00E235B1">
        <w:rPr>
          <w:rFonts w:ascii="Simplified Arabic" w:hAnsi="Simplified Arabic" w:cs="Simplified Arabic" w:hint="cs"/>
          <w:b/>
          <w:rtl/>
        </w:rPr>
        <w:t>والتي</w:t>
      </w:r>
      <w:r w:rsidRPr="00E235B1">
        <w:rPr>
          <w:rFonts w:ascii="Simplified Arabic" w:hAnsi="Simplified Arabic" w:cs="Simplified Arabic"/>
          <w:b/>
          <w:rtl/>
        </w:rPr>
        <w:t xml:space="preserve"> </w:t>
      </w:r>
      <w:r w:rsidRPr="00E235B1">
        <w:rPr>
          <w:rFonts w:ascii="Simplified Arabic" w:hAnsi="Simplified Arabic" w:cs="Simplified Arabic" w:hint="cs"/>
          <w:b/>
          <w:rtl/>
        </w:rPr>
        <w:t>أسفرت</w:t>
      </w:r>
      <w:r w:rsidRPr="00E235B1">
        <w:rPr>
          <w:rFonts w:ascii="Simplified Arabic" w:hAnsi="Simplified Arabic" w:cs="Simplified Arabic"/>
          <w:b/>
          <w:rtl/>
        </w:rPr>
        <w:t xml:space="preserve"> </w:t>
      </w:r>
      <w:r w:rsidRPr="00E235B1">
        <w:rPr>
          <w:rFonts w:ascii="Simplified Arabic" w:hAnsi="Simplified Arabic" w:cs="Simplified Arabic" w:hint="cs"/>
          <w:b/>
          <w:rtl/>
        </w:rPr>
        <w:t>عن</w:t>
      </w:r>
      <w:r w:rsidRPr="00E235B1">
        <w:rPr>
          <w:rFonts w:ascii="Simplified Arabic" w:hAnsi="Simplified Arabic" w:cs="Simplified Arabic"/>
          <w:b/>
          <w:rtl/>
        </w:rPr>
        <w:t xml:space="preserve"> </w:t>
      </w:r>
      <w:r w:rsidRPr="00E235B1">
        <w:rPr>
          <w:rFonts w:ascii="Simplified Arabic" w:hAnsi="Simplified Arabic" w:cs="Simplified Arabic" w:hint="cs"/>
          <w:b/>
          <w:rtl/>
        </w:rPr>
        <w:t>مكاسب</w:t>
      </w:r>
      <w:r w:rsidRPr="00E235B1">
        <w:rPr>
          <w:rFonts w:ascii="Simplified Arabic" w:hAnsi="Simplified Arabic" w:cs="Simplified Arabic"/>
          <w:b/>
          <w:rtl/>
        </w:rPr>
        <w:t xml:space="preserve"> </w:t>
      </w:r>
      <w:r w:rsidRPr="00E235B1">
        <w:rPr>
          <w:rFonts w:ascii="Simplified Arabic" w:hAnsi="Simplified Arabic" w:cs="Simplified Arabic" w:hint="cs"/>
          <w:b/>
          <w:rtl/>
        </w:rPr>
        <w:t>قوية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التماسك</w:t>
      </w:r>
      <w:r w:rsidRPr="00E235B1">
        <w:rPr>
          <w:rFonts w:ascii="Simplified Arabic" w:hAnsi="Simplified Arabic" w:cs="Simplified Arabic"/>
          <w:b/>
          <w:rtl/>
        </w:rPr>
        <w:t xml:space="preserve"> </w:t>
      </w:r>
      <w:r w:rsidRPr="00E235B1">
        <w:rPr>
          <w:rFonts w:ascii="Simplified Arabic" w:hAnsi="Simplified Arabic" w:cs="Simplified Arabic" w:hint="cs"/>
          <w:b/>
          <w:rtl/>
        </w:rPr>
        <w:t>الاجتماعي</w:t>
      </w:r>
      <w:r w:rsidRPr="00E235B1">
        <w:rPr>
          <w:rFonts w:ascii="Simplified Arabic" w:hAnsi="Simplified Arabic" w:cs="Simplified Arabic"/>
          <w:b/>
          <w:rtl/>
        </w:rPr>
        <w:t xml:space="preserve"> </w:t>
      </w:r>
      <w:r w:rsidRPr="00E235B1">
        <w:rPr>
          <w:rFonts w:ascii="Simplified Arabic" w:hAnsi="Simplified Arabic" w:cs="Simplified Arabic" w:hint="cs"/>
          <w:b/>
          <w:rtl/>
        </w:rPr>
        <w:t>وأدت إلى توسيع إطار تأثير</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نهج</w:t>
      </w:r>
      <w:r w:rsidRPr="00E235B1">
        <w:rPr>
          <w:rFonts w:ascii="Simplified Arabic" w:hAnsi="Simplified Arabic" w:cs="Simplified Arabic"/>
          <w:b/>
          <w:rtl/>
        </w:rPr>
        <w:t xml:space="preserve"> </w:t>
      </w:r>
      <w:r w:rsidRPr="00E235B1">
        <w:rPr>
          <w:rFonts w:ascii="Simplified Arabic" w:hAnsi="Simplified Arabic" w:cs="Simplified Arabic" w:hint="cs"/>
          <w:b/>
          <w:rtl/>
        </w:rPr>
        <w:t>متكامل</w:t>
      </w:r>
      <w:r w:rsidRPr="00E235B1">
        <w:rPr>
          <w:rFonts w:ascii="Simplified Arabic" w:hAnsi="Simplified Arabic" w:cs="Simplified Arabic"/>
          <w:b/>
          <w:rtl/>
        </w:rPr>
        <w:t xml:space="preserve"> </w:t>
      </w:r>
      <w:r w:rsidRPr="00E235B1">
        <w:rPr>
          <w:rFonts w:ascii="Simplified Arabic" w:hAnsi="Simplified Arabic" w:cs="Simplified Arabic" w:hint="cs"/>
          <w:b/>
          <w:rtl/>
        </w:rPr>
        <w:t>وتشاركي</w:t>
      </w:r>
      <w:r w:rsidRPr="00E235B1">
        <w:rPr>
          <w:rFonts w:ascii="Simplified Arabic" w:hAnsi="Simplified Arabic" w:cs="Simplified Arabic"/>
          <w:b/>
          <w:rtl/>
        </w:rPr>
        <w:t xml:space="preserve"> </w:t>
      </w:r>
      <w:r w:rsidRPr="00E235B1">
        <w:rPr>
          <w:rFonts w:ascii="Simplified Arabic" w:hAnsi="Simplified Arabic" w:cs="Simplified Arabic" w:hint="cs"/>
          <w:b/>
          <w:rtl/>
        </w:rPr>
        <w:t>للتنمية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الحضرية</w:t>
      </w:r>
      <w:r w:rsidRPr="00E235B1">
        <w:rPr>
          <w:rFonts w:ascii="Simplified Arabic" w:hAnsi="Simplified Arabic" w:cs="Simplified Arabic"/>
          <w:b/>
          <w:rtl/>
        </w:rPr>
        <w:t xml:space="preserve">. </w:t>
      </w:r>
      <w:r w:rsidRPr="00E235B1">
        <w:rPr>
          <w:rFonts w:ascii="Simplified Arabic" w:hAnsi="Simplified Arabic" w:cs="Simplified Arabic" w:hint="cs"/>
          <w:b/>
          <w:rtl/>
        </w:rPr>
        <w:t>وقد استخدمت</w:t>
      </w:r>
      <w:r w:rsidRPr="00E235B1">
        <w:rPr>
          <w:rFonts w:ascii="Simplified Arabic" w:hAnsi="Simplified Arabic" w:cs="Simplified Arabic"/>
          <w:b/>
          <w:rtl/>
        </w:rPr>
        <w:t xml:space="preserve"> </w:t>
      </w:r>
      <w:r w:rsidRPr="00E235B1">
        <w:rPr>
          <w:rFonts w:ascii="Simplified Arabic" w:hAnsi="Simplified Arabic" w:cs="Simplified Arabic" w:hint="cs"/>
          <w:b/>
          <w:rtl/>
        </w:rPr>
        <w:t>المؤسسة</w:t>
      </w:r>
      <w:r w:rsidRPr="00E235B1">
        <w:rPr>
          <w:rFonts w:ascii="Simplified Arabic" w:hAnsi="Simplified Arabic" w:cs="Simplified Arabic"/>
          <w:b/>
          <w:rtl/>
        </w:rPr>
        <w:t xml:space="preserve"> </w:t>
      </w:r>
      <w:r w:rsidRPr="00E235B1">
        <w:rPr>
          <w:rFonts w:ascii="Simplified Arabic" w:hAnsi="Simplified Arabic" w:cs="Simplified Arabic" w:hint="cs"/>
          <w:b/>
          <w:rtl/>
        </w:rPr>
        <w:t>الدولية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للتنمية</w:t>
      </w:r>
      <w:r w:rsidRPr="00E235B1">
        <w:rPr>
          <w:rFonts w:ascii="Simplified Arabic" w:hAnsi="Simplified Arabic" w:cs="Simplified Arabic"/>
          <w:b/>
          <w:rtl/>
        </w:rPr>
        <w:t xml:space="preserve"> </w:t>
      </w:r>
      <w:r w:rsidRPr="00E235B1">
        <w:rPr>
          <w:rFonts w:ascii="Simplified Arabic" w:hAnsi="Simplified Arabic" w:cs="Simplified Arabic" w:hint="cs"/>
          <w:b/>
          <w:rtl/>
        </w:rPr>
        <w:t>هذه الأداة في بالبالا كما لديها ميزة مساعدة كبيرة تتمثل في معرفتها الجيدة لسياق</w:t>
      </w:r>
      <w:r w:rsidRPr="00E235B1">
        <w:rPr>
          <w:rFonts w:ascii="Simplified Arabic" w:hAnsi="Simplified Arabic" w:cs="Simplified Arabic"/>
          <w:b/>
          <w:rtl/>
        </w:rPr>
        <w:t xml:space="preserve"> </w:t>
      </w:r>
      <w:r w:rsidRPr="00E235B1">
        <w:rPr>
          <w:rFonts w:ascii="Simplified Arabic" w:hAnsi="Simplified Arabic" w:cs="Simplified Arabic" w:hint="cs"/>
          <w:b/>
          <w:rtl/>
        </w:rPr>
        <w:t>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واستناداً</w:t>
      </w:r>
      <w:r w:rsidRPr="00E235B1">
        <w:rPr>
          <w:rFonts w:ascii="Simplified Arabic" w:hAnsi="Simplified Arabic" w:cs="Simplified Arabic"/>
          <w:b/>
          <w:rtl/>
        </w:rPr>
        <w:t xml:space="preserve"> </w:t>
      </w:r>
      <w:r w:rsidRPr="00E235B1">
        <w:rPr>
          <w:rFonts w:ascii="Simplified Arabic" w:hAnsi="Simplified Arabic" w:cs="Simplified Arabic" w:hint="cs"/>
          <w:b/>
          <w:rtl/>
        </w:rPr>
        <w:t>إلى</w:t>
      </w:r>
      <w:r w:rsidRPr="00E235B1">
        <w:rPr>
          <w:rFonts w:ascii="Simplified Arabic" w:hAnsi="Simplified Arabic" w:cs="Simplified Arabic"/>
          <w:b/>
          <w:rtl/>
        </w:rPr>
        <w:t xml:space="preserve"> </w:t>
      </w:r>
      <w:r w:rsidRPr="00E235B1">
        <w:rPr>
          <w:rFonts w:ascii="Simplified Arabic" w:hAnsi="Simplified Arabic" w:cs="Simplified Arabic" w:hint="cs"/>
          <w:b/>
          <w:rtl/>
        </w:rPr>
        <w:t>الدروس</w:t>
      </w:r>
      <w:r w:rsidRPr="00E235B1">
        <w:rPr>
          <w:rFonts w:ascii="Simplified Arabic" w:hAnsi="Simplified Arabic" w:cs="Simplified Arabic"/>
          <w:b/>
          <w:rtl/>
        </w:rPr>
        <w:t xml:space="preserve"> </w:t>
      </w:r>
      <w:r w:rsidRPr="00E235B1">
        <w:rPr>
          <w:rFonts w:ascii="Simplified Arabic" w:hAnsi="Simplified Arabic" w:cs="Simplified Arabic" w:hint="cs"/>
          <w:b/>
          <w:rtl/>
        </w:rPr>
        <w:t>المستفادة</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مشروعي جيبوتي</w:t>
      </w:r>
      <w:r w:rsidRPr="00E235B1">
        <w:rPr>
          <w:rFonts w:ascii="Simplified Arabic" w:hAnsi="Simplified Arabic" w:cs="Simplified Arabic"/>
          <w:b/>
          <w:rtl/>
        </w:rPr>
        <w:t xml:space="preserve"> </w:t>
      </w:r>
      <w:r w:rsidRPr="00E235B1">
        <w:rPr>
          <w:rFonts w:ascii="Simplified Arabic" w:hAnsi="Simplified Arabic" w:cs="Simplified Arabic" w:hint="cs"/>
          <w:b/>
          <w:rtl/>
        </w:rPr>
        <w:t>للحد</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الفقر</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w:t>
      </w:r>
      <w:r w:rsidRPr="00E235B1">
        <w:rPr>
          <w:rFonts w:ascii="Simplified Arabic" w:hAnsi="Simplified Arabic" w:cs="Simplified Arabic"/>
          <w:b/>
          <w:rtl/>
        </w:rPr>
        <w:t xml:space="preserve"> </w:t>
      </w:r>
      <w:r w:rsidRPr="00E235B1">
        <w:rPr>
          <w:rFonts w:ascii="Simplified Arabic" w:hAnsi="Simplified Arabic" w:cs="Simplified Arabic" w:hint="cs"/>
          <w:b/>
          <w:rtl/>
        </w:rPr>
        <w:t>1و2</w:t>
      </w:r>
      <w:r w:rsidRPr="00E235B1">
        <w:rPr>
          <w:rFonts w:ascii="Simplified Arabic" w:hAnsi="Simplified Arabic" w:cs="Simplified Arabic"/>
          <w:b/>
          <w:rtl/>
        </w:rPr>
        <w:t xml:space="preserve"> (</w:t>
      </w:r>
      <w:r w:rsidRPr="00E235B1">
        <w:rPr>
          <w:rFonts w:ascii="Simplified Arabic" w:hAnsi="Simplified Arabic" w:cs="Simplified Arabic" w:hint="cs"/>
          <w:b/>
          <w:rtl/>
        </w:rPr>
        <w:t>التي</w:t>
      </w:r>
      <w:r w:rsidRPr="00E235B1">
        <w:rPr>
          <w:rFonts w:ascii="Simplified Arabic" w:hAnsi="Simplified Arabic" w:cs="Simplified Arabic"/>
          <w:b/>
          <w:rtl/>
        </w:rPr>
        <w:t xml:space="preserve"> </w:t>
      </w:r>
      <w:r w:rsidRPr="00E235B1">
        <w:rPr>
          <w:rFonts w:ascii="Simplified Arabic" w:hAnsi="Simplified Arabic" w:cs="Simplified Arabic" w:hint="cs"/>
          <w:b/>
          <w:rtl/>
        </w:rPr>
        <w:t>مولت</w:t>
      </w:r>
      <w:r w:rsidRPr="00E235B1">
        <w:rPr>
          <w:rFonts w:ascii="Simplified Arabic" w:hAnsi="Simplified Arabic" w:cs="Simplified Arabic"/>
          <w:b/>
          <w:rtl/>
        </w:rPr>
        <w:t xml:space="preserve"> </w:t>
      </w:r>
      <w:r w:rsidRPr="00E235B1">
        <w:rPr>
          <w:rFonts w:ascii="Simplified Arabic" w:hAnsi="Simplified Arabic" w:cs="Simplified Arabic" w:hint="cs"/>
          <w:b/>
          <w:rtl/>
        </w:rPr>
        <w:t>حوالي</w:t>
      </w:r>
      <w:r w:rsidRPr="00E235B1">
        <w:rPr>
          <w:rFonts w:ascii="Simplified Arabic" w:hAnsi="Simplified Arabic" w:cs="Simplified Arabic"/>
          <w:b/>
          <w:rtl/>
        </w:rPr>
        <w:t xml:space="preserve"> 84 </w:t>
      </w:r>
      <w:r w:rsidRPr="00E235B1">
        <w:rPr>
          <w:rFonts w:ascii="Simplified Arabic" w:hAnsi="Simplified Arabic" w:cs="Simplified Arabic" w:hint="cs"/>
          <w:b/>
          <w:rtl/>
        </w:rPr>
        <w:t>مشروعاً</w:t>
      </w:r>
      <w:r w:rsidRPr="00E235B1">
        <w:rPr>
          <w:rFonts w:ascii="Simplified Arabic" w:hAnsi="Simplified Arabic" w:cs="Simplified Arabic"/>
          <w:b/>
          <w:rtl/>
        </w:rPr>
        <w:t xml:space="preserve"> </w:t>
      </w:r>
      <w:r w:rsidRPr="00E235B1">
        <w:rPr>
          <w:rFonts w:ascii="Simplified Arabic" w:hAnsi="Simplified Arabic" w:cs="Simplified Arabic" w:hint="cs"/>
          <w:b/>
          <w:rtl/>
        </w:rPr>
        <w:t>مصغراً</w:t>
      </w:r>
      <w:r w:rsidRPr="00E235B1">
        <w:rPr>
          <w:rFonts w:ascii="Simplified Arabic" w:hAnsi="Simplified Arabic" w:cs="Simplified Arabic"/>
          <w:b/>
          <w:rtl/>
        </w:rPr>
        <w:t xml:space="preserve"> </w:t>
      </w:r>
      <w:r w:rsidRPr="00E235B1">
        <w:rPr>
          <w:rFonts w:ascii="Simplified Arabic" w:hAnsi="Simplified Arabic" w:cs="Simplified Arabic" w:hint="cs"/>
          <w:b/>
          <w:rtl/>
        </w:rPr>
        <w:t>بإدارة المجتمع</w:t>
      </w:r>
      <w:r w:rsidRPr="00E235B1">
        <w:rPr>
          <w:rFonts w:ascii="Simplified Arabic" w:hAnsi="Simplified Arabic" w:cs="Simplified Arabic"/>
          <w:b/>
          <w:rtl/>
        </w:rPr>
        <w:t xml:space="preserve"> </w:t>
      </w:r>
      <w:r w:rsidRPr="00E235B1">
        <w:rPr>
          <w:rFonts w:ascii="Simplified Arabic" w:hAnsi="Simplified Arabic" w:cs="Simplified Arabic" w:hint="cs"/>
          <w:b/>
          <w:rtl/>
        </w:rPr>
        <w:t>المحلي حتى</w:t>
      </w:r>
      <w:r w:rsidRPr="00E235B1">
        <w:rPr>
          <w:rFonts w:ascii="Simplified Arabic" w:hAnsi="Simplified Arabic" w:cs="Simplified Arabic"/>
          <w:b/>
          <w:rtl/>
        </w:rPr>
        <w:t xml:space="preserve"> </w:t>
      </w:r>
      <w:r w:rsidRPr="00E235B1">
        <w:rPr>
          <w:rFonts w:ascii="Simplified Arabic" w:hAnsi="Simplified Arabic" w:cs="Simplified Arabic" w:hint="cs"/>
          <w:b/>
          <w:rtl/>
        </w:rPr>
        <w:t>الآن</w:t>
      </w:r>
      <w:r w:rsidRPr="00E235B1">
        <w:rPr>
          <w:rFonts w:ascii="Simplified Arabic" w:hAnsi="Simplified Arabic" w:cs="Simplified Arabic"/>
          <w:b/>
          <w:rtl/>
        </w:rPr>
        <w:t>)</w:t>
      </w:r>
      <w:r w:rsidRPr="00E235B1">
        <w:rPr>
          <w:rFonts w:ascii="Simplified Arabic" w:hAnsi="Simplified Arabic" w:cs="Simplified Arabic" w:hint="cs"/>
          <w:b/>
          <w:rtl/>
        </w:rPr>
        <w:t>، تم</w:t>
      </w:r>
      <w:r w:rsidRPr="00E235B1">
        <w:rPr>
          <w:rFonts w:ascii="Simplified Arabic" w:hAnsi="Simplified Arabic" w:cs="Simplified Arabic"/>
          <w:b/>
          <w:rtl/>
        </w:rPr>
        <w:t xml:space="preserve"> </w:t>
      </w:r>
      <w:r w:rsidRPr="00E235B1">
        <w:rPr>
          <w:rFonts w:ascii="Simplified Arabic" w:hAnsi="Simplified Arabic" w:cs="Simplified Arabic" w:hint="cs"/>
          <w:b/>
          <w:rtl/>
        </w:rPr>
        <w:t>تعزيز</w:t>
      </w:r>
      <w:r w:rsidRPr="00E235B1">
        <w:rPr>
          <w:rFonts w:ascii="Simplified Arabic" w:hAnsi="Simplified Arabic" w:cs="Simplified Arabic"/>
          <w:b/>
          <w:rtl/>
        </w:rPr>
        <w:t xml:space="preserve"> </w:t>
      </w:r>
      <w:r w:rsidRPr="00E235B1">
        <w:rPr>
          <w:rFonts w:ascii="Simplified Arabic" w:hAnsi="Simplified Arabic" w:cs="Simplified Arabic" w:hint="cs"/>
          <w:b/>
          <w:rtl/>
        </w:rPr>
        <w:t>تصميم</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خلال</w:t>
      </w:r>
      <w:r w:rsidRPr="00E235B1">
        <w:rPr>
          <w:rFonts w:ascii="Simplified Arabic" w:hAnsi="Simplified Arabic" w:cs="Simplified Arabic"/>
          <w:b/>
          <w:rtl/>
        </w:rPr>
        <w:t xml:space="preserve"> </w:t>
      </w:r>
      <w:r w:rsidRPr="00E235B1">
        <w:rPr>
          <w:rFonts w:ascii="Simplified Arabic" w:hAnsi="Simplified Arabic" w:cs="Simplified Arabic" w:hint="cs"/>
          <w:b/>
          <w:rtl/>
        </w:rPr>
        <w:t>تكييف</w:t>
      </w:r>
      <w:r w:rsidRPr="00E235B1">
        <w:rPr>
          <w:rFonts w:ascii="Simplified Arabic" w:hAnsi="Simplified Arabic" w:cs="Simplified Arabic"/>
          <w:b/>
          <w:rtl/>
        </w:rPr>
        <w:t xml:space="preserve"> </w:t>
      </w:r>
      <w:r w:rsidRPr="00E235B1">
        <w:rPr>
          <w:rFonts w:ascii="Simplified Arabic" w:hAnsi="Simplified Arabic" w:cs="Simplified Arabic" w:hint="cs"/>
          <w:b/>
          <w:rtl/>
        </w:rPr>
        <w:t>عمليات</w:t>
      </w:r>
      <w:r w:rsidRPr="00E235B1">
        <w:rPr>
          <w:rFonts w:ascii="Simplified Arabic" w:hAnsi="Simplified Arabic" w:cs="Simplified Arabic"/>
          <w:b/>
          <w:rtl/>
        </w:rPr>
        <w:t xml:space="preserve"> </w:t>
      </w:r>
      <w:r w:rsidRPr="00E235B1">
        <w:rPr>
          <w:rFonts w:ascii="Simplified Arabic" w:hAnsi="Simplified Arabic" w:cs="Simplified Arabic" w:hint="cs"/>
          <w:b/>
          <w:rtl/>
        </w:rPr>
        <w:t>صنع</w:t>
      </w:r>
      <w:r w:rsidRPr="00E235B1">
        <w:rPr>
          <w:rFonts w:ascii="Simplified Arabic" w:hAnsi="Simplified Arabic" w:cs="Simplified Arabic"/>
          <w:b/>
          <w:rtl/>
        </w:rPr>
        <w:t xml:space="preserve"> </w:t>
      </w:r>
      <w:r w:rsidRPr="00E235B1">
        <w:rPr>
          <w:rFonts w:ascii="Simplified Arabic" w:hAnsi="Simplified Arabic" w:cs="Simplified Arabic" w:hint="cs"/>
          <w:b/>
          <w:rtl/>
        </w:rPr>
        <w:t>القرار</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سبيل</w:t>
      </w:r>
      <w:r w:rsidRPr="00E235B1">
        <w:rPr>
          <w:rFonts w:ascii="Simplified Arabic" w:hAnsi="Simplified Arabic" w:cs="Simplified Arabic"/>
          <w:b/>
          <w:rtl/>
        </w:rPr>
        <w:t xml:space="preserve"> </w:t>
      </w:r>
      <w:r w:rsidRPr="00E235B1">
        <w:rPr>
          <w:rFonts w:ascii="Simplified Arabic" w:hAnsi="Simplified Arabic" w:cs="Simplified Arabic" w:hint="cs"/>
          <w:b/>
          <w:rtl/>
        </w:rPr>
        <w:t>المثال</w:t>
      </w:r>
      <w:r w:rsidRPr="00E235B1">
        <w:rPr>
          <w:rFonts w:ascii="Simplified Arabic" w:hAnsi="Simplified Arabic" w:cs="Simplified Arabic"/>
          <w:b/>
          <w:rtl/>
        </w:rPr>
        <w:t xml:space="preserve"> </w:t>
      </w:r>
      <w:r w:rsidRPr="00E235B1">
        <w:rPr>
          <w:rFonts w:ascii="Simplified Arabic" w:hAnsi="Simplified Arabic" w:cs="Simplified Arabic" w:hint="cs"/>
          <w:b/>
          <w:rtl/>
        </w:rPr>
        <w:t>منح أدوار</w:t>
      </w:r>
      <w:r w:rsidRPr="00E235B1">
        <w:rPr>
          <w:rFonts w:ascii="Simplified Arabic" w:hAnsi="Simplified Arabic" w:cs="Simplified Arabic"/>
          <w:b/>
          <w:rtl/>
        </w:rPr>
        <w:t xml:space="preserve"> </w:t>
      </w:r>
      <w:r w:rsidRPr="00E235B1">
        <w:rPr>
          <w:rFonts w:ascii="Simplified Arabic" w:hAnsi="Simplified Arabic" w:cs="Simplified Arabic" w:hint="cs"/>
          <w:b/>
          <w:rtl/>
        </w:rPr>
        <w:t>رئيسية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للنساء</w:t>
      </w:r>
      <w:r w:rsidRPr="00E235B1">
        <w:rPr>
          <w:rFonts w:ascii="Simplified Arabic" w:hAnsi="Simplified Arabic" w:cs="Simplified Arabic"/>
          <w:b/>
          <w:rtl/>
        </w:rPr>
        <w:t xml:space="preserve"> </w:t>
      </w:r>
      <w:r w:rsidRPr="00E235B1">
        <w:rPr>
          <w:rFonts w:ascii="Simplified Arabic" w:hAnsi="Simplified Arabic" w:cs="Simplified Arabic" w:hint="cs"/>
          <w:b/>
          <w:rtl/>
        </w:rPr>
        <w:t>وممثلي</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المحلية</w:t>
      </w:r>
      <w:r w:rsidRPr="00E235B1">
        <w:rPr>
          <w:rFonts w:ascii="Simplified Arabic" w:hAnsi="Simplified Arabic" w:cs="Simplified Arabic"/>
          <w:b/>
          <w:rtl/>
        </w:rPr>
        <w:t>)</w:t>
      </w:r>
      <w:r w:rsidRPr="00E235B1">
        <w:rPr>
          <w:rFonts w:ascii="Simplified Arabic" w:hAnsi="Simplified Arabic" w:cs="Simplified Arabic" w:hint="cs"/>
          <w:b/>
          <w:rtl/>
        </w:rPr>
        <w:t>، وانتقاء الأنشطة</w:t>
      </w:r>
      <w:r w:rsidRPr="00E235B1">
        <w:rPr>
          <w:rFonts w:ascii="Simplified Arabic" w:hAnsi="Simplified Arabic" w:cs="Simplified Arabic"/>
          <w:b/>
          <w:rtl/>
        </w:rPr>
        <w:t xml:space="preserve"> </w:t>
      </w:r>
      <w:r w:rsidRPr="00E235B1">
        <w:rPr>
          <w:rFonts w:ascii="Simplified Arabic" w:hAnsi="Simplified Arabic" w:cs="Simplified Arabic" w:hint="cs"/>
          <w:b/>
          <w:rtl/>
        </w:rPr>
        <w:t>لإحداث تأثيرات</w:t>
      </w:r>
      <w:r w:rsidRPr="00E235B1">
        <w:rPr>
          <w:rFonts w:ascii="Simplified Arabic" w:hAnsi="Simplified Arabic" w:cs="Simplified Arabic"/>
          <w:b/>
          <w:rtl/>
        </w:rPr>
        <w:t xml:space="preserve"> </w:t>
      </w:r>
      <w:r w:rsidRPr="00E235B1">
        <w:rPr>
          <w:rFonts w:ascii="Simplified Arabic" w:hAnsi="Simplified Arabic" w:cs="Simplified Arabic" w:hint="cs"/>
          <w:b/>
          <w:rtl/>
        </w:rPr>
        <w:t>أكبر،</w:t>
      </w:r>
      <w:r w:rsidRPr="00E235B1">
        <w:rPr>
          <w:rFonts w:ascii="Simplified Arabic" w:hAnsi="Simplified Arabic" w:cs="Simplified Arabic"/>
          <w:b/>
          <w:rtl/>
        </w:rPr>
        <w:t xml:space="preserve"> </w:t>
      </w:r>
      <w:r w:rsidRPr="00E235B1">
        <w:rPr>
          <w:rFonts w:ascii="Simplified Arabic" w:hAnsi="Simplified Arabic" w:cs="Simplified Arabic" w:hint="cs"/>
          <w:b/>
          <w:rtl/>
        </w:rPr>
        <w:t>لا</w:t>
      </w:r>
      <w:r w:rsidRPr="00E235B1">
        <w:rPr>
          <w:rFonts w:ascii="Simplified Arabic" w:hAnsi="Simplified Arabic" w:cs="Simplified Arabic"/>
          <w:b/>
          <w:rtl/>
        </w:rPr>
        <w:t xml:space="preserve"> </w:t>
      </w:r>
      <w:r w:rsidRPr="00E235B1">
        <w:rPr>
          <w:rFonts w:ascii="Simplified Arabic" w:hAnsi="Simplified Arabic" w:cs="Simplified Arabic" w:hint="cs"/>
          <w:b/>
          <w:rtl/>
        </w:rPr>
        <w:t>سيما</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حيث</w:t>
      </w:r>
      <w:r w:rsidRPr="00E235B1">
        <w:rPr>
          <w:rFonts w:ascii="Simplified Arabic" w:hAnsi="Simplified Arabic" w:cs="Simplified Arabic"/>
          <w:b/>
          <w:rtl/>
        </w:rPr>
        <w:t xml:space="preserve"> </w:t>
      </w:r>
      <w:r w:rsidRPr="00E235B1">
        <w:rPr>
          <w:rFonts w:ascii="Simplified Arabic" w:hAnsi="Simplified Arabic" w:cs="Simplified Arabic" w:hint="cs"/>
          <w:b/>
          <w:rtl/>
        </w:rPr>
        <w:t>استدامة</w:t>
      </w:r>
      <w:r w:rsidRPr="00E235B1">
        <w:rPr>
          <w:rFonts w:ascii="Simplified Arabic" w:hAnsi="Simplified Arabic" w:cs="Simplified Arabic"/>
          <w:b/>
          <w:rtl/>
        </w:rPr>
        <w:t xml:space="preserve"> </w:t>
      </w:r>
      <w:r w:rsidRPr="00E235B1">
        <w:rPr>
          <w:rFonts w:ascii="Simplified Arabic" w:hAnsi="Simplified Arabic" w:cs="Simplified Arabic" w:hint="cs"/>
          <w:b/>
          <w:rtl/>
        </w:rPr>
        <w:t>نتائج</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w:t>
      </w:r>
    </w:p>
    <w:p w:rsidR="000C6968" w:rsidRDefault="000C6968" w:rsidP="000D0F86">
      <w:pPr>
        <w:pStyle w:val="ListParagraph"/>
        <w:numPr>
          <w:ilvl w:val="0"/>
          <w:numId w:val="26"/>
        </w:numPr>
        <w:tabs>
          <w:tab w:val="left" w:pos="-630"/>
        </w:tabs>
        <w:bidi/>
        <w:ind w:left="-270" w:firstLine="0"/>
        <w:jc w:val="both"/>
        <w:rPr>
          <w:rFonts w:ascii="Simplified Arabic" w:hAnsi="Simplified Arabic" w:cs="Simplified Arabic"/>
          <w:b/>
        </w:rPr>
      </w:pPr>
      <w:r w:rsidRPr="00E235B1">
        <w:rPr>
          <w:rFonts w:ascii="Simplified Arabic" w:hAnsi="Simplified Arabic" w:cs="Simplified Arabic" w:hint="cs"/>
          <w:b/>
          <w:rtl/>
        </w:rPr>
        <w:t>أظهرت</w:t>
      </w:r>
      <w:r w:rsidRPr="00E235B1">
        <w:rPr>
          <w:rFonts w:ascii="Simplified Arabic" w:hAnsi="Simplified Arabic" w:cs="Simplified Arabic"/>
          <w:b/>
          <w:rtl/>
        </w:rPr>
        <w:t xml:space="preserve"> </w:t>
      </w:r>
      <w:r w:rsidRPr="00E235B1">
        <w:rPr>
          <w:rFonts w:ascii="Simplified Arabic" w:hAnsi="Simplified Arabic" w:cs="Simplified Arabic" w:hint="cs"/>
          <w:b/>
          <w:rtl/>
        </w:rPr>
        <w:t>التجربة</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رواندا</w:t>
      </w:r>
      <w:r w:rsidRPr="00E235B1">
        <w:rPr>
          <w:rFonts w:ascii="Simplified Arabic" w:hAnsi="Simplified Arabic" w:cs="Simplified Arabic"/>
          <w:b/>
          <w:rtl/>
        </w:rPr>
        <w:t xml:space="preserve"> </w:t>
      </w:r>
      <w:r w:rsidRPr="00E235B1">
        <w:rPr>
          <w:rFonts w:ascii="Simplified Arabic" w:hAnsi="Simplified Arabic" w:cs="Simplified Arabic" w:hint="cs"/>
          <w:b/>
          <w:rtl/>
        </w:rPr>
        <w:t>للبنية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التحتية</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الحضرية</w:t>
      </w:r>
      <w:r w:rsidRPr="00E235B1">
        <w:rPr>
          <w:rFonts w:ascii="Simplified Arabic" w:hAnsi="Simplified Arabic" w:cs="Simplified Arabic"/>
          <w:b/>
          <w:rtl/>
        </w:rPr>
        <w:t xml:space="preserve"> </w:t>
      </w:r>
      <w:r w:rsidRPr="00E235B1">
        <w:rPr>
          <w:rFonts w:ascii="Simplified Arabic" w:hAnsi="Simplified Arabic" w:cs="Simplified Arabic" w:hint="cs"/>
          <w:b/>
          <w:rtl/>
        </w:rPr>
        <w:t>وإدارة</w:t>
      </w:r>
      <w:r w:rsidRPr="00E235B1">
        <w:rPr>
          <w:rFonts w:ascii="Simplified Arabic" w:hAnsi="Simplified Arabic" w:cs="Simplified Arabic"/>
          <w:b/>
          <w:rtl/>
        </w:rPr>
        <w:t xml:space="preserve"> </w:t>
      </w:r>
      <w:r w:rsidRPr="00E235B1">
        <w:rPr>
          <w:rFonts w:ascii="Simplified Arabic" w:hAnsi="Simplified Arabic" w:cs="Simplified Arabic" w:hint="cs"/>
          <w:b/>
          <w:rtl/>
        </w:rPr>
        <w:t>المدن</w:t>
      </w:r>
      <w:r w:rsidRPr="00E235B1">
        <w:rPr>
          <w:rFonts w:ascii="Simplified Arabic" w:hAnsi="Simplified Arabic" w:cs="Simplified Arabic"/>
          <w:b/>
          <w:rtl/>
        </w:rPr>
        <w:t xml:space="preserve"> </w:t>
      </w:r>
      <w:r w:rsidRPr="00E235B1">
        <w:rPr>
          <w:rFonts w:ascii="Simplified Arabic" w:hAnsi="Simplified Arabic" w:cs="Simplified Arabic" w:hint="cs"/>
          <w:b/>
          <w:rtl/>
        </w:rPr>
        <w:t>بأنه يمكن استخدام سياسات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الضمانات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الخاصة</w:t>
      </w:r>
      <w:r w:rsidRPr="00E235B1">
        <w:rPr>
          <w:rFonts w:ascii="Simplified Arabic" w:hAnsi="Simplified Arabic" w:cs="Simplified Arabic"/>
          <w:b/>
          <w:rtl/>
        </w:rPr>
        <w:t xml:space="preserve"> </w:t>
      </w:r>
      <w:r w:rsidRPr="00E235B1">
        <w:rPr>
          <w:rFonts w:ascii="Simplified Arabic" w:hAnsi="Simplified Arabic" w:cs="Simplified Arabic" w:hint="cs"/>
          <w:b/>
          <w:rtl/>
        </w:rPr>
        <w:t>بالبنك</w:t>
      </w:r>
      <w:r w:rsidRPr="00E235B1">
        <w:rPr>
          <w:rFonts w:ascii="Simplified Arabic" w:hAnsi="Simplified Arabic" w:cs="Simplified Arabic"/>
          <w:b/>
          <w:rtl/>
        </w:rPr>
        <w:t xml:space="preserve"> </w:t>
      </w:r>
      <w:r w:rsidRPr="00E235B1">
        <w:rPr>
          <w:rFonts w:ascii="Simplified Arabic" w:hAnsi="Simplified Arabic" w:cs="Simplified Arabic" w:hint="cs"/>
          <w:b/>
          <w:rtl/>
        </w:rPr>
        <w:t>الدولي</w:t>
      </w:r>
      <w:r w:rsidRPr="00E235B1">
        <w:rPr>
          <w:rFonts w:ascii="Simplified Arabic" w:hAnsi="Simplified Arabic" w:cs="Simplified Arabic"/>
          <w:b/>
          <w:rtl/>
        </w:rPr>
        <w:t xml:space="preserve"> </w:t>
      </w:r>
      <w:r w:rsidRPr="00E235B1">
        <w:rPr>
          <w:rFonts w:ascii="Simplified Arabic" w:hAnsi="Simplified Arabic" w:cs="Simplified Arabic" w:hint="cs"/>
          <w:b/>
          <w:rtl/>
        </w:rPr>
        <w:t>كأساس</w:t>
      </w:r>
      <w:r w:rsidRPr="00E235B1">
        <w:rPr>
          <w:rFonts w:ascii="Simplified Arabic" w:hAnsi="Simplified Arabic" w:cs="Simplified Arabic"/>
          <w:b/>
          <w:rtl/>
        </w:rPr>
        <w:t xml:space="preserve"> </w:t>
      </w:r>
      <w:r w:rsidRPr="00E235B1">
        <w:rPr>
          <w:rFonts w:ascii="Simplified Arabic" w:hAnsi="Simplified Arabic" w:cs="Simplified Arabic" w:hint="cs"/>
          <w:b/>
          <w:rtl/>
        </w:rPr>
        <w:t>لحوار</w:t>
      </w:r>
      <w:r w:rsidRPr="00E235B1">
        <w:rPr>
          <w:rFonts w:ascii="Simplified Arabic" w:hAnsi="Simplified Arabic" w:cs="Simplified Arabic"/>
          <w:b/>
          <w:rtl/>
        </w:rPr>
        <w:t xml:space="preserve"> </w:t>
      </w:r>
      <w:r w:rsidRPr="00E235B1">
        <w:rPr>
          <w:rFonts w:ascii="Simplified Arabic" w:hAnsi="Simplified Arabic" w:cs="Simplified Arabic" w:hint="cs"/>
          <w:b/>
          <w:rtl/>
        </w:rPr>
        <w:t>بنَاء</w:t>
      </w:r>
      <w:r w:rsidRPr="00E235B1">
        <w:rPr>
          <w:rFonts w:ascii="Simplified Arabic" w:hAnsi="Simplified Arabic" w:cs="Simplified Arabic"/>
          <w:b/>
          <w:rtl/>
        </w:rPr>
        <w:t xml:space="preserve"> </w:t>
      </w:r>
      <w:r w:rsidRPr="00E235B1">
        <w:rPr>
          <w:rFonts w:ascii="Simplified Arabic" w:hAnsi="Simplified Arabic" w:cs="Simplified Arabic" w:hint="cs"/>
          <w:b/>
          <w:rtl/>
        </w:rPr>
        <w:t>بشأن</w:t>
      </w:r>
      <w:r w:rsidRPr="00E235B1">
        <w:rPr>
          <w:rFonts w:ascii="Simplified Arabic" w:hAnsi="Simplified Arabic" w:cs="Simplified Arabic"/>
          <w:b/>
          <w:rtl/>
        </w:rPr>
        <w:t xml:space="preserve"> </w:t>
      </w:r>
      <w:r w:rsidRPr="00E235B1">
        <w:rPr>
          <w:rFonts w:ascii="Simplified Arabic" w:hAnsi="Simplified Arabic" w:cs="Simplified Arabic" w:hint="cs"/>
          <w:b/>
          <w:rtl/>
        </w:rPr>
        <w:t>إدارة</w:t>
      </w:r>
      <w:r w:rsidRPr="00E235B1">
        <w:rPr>
          <w:rFonts w:ascii="Simplified Arabic" w:hAnsi="Simplified Arabic" w:cs="Simplified Arabic"/>
          <w:b/>
          <w:rtl/>
        </w:rPr>
        <w:t xml:space="preserve"> </w:t>
      </w:r>
      <w:r w:rsidRPr="00E235B1">
        <w:rPr>
          <w:rFonts w:ascii="Simplified Arabic" w:hAnsi="Simplified Arabic" w:cs="Simplified Arabic" w:hint="cs"/>
          <w:b/>
          <w:rtl/>
        </w:rPr>
        <w:t>الآثار</w:t>
      </w:r>
      <w:r w:rsidRPr="00E235B1">
        <w:rPr>
          <w:rFonts w:ascii="Simplified Arabic" w:hAnsi="Simplified Arabic" w:cs="Simplified Arabic"/>
          <w:b/>
          <w:rtl/>
        </w:rPr>
        <w:t xml:space="preserve"> </w:t>
      </w:r>
      <w:r w:rsidRPr="00E235B1">
        <w:rPr>
          <w:rFonts w:ascii="Simplified Arabic" w:hAnsi="Simplified Arabic" w:cs="Simplified Arabic" w:hint="cs"/>
          <w:b/>
          <w:rtl/>
        </w:rPr>
        <w:t>الاجتماعية</w:t>
      </w:r>
      <w:r w:rsidRPr="00E235B1">
        <w:rPr>
          <w:rFonts w:ascii="Simplified Arabic" w:hAnsi="Simplified Arabic" w:cs="Simplified Arabic"/>
          <w:b/>
          <w:rtl/>
        </w:rPr>
        <w:t xml:space="preserve"> </w:t>
      </w:r>
      <w:r w:rsidRPr="00E235B1">
        <w:rPr>
          <w:rFonts w:ascii="Simplified Arabic" w:hAnsi="Simplified Arabic" w:cs="Simplified Arabic" w:hint="cs"/>
          <w:b/>
          <w:rtl/>
        </w:rPr>
        <w:t>والبيئية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للجهود</w:t>
      </w:r>
      <w:r w:rsidRPr="00E235B1">
        <w:rPr>
          <w:rFonts w:ascii="Simplified Arabic" w:hAnsi="Simplified Arabic" w:cs="Simplified Arabic"/>
          <w:b/>
          <w:rtl/>
        </w:rPr>
        <w:t xml:space="preserve"> </w:t>
      </w:r>
      <w:r w:rsidRPr="00E235B1">
        <w:rPr>
          <w:rFonts w:ascii="Simplified Arabic" w:hAnsi="Simplified Arabic" w:cs="Simplified Arabic" w:hint="cs"/>
          <w:b/>
          <w:rtl/>
        </w:rPr>
        <w:t>الإنمائية</w:t>
      </w:r>
      <w:r w:rsidRPr="00E235B1">
        <w:rPr>
          <w:rFonts w:ascii="Simplified Arabic" w:hAnsi="Simplified Arabic" w:cs="Simplified Arabic"/>
          <w:b/>
          <w:rtl/>
        </w:rPr>
        <w:t xml:space="preserve"> </w:t>
      </w:r>
      <w:r w:rsidRPr="00E235B1">
        <w:rPr>
          <w:rFonts w:ascii="Simplified Arabic" w:hAnsi="Simplified Arabic" w:cs="Simplified Arabic" w:hint="cs"/>
          <w:b/>
          <w:rtl/>
        </w:rPr>
        <w:t>بوجه</w:t>
      </w:r>
      <w:r w:rsidRPr="00E235B1">
        <w:rPr>
          <w:rFonts w:ascii="Simplified Arabic" w:hAnsi="Simplified Arabic" w:cs="Simplified Arabic"/>
          <w:b/>
          <w:rtl/>
        </w:rPr>
        <w:t xml:space="preserve"> </w:t>
      </w:r>
      <w:r w:rsidRPr="00E235B1">
        <w:rPr>
          <w:rFonts w:ascii="Simplified Arabic" w:hAnsi="Simplified Arabic" w:cs="Simplified Arabic" w:hint="cs"/>
          <w:b/>
          <w:rtl/>
        </w:rPr>
        <w:t>عام،</w:t>
      </w:r>
      <w:r w:rsidRPr="00E235B1">
        <w:rPr>
          <w:rFonts w:ascii="Simplified Arabic" w:hAnsi="Simplified Arabic" w:cs="Simplified Arabic"/>
          <w:b/>
          <w:rtl/>
        </w:rPr>
        <w:t xml:space="preserve"> </w:t>
      </w:r>
      <w:r w:rsidRPr="00E235B1">
        <w:rPr>
          <w:rFonts w:ascii="Simplified Arabic" w:hAnsi="Simplified Arabic" w:cs="Simplified Arabic" w:hint="cs"/>
          <w:b/>
          <w:rtl/>
        </w:rPr>
        <w:t>مما</w:t>
      </w:r>
      <w:r w:rsidRPr="00E235B1">
        <w:rPr>
          <w:rFonts w:ascii="Simplified Arabic" w:hAnsi="Simplified Arabic" w:cs="Simplified Arabic"/>
          <w:b/>
          <w:rtl/>
        </w:rPr>
        <w:t xml:space="preserve"> </w:t>
      </w:r>
      <w:r w:rsidRPr="00E235B1">
        <w:rPr>
          <w:rFonts w:ascii="Simplified Arabic" w:hAnsi="Simplified Arabic" w:cs="Simplified Arabic" w:hint="cs"/>
          <w:b/>
          <w:rtl/>
        </w:rPr>
        <w:t>يؤدي</w:t>
      </w:r>
      <w:r w:rsidRPr="00E235B1">
        <w:rPr>
          <w:rFonts w:ascii="Simplified Arabic" w:hAnsi="Simplified Arabic" w:cs="Simplified Arabic"/>
          <w:b/>
          <w:rtl/>
        </w:rPr>
        <w:t xml:space="preserve"> </w:t>
      </w:r>
      <w:r w:rsidRPr="00E235B1">
        <w:rPr>
          <w:rFonts w:ascii="Simplified Arabic" w:hAnsi="Simplified Arabic" w:cs="Simplified Arabic" w:hint="cs"/>
          <w:b/>
          <w:rtl/>
        </w:rPr>
        <w:t>إلى</w:t>
      </w:r>
      <w:r w:rsidRPr="00E235B1">
        <w:rPr>
          <w:rFonts w:ascii="Simplified Arabic" w:hAnsi="Simplified Arabic" w:cs="Simplified Arabic"/>
          <w:b/>
          <w:rtl/>
        </w:rPr>
        <w:t xml:space="preserve"> </w:t>
      </w:r>
      <w:r w:rsidRPr="00E235B1">
        <w:rPr>
          <w:rFonts w:ascii="Simplified Arabic" w:hAnsi="Simplified Arabic" w:cs="Simplified Arabic" w:hint="cs"/>
          <w:b/>
          <w:rtl/>
        </w:rPr>
        <w:t>حدوث</w:t>
      </w:r>
      <w:r w:rsidRPr="00E235B1">
        <w:rPr>
          <w:rFonts w:ascii="Simplified Arabic" w:hAnsi="Simplified Arabic" w:cs="Simplified Arabic"/>
          <w:b/>
          <w:rtl/>
        </w:rPr>
        <w:t xml:space="preserve"> </w:t>
      </w:r>
      <w:r w:rsidRPr="00E235B1">
        <w:rPr>
          <w:rFonts w:ascii="Simplified Arabic" w:hAnsi="Simplified Arabic" w:cs="Simplified Arabic" w:hint="cs"/>
          <w:b/>
          <w:rtl/>
        </w:rPr>
        <w:t>تغييرات</w:t>
      </w:r>
      <w:r w:rsidRPr="00E235B1">
        <w:rPr>
          <w:rFonts w:ascii="Simplified Arabic" w:hAnsi="Simplified Arabic" w:cs="Simplified Arabic"/>
          <w:b/>
          <w:rtl/>
        </w:rPr>
        <w:t xml:space="preserve"> </w:t>
      </w:r>
      <w:r w:rsidRPr="00E235B1">
        <w:rPr>
          <w:rFonts w:ascii="Simplified Arabic" w:hAnsi="Simplified Arabic" w:cs="Simplified Arabic" w:hint="cs"/>
          <w:b/>
          <w:rtl/>
        </w:rPr>
        <w:t>تتجاوز</w:t>
      </w:r>
      <w:r w:rsidRPr="00E235B1">
        <w:rPr>
          <w:rFonts w:ascii="Simplified Arabic" w:hAnsi="Simplified Arabic" w:cs="Simplified Arabic"/>
          <w:b/>
          <w:rtl/>
        </w:rPr>
        <w:t xml:space="preserve"> </w:t>
      </w:r>
      <w:r w:rsidRPr="00E235B1">
        <w:rPr>
          <w:rFonts w:ascii="Simplified Arabic" w:hAnsi="Simplified Arabic" w:cs="Simplified Arabic" w:hint="cs"/>
          <w:b/>
          <w:rtl/>
        </w:rPr>
        <w:t>سياق</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وأظهر</w:t>
      </w:r>
      <w:r w:rsidRPr="00E235B1">
        <w:rPr>
          <w:rFonts w:ascii="Simplified Arabic" w:hAnsi="Simplified Arabic" w:cs="Simplified Arabic"/>
          <w:b/>
          <w:rtl/>
        </w:rPr>
        <w:t xml:space="preserve"> </w:t>
      </w:r>
      <w:r w:rsidRPr="00E235B1">
        <w:rPr>
          <w:rFonts w:ascii="Simplified Arabic" w:hAnsi="Simplified Arabic" w:cs="Simplified Arabic" w:hint="cs"/>
          <w:b/>
          <w:rtl/>
        </w:rPr>
        <w:t>تنفيذ</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فوائد</w:t>
      </w:r>
      <w:r w:rsidRPr="00E235B1">
        <w:rPr>
          <w:rFonts w:ascii="Simplified Arabic" w:hAnsi="Simplified Arabic" w:cs="Simplified Arabic"/>
          <w:b/>
          <w:rtl/>
        </w:rPr>
        <w:t xml:space="preserve"> </w:t>
      </w:r>
      <w:r w:rsidRPr="00E235B1">
        <w:rPr>
          <w:rFonts w:ascii="Simplified Arabic" w:hAnsi="Simplified Arabic" w:cs="Simplified Arabic" w:hint="cs"/>
          <w:b/>
          <w:rtl/>
        </w:rPr>
        <w:t>تقييم</w:t>
      </w:r>
      <w:r w:rsidRPr="00E235B1">
        <w:rPr>
          <w:rFonts w:ascii="Simplified Arabic" w:hAnsi="Simplified Arabic" w:cs="Simplified Arabic"/>
          <w:b/>
          <w:rtl/>
        </w:rPr>
        <w:t xml:space="preserve"> </w:t>
      </w:r>
      <w:r w:rsidRPr="00E235B1">
        <w:rPr>
          <w:rFonts w:ascii="Simplified Arabic" w:hAnsi="Simplified Arabic" w:cs="Simplified Arabic" w:hint="cs"/>
          <w:b/>
          <w:rtl/>
        </w:rPr>
        <w:t>الأراضي</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أساس السوق</w:t>
      </w:r>
      <w:r w:rsidRPr="00E235B1">
        <w:rPr>
          <w:rFonts w:ascii="Simplified Arabic" w:hAnsi="Simplified Arabic" w:cs="Simplified Arabic"/>
          <w:b/>
          <w:rtl/>
        </w:rPr>
        <w:t xml:space="preserve"> </w:t>
      </w:r>
      <w:r w:rsidRPr="00E235B1">
        <w:rPr>
          <w:rFonts w:ascii="Simplified Arabic" w:hAnsi="Simplified Arabic" w:cs="Simplified Arabic" w:hint="cs"/>
          <w:b/>
          <w:rtl/>
        </w:rPr>
        <w:t>والنهج</w:t>
      </w:r>
      <w:r w:rsidRPr="00E235B1">
        <w:rPr>
          <w:rFonts w:ascii="Simplified Arabic" w:hAnsi="Simplified Arabic" w:cs="Simplified Arabic"/>
          <w:b/>
          <w:rtl/>
        </w:rPr>
        <w:t xml:space="preserve"> </w:t>
      </w:r>
      <w:r w:rsidRPr="00E235B1">
        <w:rPr>
          <w:rFonts w:ascii="Simplified Arabic" w:hAnsi="Simplified Arabic" w:cs="Simplified Arabic" w:hint="cs"/>
          <w:b/>
          <w:rtl/>
        </w:rPr>
        <w:t>التشاركي</w:t>
      </w:r>
      <w:r w:rsidRPr="00E235B1">
        <w:rPr>
          <w:rFonts w:ascii="Simplified Arabic" w:hAnsi="Simplified Arabic" w:cs="Simplified Arabic"/>
          <w:b/>
          <w:rtl/>
        </w:rPr>
        <w:t xml:space="preserve"> </w:t>
      </w:r>
      <w:r w:rsidRPr="00E235B1">
        <w:rPr>
          <w:rFonts w:ascii="Simplified Arabic" w:hAnsi="Simplified Arabic" w:cs="Simplified Arabic" w:hint="cs"/>
          <w:b/>
          <w:rtl/>
        </w:rPr>
        <w:t>لتحديد</w:t>
      </w:r>
      <w:r w:rsidRPr="00E235B1">
        <w:rPr>
          <w:rFonts w:ascii="Simplified Arabic" w:hAnsi="Simplified Arabic" w:cs="Simplified Arabic"/>
          <w:b/>
          <w:rtl/>
        </w:rPr>
        <w:t xml:space="preserve"> </w:t>
      </w:r>
      <w:r w:rsidRPr="00E235B1">
        <w:rPr>
          <w:rFonts w:ascii="Simplified Arabic" w:hAnsi="Simplified Arabic" w:cs="Simplified Arabic" w:hint="cs"/>
          <w:b/>
          <w:rtl/>
        </w:rPr>
        <w:t>التعويض،</w:t>
      </w:r>
      <w:r w:rsidRPr="00E235B1">
        <w:rPr>
          <w:rFonts w:ascii="Simplified Arabic" w:hAnsi="Simplified Arabic" w:cs="Simplified Arabic"/>
          <w:b/>
          <w:rtl/>
        </w:rPr>
        <w:t xml:space="preserve"> </w:t>
      </w:r>
      <w:r w:rsidRPr="00E235B1">
        <w:rPr>
          <w:rFonts w:ascii="Simplified Arabic" w:hAnsi="Simplified Arabic" w:cs="Simplified Arabic" w:hint="cs"/>
          <w:b/>
          <w:rtl/>
        </w:rPr>
        <w:t>مع</w:t>
      </w:r>
      <w:r w:rsidRPr="00E235B1">
        <w:rPr>
          <w:rFonts w:ascii="Simplified Arabic" w:hAnsi="Simplified Arabic" w:cs="Simplified Arabic"/>
          <w:b/>
          <w:rtl/>
        </w:rPr>
        <w:t xml:space="preserve"> </w:t>
      </w:r>
      <w:r w:rsidRPr="00E235B1">
        <w:rPr>
          <w:rFonts w:ascii="Simplified Arabic" w:hAnsi="Simplified Arabic" w:cs="Simplified Arabic" w:hint="cs"/>
          <w:b/>
          <w:rtl/>
        </w:rPr>
        <w:t>التركيز</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احتياجات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السكان</w:t>
      </w:r>
      <w:r w:rsidRPr="00E235B1">
        <w:rPr>
          <w:rFonts w:ascii="Simplified Arabic" w:hAnsi="Simplified Arabic" w:cs="Simplified Arabic"/>
          <w:b/>
          <w:rtl/>
        </w:rPr>
        <w:t xml:space="preserve"> </w:t>
      </w:r>
      <w:r w:rsidR="00F8150A">
        <w:rPr>
          <w:rFonts w:ascii="Simplified Arabic" w:hAnsi="Simplified Arabic" w:cs="Simplified Arabic" w:hint="cs"/>
          <w:b/>
          <w:rtl/>
        </w:rPr>
        <w:t>المتأثرين</w:t>
      </w:r>
      <w:r w:rsidRPr="00E235B1">
        <w:rPr>
          <w:rFonts w:ascii="Simplified Arabic" w:hAnsi="Simplified Arabic" w:cs="Simplified Arabic"/>
          <w:b/>
          <w:rtl/>
        </w:rPr>
        <w:t xml:space="preserve">. </w:t>
      </w:r>
      <w:r w:rsidRPr="00E235B1">
        <w:rPr>
          <w:rFonts w:ascii="Simplified Arabic" w:hAnsi="Simplified Arabic" w:cs="Simplified Arabic" w:hint="cs"/>
          <w:b/>
          <w:rtl/>
        </w:rPr>
        <w:t>ونتيجة</w:t>
      </w:r>
      <w:r w:rsidRPr="00E235B1">
        <w:rPr>
          <w:rFonts w:ascii="Simplified Arabic" w:hAnsi="Simplified Arabic" w:cs="Simplified Arabic"/>
          <w:b/>
          <w:rtl/>
        </w:rPr>
        <w:t xml:space="preserve"> </w:t>
      </w:r>
      <w:r w:rsidRPr="00E235B1">
        <w:rPr>
          <w:rFonts w:ascii="Simplified Arabic" w:hAnsi="Simplified Arabic" w:cs="Simplified Arabic" w:hint="cs"/>
          <w:b/>
          <w:rtl/>
        </w:rPr>
        <w:t>لذلك،</w:t>
      </w:r>
      <w:r w:rsidRPr="00E235B1">
        <w:rPr>
          <w:rFonts w:ascii="Simplified Arabic" w:hAnsi="Simplified Arabic" w:cs="Simplified Arabic"/>
          <w:b/>
          <w:rtl/>
        </w:rPr>
        <w:t xml:space="preserve"> </w:t>
      </w:r>
      <w:r w:rsidRPr="00E235B1">
        <w:rPr>
          <w:rFonts w:ascii="Simplified Arabic" w:hAnsi="Simplified Arabic" w:cs="Simplified Arabic" w:hint="cs"/>
          <w:b/>
          <w:rtl/>
        </w:rPr>
        <w:t>بادرت</w:t>
      </w:r>
      <w:r w:rsidRPr="00E235B1">
        <w:rPr>
          <w:rFonts w:ascii="Simplified Arabic" w:hAnsi="Simplified Arabic" w:cs="Simplified Arabic"/>
          <w:b/>
          <w:rtl/>
        </w:rPr>
        <w:t xml:space="preserve"> </w:t>
      </w:r>
      <w:r w:rsidRPr="00E235B1">
        <w:rPr>
          <w:rFonts w:ascii="Simplified Arabic" w:hAnsi="Simplified Arabic" w:cs="Simplified Arabic" w:hint="cs"/>
          <w:b/>
          <w:rtl/>
        </w:rPr>
        <w:t>الحكومة</w:t>
      </w:r>
      <w:r w:rsidRPr="00E235B1">
        <w:rPr>
          <w:rFonts w:ascii="Simplified Arabic" w:hAnsi="Simplified Arabic" w:cs="Simplified Arabic"/>
          <w:b/>
          <w:rtl/>
        </w:rPr>
        <w:t xml:space="preserve"> </w:t>
      </w:r>
      <w:r w:rsidRPr="00E235B1">
        <w:rPr>
          <w:rFonts w:ascii="Simplified Arabic" w:hAnsi="Simplified Arabic" w:cs="Simplified Arabic" w:hint="cs"/>
          <w:b/>
          <w:rtl/>
        </w:rPr>
        <w:t>الرواندية</w:t>
      </w:r>
      <w:r w:rsidRPr="00E235B1">
        <w:rPr>
          <w:rFonts w:ascii="Simplified Arabic" w:hAnsi="Simplified Arabic" w:cs="Simplified Arabic"/>
          <w:b/>
          <w:rtl/>
        </w:rPr>
        <w:t xml:space="preserve"> </w:t>
      </w:r>
      <w:r w:rsidRPr="00E235B1">
        <w:rPr>
          <w:rFonts w:ascii="Simplified Arabic" w:hAnsi="Simplified Arabic" w:cs="Simplified Arabic" w:hint="cs"/>
          <w:b/>
          <w:rtl/>
        </w:rPr>
        <w:t>إلى</w:t>
      </w:r>
      <w:r w:rsidRPr="00E235B1">
        <w:rPr>
          <w:rFonts w:ascii="Simplified Arabic" w:hAnsi="Simplified Arabic" w:cs="Simplified Arabic"/>
          <w:b/>
          <w:rtl/>
        </w:rPr>
        <w:t xml:space="preserve"> </w:t>
      </w:r>
      <w:r w:rsidRPr="00E235B1">
        <w:rPr>
          <w:rFonts w:ascii="Simplified Arabic" w:hAnsi="Simplified Arabic" w:cs="Simplified Arabic" w:hint="cs"/>
          <w:b/>
          <w:rtl/>
        </w:rPr>
        <w:t>تعميم</w:t>
      </w:r>
      <w:r w:rsidRPr="00E235B1">
        <w:rPr>
          <w:rFonts w:ascii="Simplified Arabic" w:hAnsi="Simplified Arabic" w:cs="Simplified Arabic"/>
          <w:b/>
          <w:rtl/>
        </w:rPr>
        <w:t xml:space="preserve"> </w:t>
      </w:r>
      <w:r w:rsidRPr="00E235B1">
        <w:rPr>
          <w:rFonts w:ascii="Simplified Arabic" w:hAnsi="Simplified Arabic" w:cs="Simplified Arabic" w:hint="cs"/>
          <w:b/>
          <w:rtl/>
        </w:rPr>
        <w:t>التعويض</w:t>
      </w:r>
      <w:r w:rsidRPr="00E235B1">
        <w:rPr>
          <w:rFonts w:ascii="Simplified Arabic" w:hAnsi="Simplified Arabic" w:cs="Simplified Arabic"/>
          <w:b/>
          <w:rtl/>
        </w:rPr>
        <w:t xml:space="preserve"> </w:t>
      </w:r>
      <w:r w:rsidRPr="00E235B1">
        <w:rPr>
          <w:rFonts w:ascii="Simplified Arabic" w:hAnsi="Simplified Arabic" w:cs="Simplified Arabic" w:hint="cs"/>
          <w:b/>
          <w:rtl/>
        </w:rPr>
        <w:t>المستند</w:t>
      </w:r>
      <w:r w:rsidRPr="00E235B1">
        <w:rPr>
          <w:rFonts w:ascii="Simplified Arabic" w:hAnsi="Simplified Arabic" w:cs="Simplified Arabic"/>
          <w:b/>
          <w:rtl/>
        </w:rPr>
        <w:t xml:space="preserve"> </w:t>
      </w:r>
      <w:r w:rsidRPr="00E235B1">
        <w:rPr>
          <w:rFonts w:ascii="Simplified Arabic" w:hAnsi="Simplified Arabic" w:cs="Simplified Arabic" w:hint="cs"/>
          <w:b/>
          <w:rtl/>
        </w:rPr>
        <w:t>إلى</w:t>
      </w:r>
      <w:r w:rsidRPr="00E235B1">
        <w:rPr>
          <w:rFonts w:ascii="Simplified Arabic" w:hAnsi="Simplified Arabic" w:cs="Simplified Arabic"/>
          <w:b/>
          <w:rtl/>
        </w:rPr>
        <w:t xml:space="preserve"> </w:t>
      </w:r>
      <w:r w:rsidRPr="00E235B1">
        <w:rPr>
          <w:rFonts w:ascii="Simplified Arabic" w:hAnsi="Simplified Arabic" w:cs="Simplified Arabic" w:hint="cs"/>
          <w:b/>
          <w:rtl/>
        </w:rPr>
        <w:t>السوق</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قوانين</w:t>
      </w:r>
      <w:r w:rsidRPr="00E235B1">
        <w:rPr>
          <w:rFonts w:ascii="Simplified Arabic" w:hAnsi="Simplified Arabic" w:cs="Simplified Arabic"/>
          <w:b/>
          <w:rtl/>
        </w:rPr>
        <w:t xml:space="preserve"> </w:t>
      </w:r>
      <w:r w:rsidRPr="00E235B1">
        <w:rPr>
          <w:rFonts w:ascii="Simplified Arabic" w:hAnsi="Simplified Arabic" w:cs="Simplified Arabic" w:hint="cs"/>
          <w:b/>
          <w:rtl/>
        </w:rPr>
        <w:t>إدارة</w:t>
      </w:r>
      <w:r w:rsidRPr="00E235B1">
        <w:rPr>
          <w:rFonts w:ascii="Simplified Arabic" w:hAnsi="Simplified Arabic" w:cs="Simplified Arabic"/>
          <w:b/>
          <w:rtl/>
        </w:rPr>
        <w:t xml:space="preserve"> </w:t>
      </w:r>
      <w:r w:rsidRPr="00E235B1">
        <w:rPr>
          <w:rFonts w:ascii="Simplified Arabic" w:hAnsi="Simplified Arabic" w:cs="Simplified Arabic" w:hint="cs"/>
          <w:b/>
          <w:rtl/>
        </w:rPr>
        <w:t>الأراضي،</w:t>
      </w:r>
      <w:r w:rsidRPr="00E235B1">
        <w:rPr>
          <w:rFonts w:ascii="Simplified Arabic" w:hAnsi="Simplified Arabic" w:cs="Simplified Arabic"/>
          <w:b/>
          <w:rtl/>
        </w:rPr>
        <w:t xml:space="preserve"> </w:t>
      </w:r>
      <w:r w:rsidRPr="00E235B1">
        <w:rPr>
          <w:rFonts w:ascii="Simplified Arabic" w:hAnsi="Simplified Arabic" w:cs="Simplified Arabic" w:hint="cs"/>
          <w:b/>
          <w:rtl/>
        </w:rPr>
        <w:t>وتم</w:t>
      </w:r>
      <w:r w:rsidRPr="00E235B1">
        <w:rPr>
          <w:rFonts w:ascii="Simplified Arabic" w:hAnsi="Simplified Arabic" w:cs="Simplified Arabic"/>
          <w:b/>
          <w:rtl/>
        </w:rPr>
        <w:t xml:space="preserve"> </w:t>
      </w:r>
      <w:r w:rsidRPr="00E235B1">
        <w:rPr>
          <w:rFonts w:ascii="Simplified Arabic" w:hAnsi="Simplified Arabic" w:cs="Simplified Arabic" w:hint="cs"/>
          <w:b/>
          <w:rtl/>
        </w:rPr>
        <w:t>إنشاء</w:t>
      </w:r>
      <w:r w:rsidRPr="00E235B1">
        <w:rPr>
          <w:rFonts w:ascii="Simplified Arabic" w:hAnsi="Simplified Arabic" w:cs="Simplified Arabic"/>
          <w:b/>
          <w:rtl/>
        </w:rPr>
        <w:t xml:space="preserve"> </w:t>
      </w:r>
      <w:r w:rsidRPr="00E235B1">
        <w:rPr>
          <w:rFonts w:ascii="Simplified Arabic" w:hAnsi="Simplified Arabic" w:cs="Simplified Arabic" w:hint="cs"/>
          <w:b/>
          <w:rtl/>
        </w:rPr>
        <w:t>وكالات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الأراضي</w:t>
      </w:r>
      <w:r w:rsidRPr="00E235B1">
        <w:rPr>
          <w:rFonts w:ascii="Simplified Arabic" w:hAnsi="Simplified Arabic" w:cs="Simplified Arabic"/>
          <w:b/>
          <w:rtl/>
        </w:rPr>
        <w:t xml:space="preserve"> </w:t>
      </w:r>
      <w:r w:rsidRPr="00E235B1">
        <w:rPr>
          <w:rFonts w:ascii="Simplified Arabic" w:hAnsi="Simplified Arabic" w:cs="Simplified Arabic" w:hint="cs"/>
          <w:b/>
          <w:rtl/>
        </w:rPr>
        <w:t>لتنفيذ</w:t>
      </w:r>
      <w:r w:rsidRPr="00E235B1">
        <w:rPr>
          <w:rFonts w:ascii="Simplified Arabic" w:hAnsi="Simplified Arabic" w:cs="Simplified Arabic"/>
          <w:b/>
          <w:rtl/>
        </w:rPr>
        <w:t xml:space="preserve"> </w:t>
      </w:r>
      <w:r w:rsidRPr="00E235B1">
        <w:rPr>
          <w:rFonts w:ascii="Simplified Arabic" w:hAnsi="Simplified Arabic" w:cs="Simplified Arabic" w:hint="cs"/>
          <w:b/>
          <w:rtl/>
        </w:rPr>
        <w:t>هذه</w:t>
      </w:r>
      <w:r w:rsidRPr="00E235B1">
        <w:rPr>
          <w:rFonts w:ascii="Simplified Arabic" w:hAnsi="Simplified Arabic" w:cs="Simplified Arabic"/>
          <w:b/>
          <w:rtl/>
        </w:rPr>
        <w:t xml:space="preserve"> </w:t>
      </w:r>
      <w:r w:rsidRPr="00E235B1">
        <w:rPr>
          <w:rFonts w:ascii="Simplified Arabic" w:hAnsi="Simplified Arabic" w:cs="Simplified Arabic" w:hint="cs"/>
          <w:b/>
          <w:rtl/>
        </w:rPr>
        <w:t>السياسة</w:t>
      </w:r>
      <w:r w:rsidRPr="00E235B1">
        <w:rPr>
          <w:rFonts w:ascii="Simplified Arabic" w:hAnsi="Simplified Arabic" w:cs="Simplified Arabic"/>
          <w:b/>
          <w:rtl/>
        </w:rPr>
        <w:t xml:space="preserve"> </w:t>
      </w:r>
      <w:r w:rsidRPr="00E235B1">
        <w:rPr>
          <w:rFonts w:ascii="Simplified Arabic" w:hAnsi="Simplified Arabic" w:cs="Simplified Arabic" w:hint="cs"/>
          <w:b/>
          <w:rtl/>
        </w:rPr>
        <w:t>الحكومية</w:t>
      </w:r>
      <w:r w:rsidRPr="00E235B1">
        <w:rPr>
          <w:rFonts w:ascii="Simplified Arabic" w:hAnsi="Simplified Arabic" w:cs="Simplified Arabic"/>
          <w:b/>
          <w:rtl/>
        </w:rPr>
        <w:t>.</w:t>
      </w:r>
    </w:p>
    <w:p w:rsidR="000C6968" w:rsidRPr="00E235B1" w:rsidRDefault="000C6968" w:rsidP="000D0F86">
      <w:pPr>
        <w:pStyle w:val="ListParagraph"/>
        <w:numPr>
          <w:ilvl w:val="0"/>
          <w:numId w:val="26"/>
        </w:numPr>
        <w:tabs>
          <w:tab w:val="left" w:pos="-630"/>
        </w:tabs>
        <w:bidi/>
        <w:ind w:left="-270" w:firstLine="0"/>
        <w:jc w:val="both"/>
        <w:rPr>
          <w:rFonts w:ascii="Simplified Arabic" w:hAnsi="Simplified Arabic" w:cs="Simplified Arabic"/>
          <w:b/>
        </w:rPr>
      </w:pPr>
      <w:r w:rsidRPr="00E235B1">
        <w:rPr>
          <w:rFonts w:ascii="Simplified Arabic" w:hAnsi="Simplified Arabic" w:cs="Simplified Arabic" w:hint="cs"/>
          <w:b/>
          <w:rtl/>
        </w:rPr>
        <w:t>ويستند</w:t>
      </w:r>
      <w:r w:rsidRPr="00E235B1">
        <w:rPr>
          <w:rFonts w:ascii="Simplified Arabic" w:hAnsi="Simplified Arabic" w:cs="Simplified Arabic"/>
          <w:b/>
          <w:rtl/>
        </w:rPr>
        <w:t xml:space="preserve"> </w:t>
      </w:r>
      <w:r w:rsidRPr="00E235B1">
        <w:rPr>
          <w:rFonts w:ascii="Simplified Arabic" w:hAnsi="Simplified Arabic" w:cs="Simplified Arabic" w:hint="cs"/>
          <w:b/>
          <w:rtl/>
        </w:rPr>
        <w:t>المشروع</w:t>
      </w:r>
      <w:r w:rsidRPr="00E235B1">
        <w:rPr>
          <w:rFonts w:ascii="Simplified Arabic" w:hAnsi="Simplified Arabic" w:cs="Simplified Arabic"/>
          <w:b/>
          <w:rtl/>
        </w:rPr>
        <w:t xml:space="preserve"> </w:t>
      </w:r>
      <w:r w:rsidRPr="00E235B1">
        <w:rPr>
          <w:rFonts w:ascii="Simplified Arabic" w:hAnsi="Simplified Arabic" w:cs="Simplified Arabic" w:hint="cs"/>
          <w:b/>
          <w:rtl/>
        </w:rPr>
        <w:t>أيضا</w:t>
      </w:r>
      <w:r w:rsidRPr="00E235B1">
        <w:rPr>
          <w:rFonts w:ascii="Simplified Arabic" w:hAnsi="Simplified Arabic" w:cs="Simplified Arabic"/>
          <w:b/>
          <w:rtl/>
        </w:rPr>
        <w:t xml:space="preserve"> </w:t>
      </w:r>
      <w:r w:rsidRPr="00E235B1">
        <w:rPr>
          <w:rFonts w:ascii="Simplified Arabic" w:hAnsi="Simplified Arabic" w:cs="Simplified Arabic" w:hint="cs"/>
          <w:b/>
          <w:rtl/>
        </w:rPr>
        <w:t>إلى</w:t>
      </w:r>
      <w:r w:rsidRPr="00E235B1">
        <w:rPr>
          <w:rFonts w:ascii="Simplified Arabic" w:hAnsi="Simplified Arabic" w:cs="Simplified Arabic"/>
          <w:b/>
          <w:rtl/>
        </w:rPr>
        <w:t xml:space="preserve"> </w:t>
      </w:r>
      <w:r w:rsidRPr="00E235B1">
        <w:rPr>
          <w:rFonts w:ascii="Simplified Arabic" w:hAnsi="Simplified Arabic" w:cs="Simplified Arabic" w:hint="cs"/>
          <w:b/>
          <w:rtl/>
        </w:rPr>
        <w:t>التجربة</w:t>
      </w:r>
      <w:r w:rsidRPr="00E235B1">
        <w:rPr>
          <w:rFonts w:ascii="Simplified Arabic" w:hAnsi="Simplified Arabic" w:cs="Simplified Arabic"/>
          <w:b/>
          <w:rtl/>
        </w:rPr>
        <w:t xml:space="preserve"> </w:t>
      </w:r>
      <w:r w:rsidRPr="00E235B1">
        <w:rPr>
          <w:rFonts w:ascii="Simplified Arabic" w:hAnsi="Simplified Arabic" w:cs="Simplified Arabic" w:hint="cs"/>
          <w:b/>
          <w:rtl/>
        </w:rPr>
        <w:t>الناشئة</w:t>
      </w:r>
      <w:r w:rsidRPr="00E235B1">
        <w:rPr>
          <w:rFonts w:ascii="Simplified Arabic" w:hAnsi="Simplified Arabic" w:cs="Simplified Arabic"/>
          <w:b/>
          <w:rtl/>
        </w:rPr>
        <w:t xml:space="preserve"> </w:t>
      </w:r>
      <w:r w:rsidRPr="00E235B1">
        <w:rPr>
          <w:rFonts w:ascii="Simplified Arabic" w:hAnsi="Simplified Arabic" w:cs="Simplified Arabic" w:hint="cs"/>
          <w:b/>
          <w:rtl/>
        </w:rPr>
        <w:t>عن</w:t>
      </w:r>
      <w:r w:rsidRPr="00E235B1">
        <w:rPr>
          <w:rFonts w:ascii="Simplified Arabic" w:hAnsi="Simplified Arabic" w:cs="Simplified Arabic"/>
          <w:b/>
          <w:rtl/>
        </w:rPr>
        <w:t xml:space="preserve"> </w:t>
      </w:r>
      <w:r w:rsidRPr="00E235B1">
        <w:rPr>
          <w:rFonts w:ascii="Simplified Arabic" w:hAnsi="Simplified Arabic" w:cs="Simplified Arabic" w:hint="cs"/>
          <w:b/>
          <w:rtl/>
        </w:rPr>
        <w:t>الاستجابات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الإنمائية</w:t>
      </w:r>
      <w:r w:rsidRPr="00E235B1">
        <w:rPr>
          <w:rFonts w:ascii="Simplified Arabic" w:hAnsi="Simplified Arabic" w:cs="Simplified Arabic"/>
          <w:b/>
          <w:rtl/>
        </w:rPr>
        <w:t xml:space="preserve"> </w:t>
      </w:r>
      <w:r w:rsidRPr="00E235B1">
        <w:rPr>
          <w:rFonts w:ascii="Simplified Arabic" w:hAnsi="Simplified Arabic" w:cs="Simplified Arabic" w:hint="cs"/>
          <w:b/>
          <w:rtl/>
        </w:rPr>
        <w:t>للتهجير القسري</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مستويين</w:t>
      </w:r>
      <w:r w:rsidRPr="00E235B1">
        <w:rPr>
          <w:rFonts w:ascii="Simplified Arabic" w:hAnsi="Simplified Arabic" w:cs="Simplified Arabic"/>
          <w:b/>
          <w:rtl/>
        </w:rPr>
        <w:t xml:space="preserve"> </w:t>
      </w:r>
      <w:r w:rsidRPr="00E235B1">
        <w:rPr>
          <w:rFonts w:ascii="Simplified Arabic" w:hAnsi="Simplified Arabic" w:cs="Simplified Arabic" w:hint="cs"/>
          <w:b/>
          <w:rtl/>
        </w:rPr>
        <w:t>محددين</w:t>
      </w:r>
      <w:r>
        <w:rPr>
          <w:rStyle w:val="FootnoteReference"/>
          <w:bCs/>
        </w:rPr>
        <w:footnoteReference w:id="26"/>
      </w:r>
      <w:r w:rsidRPr="00E235B1">
        <w:rPr>
          <w:rFonts w:ascii="Simplified Arabic" w:hAnsi="Simplified Arabic" w:cs="Simplified Arabic"/>
          <w:b/>
          <w:rtl/>
        </w:rPr>
        <w:t xml:space="preserve">. </w:t>
      </w:r>
      <w:r w:rsidRPr="00E235B1">
        <w:rPr>
          <w:rFonts w:ascii="Simplified Arabic" w:hAnsi="Simplified Arabic" w:cs="Simplified Arabic" w:hint="cs"/>
          <w:b/>
          <w:rtl/>
        </w:rPr>
        <w:t>أولاً،</w:t>
      </w:r>
      <w:r w:rsidRPr="00E235B1">
        <w:rPr>
          <w:rFonts w:ascii="Simplified Arabic" w:hAnsi="Simplified Arabic" w:cs="Simplified Arabic"/>
          <w:b/>
          <w:rtl/>
        </w:rPr>
        <w:t xml:space="preserve"> </w:t>
      </w:r>
      <w:r w:rsidRPr="00E235B1">
        <w:rPr>
          <w:rFonts w:ascii="Simplified Arabic" w:hAnsi="Simplified Arabic" w:cs="Simplified Arabic" w:hint="cs"/>
          <w:b/>
          <w:rtl/>
        </w:rPr>
        <w:t>سيتم</w:t>
      </w:r>
      <w:r w:rsidRPr="00E235B1">
        <w:rPr>
          <w:rFonts w:ascii="Simplified Arabic" w:hAnsi="Simplified Arabic" w:cs="Simplified Arabic"/>
          <w:b/>
          <w:rtl/>
        </w:rPr>
        <w:t xml:space="preserve"> </w:t>
      </w:r>
      <w:r w:rsidRPr="00E235B1">
        <w:rPr>
          <w:rFonts w:ascii="Simplified Arabic" w:hAnsi="Simplified Arabic" w:cs="Simplified Arabic" w:hint="cs"/>
          <w:b/>
          <w:rtl/>
        </w:rPr>
        <w:t>دمج</w:t>
      </w:r>
      <w:r w:rsidRPr="00E235B1">
        <w:rPr>
          <w:rFonts w:ascii="Simplified Arabic" w:hAnsi="Simplified Arabic" w:cs="Simplified Arabic"/>
          <w:b/>
          <w:rtl/>
        </w:rPr>
        <w:t xml:space="preserve"> </w:t>
      </w:r>
      <w:r w:rsidRPr="00E235B1">
        <w:rPr>
          <w:rFonts w:ascii="Simplified Arabic" w:hAnsi="Simplified Arabic" w:cs="Simplified Arabic" w:hint="cs"/>
          <w:b/>
          <w:rtl/>
        </w:rPr>
        <w:t>النازحين</w:t>
      </w:r>
      <w:r w:rsidRPr="00E235B1">
        <w:rPr>
          <w:rFonts w:ascii="Simplified Arabic" w:hAnsi="Simplified Arabic" w:cs="Simplified Arabic"/>
          <w:b/>
          <w:rtl/>
        </w:rPr>
        <w:t xml:space="preserve"> </w:t>
      </w:r>
      <w:r w:rsidRPr="00E235B1">
        <w:rPr>
          <w:rFonts w:ascii="Simplified Arabic" w:hAnsi="Simplified Arabic" w:cs="Simplified Arabic" w:hint="cs"/>
          <w:b/>
          <w:rtl/>
        </w:rPr>
        <w:t>اجتماعياً</w:t>
      </w:r>
      <w:r w:rsidRPr="00E235B1">
        <w:rPr>
          <w:rFonts w:ascii="Simplified Arabic" w:hAnsi="Simplified Arabic" w:cs="Simplified Arabic"/>
          <w:b/>
          <w:rtl/>
        </w:rPr>
        <w:t xml:space="preserve"> </w:t>
      </w:r>
      <w:r w:rsidRPr="00E235B1">
        <w:rPr>
          <w:rFonts w:ascii="Simplified Arabic" w:hAnsi="Simplified Arabic" w:cs="Simplified Arabic" w:hint="cs"/>
          <w:b/>
          <w:rtl/>
        </w:rPr>
        <w:t>واقتصادياً</w:t>
      </w:r>
      <w:r w:rsidRPr="00E235B1">
        <w:rPr>
          <w:rFonts w:ascii="Simplified Arabic" w:hAnsi="Simplified Arabic" w:cs="Simplified Arabic"/>
          <w:b/>
          <w:rtl/>
        </w:rPr>
        <w:t xml:space="preserve"> </w:t>
      </w:r>
      <w:r w:rsidRPr="00E235B1">
        <w:rPr>
          <w:rFonts w:ascii="Simplified Arabic" w:hAnsi="Simplified Arabic" w:cs="Simplified Arabic" w:hint="cs"/>
          <w:b/>
          <w:rtl/>
        </w:rPr>
        <w:t>وجغرافياً</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المجتمع</w:t>
      </w:r>
      <w:r w:rsidRPr="00E235B1">
        <w:rPr>
          <w:rFonts w:ascii="Simplified Arabic" w:hAnsi="Simplified Arabic" w:cs="Simplified Arabic"/>
          <w:b/>
          <w:rtl/>
        </w:rPr>
        <w:t xml:space="preserve"> </w:t>
      </w:r>
      <w:r w:rsidRPr="00E235B1">
        <w:rPr>
          <w:rFonts w:ascii="Simplified Arabic" w:hAnsi="Simplified Arabic" w:cs="Simplified Arabic" w:hint="cs"/>
          <w:b/>
          <w:rtl/>
        </w:rPr>
        <w:t>الأوسع</w:t>
      </w:r>
      <w:r w:rsidRPr="00E235B1">
        <w:rPr>
          <w:rFonts w:ascii="Simplified Arabic" w:hAnsi="Simplified Arabic" w:cs="Simplified Arabic"/>
          <w:b/>
          <w:rtl/>
        </w:rPr>
        <w:t xml:space="preserve">. </w:t>
      </w:r>
      <w:r w:rsidRPr="00E235B1">
        <w:rPr>
          <w:rFonts w:ascii="Simplified Arabic" w:hAnsi="Simplified Arabic" w:cs="Simplified Arabic" w:hint="cs"/>
          <w:b/>
          <w:rtl/>
        </w:rPr>
        <w:t>وبالإضافة</w:t>
      </w:r>
      <w:r w:rsidRPr="00E235B1">
        <w:rPr>
          <w:rFonts w:ascii="Simplified Arabic" w:hAnsi="Simplified Arabic" w:cs="Simplified Arabic"/>
          <w:b/>
          <w:rtl/>
        </w:rPr>
        <w:t xml:space="preserve"> </w:t>
      </w:r>
      <w:r w:rsidRPr="00E235B1">
        <w:rPr>
          <w:rFonts w:ascii="Simplified Arabic" w:hAnsi="Simplified Arabic" w:cs="Simplified Arabic" w:hint="cs"/>
          <w:b/>
          <w:rtl/>
        </w:rPr>
        <w:t>إلى إدماج</w:t>
      </w:r>
      <w:r w:rsidRPr="00E235B1">
        <w:rPr>
          <w:rFonts w:ascii="Simplified Arabic" w:hAnsi="Simplified Arabic" w:cs="Simplified Arabic"/>
          <w:b/>
          <w:rtl/>
        </w:rPr>
        <w:t xml:space="preserve"> </w:t>
      </w:r>
      <w:r w:rsidRPr="00E235B1">
        <w:rPr>
          <w:rFonts w:ascii="Simplified Arabic" w:hAnsi="Simplified Arabic" w:cs="Simplified Arabic" w:hint="cs"/>
          <w:b/>
          <w:rtl/>
        </w:rPr>
        <w:t>المهاجرين</w:t>
      </w:r>
      <w:r w:rsidRPr="00E235B1">
        <w:rPr>
          <w:rFonts w:ascii="Simplified Arabic" w:hAnsi="Simplified Arabic" w:cs="Simplified Arabic"/>
          <w:b/>
          <w:rtl/>
        </w:rPr>
        <w:t xml:space="preserve"> </w:t>
      </w:r>
      <w:r w:rsidRPr="00E235B1">
        <w:rPr>
          <w:rFonts w:ascii="Simplified Arabic" w:hAnsi="Simplified Arabic" w:cs="Simplified Arabic" w:hint="cs"/>
          <w:b/>
          <w:rtl/>
        </w:rPr>
        <w:t>داخل</w:t>
      </w:r>
      <w:r w:rsidRPr="00E235B1">
        <w:rPr>
          <w:rFonts w:ascii="Simplified Arabic" w:hAnsi="Simplified Arabic" w:cs="Simplified Arabic"/>
          <w:b/>
          <w:rtl/>
        </w:rPr>
        <w:t xml:space="preserve"> </w:t>
      </w:r>
      <w:r w:rsidRPr="00E235B1">
        <w:rPr>
          <w:rFonts w:ascii="Simplified Arabic" w:hAnsi="Simplified Arabic" w:cs="Simplified Arabic" w:hint="cs"/>
          <w:b/>
          <w:rtl/>
        </w:rPr>
        <w:t>الأحياء</w:t>
      </w:r>
      <w:r w:rsidRPr="00E235B1">
        <w:rPr>
          <w:rFonts w:ascii="Simplified Arabic" w:hAnsi="Simplified Arabic" w:cs="Simplified Arabic"/>
          <w:b/>
          <w:rtl/>
        </w:rPr>
        <w:t xml:space="preserve"> </w:t>
      </w:r>
      <w:r w:rsidRPr="00E235B1">
        <w:rPr>
          <w:rFonts w:ascii="Simplified Arabic" w:hAnsi="Simplified Arabic" w:cs="Simplified Arabic" w:hint="cs"/>
          <w:b/>
          <w:rtl/>
        </w:rPr>
        <w:t>الحضرية،</w:t>
      </w:r>
      <w:r w:rsidRPr="00E235B1">
        <w:rPr>
          <w:rFonts w:ascii="Simplified Arabic" w:hAnsi="Simplified Arabic" w:cs="Simplified Arabic"/>
          <w:b/>
          <w:rtl/>
        </w:rPr>
        <w:t xml:space="preserve"> </w:t>
      </w:r>
      <w:r w:rsidRPr="00E235B1">
        <w:rPr>
          <w:rFonts w:ascii="Simplified Arabic" w:hAnsi="Simplified Arabic" w:cs="Simplified Arabic" w:hint="cs"/>
          <w:b/>
          <w:rtl/>
        </w:rPr>
        <w:t>ستكون</w:t>
      </w:r>
      <w:r w:rsidRPr="00E235B1">
        <w:rPr>
          <w:rFonts w:ascii="Simplified Arabic" w:hAnsi="Simplified Arabic" w:cs="Simplified Arabic"/>
          <w:b/>
          <w:rtl/>
        </w:rPr>
        <w:t xml:space="preserve"> </w:t>
      </w:r>
      <w:r w:rsidRPr="00E235B1">
        <w:rPr>
          <w:rFonts w:ascii="Simplified Arabic" w:hAnsi="Simplified Arabic" w:cs="Simplified Arabic" w:hint="cs"/>
          <w:b/>
          <w:rtl/>
        </w:rPr>
        <w:t>الأنشطة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التي</w:t>
      </w:r>
      <w:r w:rsidRPr="00E235B1">
        <w:rPr>
          <w:rFonts w:ascii="Simplified Arabic" w:hAnsi="Simplified Arabic" w:cs="Simplified Arabic"/>
          <w:b/>
          <w:rtl/>
        </w:rPr>
        <w:t xml:space="preserve"> </w:t>
      </w:r>
      <w:r w:rsidRPr="00E235B1">
        <w:rPr>
          <w:rFonts w:ascii="Simplified Arabic" w:hAnsi="Simplified Arabic" w:cs="Simplified Arabic" w:hint="cs"/>
          <w:b/>
          <w:rtl/>
        </w:rPr>
        <w:t>تعزز</w:t>
      </w:r>
      <w:r w:rsidRPr="00E235B1">
        <w:rPr>
          <w:rFonts w:ascii="Simplified Arabic" w:hAnsi="Simplified Arabic" w:cs="Simplified Arabic"/>
          <w:b/>
          <w:rtl/>
        </w:rPr>
        <w:t xml:space="preserve"> </w:t>
      </w:r>
      <w:r w:rsidRPr="00E235B1">
        <w:rPr>
          <w:rFonts w:ascii="Simplified Arabic" w:hAnsi="Simplified Arabic" w:cs="Simplified Arabic" w:hint="cs"/>
          <w:b/>
          <w:rtl/>
        </w:rPr>
        <w:t>التماسك</w:t>
      </w:r>
      <w:r w:rsidRPr="00E235B1">
        <w:rPr>
          <w:rFonts w:ascii="Simplified Arabic" w:hAnsi="Simplified Arabic" w:cs="Simplified Arabic"/>
          <w:b/>
          <w:rtl/>
        </w:rPr>
        <w:t xml:space="preserve"> </w:t>
      </w:r>
      <w:r w:rsidRPr="00E235B1">
        <w:rPr>
          <w:rFonts w:ascii="Simplified Arabic" w:hAnsi="Simplified Arabic" w:cs="Simplified Arabic" w:hint="cs"/>
          <w:b/>
          <w:rtl/>
        </w:rPr>
        <w:t>الاجتماعي</w:t>
      </w:r>
      <w:r w:rsidRPr="00E235B1">
        <w:rPr>
          <w:rFonts w:ascii="Simplified Arabic" w:hAnsi="Simplified Arabic" w:cs="Simplified Arabic"/>
          <w:b/>
          <w:rtl/>
        </w:rPr>
        <w:t xml:space="preserve"> (</w:t>
      </w:r>
      <w:r w:rsidRPr="00E235B1">
        <w:rPr>
          <w:rFonts w:ascii="Simplified Arabic" w:hAnsi="Simplified Arabic" w:cs="Simplified Arabic" w:hint="cs"/>
          <w:b/>
          <w:rtl/>
        </w:rPr>
        <w:t>لا</w:t>
      </w:r>
      <w:r w:rsidRPr="00E235B1">
        <w:rPr>
          <w:rFonts w:ascii="Simplified Arabic" w:hAnsi="Simplified Arabic" w:cs="Simplified Arabic"/>
          <w:b/>
          <w:rtl/>
        </w:rPr>
        <w:t xml:space="preserve"> </w:t>
      </w:r>
      <w:r w:rsidRPr="00E235B1">
        <w:rPr>
          <w:rFonts w:ascii="Simplified Arabic" w:hAnsi="Simplified Arabic" w:cs="Simplified Arabic" w:hint="cs"/>
          <w:b/>
          <w:rtl/>
        </w:rPr>
        <w:t>سيما</w:t>
      </w:r>
      <w:r w:rsidRPr="00E235B1">
        <w:rPr>
          <w:rFonts w:ascii="Simplified Arabic" w:hAnsi="Simplified Arabic" w:cs="Simplified Arabic"/>
          <w:b/>
          <w:rtl/>
        </w:rPr>
        <w:t xml:space="preserve"> </w:t>
      </w:r>
      <w:r w:rsidRPr="00E235B1">
        <w:rPr>
          <w:rFonts w:ascii="Simplified Arabic" w:hAnsi="Simplified Arabic" w:cs="Simplified Arabic" w:hint="cs"/>
          <w:b/>
          <w:rtl/>
        </w:rPr>
        <w:t>بين</w:t>
      </w:r>
      <w:r w:rsidRPr="00E235B1">
        <w:rPr>
          <w:rFonts w:ascii="Simplified Arabic" w:hAnsi="Simplified Arabic" w:cs="Simplified Arabic"/>
          <w:b/>
          <w:rtl/>
        </w:rPr>
        <w:t xml:space="preserve"> </w:t>
      </w:r>
      <w:r w:rsidRPr="00E235B1">
        <w:rPr>
          <w:rFonts w:ascii="Simplified Arabic" w:hAnsi="Simplified Arabic" w:cs="Simplified Arabic" w:hint="cs"/>
          <w:b/>
          <w:rtl/>
        </w:rPr>
        <w:t>اللاجئين</w:t>
      </w:r>
      <w:r w:rsidRPr="00E235B1">
        <w:rPr>
          <w:rFonts w:ascii="Simplified Arabic" w:hAnsi="Simplified Arabic" w:cs="Simplified Arabic"/>
          <w:b/>
          <w:rtl/>
        </w:rPr>
        <w:t xml:space="preserve"> </w:t>
      </w:r>
      <w:r w:rsidRPr="00E235B1">
        <w:rPr>
          <w:rFonts w:ascii="Simplified Arabic" w:hAnsi="Simplified Arabic" w:cs="Simplified Arabic" w:hint="cs"/>
          <w:b/>
          <w:rtl/>
        </w:rPr>
        <w:t>والمجتمعات</w:t>
      </w:r>
      <w:r w:rsidRPr="00E235B1">
        <w:rPr>
          <w:rFonts w:ascii="Simplified Arabic" w:hAnsi="Simplified Arabic" w:cs="Simplified Arabic"/>
          <w:b/>
          <w:rtl/>
        </w:rPr>
        <w:t xml:space="preserve"> </w:t>
      </w:r>
      <w:r w:rsidRPr="00E235B1">
        <w:rPr>
          <w:rFonts w:ascii="Simplified Arabic" w:hAnsi="Simplified Arabic" w:cs="Simplified Arabic" w:hint="cs"/>
          <w:b/>
          <w:rtl/>
        </w:rPr>
        <w:t>المضيفة</w:t>
      </w:r>
      <w:r w:rsidRPr="00E235B1">
        <w:rPr>
          <w:rFonts w:ascii="Simplified Arabic" w:hAnsi="Simplified Arabic" w:cs="Simplified Arabic"/>
          <w:b/>
          <w:rtl/>
        </w:rPr>
        <w:t xml:space="preserve">) </w:t>
      </w:r>
      <w:r w:rsidRPr="00E235B1">
        <w:rPr>
          <w:rFonts w:ascii="Simplified Arabic" w:hAnsi="Simplified Arabic" w:cs="Simplified Arabic" w:hint="cs"/>
          <w:b/>
          <w:rtl/>
        </w:rPr>
        <w:t>أساسية</w:t>
      </w:r>
      <w:r w:rsidRPr="00E235B1">
        <w:rPr>
          <w:rFonts w:ascii="Simplified Arabic" w:hAnsi="Simplified Arabic" w:cs="Simplified Arabic"/>
          <w:b/>
          <w:rtl/>
        </w:rPr>
        <w:t xml:space="preserve"> </w:t>
      </w:r>
      <w:r w:rsidRPr="00E235B1">
        <w:rPr>
          <w:rFonts w:ascii="Simplified Arabic" w:hAnsi="Simplified Arabic" w:cs="Simplified Arabic" w:hint="cs"/>
          <w:b/>
          <w:rtl/>
        </w:rPr>
        <w:t>لاستدامة</w:t>
      </w:r>
      <w:r w:rsidRPr="00E235B1">
        <w:rPr>
          <w:rFonts w:ascii="Simplified Arabic" w:hAnsi="Simplified Arabic" w:cs="Simplified Arabic"/>
          <w:b/>
          <w:rtl/>
        </w:rPr>
        <w:t xml:space="preserve"> </w:t>
      </w:r>
      <w:r w:rsidRPr="00E235B1">
        <w:rPr>
          <w:rFonts w:ascii="Simplified Arabic" w:hAnsi="Simplified Arabic" w:cs="Simplified Arabic" w:hint="cs"/>
          <w:b/>
          <w:rtl/>
        </w:rPr>
        <w:t>التأثيرات</w:t>
      </w:r>
      <w:r w:rsidRPr="00E235B1">
        <w:rPr>
          <w:rFonts w:ascii="Simplified Arabic" w:hAnsi="Simplified Arabic" w:cs="Simplified Arabic"/>
          <w:b/>
          <w:rtl/>
        </w:rPr>
        <w:t xml:space="preserve"> </w:t>
      </w:r>
      <w:r w:rsidRPr="00E235B1">
        <w:rPr>
          <w:rFonts w:ascii="Simplified Arabic" w:hAnsi="Simplified Arabic" w:cs="Simplified Arabic" w:hint="cs"/>
          <w:b/>
          <w:rtl/>
        </w:rPr>
        <w:t>بالنسبة</w:t>
      </w:r>
      <w:r w:rsidRPr="00E235B1">
        <w:rPr>
          <w:rFonts w:ascii="Simplified Arabic" w:hAnsi="Simplified Arabic" w:cs="Simplified Arabic"/>
          <w:b/>
          <w:rtl/>
        </w:rPr>
        <w:t xml:space="preserve"> </w:t>
      </w:r>
      <w:r w:rsidRPr="00E235B1">
        <w:rPr>
          <w:rFonts w:ascii="Simplified Arabic" w:hAnsi="Simplified Arabic" w:cs="Simplified Arabic" w:hint="cs"/>
          <w:b/>
          <w:rtl/>
        </w:rPr>
        <w:t>للمهاجرين</w:t>
      </w:r>
      <w:r w:rsidRPr="00E235B1">
        <w:rPr>
          <w:rFonts w:ascii="Simplified Arabic" w:hAnsi="Simplified Arabic" w:cs="Simplified Arabic"/>
          <w:b/>
          <w:rtl/>
        </w:rPr>
        <w:t xml:space="preserve">. </w:t>
      </w:r>
      <w:r w:rsidRPr="00E235B1">
        <w:rPr>
          <w:rFonts w:ascii="Simplified Arabic" w:hAnsi="Simplified Arabic" w:cs="Simplified Arabic" w:hint="cs"/>
          <w:b/>
          <w:rtl/>
        </w:rPr>
        <w:t>ثانياً،</w:t>
      </w:r>
      <w:r w:rsidRPr="00E235B1">
        <w:rPr>
          <w:rFonts w:ascii="Simplified Arabic" w:hAnsi="Simplified Arabic" w:cs="Simplified Arabic"/>
          <w:b/>
          <w:rtl/>
        </w:rPr>
        <w:t xml:space="preserve"> </w:t>
      </w:r>
      <w:r w:rsidRPr="00E235B1">
        <w:rPr>
          <w:rFonts w:ascii="Simplified Arabic" w:hAnsi="Simplified Arabic" w:cs="Simplified Arabic" w:hint="cs"/>
          <w:b/>
          <w:rtl/>
        </w:rPr>
        <w:t>يعاني</w:t>
      </w:r>
      <w:r w:rsidRPr="00E235B1">
        <w:rPr>
          <w:rFonts w:ascii="Simplified Arabic" w:hAnsi="Simplified Arabic" w:cs="Simplified Arabic"/>
          <w:b/>
          <w:rtl/>
        </w:rPr>
        <w:t xml:space="preserve"> </w:t>
      </w:r>
      <w:r w:rsidRPr="00E235B1">
        <w:rPr>
          <w:rFonts w:ascii="Simplified Arabic" w:hAnsi="Simplified Arabic" w:cs="Simplified Arabic" w:hint="cs"/>
          <w:b/>
          <w:rtl/>
        </w:rPr>
        <w:t>الأشخاص</w:t>
      </w:r>
      <w:r w:rsidRPr="00E235B1">
        <w:rPr>
          <w:rFonts w:ascii="Simplified Arabic" w:hAnsi="Simplified Arabic" w:cs="Simplified Arabic"/>
          <w:b/>
          <w:rtl/>
        </w:rPr>
        <w:t xml:space="preserve"> </w:t>
      </w:r>
      <w:r w:rsidRPr="00E235B1">
        <w:rPr>
          <w:rFonts w:ascii="Simplified Arabic" w:hAnsi="Simplified Arabic" w:cs="Simplified Arabic" w:hint="cs"/>
          <w:b/>
          <w:rtl/>
        </w:rPr>
        <w:t>النازحون</w:t>
      </w:r>
      <w:r w:rsidRPr="00E235B1">
        <w:rPr>
          <w:rFonts w:ascii="Simplified Arabic" w:hAnsi="Simplified Arabic" w:cs="Simplified Arabic"/>
          <w:b/>
          <w:rtl/>
        </w:rPr>
        <w:t xml:space="preserve"> </w:t>
      </w:r>
      <w:r w:rsidRPr="00E235B1">
        <w:rPr>
          <w:rFonts w:ascii="Simplified Arabic" w:hAnsi="Simplified Arabic" w:cs="Simplified Arabic" w:hint="cs"/>
          <w:b/>
          <w:rtl/>
        </w:rPr>
        <w:t>من</w:t>
      </w:r>
      <w:r w:rsidRPr="00E235B1">
        <w:rPr>
          <w:rFonts w:ascii="Simplified Arabic" w:hAnsi="Simplified Arabic" w:cs="Simplified Arabic"/>
          <w:b/>
          <w:rtl/>
        </w:rPr>
        <w:t xml:space="preserve"> </w:t>
      </w:r>
      <w:r w:rsidRPr="00E235B1">
        <w:rPr>
          <w:rFonts w:ascii="Simplified Arabic" w:hAnsi="Simplified Arabic" w:cs="Simplified Arabic" w:hint="cs"/>
          <w:b/>
          <w:rtl/>
        </w:rPr>
        <w:t>نقاط</w:t>
      </w:r>
      <w:r w:rsidRPr="00E235B1">
        <w:rPr>
          <w:rFonts w:ascii="Simplified Arabic" w:hAnsi="Simplified Arabic" w:cs="Simplified Arabic"/>
          <w:b/>
          <w:rtl/>
        </w:rPr>
        <w:t xml:space="preserve"> </w:t>
      </w:r>
      <w:r w:rsidRPr="00E235B1">
        <w:rPr>
          <w:rFonts w:ascii="Simplified Arabic" w:hAnsi="Simplified Arabic" w:cs="Simplified Arabic" w:hint="cs"/>
          <w:b/>
          <w:rtl/>
        </w:rPr>
        <w:t>ضعف</w:t>
      </w:r>
      <w:r w:rsidRPr="00E235B1">
        <w:rPr>
          <w:rFonts w:ascii="Simplified Arabic" w:hAnsi="Simplified Arabic" w:cs="Simplified Arabic"/>
          <w:b/>
          <w:rtl/>
        </w:rPr>
        <w:t xml:space="preserve"> </w:t>
      </w:r>
      <w:r w:rsidRPr="00E235B1">
        <w:rPr>
          <w:rFonts w:ascii="Simplified Arabic" w:hAnsi="Simplified Arabic" w:cs="Simplified Arabic" w:hint="cs"/>
          <w:b/>
          <w:rtl/>
        </w:rPr>
        <w:t>مختلفة</w:t>
      </w:r>
      <w:r w:rsidRPr="00E235B1">
        <w:rPr>
          <w:rFonts w:ascii="Simplified Arabic" w:hAnsi="Simplified Arabic" w:cs="Simplified Arabic"/>
          <w:b/>
          <w:rtl/>
        </w:rPr>
        <w:t xml:space="preserve"> </w:t>
      </w:r>
      <w:r w:rsidRPr="00E235B1">
        <w:rPr>
          <w:rFonts w:ascii="Simplified Arabic" w:hAnsi="Simplified Arabic" w:cs="Simplified Arabic" w:hint="cs"/>
          <w:b/>
          <w:rtl/>
        </w:rPr>
        <w:t>يجب التعرف عليها ومعالجتها</w:t>
      </w:r>
      <w:r w:rsidRPr="00E235B1">
        <w:rPr>
          <w:rFonts w:ascii="Simplified Arabic" w:hAnsi="Simplified Arabic" w:cs="Simplified Arabic"/>
          <w:b/>
          <w:rtl/>
        </w:rPr>
        <w:t xml:space="preserve">. </w:t>
      </w:r>
      <w:r w:rsidRPr="00E235B1">
        <w:rPr>
          <w:rFonts w:ascii="Simplified Arabic" w:hAnsi="Simplified Arabic" w:cs="Simplified Arabic" w:hint="cs"/>
          <w:b/>
          <w:rtl/>
        </w:rPr>
        <w:t>وسيتم</w:t>
      </w:r>
      <w:r w:rsidRPr="00E235B1">
        <w:rPr>
          <w:rFonts w:ascii="Simplified Arabic" w:hAnsi="Simplified Arabic" w:cs="Simplified Arabic"/>
          <w:b/>
          <w:rtl/>
        </w:rPr>
        <w:t xml:space="preserve"> </w:t>
      </w:r>
      <w:r w:rsidRPr="00E235B1">
        <w:rPr>
          <w:rFonts w:ascii="Simplified Arabic" w:hAnsi="Simplified Arabic" w:cs="Simplified Arabic" w:hint="cs"/>
          <w:b/>
          <w:rtl/>
        </w:rPr>
        <w:t>التأكيد</w:t>
      </w:r>
      <w:r w:rsidRPr="00E235B1">
        <w:rPr>
          <w:rFonts w:ascii="Simplified Arabic" w:hAnsi="Simplified Arabic" w:cs="Simplified Arabic"/>
          <w:b/>
          <w:rtl/>
        </w:rPr>
        <w:t xml:space="preserve"> </w:t>
      </w:r>
      <w:r w:rsidRPr="00E235B1">
        <w:rPr>
          <w:rFonts w:ascii="Simplified Arabic" w:hAnsi="Simplified Arabic" w:cs="Simplified Arabic" w:hint="cs"/>
          <w:b/>
          <w:rtl/>
        </w:rPr>
        <w:t>على</w:t>
      </w:r>
      <w:r w:rsidRPr="00E235B1">
        <w:rPr>
          <w:rFonts w:ascii="Simplified Arabic" w:hAnsi="Simplified Arabic" w:cs="Simplified Arabic"/>
          <w:b/>
          <w:rtl/>
        </w:rPr>
        <w:t xml:space="preserve"> </w:t>
      </w:r>
      <w:r w:rsidRPr="00E235B1">
        <w:rPr>
          <w:rFonts w:ascii="Simplified Arabic" w:hAnsi="Simplified Arabic" w:cs="Simplified Arabic" w:hint="cs"/>
          <w:b/>
          <w:rtl/>
        </w:rPr>
        <w:t>هذه النقطة من</w:t>
      </w:r>
      <w:r w:rsidRPr="00E235B1">
        <w:rPr>
          <w:rFonts w:ascii="Simplified Arabic" w:hAnsi="Simplified Arabic" w:cs="Simplified Arabic"/>
          <w:b/>
          <w:rtl/>
        </w:rPr>
        <w:t xml:space="preserve"> </w:t>
      </w:r>
      <w:r w:rsidRPr="00E235B1">
        <w:rPr>
          <w:rFonts w:ascii="Simplified Arabic" w:hAnsi="Simplified Arabic" w:cs="Simplified Arabic" w:hint="cs"/>
          <w:b/>
          <w:rtl/>
        </w:rPr>
        <w:t>خلال</w:t>
      </w:r>
      <w:r w:rsidRPr="00E235B1">
        <w:rPr>
          <w:rFonts w:ascii="Simplified Arabic" w:hAnsi="Simplified Arabic" w:cs="Simplified Arabic"/>
          <w:b/>
          <w:rtl/>
        </w:rPr>
        <w:t xml:space="preserve"> </w:t>
      </w:r>
      <w:r w:rsidRPr="00E235B1">
        <w:rPr>
          <w:rFonts w:ascii="Simplified Arabic" w:hAnsi="Simplified Arabic" w:cs="Simplified Arabic" w:hint="cs"/>
          <w:b/>
          <w:rtl/>
        </w:rPr>
        <w:t>مشاركة</w:t>
      </w:r>
      <w:r w:rsidRPr="00E235B1">
        <w:rPr>
          <w:rFonts w:ascii="Simplified Arabic" w:hAnsi="Simplified Arabic" w:cs="Simplified Arabic"/>
          <w:b/>
          <w:rtl/>
        </w:rPr>
        <w:t xml:space="preserve"> </w:t>
      </w:r>
      <w:r w:rsidRPr="00E235B1">
        <w:rPr>
          <w:rFonts w:ascii="Simplified Arabic" w:hAnsi="Simplified Arabic" w:cs="Simplified Arabic" w:hint="cs"/>
          <w:b/>
          <w:rtl/>
        </w:rPr>
        <w:t>أكبر</w:t>
      </w:r>
      <w:r w:rsidRPr="00E235B1">
        <w:rPr>
          <w:rFonts w:ascii="Simplified Arabic" w:hAnsi="Simplified Arabic" w:cs="Simplified Arabic"/>
          <w:b/>
          <w:rtl/>
        </w:rPr>
        <w:t xml:space="preserve"> </w:t>
      </w:r>
      <w:r w:rsidRPr="00E235B1">
        <w:rPr>
          <w:rFonts w:ascii="Simplified Arabic" w:hAnsi="Simplified Arabic" w:cs="Simplified Arabic" w:hint="cs"/>
          <w:b/>
          <w:rtl/>
        </w:rPr>
        <w:t>للمجتمع</w:t>
      </w:r>
      <w:r w:rsidRPr="00E235B1">
        <w:rPr>
          <w:rFonts w:ascii="Simplified Arabic" w:hAnsi="Simplified Arabic" w:cs="Simplified Arabic"/>
          <w:b/>
          <w:rtl/>
        </w:rPr>
        <w:t xml:space="preserve"> </w:t>
      </w:r>
      <w:r w:rsidRPr="00E235B1">
        <w:rPr>
          <w:rFonts w:ascii="Simplified Arabic" w:hAnsi="Simplified Arabic" w:cs="Simplified Arabic" w:hint="cs"/>
          <w:b/>
          <w:rtl/>
        </w:rPr>
        <w:t>مع</w:t>
      </w:r>
      <w:r w:rsidRPr="00E235B1">
        <w:rPr>
          <w:rFonts w:ascii="Simplified Arabic" w:hAnsi="Simplified Arabic" w:cs="Simplified Arabic"/>
          <w:b/>
          <w:rtl/>
        </w:rPr>
        <w:t xml:space="preserve"> </w:t>
      </w:r>
      <w:r w:rsidRPr="00E235B1">
        <w:rPr>
          <w:rFonts w:ascii="Simplified Arabic" w:hAnsi="Simplified Arabic" w:cs="Simplified Arabic" w:hint="cs"/>
          <w:b/>
          <w:rtl/>
        </w:rPr>
        <w:t>عمليات</w:t>
      </w:r>
      <w:r w:rsidRPr="00E235B1">
        <w:rPr>
          <w:rFonts w:ascii="Simplified Arabic" w:hAnsi="Simplified Arabic" w:cs="Simplified Arabic"/>
          <w:b/>
          <w:rtl/>
        </w:rPr>
        <w:t xml:space="preserve"> </w:t>
      </w:r>
      <w:r w:rsidRPr="00E235B1">
        <w:rPr>
          <w:rFonts w:ascii="Simplified Arabic" w:hAnsi="Simplified Arabic" w:cs="Simplified Arabic" w:hint="cs"/>
          <w:b/>
          <w:rtl/>
        </w:rPr>
        <w:t>شاملة</w:t>
      </w:r>
      <w:r w:rsidRPr="00E235B1">
        <w:rPr>
          <w:rFonts w:ascii="Simplified Arabic" w:hAnsi="Simplified Arabic" w:cs="Simplified Arabic"/>
          <w:b/>
          <w:rtl/>
        </w:rPr>
        <w:t xml:space="preserve"> </w:t>
      </w:r>
      <w:r w:rsidRPr="00E235B1">
        <w:rPr>
          <w:rFonts w:ascii="Simplified Arabic" w:hAnsi="Simplified Arabic" w:cs="Simplified Arabic" w:hint="cs"/>
          <w:b/>
          <w:rtl/>
        </w:rPr>
        <w:t>للاجئين</w:t>
      </w:r>
      <w:r w:rsidRPr="00E235B1">
        <w:rPr>
          <w:rFonts w:ascii="Simplified Arabic" w:hAnsi="Simplified Arabic" w:cs="Simplified Arabic"/>
          <w:b/>
          <w:rtl/>
        </w:rPr>
        <w:t xml:space="preserve"> </w:t>
      </w:r>
      <w:r w:rsidRPr="00E235B1">
        <w:rPr>
          <w:rFonts w:ascii="Simplified Arabic" w:hAnsi="Simplified Arabic" w:cs="Simplified Arabic" w:hint="cs"/>
          <w:b/>
          <w:rtl/>
        </w:rPr>
        <w:t>للمشاركة</w:t>
      </w:r>
      <w:r w:rsidRPr="00E235B1">
        <w:rPr>
          <w:rFonts w:ascii="Simplified Arabic" w:hAnsi="Simplified Arabic" w:cs="Simplified Arabic"/>
          <w:b/>
          <w:rtl/>
        </w:rPr>
        <w:t xml:space="preserve"> </w:t>
      </w:r>
      <w:r w:rsidRPr="00E235B1">
        <w:rPr>
          <w:rFonts w:ascii="Simplified Arabic" w:hAnsi="Simplified Arabic" w:cs="Simplified Arabic" w:hint="cs"/>
          <w:b/>
          <w:rtl/>
        </w:rPr>
        <w:t>في</w:t>
      </w:r>
      <w:r w:rsidRPr="00E235B1">
        <w:rPr>
          <w:rFonts w:ascii="Simplified Arabic" w:hAnsi="Simplified Arabic" w:cs="Simplified Arabic"/>
          <w:b/>
          <w:rtl/>
        </w:rPr>
        <w:t xml:space="preserve"> </w:t>
      </w:r>
      <w:r w:rsidRPr="00E235B1">
        <w:rPr>
          <w:rFonts w:ascii="Simplified Arabic" w:hAnsi="Simplified Arabic" w:cs="Simplified Arabic" w:hint="cs"/>
          <w:b/>
          <w:rtl/>
        </w:rPr>
        <w:t>تحديد</w:t>
      </w:r>
      <w:r w:rsidRPr="00E235B1">
        <w:rPr>
          <w:rFonts w:ascii="Simplified Arabic" w:hAnsi="Simplified Arabic" w:cs="Simplified Arabic"/>
          <w:b/>
          <w:rtl/>
        </w:rPr>
        <w:t xml:space="preserve"> </w:t>
      </w:r>
      <w:r w:rsidRPr="00E235B1">
        <w:rPr>
          <w:rFonts w:ascii="Simplified Arabic" w:hAnsi="Simplified Arabic" w:cs="Simplified Arabic" w:hint="cs"/>
          <w:b/>
          <w:rtl/>
        </w:rPr>
        <w:t>الأولويات</w:t>
      </w:r>
      <w:r w:rsidRPr="00E235B1">
        <w:rPr>
          <w:rFonts w:ascii="Simplified Arabic" w:hAnsi="Simplified Arabic" w:cs="Simplified Arabic"/>
          <w:b/>
          <w:rtl/>
        </w:rPr>
        <w:t>.</w:t>
      </w:r>
    </w:p>
    <w:p w:rsidR="000C6968" w:rsidRPr="00EC2E77" w:rsidRDefault="000C6968" w:rsidP="000C6968">
      <w:pPr>
        <w:tabs>
          <w:tab w:val="left" w:pos="360"/>
        </w:tabs>
        <w:bidi/>
        <w:ind w:left="-270"/>
        <w:jc w:val="both"/>
        <w:rPr>
          <w:rFonts w:ascii="Simplified Arabic" w:hAnsi="Simplified Arabic" w:cs="Simplified Arabic"/>
          <w:rtl/>
          <w:lang w:bidi="ar-KW"/>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C6968" w:rsidTr="007D59C0">
        <w:trPr>
          <w:trHeight w:val="432"/>
        </w:trPr>
        <w:tc>
          <w:tcPr>
            <w:tcW w:w="10962" w:type="dxa"/>
            <w:shd w:val="clear" w:color="auto" w:fill="F2F7FC"/>
            <w:vAlign w:val="center"/>
          </w:tcPr>
          <w:p w:rsidR="000C6968" w:rsidRPr="00DF7240" w:rsidRDefault="000C6968" w:rsidP="007D59C0">
            <w:pPr>
              <w:pStyle w:val="NoSpacing"/>
              <w:keepNext/>
              <w:bidi/>
              <w:ind w:left="522"/>
              <w:outlineLvl w:val="0"/>
              <w:rPr>
                <w:rFonts w:ascii="Simplified Arabic" w:hAnsi="Simplified Arabic" w:cs="Simplified Arabic"/>
                <w:bCs/>
                <w:sz w:val="28"/>
                <w:szCs w:val="28"/>
              </w:rPr>
            </w:pPr>
            <w:r w:rsidRPr="00DF7240">
              <w:rPr>
                <w:rFonts w:ascii="Simplified Arabic" w:hAnsi="Simplified Arabic" w:cs="Simplified Arabic"/>
                <w:bCs/>
                <w:sz w:val="28"/>
                <w:szCs w:val="28"/>
                <w:rtl/>
              </w:rPr>
              <w:t xml:space="preserve">4. التنفيذ </w:t>
            </w:r>
          </w:p>
        </w:tc>
      </w:tr>
    </w:tbl>
    <w:p w:rsidR="000C6968" w:rsidRPr="00F81AC2" w:rsidRDefault="000C6968" w:rsidP="000C6968">
      <w:pPr>
        <w:rPr>
          <w:bCs/>
        </w:rPr>
      </w:pPr>
    </w:p>
    <w:p w:rsidR="000C6968" w:rsidRPr="004B583C" w:rsidRDefault="000C6968" w:rsidP="000C6968">
      <w:pPr>
        <w:pStyle w:val="ListParagraph"/>
        <w:tabs>
          <w:tab w:val="left" w:pos="360"/>
        </w:tabs>
        <w:bidi/>
        <w:ind w:left="-270"/>
        <w:jc w:val="both"/>
        <w:rPr>
          <w:rFonts w:ascii="Simplified Arabic" w:hAnsi="Simplified Arabic" w:cs="Simplified Arabic"/>
          <w:bCs/>
        </w:rPr>
      </w:pPr>
      <w:r>
        <w:rPr>
          <w:rFonts w:ascii="Simplified Arabic" w:hAnsi="Simplified Arabic" w:cs="Simplified Arabic" w:hint="cs"/>
          <w:bCs/>
          <w:rtl/>
        </w:rPr>
        <w:t xml:space="preserve">أ. </w:t>
      </w:r>
      <w:r w:rsidRPr="00DF7240">
        <w:rPr>
          <w:rFonts w:ascii="Simplified Arabic" w:hAnsi="Simplified Arabic" w:cs="Simplified Arabic" w:hint="cs"/>
          <w:bCs/>
          <w:rtl/>
        </w:rPr>
        <w:t>الترتيبات</w:t>
      </w:r>
      <w:r w:rsidRPr="00DF7240">
        <w:rPr>
          <w:rFonts w:ascii="Simplified Arabic" w:hAnsi="Simplified Arabic" w:cs="Simplified Arabic"/>
          <w:bCs/>
          <w:rtl/>
        </w:rPr>
        <w:t xml:space="preserve"> </w:t>
      </w:r>
      <w:r w:rsidRPr="00DF7240">
        <w:rPr>
          <w:rFonts w:ascii="Simplified Arabic" w:hAnsi="Simplified Arabic" w:cs="Simplified Arabic" w:hint="cs"/>
          <w:bCs/>
          <w:rtl/>
        </w:rPr>
        <w:t>المؤسسية</w:t>
      </w:r>
      <w:r w:rsidRPr="00DF7240">
        <w:rPr>
          <w:rFonts w:ascii="Simplified Arabic" w:hAnsi="Simplified Arabic" w:cs="Simplified Arabic"/>
          <w:bCs/>
          <w:rtl/>
        </w:rPr>
        <w:t xml:space="preserve"> </w:t>
      </w:r>
      <w:r w:rsidRPr="00DF7240">
        <w:rPr>
          <w:rFonts w:ascii="Simplified Arabic" w:hAnsi="Simplified Arabic" w:cs="Simplified Arabic" w:hint="cs"/>
          <w:bCs/>
          <w:rtl/>
        </w:rPr>
        <w:t>والتنفيذية</w:t>
      </w:r>
    </w:p>
    <w:p w:rsidR="000C6968" w:rsidRPr="00DF7240" w:rsidRDefault="000C6968" w:rsidP="000C6968">
      <w:pPr>
        <w:pStyle w:val="ListParagraph"/>
        <w:tabs>
          <w:tab w:val="left" w:pos="360"/>
        </w:tabs>
        <w:ind w:left="-270"/>
        <w:jc w:val="right"/>
        <w:rPr>
          <w:rFonts w:ascii="Simplified Arabic" w:hAnsi="Simplified Arabic" w:cs="Simplified Arabic"/>
          <w:lang w:bidi="ar-KW"/>
        </w:rPr>
      </w:pPr>
      <w:r w:rsidRPr="004B583C">
        <w:rPr>
          <w:rFonts w:ascii="Simplified Arabic" w:hAnsi="Simplified Arabic" w:cs="Simplified Arabic"/>
          <w:rtl/>
          <w:lang w:bidi="ar-KW"/>
        </w:rPr>
        <w:t>43</w:t>
      </w:r>
      <w:r w:rsidRPr="00DF7240">
        <w:rPr>
          <w:rFonts w:ascii="Simplified Arabic" w:hAnsi="Simplified Arabic" w:cs="Simplified Arabic"/>
          <w:rtl/>
          <w:lang w:bidi="ar-KW"/>
        </w:rPr>
        <w:t>. ويندمج هذا المشروع ضمن الإطار المؤسسي لبرنامج صفر عشوائيات الذي تم وضعه تحت مسؤولية الوزارة المفوضة من الحكومة لشؤون الإسكان.</w:t>
      </w:r>
      <w:r>
        <w:rPr>
          <w:rFonts w:ascii="Simplified Arabic" w:hAnsi="Simplified Arabic" w:cs="Simplified Arabic" w:hint="cs"/>
          <w:rtl/>
          <w:lang w:bidi="ar-KW"/>
        </w:rPr>
        <w:t xml:space="preserve"> </w:t>
      </w:r>
      <w:r w:rsidRPr="00DF7240">
        <w:rPr>
          <w:rFonts w:ascii="Simplified Arabic" w:hAnsi="Simplified Arabic" w:cs="Simplified Arabic"/>
          <w:rtl/>
          <w:lang w:bidi="ar-KW"/>
        </w:rPr>
        <w:t xml:space="preserve">يتم وضع الترتيبات المؤسسية وطرق تنفيذ </w:t>
      </w:r>
      <w:r w:rsidRPr="00DF7240">
        <w:rPr>
          <w:rFonts w:ascii="Simplified Arabic" w:hAnsi="Simplified Arabic" w:cs="Simplified Arabic"/>
          <w:rtl/>
        </w:rPr>
        <w:t>المشروع المتكامل لترقية الأحياء العشوائية بطريقة تسهل تنفيذ رؤية طويلة المدى</w:t>
      </w:r>
      <w:r w:rsidRPr="00DF7240">
        <w:rPr>
          <w:rFonts w:ascii="Simplified Arabic" w:hAnsi="Simplified Arabic" w:cs="Simplified Arabic" w:hint="cs"/>
          <w:rtl/>
        </w:rPr>
        <w:t xml:space="preserve"> </w:t>
      </w:r>
      <w:r w:rsidRPr="00DF7240">
        <w:rPr>
          <w:rFonts w:ascii="Simplified Arabic" w:hAnsi="Simplified Arabic" w:cs="Simplified Arabic"/>
          <w:rtl/>
          <w:lang w:bidi="ar-KW"/>
        </w:rPr>
        <w:t>وتعزز قدرة الوزارة على تلبية احتياجات الإسكان لذوي الدخل المنخفض، بالإضافة إلى إجراء أنشطة التطوير والتنمية الحضرية المستقبلية بطريقة مستدامة.</w:t>
      </w:r>
    </w:p>
    <w:p w:rsidR="000C6968" w:rsidRDefault="000C6968" w:rsidP="000D0F86">
      <w:pPr>
        <w:pStyle w:val="ListParagraph"/>
        <w:numPr>
          <w:ilvl w:val="0"/>
          <w:numId w:val="27"/>
        </w:numPr>
        <w:tabs>
          <w:tab w:val="left" w:pos="360"/>
        </w:tabs>
        <w:bidi/>
        <w:ind w:left="-90" w:firstLine="90"/>
        <w:jc w:val="both"/>
        <w:rPr>
          <w:rFonts w:ascii="Simplified Arabic" w:hAnsi="Simplified Arabic" w:cs="Simplified Arabic"/>
          <w:lang w:bidi="ar-KW"/>
        </w:rPr>
      </w:pPr>
      <w:r w:rsidRPr="00DF7240">
        <w:rPr>
          <w:rFonts w:ascii="Simplified Arabic" w:hAnsi="Simplified Arabic" w:cs="Simplified Arabic"/>
          <w:b/>
          <w:bCs/>
          <w:rtl/>
          <w:lang w:bidi="ar-KW"/>
        </w:rPr>
        <w:t xml:space="preserve">الإشراف على </w:t>
      </w:r>
      <w:r w:rsidRPr="00DF7240">
        <w:rPr>
          <w:rFonts w:ascii="Simplified Arabic" w:hAnsi="Simplified Arabic" w:cs="Simplified Arabic" w:hint="cs"/>
          <w:b/>
          <w:bCs/>
          <w:rtl/>
          <w:lang w:bidi="ar-KW"/>
        </w:rPr>
        <w:t>الم</w:t>
      </w:r>
      <w:r w:rsidRPr="00DF7240">
        <w:rPr>
          <w:rFonts w:ascii="Simplified Arabic" w:hAnsi="Simplified Arabic" w:cs="Simplified Arabic"/>
          <w:b/>
          <w:bCs/>
          <w:rtl/>
        </w:rPr>
        <w:t>شروع المتكامل لترقية الأحياء العشوائية</w:t>
      </w:r>
      <w:r w:rsidRPr="00DF7240">
        <w:rPr>
          <w:rFonts w:ascii="Simplified Arabic" w:hAnsi="Simplified Arabic" w:cs="Simplified Arabic"/>
          <w:rtl/>
          <w:lang w:bidi="ar-KW"/>
        </w:rPr>
        <w:t xml:space="preserve">. سيتم إنشاء لجنة توجيهية رفيعة المستوى </w:t>
      </w:r>
      <w:r>
        <w:rPr>
          <w:rFonts w:ascii="Simplified Arabic" w:hAnsi="Simplified Arabic" w:cs="Simplified Arabic" w:hint="cs"/>
          <w:rtl/>
          <w:lang w:bidi="ar-KW"/>
        </w:rPr>
        <w:t>خاصة بالم</w:t>
      </w:r>
      <w:r w:rsidRPr="00DF7240">
        <w:rPr>
          <w:rFonts w:ascii="Simplified Arabic" w:hAnsi="Simplified Arabic" w:cs="Simplified Arabic"/>
          <w:rtl/>
        </w:rPr>
        <w:t>شروع المتكامل لترقية الأحياء العشوائية</w:t>
      </w:r>
      <w:r>
        <w:rPr>
          <w:rFonts w:ascii="Simplified Arabic" w:hAnsi="Simplified Arabic" w:cs="Simplified Arabic" w:hint="cs"/>
          <w:rtl/>
          <w:lang w:bidi="ar-KW"/>
        </w:rPr>
        <w:t xml:space="preserve"> </w:t>
      </w:r>
      <w:r w:rsidRPr="00DF7240">
        <w:rPr>
          <w:rFonts w:ascii="Simplified Arabic" w:hAnsi="Simplified Arabic" w:cs="Simplified Arabic"/>
          <w:rtl/>
          <w:lang w:bidi="ar-KW"/>
        </w:rPr>
        <w:t>في موعد لا يتجاوز شهر</w:t>
      </w:r>
      <w:r>
        <w:rPr>
          <w:rFonts w:ascii="Simplified Arabic" w:hAnsi="Simplified Arabic" w:cs="Simplified Arabic" w:hint="cs"/>
          <w:rtl/>
          <w:lang w:bidi="ar-KW"/>
        </w:rPr>
        <w:t>ا</w:t>
      </w:r>
      <w:r w:rsidRPr="00DF7240">
        <w:rPr>
          <w:rFonts w:ascii="Simplified Arabic" w:hAnsi="Simplified Arabic" w:cs="Simplified Arabic"/>
          <w:rtl/>
          <w:lang w:bidi="ar-KW"/>
        </w:rPr>
        <w:t xml:space="preserve"> واحد</w:t>
      </w:r>
      <w:r>
        <w:rPr>
          <w:rFonts w:ascii="Simplified Arabic" w:hAnsi="Simplified Arabic" w:cs="Simplified Arabic" w:hint="cs"/>
          <w:rtl/>
          <w:lang w:bidi="ar-KW"/>
        </w:rPr>
        <w:t>ا</w:t>
      </w:r>
      <w:r w:rsidRPr="00DF7240">
        <w:rPr>
          <w:rFonts w:ascii="Simplified Arabic" w:hAnsi="Simplified Arabic" w:cs="Simplified Arabic"/>
          <w:rtl/>
          <w:lang w:bidi="ar-KW"/>
        </w:rPr>
        <w:t xml:space="preserve"> من تاريخ النفاذ. </w:t>
      </w:r>
      <w:r>
        <w:rPr>
          <w:rFonts w:ascii="Simplified Arabic" w:hAnsi="Simplified Arabic" w:cs="Simplified Arabic" w:hint="cs"/>
          <w:rtl/>
          <w:lang w:bidi="ar-KW"/>
        </w:rPr>
        <w:t>و</w:t>
      </w:r>
      <w:r w:rsidRPr="00DF7240">
        <w:rPr>
          <w:rFonts w:ascii="Simplified Arabic" w:hAnsi="Simplified Arabic" w:cs="Simplified Arabic"/>
          <w:rtl/>
          <w:lang w:bidi="ar-KW"/>
        </w:rPr>
        <w:t>يرأس</w:t>
      </w:r>
      <w:r>
        <w:rPr>
          <w:rFonts w:ascii="Simplified Arabic" w:hAnsi="Simplified Arabic" w:cs="Simplified Arabic" w:hint="cs"/>
          <w:rtl/>
          <w:lang w:bidi="ar-KW"/>
        </w:rPr>
        <w:t xml:space="preserve"> هذه اللجنةَ</w:t>
      </w:r>
      <w:r w:rsidRPr="00DF7240">
        <w:rPr>
          <w:rFonts w:ascii="Simplified Arabic" w:hAnsi="Simplified Arabic" w:cs="Simplified Arabic"/>
          <w:rtl/>
          <w:lang w:bidi="ar-KW"/>
        </w:rPr>
        <w:t xml:space="preserve"> وزير</w:t>
      </w:r>
      <w:r>
        <w:rPr>
          <w:rFonts w:ascii="Simplified Arabic" w:hAnsi="Simplified Arabic" w:cs="Simplified Arabic" w:hint="cs"/>
          <w:rtl/>
          <w:lang w:bidi="ar-KW"/>
        </w:rPr>
        <w:t>ُ</w:t>
      </w:r>
      <w:r w:rsidRPr="00DF7240">
        <w:rPr>
          <w:rFonts w:ascii="Simplified Arabic" w:hAnsi="Simplified Arabic" w:cs="Simplified Arabic"/>
          <w:rtl/>
          <w:lang w:bidi="ar-KW"/>
        </w:rPr>
        <w:t xml:space="preserve"> الاقتصاد والمالية وتتألف </w:t>
      </w:r>
      <w:r>
        <w:rPr>
          <w:rFonts w:ascii="Simplified Arabic" w:hAnsi="Simplified Arabic" w:cs="Simplified Arabic" w:hint="cs"/>
          <w:rtl/>
          <w:lang w:bidi="ar-KW"/>
        </w:rPr>
        <w:t xml:space="preserve">اللجنة </w:t>
      </w:r>
      <w:r w:rsidRPr="00DF7240">
        <w:rPr>
          <w:rFonts w:ascii="Simplified Arabic" w:hAnsi="Simplified Arabic" w:cs="Simplified Arabic"/>
          <w:rtl/>
          <w:lang w:bidi="ar-KW"/>
        </w:rPr>
        <w:t>من وزير الإسكان وال</w:t>
      </w:r>
      <w:r>
        <w:rPr>
          <w:rFonts w:ascii="Simplified Arabic" w:hAnsi="Simplified Arabic" w:cs="Simplified Arabic" w:hint="cs"/>
          <w:rtl/>
          <w:lang w:bidi="ar-KW"/>
        </w:rPr>
        <w:t xml:space="preserve">تخطيط الحضري </w:t>
      </w:r>
      <w:r w:rsidRPr="00DF7240">
        <w:rPr>
          <w:rFonts w:ascii="Simplified Arabic" w:hAnsi="Simplified Arabic" w:cs="Simplified Arabic"/>
          <w:rtl/>
          <w:lang w:bidi="ar-KW"/>
        </w:rPr>
        <w:t>والبيئة ووزير الداخلية ووزير الموازنة والوزارة الم</w:t>
      </w:r>
      <w:r>
        <w:rPr>
          <w:rFonts w:ascii="Simplified Arabic" w:hAnsi="Simplified Arabic" w:cs="Simplified Arabic" w:hint="cs"/>
          <w:rtl/>
          <w:lang w:bidi="ar-KW"/>
        </w:rPr>
        <w:t xml:space="preserve">نتدبة </w:t>
      </w:r>
      <w:r w:rsidRPr="00DF7240">
        <w:rPr>
          <w:rFonts w:ascii="Simplified Arabic" w:hAnsi="Simplified Arabic" w:cs="Simplified Arabic"/>
          <w:rtl/>
          <w:lang w:bidi="ar-KW"/>
        </w:rPr>
        <w:t>إلى وزارة الإسكان وال</w:t>
      </w:r>
      <w:r>
        <w:rPr>
          <w:rFonts w:ascii="Simplified Arabic" w:hAnsi="Simplified Arabic" w:cs="Simplified Arabic" w:hint="cs"/>
          <w:rtl/>
          <w:lang w:bidi="ar-KW"/>
        </w:rPr>
        <w:t>إعمار</w:t>
      </w:r>
      <w:r w:rsidRPr="00DF7240">
        <w:rPr>
          <w:rFonts w:ascii="Simplified Arabic" w:hAnsi="Simplified Arabic" w:cs="Simplified Arabic"/>
          <w:rtl/>
          <w:lang w:bidi="ar-KW"/>
        </w:rPr>
        <w:t xml:space="preserve"> والبيئة</w:t>
      </w:r>
      <w:r>
        <w:rPr>
          <w:rFonts w:ascii="Simplified Arabic" w:hAnsi="Simplified Arabic" w:cs="Simplified Arabic" w:hint="cs"/>
          <w:rtl/>
          <w:lang w:bidi="ar-KW"/>
        </w:rPr>
        <w:t xml:space="preserve"> بالإضافة إلى </w:t>
      </w:r>
      <w:r w:rsidRPr="00DF7240">
        <w:rPr>
          <w:rFonts w:ascii="Simplified Arabic" w:hAnsi="Simplified Arabic" w:cs="Simplified Arabic"/>
          <w:rtl/>
          <w:lang w:bidi="ar-KW"/>
        </w:rPr>
        <w:t xml:space="preserve">وزير الدولة </w:t>
      </w:r>
      <w:r>
        <w:rPr>
          <w:rFonts w:ascii="Simplified Arabic" w:hAnsi="Simplified Arabic" w:cs="Simplified Arabic" w:hint="cs"/>
          <w:rtl/>
          <w:lang w:bidi="ar-KW"/>
        </w:rPr>
        <w:t>المكلف با</w:t>
      </w:r>
      <w:r w:rsidRPr="00DF7240">
        <w:rPr>
          <w:rFonts w:ascii="Simplified Arabic" w:hAnsi="Simplified Arabic" w:cs="Simplified Arabic"/>
          <w:rtl/>
          <w:lang w:bidi="ar-KW"/>
        </w:rPr>
        <w:t xml:space="preserve">لشؤون الاجتماعية. وسيتولى </w:t>
      </w:r>
      <w:r>
        <w:rPr>
          <w:rFonts w:ascii="Simplified Arabic" w:hAnsi="Simplified Arabic" w:cs="Simplified Arabic" w:hint="cs"/>
          <w:rtl/>
          <w:lang w:bidi="ar-KW"/>
        </w:rPr>
        <w:t xml:space="preserve">اللجنة </w:t>
      </w:r>
      <w:r w:rsidRPr="00DF7240">
        <w:rPr>
          <w:rFonts w:ascii="Simplified Arabic" w:hAnsi="Simplified Arabic" w:cs="Simplified Arabic"/>
          <w:rtl/>
          <w:lang w:bidi="ar-KW"/>
        </w:rPr>
        <w:t xml:space="preserve">الإشراف على </w:t>
      </w:r>
      <w:r>
        <w:rPr>
          <w:rFonts w:ascii="Simplified Arabic" w:hAnsi="Simplified Arabic" w:cs="Simplified Arabic" w:hint="cs"/>
          <w:rtl/>
          <w:lang w:bidi="ar-KW"/>
        </w:rPr>
        <w:t>الم</w:t>
      </w:r>
      <w:r w:rsidRPr="00DF7240">
        <w:rPr>
          <w:rFonts w:ascii="Simplified Arabic" w:hAnsi="Simplified Arabic" w:cs="Simplified Arabic"/>
          <w:rtl/>
        </w:rPr>
        <w:t>شروع المتكامل لترقية الأحياء العشوائية</w:t>
      </w:r>
      <w:r w:rsidRPr="00DF7240">
        <w:rPr>
          <w:rFonts w:ascii="Simplified Arabic" w:hAnsi="Simplified Arabic" w:cs="Simplified Arabic"/>
          <w:rtl/>
          <w:lang w:bidi="ar-KW"/>
        </w:rPr>
        <w:t>، بما في ذلك</w:t>
      </w:r>
      <w:r>
        <w:rPr>
          <w:rFonts w:ascii="Simplified Arabic" w:hAnsi="Simplified Arabic" w:cs="Simplified Arabic" w:hint="cs"/>
          <w:rtl/>
          <w:lang w:bidi="ar-KW"/>
        </w:rPr>
        <w:t xml:space="preserve"> متابعة</w:t>
      </w:r>
      <w:r>
        <w:rPr>
          <w:rFonts w:ascii="Simplified Arabic" w:hAnsi="Simplified Arabic" w:cs="Simplified Arabic"/>
          <w:rtl/>
          <w:lang w:bidi="ar-KW"/>
        </w:rPr>
        <w:t xml:space="preserve"> المشر</w:t>
      </w:r>
      <w:r>
        <w:rPr>
          <w:rFonts w:ascii="Simplified Arabic" w:hAnsi="Simplified Arabic" w:cs="Simplified Arabic" w:hint="cs"/>
          <w:rtl/>
          <w:lang w:bidi="ar-KW"/>
        </w:rPr>
        <w:t>و</w:t>
      </w:r>
      <w:r w:rsidRPr="00DF7240">
        <w:rPr>
          <w:rFonts w:ascii="Simplified Arabic" w:hAnsi="Simplified Arabic" w:cs="Simplified Arabic"/>
          <w:rtl/>
          <w:lang w:bidi="ar-KW"/>
        </w:rPr>
        <w:t>ع، والموافقة على برامج العمل والميزانيات السنوية</w:t>
      </w:r>
      <w:r>
        <w:rPr>
          <w:rFonts w:ascii="Simplified Arabic" w:hAnsi="Simplified Arabic" w:cs="Simplified Arabic"/>
          <w:rtl/>
          <w:lang w:bidi="ar-KW"/>
        </w:rPr>
        <w:t xml:space="preserve">، واستعراض التقارير السنوية، ودعم تنفيذ المشروع، وسوف </w:t>
      </w:r>
      <w:r>
        <w:rPr>
          <w:rFonts w:ascii="Simplified Arabic" w:hAnsi="Simplified Arabic" w:cs="Simplified Arabic" w:hint="cs"/>
          <w:rtl/>
          <w:lang w:bidi="ar-KW"/>
        </w:rPr>
        <w:t>ت</w:t>
      </w:r>
      <w:r w:rsidRPr="00DF7240">
        <w:rPr>
          <w:rFonts w:ascii="Simplified Arabic" w:hAnsi="Simplified Arabic" w:cs="Simplified Arabic"/>
          <w:rtl/>
          <w:lang w:bidi="ar-KW"/>
        </w:rPr>
        <w:t>جتمع مرتين على الأقل كل عام لاستعراض تقدم تنفيذ المشروع.</w:t>
      </w:r>
      <w:r w:rsidR="00F8150A">
        <w:rPr>
          <w:rFonts w:ascii="Simplified Arabic" w:hAnsi="Simplified Arabic" w:cs="Simplified Arabic" w:hint="cs"/>
          <w:rtl/>
          <w:lang w:bidi="ar-KW"/>
        </w:rPr>
        <w:t xml:space="preserve"> </w:t>
      </w:r>
    </w:p>
    <w:p w:rsidR="000C6968" w:rsidRDefault="000C6968" w:rsidP="00F8150A">
      <w:pPr>
        <w:pStyle w:val="ListParagraph"/>
        <w:numPr>
          <w:ilvl w:val="0"/>
          <w:numId w:val="27"/>
        </w:numPr>
        <w:tabs>
          <w:tab w:val="left" w:pos="360"/>
        </w:tabs>
        <w:bidi/>
        <w:ind w:left="-90" w:firstLine="90"/>
        <w:jc w:val="both"/>
        <w:rPr>
          <w:rFonts w:ascii="Simplified Arabic" w:hAnsi="Simplified Arabic" w:cs="Simplified Arabic"/>
          <w:lang w:bidi="ar-KW"/>
        </w:rPr>
      </w:pPr>
      <w:r>
        <w:rPr>
          <w:rFonts w:ascii="Simplified Arabic" w:hAnsi="Simplified Arabic" w:cs="Simplified Arabic" w:hint="cs"/>
          <w:rtl/>
          <w:lang w:bidi="ar-KW"/>
        </w:rPr>
        <w:t xml:space="preserve">يتم </w:t>
      </w:r>
      <w:r w:rsidRPr="00E409C2">
        <w:rPr>
          <w:rFonts w:ascii="Simplified Arabic" w:hAnsi="Simplified Arabic" w:cs="Simplified Arabic"/>
          <w:rtl/>
          <w:lang w:bidi="ar-KW"/>
        </w:rPr>
        <w:t xml:space="preserve">تنسيق المشروع </w:t>
      </w:r>
      <w:r>
        <w:rPr>
          <w:rFonts w:ascii="Simplified Arabic" w:hAnsi="Simplified Arabic" w:cs="Simplified Arabic" w:hint="cs"/>
          <w:rtl/>
          <w:lang w:bidi="ar-KW"/>
        </w:rPr>
        <w:t xml:space="preserve">في إطار </w:t>
      </w:r>
      <w:r>
        <w:rPr>
          <w:rFonts w:hint="cs"/>
          <w:rtl/>
        </w:rPr>
        <w:t>وكالة ترقية الأحياء ال</w:t>
      </w:r>
      <w:r w:rsidR="00FC50ED">
        <w:rPr>
          <w:rFonts w:hint="cs"/>
          <w:rtl/>
        </w:rPr>
        <w:t>عشوائية</w:t>
      </w:r>
      <w:r>
        <w:rPr>
          <w:rFonts w:hint="cs"/>
          <w:rtl/>
        </w:rPr>
        <w:t xml:space="preserve"> والإسكان الاجتماعي</w:t>
      </w:r>
      <w:r w:rsidRPr="00E409C2">
        <w:rPr>
          <w:rFonts w:ascii="Simplified Arabic" w:hAnsi="Simplified Arabic" w:cs="Simplified Arabic"/>
          <w:rtl/>
          <w:lang w:bidi="ar-KW"/>
        </w:rPr>
        <w:t xml:space="preserve"> </w:t>
      </w:r>
      <w:r w:rsidRPr="00E409C2">
        <w:rPr>
          <w:rFonts w:ascii="Simplified Arabic" w:hAnsi="Simplified Arabic" w:cs="Simplified Arabic"/>
          <w:lang w:bidi="ar-KW"/>
        </w:rPr>
        <w:t>ARULOS</w:t>
      </w:r>
      <w:r w:rsidRPr="00E409C2">
        <w:rPr>
          <w:rFonts w:ascii="Simplified Arabic" w:hAnsi="Simplified Arabic" w:cs="Simplified Arabic"/>
          <w:rtl/>
          <w:lang w:bidi="ar-KW"/>
        </w:rPr>
        <w:t>. سيقوم الوزير الم</w:t>
      </w:r>
      <w:r>
        <w:rPr>
          <w:rFonts w:ascii="Simplified Arabic" w:hAnsi="Simplified Arabic" w:cs="Simplified Arabic" w:hint="cs"/>
          <w:rtl/>
          <w:lang w:bidi="ar-KW"/>
        </w:rPr>
        <w:t>كلف</w:t>
      </w:r>
      <w:r w:rsidRPr="00E409C2">
        <w:rPr>
          <w:rFonts w:ascii="Simplified Arabic" w:hAnsi="Simplified Arabic" w:cs="Simplified Arabic"/>
          <w:rtl/>
          <w:lang w:bidi="ar-KW"/>
        </w:rPr>
        <w:t xml:space="preserve"> </w:t>
      </w:r>
      <w:r>
        <w:rPr>
          <w:rFonts w:ascii="Simplified Arabic" w:hAnsi="Simplified Arabic" w:cs="Simplified Arabic" w:hint="cs"/>
          <w:rtl/>
          <w:lang w:bidi="ar-KW"/>
        </w:rPr>
        <w:t>با</w:t>
      </w:r>
      <w:r w:rsidRPr="00E409C2">
        <w:rPr>
          <w:rFonts w:ascii="Simplified Arabic" w:hAnsi="Simplified Arabic" w:cs="Simplified Arabic"/>
          <w:rtl/>
          <w:lang w:bidi="ar-KW"/>
        </w:rPr>
        <w:t>لإ</w:t>
      </w:r>
      <w:r>
        <w:rPr>
          <w:rFonts w:ascii="Simplified Arabic" w:hAnsi="Simplified Arabic" w:cs="Simplified Arabic"/>
          <w:rtl/>
          <w:lang w:bidi="ar-KW"/>
        </w:rPr>
        <w:t>سكان بالإشراف على تنفيذ المشروع</w:t>
      </w:r>
      <w:r w:rsidRPr="00E409C2">
        <w:rPr>
          <w:rFonts w:ascii="Simplified Arabic" w:hAnsi="Simplified Arabic" w:cs="Simplified Arabic"/>
          <w:rtl/>
          <w:lang w:bidi="ar-KW"/>
        </w:rPr>
        <w:t>، الذي سيتم منحه من الناحية التشغيلية ل</w:t>
      </w:r>
      <w:r>
        <w:rPr>
          <w:rFonts w:ascii="Simplified Arabic" w:hAnsi="Simplified Arabic" w:cs="Simplified Arabic" w:hint="cs"/>
          <w:rtl/>
          <w:lang w:bidi="ar-KW"/>
        </w:rPr>
        <w:t>ـ</w:t>
      </w:r>
      <w:r w:rsidRPr="00E409C2">
        <w:rPr>
          <w:rFonts w:ascii="Simplified Arabic" w:hAnsi="Simplified Arabic" w:cs="Simplified Arabic"/>
          <w:lang w:bidi="ar-KW"/>
        </w:rPr>
        <w:t>ARULOS</w:t>
      </w:r>
      <w:r w:rsidRPr="00E409C2">
        <w:rPr>
          <w:rFonts w:ascii="Simplified Arabic" w:hAnsi="Simplified Arabic" w:cs="Simplified Arabic"/>
          <w:rtl/>
          <w:lang w:bidi="ar-KW"/>
        </w:rPr>
        <w:t xml:space="preserve"> التي تم إنشاؤها حديثًا. </w:t>
      </w:r>
      <w:r w:rsidRPr="00E409C2">
        <w:rPr>
          <w:rFonts w:ascii="Simplified Arabic" w:hAnsi="Simplified Arabic" w:cs="Simplified Arabic"/>
          <w:lang w:bidi="ar-KW"/>
        </w:rPr>
        <w:t>ARULOS</w:t>
      </w:r>
      <w:r>
        <w:rPr>
          <w:rFonts w:ascii="Simplified Arabic" w:hAnsi="Simplified Arabic" w:cs="Simplified Arabic"/>
          <w:rtl/>
          <w:lang w:bidi="ar-KW"/>
        </w:rPr>
        <w:t xml:space="preserve"> ليس </w:t>
      </w:r>
      <w:r w:rsidR="00F8150A">
        <w:rPr>
          <w:rFonts w:ascii="Simplified Arabic" w:hAnsi="Simplified Arabic" w:cs="Simplified Arabic" w:hint="cs"/>
          <w:rtl/>
          <w:lang w:bidi="ar-KW"/>
        </w:rPr>
        <w:t>مؤسسة</w:t>
      </w:r>
      <w:r>
        <w:rPr>
          <w:rFonts w:ascii="Simplified Arabic" w:hAnsi="Simplified Arabic" w:cs="Simplified Arabic"/>
          <w:rtl/>
          <w:lang w:bidi="ar-KW"/>
        </w:rPr>
        <w:t xml:space="preserve"> جديدة بالكامل</w:t>
      </w:r>
      <w:r w:rsidRPr="00E409C2">
        <w:rPr>
          <w:rFonts w:ascii="Simplified Arabic" w:hAnsi="Simplified Arabic" w:cs="Simplified Arabic"/>
          <w:rtl/>
          <w:lang w:bidi="ar-KW"/>
        </w:rPr>
        <w:t xml:space="preserve">، </w:t>
      </w:r>
      <w:r>
        <w:rPr>
          <w:rFonts w:ascii="Simplified Arabic" w:hAnsi="Simplified Arabic" w:cs="Simplified Arabic" w:hint="cs"/>
          <w:rtl/>
          <w:lang w:bidi="ar-KW"/>
        </w:rPr>
        <w:t xml:space="preserve">إذ تم تأسيسها </w:t>
      </w:r>
      <w:r w:rsidRPr="00E409C2">
        <w:rPr>
          <w:rFonts w:ascii="Simplified Arabic" w:hAnsi="Simplified Arabic" w:cs="Simplified Arabic"/>
          <w:rtl/>
          <w:lang w:bidi="ar-KW"/>
        </w:rPr>
        <w:t xml:space="preserve">من إعادة هيكلة </w:t>
      </w:r>
      <w:r>
        <w:rPr>
          <w:rFonts w:ascii="Simplified Arabic" w:hAnsi="Simplified Arabic" w:cs="Simplified Arabic" w:hint="cs"/>
          <w:rtl/>
          <w:lang w:bidi="ar-KW"/>
        </w:rPr>
        <w:t>صندوق الإسكان</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مع </w:t>
      </w:r>
      <w:r w:rsidRPr="00E409C2">
        <w:rPr>
          <w:rFonts w:ascii="Simplified Arabic" w:hAnsi="Simplified Arabic" w:cs="Simplified Arabic"/>
          <w:rtl/>
          <w:lang w:bidi="ar-KW"/>
        </w:rPr>
        <w:t xml:space="preserve">إضافة تفويض ترقية الأحياء </w:t>
      </w:r>
      <w:r>
        <w:rPr>
          <w:rFonts w:ascii="Simplified Arabic" w:hAnsi="Simplified Arabic" w:cs="Simplified Arabic" w:hint="cs"/>
          <w:rtl/>
          <w:lang w:bidi="ar-KW"/>
        </w:rPr>
        <w:t>العشوائية</w:t>
      </w:r>
      <w:r w:rsidRPr="00E409C2">
        <w:rPr>
          <w:rFonts w:ascii="Simplified Arabic" w:hAnsi="Simplified Arabic" w:cs="Simplified Arabic"/>
          <w:rtl/>
          <w:lang w:bidi="ar-KW"/>
        </w:rPr>
        <w:t>. سيتم نقل موظفي</w:t>
      </w:r>
      <w:r>
        <w:rPr>
          <w:rFonts w:ascii="Simplified Arabic" w:hAnsi="Simplified Arabic" w:cs="Simplified Arabic" w:hint="cs"/>
          <w:rtl/>
          <w:lang w:bidi="ar-KW"/>
        </w:rPr>
        <w:t xml:space="preserve"> صندوق الإسكان</w:t>
      </w:r>
      <w:r w:rsidRPr="00E409C2">
        <w:rPr>
          <w:rFonts w:ascii="Simplified Arabic" w:hAnsi="Simplified Arabic" w:cs="Simplified Arabic"/>
          <w:rtl/>
          <w:lang w:bidi="ar-KW"/>
        </w:rPr>
        <w:t xml:space="preserve"> بشكل منتظم إلى </w:t>
      </w:r>
      <w:r w:rsidRPr="00E409C2">
        <w:rPr>
          <w:rFonts w:ascii="Simplified Arabic" w:hAnsi="Simplified Arabic" w:cs="Simplified Arabic"/>
          <w:lang w:bidi="ar-KW"/>
        </w:rPr>
        <w:t>ARULOS</w:t>
      </w:r>
      <w:r w:rsidRPr="00E409C2">
        <w:rPr>
          <w:rFonts w:ascii="Simplified Arabic" w:hAnsi="Simplified Arabic" w:cs="Simplified Arabic"/>
          <w:rtl/>
          <w:lang w:bidi="ar-KW"/>
        </w:rPr>
        <w:t xml:space="preserve">، مما يتيح استمرارية التشغيل. وستكون </w:t>
      </w:r>
      <w:r w:rsidRPr="00E409C2">
        <w:rPr>
          <w:rFonts w:ascii="Simplified Arabic" w:hAnsi="Simplified Arabic" w:cs="Simplified Arabic"/>
          <w:lang w:bidi="ar-KW"/>
        </w:rPr>
        <w:t>ARULOS</w:t>
      </w:r>
      <w:r w:rsidRPr="00E409C2">
        <w:rPr>
          <w:rFonts w:ascii="Simplified Arabic" w:hAnsi="Simplified Arabic" w:cs="Simplified Arabic"/>
          <w:rtl/>
          <w:lang w:bidi="ar-KW"/>
        </w:rPr>
        <w:t xml:space="preserve"> مسؤولة عن إدارة المشروع على المستوى المركزي، وتنسيق تنفيذ المشروع بشكل عام، وضمان توافر تحويلات الأموال في الوقت المناسب</w:t>
      </w:r>
      <w:r>
        <w:rPr>
          <w:rFonts w:ascii="Simplified Arabic" w:hAnsi="Simplified Arabic" w:cs="Simplified Arabic"/>
          <w:rtl/>
          <w:lang w:bidi="ar-KW"/>
        </w:rPr>
        <w:t>، و</w:t>
      </w:r>
      <w:r>
        <w:rPr>
          <w:rFonts w:ascii="Simplified Arabic" w:hAnsi="Simplified Arabic" w:cs="Simplified Arabic" w:hint="cs"/>
          <w:rtl/>
          <w:lang w:bidi="ar-KW"/>
        </w:rPr>
        <w:t xml:space="preserve">متابعة </w:t>
      </w:r>
      <w:r>
        <w:rPr>
          <w:rFonts w:ascii="Simplified Arabic" w:hAnsi="Simplified Arabic" w:cs="Simplified Arabic"/>
          <w:rtl/>
          <w:lang w:bidi="ar-KW"/>
        </w:rPr>
        <w:t>حسابات المشر</w:t>
      </w:r>
      <w:r>
        <w:rPr>
          <w:rFonts w:ascii="Simplified Arabic" w:hAnsi="Simplified Arabic" w:cs="Simplified Arabic" w:hint="cs"/>
          <w:rtl/>
          <w:lang w:bidi="ar-KW"/>
        </w:rPr>
        <w:t>و</w:t>
      </w:r>
      <w:r w:rsidRPr="00E409C2">
        <w:rPr>
          <w:rFonts w:ascii="Simplified Arabic" w:hAnsi="Simplified Arabic" w:cs="Simplified Arabic"/>
          <w:rtl/>
          <w:lang w:bidi="ar-KW"/>
        </w:rPr>
        <w:t>ع، وإعداد التقارير المالية، وتنفيذ برنامج الرصد والتقييم</w:t>
      </w:r>
      <w:r>
        <w:rPr>
          <w:rFonts w:ascii="Simplified Arabic" w:hAnsi="Simplified Arabic" w:cs="Simplified Arabic" w:hint="cs"/>
          <w:rtl/>
          <w:lang w:bidi="ar-KW"/>
        </w:rPr>
        <w:t xml:space="preserve"> وتحديد تأثيراته</w:t>
      </w:r>
      <w:r w:rsidRPr="00E409C2">
        <w:rPr>
          <w:rFonts w:ascii="Simplified Arabic" w:hAnsi="Simplified Arabic" w:cs="Simplified Arabic"/>
          <w:rtl/>
          <w:lang w:bidi="ar-KW"/>
        </w:rPr>
        <w:t>، و</w:t>
      </w:r>
      <w:r>
        <w:rPr>
          <w:rFonts w:ascii="Simplified Arabic" w:hAnsi="Simplified Arabic" w:cs="Simplified Arabic" w:hint="cs"/>
          <w:rtl/>
          <w:lang w:bidi="ar-KW"/>
        </w:rPr>
        <w:t>إعداد ال</w:t>
      </w:r>
      <w:r w:rsidRPr="00E409C2">
        <w:rPr>
          <w:rFonts w:ascii="Simplified Arabic" w:hAnsi="Simplified Arabic" w:cs="Simplified Arabic"/>
          <w:rtl/>
          <w:lang w:bidi="ar-KW"/>
        </w:rPr>
        <w:t xml:space="preserve">تقارير </w:t>
      </w:r>
      <w:r>
        <w:rPr>
          <w:rFonts w:ascii="Simplified Arabic" w:hAnsi="Simplified Arabic" w:cs="Simplified Arabic" w:hint="cs"/>
          <w:rtl/>
          <w:lang w:bidi="ar-KW"/>
        </w:rPr>
        <w:t xml:space="preserve">حول النتائج </w:t>
      </w:r>
      <w:r w:rsidRPr="00E409C2">
        <w:rPr>
          <w:rFonts w:ascii="Simplified Arabic" w:hAnsi="Simplified Arabic" w:cs="Simplified Arabic"/>
          <w:rtl/>
          <w:lang w:bidi="ar-KW"/>
        </w:rPr>
        <w:t>إلى مختلف أصحاب المصلحة، بالإضافة إلى إدارة العلاقات مع البنك الدولي.</w:t>
      </w:r>
    </w:p>
    <w:p w:rsidR="000C6968" w:rsidRPr="00464F32" w:rsidRDefault="000C6968" w:rsidP="00F8150A">
      <w:pPr>
        <w:pStyle w:val="ListParagraph"/>
        <w:numPr>
          <w:ilvl w:val="0"/>
          <w:numId w:val="27"/>
        </w:numPr>
        <w:tabs>
          <w:tab w:val="left" w:pos="360"/>
        </w:tabs>
        <w:bidi/>
        <w:ind w:left="-90" w:firstLine="90"/>
        <w:jc w:val="both"/>
        <w:rPr>
          <w:rFonts w:ascii="Simplified Arabic" w:hAnsi="Simplified Arabic" w:cs="Simplified Arabic"/>
          <w:lang w:bidi="ar-KW"/>
        </w:rPr>
      </w:pPr>
      <w:r>
        <w:rPr>
          <w:rFonts w:ascii="Simplified Arabic" w:hAnsi="Simplified Arabic" w:cs="Simplified Arabic"/>
          <w:rtl/>
          <w:lang w:bidi="ar-KW"/>
        </w:rPr>
        <w:t>عند الضرورة</w:t>
      </w:r>
      <w:r w:rsidRPr="00A153A8">
        <w:rPr>
          <w:rFonts w:ascii="Simplified Arabic" w:hAnsi="Simplified Arabic" w:cs="Simplified Arabic"/>
          <w:rtl/>
          <w:lang w:bidi="ar-KW"/>
        </w:rPr>
        <w:t xml:space="preserve">، يجوز </w:t>
      </w:r>
      <w:r w:rsidRPr="00464F32">
        <w:rPr>
          <w:rFonts w:ascii="Simplified Arabic" w:hAnsi="Simplified Arabic" w:cs="Simplified Arabic"/>
          <w:rtl/>
          <w:lang w:bidi="ar-KW"/>
        </w:rPr>
        <w:t xml:space="preserve">لـ </w:t>
      </w:r>
      <w:r w:rsidRPr="00464F32">
        <w:rPr>
          <w:rFonts w:ascii="Simplified Arabic" w:hAnsi="Simplified Arabic" w:cs="Simplified Arabic"/>
          <w:lang w:bidi="ar-KW"/>
        </w:rPr>
        <w:t>ARULOS</w:t>
      </w:r>
      <w:r w:rsidRPr="00464F32">
        <w:rPr>
          <w:rFonts w:ascii="Simplified Arabic" w:hAnsi="Simplified Arabic" w:cs="Simplified Arabic"/>
          <w:rtl/>
          <w:lang w:bidi="ar-KW"/>
        </w:rPr>
        <w:t xml:space="preserve"> تفويض تنفيذ مهام معينة إلى مؤسسات أخرى وفقاً لكفاءاتها (مثل</w:t>
      </w:r>
      <w:r w:rsidRPr="00464F32">
        <w:rPr>
          <w:rFonts w:hint="cs"/>
          <w:rtl/>
        </w:rPr>
        <w:t xml:space="preserve"> إدارة التخطيط الإقليمي والعمراني والإسكان</w:t>
      </w:r>
      <w:r w:rsidRPr="00464F32">
        <w:rPr>
          <w:rFonts w:ascii="Simplified Arabic" w:hAnsi="Simplified Arabic" w:cs="Simplified Arabic"/>
          <w:rtl/>
          <w:lang w:bidi="ar-KW"/>
        </w:rPr>
        <w:t xml:space="preserve"> </w:t>
      </w:r>
      <w:r w:rsidRPr="00464F32">
        <w:rPr>
          <w:rFonts w:ascii="Simplified Arabic" w:hAnsi="Simplified Arabic" w:cs="Simplified Arabic"/>
          <w:lang w:bidi="ar-KW"/>
        </w:rPr>
        <w:t>DATUH</w:t>
      </w:r>
      <w:r w:rsidRPr="00464F32">
        <w:rPr>
          <w:rFonts w:ascii="Simplified Arabic" w:hAnsi="Simplified Arabic" w:cs="Simplified Arabic"/>
          <w:rtl/>
          <w:lang w:bidi="ar-KW"/>
        </w:rPr>
        <w:t>، و</w:t>
      </w:r>
      <w:r w:rsidR="00F8150A">
        <w:rPr>
          <w:rFonts w:ascii="Simplified Arabic" w:hAnsi="Simplified Arabic" w:cs="Simplified Arabic" w:hint="cs"/>
          <w:rtl/>
          <w:lang w:bidi="ar-KW"/>
        </w:rPr>
        <w:t>إدارة</w:t>
      </w:r>
      <w:r w:rsidRPr="00464F32">
        <w:rPr>
          <w:rFonts w:ascii="Simplified Arabic" w:hAnsi="Simplified Arabic" w:cs="Simplified Arabic"/>
          <w:rtl/>
          <w:lang w:bidi="ar-KW"/>
        </w:rPr>
        <w:t xml:space="preserve"> الأراضي، و</w:t>
      </w:r>
      <w:r w:rsidRPr="00464F32">
        <w:rPr>
          <w:rFonts w:ascii="Simplified Arabic" w:hAnsi="Simplified Arabic" w:cs="Simplified Arabic" w:hint="cs"/>
          <w:rtl/>
          <w:lang w:bidi="ar-KW"/>
        </w:rPr>
        <w:t>ال</w:t>
      </w:r>
      <w:r w:rsidRPr="00464F32">
        <w:rPr>
          <w:rFonts w:ascii="Simplified Arabic" w:hAnsi="Simplified Arabic" w:cs="Simplified Arabic"/>
          <w:rtl/>
          <w:lang w:bidi="ar-KW"/>
        </w:rPr>
        <w:t>مؤسسات البلدي</w:t>
      </w:r>
      <w:r w:rsidRPr="00464F32">
        <w:rPr>
          <w:rFonts w:ascii="Simplified Arabic" w:hAnsi="Simplified Arabic" w:cs="Simplified Arabic" w:hint="cs"/>
          <w:rtl/>
          <w:lang w:bidi="ar-KW"/>
        </w:rPr>
        <w:t>ة</w:t>
      </w:r>
      <w:r w:rsidRPr="00464F32">
        <w:rPr>
          <w:rFonts w:ascii="Simplified Arabic" w:hAnsi="Simplified Arabic" w:cs="Simplified Arabic"/>
          <w:rtl/>
          <w:lang w:bidi="ar-KW"/>
        </w:rPr>
        <w:t xml:space="preserve">) من خلال اتفاقات المساعدة الفنية؛ </w:t>
      </w:r>
      <w:r w:rsidRPr="00464F32">
        <w:rPr>
          <w:rFonts w:ascii="Simplified Arabic" w:hAnsi="Simplified Arabic" w:cs="Simplified Arabic" w:hint="cs"/>
          <w:rtl/>
          <w:lang w:bidi="ar-KW"/>
        </w:rPr>
        <w:t>إلا</w:t>
      </w:r>
      <w:r w:rsidRPr="00464F32">
        <w:rPr>
          <w:rFonts w:ascii="Simplified Arabic" w:hAnsi="Simplified Arabic" w:cs="Simplified Arabic"/>
          <w:rtl/>
          <w:lang w:bidi="ar-KW"/>
        </w:rPr>
        <w:t xml:space="preserve"> </w:t>
      </w:r>
      <w:r w:rsidRPr="00464F32">
        <w:rPr>
          <w:rFonts w:ascii="Simplified Arabic" w:hAnsi="Simplified Arabic" w:cs="Simplified Arabic" w:hint="cs"/>
          <w:rtl/>
          <w:lang w:bidi="ar-KW"/>
        </w:rPr>
        <w:t xml:space="preserve">أن </w:t>
      </w:r>
      <w:r w:rsidRPr="00464F32">
        <w:rPr>
          <w:rFonts w:ascii="Simplified Arabic" w:hAnsi="Simplified Arabic" w:cs="Simplified Arabic"/>
          <w:rtl/>
          <w:lang w:bidi="ar-KW"/>
        </w:rPr>
        <w:t>المسؤولية الائتمانية ت</w:t>
      </w:r>
      <w:r w:rsidRPr="00464F32">
        <w:rPr>
          <w:rFonts w:ascii="Simplified Arabic" w:hAnsi="Simplified Arabic" w:cs="Simplified Arabic" w:hint="cs"/>
          <w:rtl/>
          <w:lang w:bidi="ar-KW"/>
        </w:rPr>
        <w:t xml:space="preserve">بقى على عاتق </w:t>
      </w:r>
      <w:r w:rsidRPr="00464F32">
        <w:rPr>
          <w:rFonts w:ascii="Simplified Arabic" w:hAnsi="Simplified Arabic" w:cs="Simplified Arabic"/>
          <w:lang w:val="fr-FR" w:bidi="ar-KW"/>
        </w:rPr>
        <w:t>ARULOS</w:t>
      </w:r>
      <w:r w:rsidRPr="00464F32">
        <w:rPr>
          <w:rFonts w:ascii="Simplified Arabic" w:hAnsi="Simplified Arabic" w:cs="Simplified Arabic"/>
          <w:rtl/>
          <w:lang w:bidi="ar-KW"/>
        </w:rPr>
        <w:t>. فيما يتعلق بصندوق</w:t>
      </w:r>
      <w:r w:rsidRPr="00464F32">
        <w:rPr>
          <w:rFonts w:ascii="Simplified Arabic" w:hAnsi="Simplified Arabic" w:cs="Simplified Arabic"/>
          <w:rtl/>
        </w:rPr>
        <w:t xml:space="preserve"> تنمية المجتمع</w:t>
      </w:r>
      <w:r w:rsidRPr="00464F32">
        <w:rPr>
          <w:rFonts w:ascii="Simplified Arabic" w:hAnsi="Simplified Arabic" w:cs="Simplified Arabic"/>
          <w:rtl/>
          <w:lang w:bidi="ar-KW"/>
        </w:rPr>
        <w:t xml:space="preserve">، سيتم إنشاء لجنة اختيار داخل المجتمع والمؤسسات البلدية. الجمعيات المحلية المسجلة رسميا </w:t>
      </w:r>
      <w:r w:rsidRPr="00464F32">
        <w:rPr>
          <w:rFonts w:ascii="Simplified Arabic" w:hAnsi="Simplified Arabic" w:cs="Simplified Arabic" w:hint="cs"/>
          <w:rtl/>
          <w:lang w:bidi="ar-KW"/>
        </w:rPr>
        <w:t xml:space="preserve">فقط هي التي </w:t>
      </w:r>
      <w:r w:rsidRPr="00464F32">
        <w:rPr>
          <w:rFonts w:ascii="Simplified Arabic" w:hAnsi="Simplified Arabic" w:cs="Simplified Arabic"/>
          <w:rtl/>
          <w:lang w:bidi="ar-KW"/>
        </w:rPr>
        <w:t xml:space="preserve">ستكون مؤهلة للحصول على منح صندوق تنمية </w:t>
      </w:r>
      <w:r w:rsidRPr="00464F32">
        <w:rPr>
          <w:rFonts w:ascii="Simplified Arabic" w:hAnsi="Simplified Arabic" w:cs="Simplified Arabic" w:hint="cs"/>
          <w:rtl/>
          <w:lang w:bidi="ar-KW"/>
        </w:rPr>
        <w:t xml:space="preserve">المجتمع </w:t>
      </w:r>
      <w:r w:rsidRPr="00464F32">
        <w:rPr>
          <w:rFonts w:ascii="Simplified Arabic" w:hAnsi="Simplified Arabic" w:cs="Simplified Arabic"/>
          <w:rtl/>
          <w:lang w:bidi="ar-KW"/>
        </w:rPr>
        <w:t xml:space="preserve">وسوف تدخل في اتفاقيات منح مع </w:t>
      </w:r>
      <w:r w:rsidRPr="00464F32">
        <w:rPr>
          <w:rFonts w:ascii="Simplified Arabic" w:hAnsi="Simplified Arabic" w:cs="Simplified Arabic"/>
          <w:lang w:bidi="ar-KW"/>
        </w:rPr>
        <w:t>ARULOS</w:t>
      </w:r>
      <w:r w:rsidRPr="00464F32">
        <w:rPr>
          <w:rFonts w:ascii="Simplified Arabic" w:hAnsi="Simplified Arabic" w:cs="Simplified Arabic"/>
          <w:rtl/>
          <w:lang w:bidi="ar-KW"/>
        </w:rPr>
        <w:t xml:space="preserve"> لتنفيذ تلك المنح. يحدد دليل تنفيذ المشروع بالتفصيل مسؤوليات والتزامات كل طرف، وكذلك العلاقات بين هذه الأطراف. وستكفل </w:t>
      </w:r>
      <w:r w:rsidRPr="00464F32">
        <w:rPr>
          <w:rFonts w:ascii="Simplified Arabic" w:hAnsi="Simplified Arabic" w:cs="Simplified Arabic"/>
          <w:lang w:bidi="ar-KW"/>
        </w:rPr>
        <w:t>ARULOS</w:t>
      </w:r>
      <w:r w:rsidRPr="00464F32">
        <w:rPr>
          <w:rFonts w:ascii="Simplified Arabic" w:hAnsi="Simplified Arabic" w:cs="Simplified Arabic"/>
          <w:rtl/>
          <w:lang w:bidi="ar-KW"/>
        </w:rPr>
        <w:t xml:space="preserve"> أيضا التنسيق التشغيلي مع أصحاب المصلحة الرئيسيين الآخرين مثل أمانة الدولة للشؤون الاجتماعية، لا سيما فيما يتعلق بالمجموعات ال</w:t>
      </w:r>
      <w:r w:rsidRPr="00464F32">
        <w:rPr>
          <w:rFonts w:ascii="Simplified Arabic" w:hAnsi="Simplified Arabic" w:cs="Simplified Arabic" w:hint="cs"/>
          <w:rtl/>
          <w:lang w:bidi="ar-KW"/>
        </w:rPr>
        <w:t>هشة</w:t>
      </w:r>
      <w:r w:rsidRPr="00464F32">
        <w:rPr>
          <w:rFonts w:ascii="Simplified Arabic" w:hAnsi="Simplified Arabic" w:cs="Simplified Arabic"/>
          <w:rtl/>
          <w:lang w:bidi="ar-KW"/>
        </w:rPr>
        <w:t xml:space="preserve"> المست</w:t>
      </w:r>
      <w:r w:rsidRPr="00464F32">
        <w:rPr>
          <w:rFonts w:ascii="Simplified Arabic" w:hAnsi="Simplified Arabic" w:cs="Simplified Arabic" w:hint="cs"/>
          <w:rtl/>
          <w:lang w:bidi="ar-KW"/>
        </w:rPr>
        <w:t xml:space="preserve">قرة </w:t>
      </w:r>
      <w:r w:rsidRPr="00464F32">
        <w:rPr>
          <w:rFonts w:ascii="Simplified Arabic" w:hAnsi="Simplified Arabic" w:cs="Simplified Arabic"/>
          <w:rtl/>
          <w:lang w:bidi="ar-KW"/>
        </w:rPr>
        <w:t>داخل الأحياء ال</w:t>
      </w:r>
      <w:r w:rsidRPr="00464F32">
        <w:rPr>
          <w:rFonts w:ascii="Simplified Arabic" w:hAnsi="Simplified Arabic" w:cs="Simplified Arabic" w:hint="cs"/>
          <w:rtl/>
          <w:lang w:bidi="ar-KW"/>
        </w:rPr>
        <w:t xml:space="preserve">عشوائية، </w:t>
      </w:r>
      <w:r w:rsidRPr="00464F32">
        <w:rPr>
          <w:rFonts w:ascii="Simplified Arabic" w:hAnsi="Simplified Arabic" w:cs="Simplified Arabic"/>
          <w:rtl/>
          <w:lang w:bidi="ar-KW"/>
        </w:rPr>
        <w:t xml:space="preserve">وكذلك مع </w:t>
      </w:r>
      <w:r w:rsidRPr="00464F32">
        <w:rPr>
          <w:rFonts w:ascii="Simplified Arabic" w:hAnsi="Simplified Arabic" w:cs="Simplified Arabic" w:hint="cs"/>
          <w:rtl/>
          <w:lang w:bidi="ar-KW"/>
        </w:rPr>
        <w:t xml:space="preserve">المكتب الوطني لشؤون اللاجئين والمنكوبين للمسائل المتعلقة بشؤون </w:t>
      </w:r>
      <w:r w:rsidRPr="00464F32">
        <w:rPr>
          <w:rFonts w:ascii="Simplified Arabic" w:hAnsi="Simplified Arabic" w:cs="Simplified Arabic"/>
          <w:rtl/>
          <w:lang w:bidi="ar-KW"/>
        </w:rPr>
        <w:t>اللاجئين وال</w:t>
      </w:r>
      <w:r w:rsidRPr="00464F32">
        <w:rPr>
          <w:rFonts w:ascii="Simplified Arabic" w:hAnsi="Simplified Arabic" w:cs="Simplified Arabic" w:hint="cs"/>
          <w:rtl/>
          <w:lang w:bidi="ar-KW"/>
        </w:rPr>
        <w:t>مُهجّرين</w:t>
      </w:r>
      <w:r w:rsidRPr="00464F32">
        <w:rPr>
          <w:rFonts w:ascii="Simplified Arabic" w:hAnsi="Simplified Arabic" w:cs="Simplified Arabic"/>
          <w:rtl/>
          <w:lang w:bidi="ar-KW"/>
        </w:rPr>
        <w:t>.</w:t>
      </w:r>
    </w:p>
    <w:p w:rsidR="000C6968" w:rsidRDefault="000C6968" w:rsidP="000D0F86">
      <w:pPr>
        <w:pStyle w:val="ListParagraph"/>
        <w:numPr>
          <w:ilvl w:val="0"/>
          <w:numId w:val="27"/>
        </w:numPr>
        <w:tabs>
          <w:tab w:val="left" w:pos="360"/>
        </w:tabs>
        <w:bidi/>
        <w:ind w:left="-90" w:firstLine="90"/>
        <w:jc w:val="both"/>
        <w:rPr>
          <w:rFonts w:ascii="Simplified Arabic" w:hAnsi="Simplified Arabic" w:cs="Simplified Arabic"/>
          <w:lang w:bidi="ar-KW"/>
        </w:rPr>
      </w:pPr>
      <w:r w:rsidRPr="00113DB1">
        <w:rPr>
          <w:rFonts w:ascii="Simplified Arabic" w:hAnsi="Simplified Arabic" w:cs="Simplified Arabic"/>
          <w:b/>
          <w:bCs/>
          <w:rtl/>
          <w:lang w:bidi="ar-KW"/>
        </w:rPr>
        <w:t>سيتم إنشاء وحدة لتنسيق المشروع</w:t>
      </w:r>
      <w:r w:rsidRPr="00113DB1">
        <w:rPr>
          <w:rFonts w:ascii="Simplified Arabic" w:hAnsi="Simplified Arabic" w:cs="Simplified Arabic" w:hint="cs"/>
          <w:b/>
          <w:bCs/>
          <w:rtl/>
          <w:lang w:bidi="ar-KW"/>
        </w:rPr>
        <w:t xml:space="preserve"> </w:t>
      </w:r>
      <w:r w:rsidRPr="00113DB1">
        <w:rPr>
          <w:rFonts w:ascii="Simplified Arabic" w:hAnsi="Simplified Arabic" w:cs="Simplified Arabic"/>
          <w:b/>
          <w:bCs/>
          <w:rtl/>
          <w:lang w:bidi="ar-KW"/>
        </w:rPr>
        <w:t>ضمن</w:t>
      </w:r>
      <w:r w:rsidRPr="00113DB1">
        <w:rPr>
          <w:rFonts w:ascii="Simplified Arabic" w:hAnsi="Simplified Arabic" w:cs="Simplified Arabic"/>
          <w:rtl/>
          <w:lang w:bidi="ar-KW"/>
        </w:rPr>
        <w:t xml:space="preserve"> </w:t>
      </w:r>
      <w:r w:rsidRPr="00113DB1">
        <w:rPr>
          <w:rFonts w:ascii="Simplified Arabic" w:hAnsi="Simplified Arabic" w:cs="Simplified Arabic"/>
          <w:b/>
          <w:bCs/>
          <w:lang w:bidi="ar-KW"/>
        </w:rPr>
        <w:t>ARULOS</w:t>
      </w:r>
      <w:r>
        <w:rPr>
          <w:rFonts w:ascii="Simplified Arabic" w:hAnsi="Simplified Arabic" w:cs="Simplified Arabic"/>
          <w:rtl/>
          <w:lang w:bidi="ar-KW"/>
        </w:rPr>
        <w:t>. وحدة تنسيق ال</w:t>
      </w:r>
      <w:r>
        <w:rPr>
          <w:rFonts w:ascii="Simplified Arabic" w:hAnsi="Simplified Arabic" w:cs="Simplified Arabic" w:hint="cs"/>
          <w:rtl/>
          <w:lang w:bidi="ar-KW"/>
        </w:rPr>
        <w:t>مشروع</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ليست </w:t>
      </w:r>
      <w:r>
        <w:rPr>
          <w:rFonts w:ascii="Simplified Arabic" w:hAnsi="Simplified Arabic" w:cs="Simplified Arabic"/>
          <w:rtl/>
          <w:lang w:bidi="ar-KW"/>
        </w:rPr>
        <w:t xml:space="preserve">وحدة منفصلة، </w:t>
      </w:r>
      <w:r>
        <w:rPr>
          <w:rFonts w:ascii="Simplified Arabic" w:hAnsi="Simplified Arabic" w:cs="Simplified Arabic" w:hint="cs"/>
          <w:rtl/>
          <w:lang w:bidi="ar-KW"/>
        </w:rPr>
        <w:t xml:space="preserve">بل وحدة تتكون من </w:t>
      </w:r>
      <w:r w:rsidRPr="00113DB1">
        <w:rPr>
          <w:rFonts w:ascii="Simplified Arabic" w:hAnsi="Simplified Arabic" w:cs="Simplified Arabic"/>
          <w:rtl/>
          <w:lang w:bidi="ar-KW"/>
        </w:rPr>
        <w:t>فريق من ا</w:t>
      </w:r>
      <w:r>
        <w:rPr>
          <w:rFonts w:ascii="Simplified Arabic" w:hAnsi="Simplified Arabic" w:cs="Simplified Arabic"/>
          <w:rtl/>
          <w:lang w:bidi="ar-KW"/>
        </w:rPr>
        <w:t>لمتخصصين مكرسين بالكامل للمشروع</w:t>
      </w:r>
      <w:r w:rsidRPr="00113DB1">
        <w:rPr>
          <w:rFonts w:ascii="Simplified Arabic" w:hAnsi="Simplified Arabic" w:cs="Simplified Arabic"/>
          <w:rtl/>
          <w:lang w:bidi="ar-KW"/>
        </w:rPr>
        <w:t>، وي</w:t>
      </w:r>
      <w:r>
        <w:rPr>
          <w:rFonts w:ascii="Simplified Arabic" w:hAnsi="Simplified Arabic" w:cs="Simplified Arabic"/>
          <w:rtl/>
          <w:lang w:bidi="ar-KW"/>
        </w:rPr>
        <w:t xml:space="preserve">تكون </w:t>
      </w:r>
      <w:r>
        <w:rPr>
          <w:rFonts w:ascii="Simplified Arabic" w:hAnsi="Simplified Arabic" w:cs="Simplified Arabic" w:hint="cs"/>
          <w:rtl/>
          <w:lang w:bidi="ar-KW"/>
        </w:rPr>
        <w:t xml:space="preserve">هذا الفريق </w:t>
      </w:r>
      <w:r>
        <w:rPr>
          <w:rFonts w:ascii="Simplified Arabic" w:hAnsi="Simplified Arabic" w:cs="Simplified Arabic"/>
          <w:rtl/>
          <w:lang w:bidi="ar-KW"/>
        </w:rPr>
        <w:t xml:space="preserve">من مهندس مدني </w:t>
      </w:r>
      <w:r>
        <w:rPr>
          <w:rFonts w:ascii="Simplified Arabic" w:hAnsi="Simplified Arabic" w:cs="Simplified Arabic" w:hint="cs"/>
          <w:rtl/>
          <w:lang w:bidi="ar-KW"/>
        </w:rPr>
        <w:t>له تجربة كبيرة في المجال</w:t>
      </w:r>
      <w:r>
        <w:rPr>
          <w:rFonts w:ascii="Simplified Arabic" w:hAnsi="Simplified Arabic" w:cs="Simplified Arabic"/>
          <w:rtl/>
          <w:lang w:bidi="ar-KW"/>
        </w:rPr>
        <w:t>، وأخصائي حماية اجتماعية وبيئية، وموظف للرصد والتقييم، وأخصائي مشتريات</w:t>
      </w:r>
      <w:r w:rsidRPr="00113DB1">
        <w:rPr>
          <w:rFonts w:ascii="Simplified Arabic" w:hAnsi="Simplified Arabic" w:cs="Simplified Arabic"/>
          <w:rtl/>
          <w:lang w:bidi="ar-KW"/>
        </w:rPr>
        <w:t xml:space="preserve">، ومتخصص في الرصد </w:t>
      </w:r>
      <w:r>
        <w:rPr>
          <w:rFonts w:ascii="Simplified Arabic" w:hAnsi="Simplified Arabic" w:cs="Simplified Arabic"/>
          <w:rtl/>
          <w:lang w:bidi="ar-KW"/>
        </w:rPr>
        <w:t>والتقييم، و</w:t>
      </w:r>
      <w:r>
        <w:rPr>
          <w:rFonts w:ascii="Simplified Arabic" w:hAnsi="Simplified Arabic" w:cs="Simplified Arabic" w:hint="cs"/>
          <w:rtl/>
          <w:lang w:bidi="ar-KW"/>
        </w:rPr>
        <w:t>متخصص في ال</w:t>
      </w:r>
      <w:r>
        <w:rPr>
          <w:rFonts w:ascii="Simplified Arabic" w:hAnsi="Simplified Arabic" w:cs="Simplified Arabic"/>
          <w:rtl/>
          <w:lang w:bidi="ar-KW"/>
        </w:rPr>
        <w:t xml:space="preserve">إدارة </w:t>
      </w:r>
      <w:r>
        <w:rPr>
          <w:rFonts w:ascii="Simplified Arabic" w:hAnsi="Simplified Arabic" w:cs="Simplified Arabic" w:hint="cs"/>
          <w:rtl/>
          <w:lang w:bidi="ar-KW"/>
        </w:rPr>
        <w:t>ال</w:t>
      </w:r>
      <w:r>
        <w:rPr>
          <w:rFonts w:ascii="Simplified Arabic" w:hAnsi="Simplified Arabic" w:cs="Simplified Arabic"/>
          <w:rtl/>
          <w:lang w:bidi="ar-KW"/>
        </w:rPr>
        <w:t>مالية، ومتخصص بيئي واجتماعي</w:t>
      </w:r>
      <w:r>
        <w:rPr>
          <w:rFonts w:ascii="Simplified Arabic" w:hAnsi="Simplified Arabic" w:cs="Simplified Arabic" w:hint="cs"/>
          <w:rtl/>
          <w:lang w:bidi="ar-KW"/>
        </w:rPr>
        <w:t>. ويجب أن يكون لهؤلاء خبرات في هذه ال</w:t>
      </w:r>
      <w:r w:rsidRPr="00113DB1">
        <w:rPr>
          <w:rFonts w:ascii="Simplified Arabic" w:hAnsi="Simplified Arabic" w:cs="Simplified Arabic"/>
          <w:rtl/>
          <w:lang w:bidi="ar-KW"/>
        </w:rPr>
        <w:t>اختصاصات مقبولة</w:t>
      </w:r>
      <w:r>
        <w:rPr>
          <w:rFonts w:ascii="Simplified Arabic" w:hAnsi="Simplified Arabic" w:cs="Simplified Arabic"/>
          <w:rtl/>
          <w:lang w:bidi="ar-KW"/>
        </w:rPr>
        <w:t xml:space="preserve"> لدى المؤسسة الدولية للتنمية و</w:t>
      </w:r>
      <w:r w:rsidRPr="00113DB1">
        <w:rPr>
          <w:rFonts w:ascii="Simplified Arabic" w:hAnsi="Simplified Arabic" w:cs="Simplified Arabic"/>
          <w:rtl/>
          <w:lang w:bidi="ar-KW"/>
        </w:rPr>
        <w:t>م</w:t>
      </w:r>
      <w:r>
        <w:rPr>
          <w:rFonts w:ascii="Simplified Arabic" w:hAnsi="Simplified Arabic" w:cs="Simplified Arabic" w:hint="cs"/>
          <w:rtl/>
          <w:lang w:bidi="ar-KW"/>
        </w:rPr>
        <w:t xml:space="preserve">نصوص عليها </w:t>
      </w:r>
      <w:r w:rsidRPr="00464F32">
        <w:rPr>
          <w:rFonts w:ascii="Simplified Arabic" w:hAnsi="Simplified Arabic" w:cs="Simplified Arabic" w:hint="cs"/>
          <w:rtl/>
          <w:lang w:bidi="ar-KW"/>
        </w:rPr>
        <w:t xml:space="preserve">في </w:t>
      </w:r>
      <w:r w:rsidRPr="00464F32">
        <w:rPr>
          <w:rFonts w:hint="cs"/>
          <w:rtl/>
        </w:rPr>
        <w:t>دليل</w:t>
      </w:r>
      <w:r w:rsidRPr="00464F32">
        <w:rPr>
          <w:rtl/>
        </w:rPr>
        <w:t xml:space="preserve"> </w:t>
      </w:r>
      <w:r w:rsidRPr="00464F32">
        <w:rPr>
          <w:rFonts w:hint="cs"/>
          <w:rtl/>
        </w:rPr>
        <w:t>تنفيذ</w:t>
      </w:r>
      <w:r w:rsidRPr="00464F32">
        <w:rPr>
          <w:rtl/>
        </w:rPr>
        <w:t xml:space="preserve"> </w:t>
      </w:r>
      <w:r w:rsidRPr="00464F32">
        <w:rPr>
          <w:rFonts w:hint="cs"/>
          <w:rtl/>
        </w:rPr>
        <w:t>المشروع</w:t>
      </w:r>
      <w:r w:rsidRPr="00464F32">
        <w:rPr>
          <w:rFonts w:ascii="Simplified Arabic" w:hAnsi="Simplified Arabic" w:cs="Simplified Arabic"/>
          <w:rtl/>
          <w:lang w:bidi="ar-KW"/>
        </w:rPr>
        <w:t>.</w:t>
      </w:r>
      <w:r w:rsidRPr="00113DB1">
        <w:rPr>
          <w:rFonts w:ascii="Simplified Arabic" w:hAnsi="Simplified Arabic" w:cs="Simplified Arabic"/>
          <w:rtl/>
          <w:lang w:bidi="ar-KW"/>
        </w:rPr>
        <w:t xml:space="preserve"> سي</w:t>
      </w:r>
      <w:r>
        <w:rPr>
          <w:rFonts w:ascii="Simplified Arabic" w:hAnsi="Simplified Arabic" w:cs="Simplified Arabic" w:hint="cs"/>
          <w:rtl/>
          <w:lang w:bidi="ar-KW"/>
        </w:rPr>
        <w:t xml:space="preserve">تم تعيين </w:t>
      </w:r>
      <w:r w:rsidRPr="00113DB1">
        <w:rPr>
          <w:rFonts w:ascii="Simplified Arabic" w:hAnsi="Simplified Arabic" w:cs="Simplified Arabic"/>
          <w:rtl/>
          <w:lang w:bidi="ar-KW"/>
        </w:rPr>
        <w:t>أخصائي</w:t>
      </w:r>
      <w:r>
        <w:rPr>
          <w:rFonts w:ascii="Simplified Arabic" w:hAnsi="Simplified Arabic" w:cs="Simplified Arabic" w:hint="cs"/>
          <w:rtl/>
          <w:lang w:bidi="ar-KW"/>
        </w:rPr>
        <w:t>ي</w:t>
      </w:r>
      <w:r w:rsidRPr="00113DB1">
        <w:rPr>
          <w:rFonts w:ascii="Simplified Arabic" w:hAnsi="Simplified Arabic" w:cs="Simplified Arabic"/>
          <w:rtl/>
          <w:lang w:bidi="ar-KW"/>
        </w:rPr>
        <w:t xml:space="preserve"> وحدة تنسيق المشروع في موعد لا يتجاوز ثلاثة أشهر بعد </w:t>
      </w:r>
      <w:r>
        <w:rPr>
          <w:rFonts w:ascii="Simplified Arabic" w:hAnsi="Simplified Arabic" w:cs="Simplified Arabic" w:hint="cs"/>
          <w:rtl/>
          <w:lang w:bidi="ar-KW"/>
        </w:rPr>
        <w:t xml:space="preserve">الدخول حيز </w:t>
      </w:r>
      <w:r w:rsidRPr="00113DB1">
        <w:rPr>
          <w:rFonts w:ascii="Simplified Arabic" w:hAnsi="Simplified Arabic" w:cs="Simplified Arabic"/>
          <w:rtl/>
          <w:lang w:bidi="ar-KW"/>
        </w:rPr>
        <w:t xml:space="preserve">التنفيذ. ستبقى مسؤولية تنسيق المشروع مع مدير </w:t>
      </w:r>
      <w:r w:rsidRPr="00113DB1">
        <w:rPr>
          <w:rFonts w:ascii="Simplified Arabic" w:hAnsi="Simplified Arabic" w:cs="Simplified Arabic"/>
          <w:lang w:bidi="ar-KW"/>
        </w:rPr>
        <w:t>ARULOS</w:t>
      </w:r>
      <w:r w:rsidRPr="00113DB1">
        <w:rPr>
          <w:rFonts w:ascii="Simplified Arabic" w:hAnsi="Simplified Arabic" w:cs="Simplified Arabic"/>
          <w:rtl/>
          <w:lang w:bidi="ar-KW"/>
        </w:rPr>
        <w:t>. تماشياً مع قرار</w:t>
      </w:r>
      <w:r>
        <w:rPr>
          <w:rFonts w:ascii="Simplified Arabic" w:hAnsi="Simplified Arabic" w:cs="Simplified Arabic"/>
          <w:rtl/>
          <w:lang w:bidi="ar-KW"/>
        </w:rPr>
        <w:t xml:space="preserve"> الحكومة بتعزيز المؤسسات العامة</w:t>
      </w:r>
      <w:r w:rsidRPr="00113DB1">
        <w:rPr>
          <w:rFonts w:ascii="Simplified Arabic" w:hAnsi="Simplified Arabic" w:cs="Simplified Arabic"/>
          <w:rtl/>
          <w:lang w:bidi="ar-KW"/>
        </w:rPr>
        <w:t>، سيتم اختيار أعضاء وحدة تنسيق ال</w:t>
      </w:r>
      <w:r>
        <w:rPr>
          <w:rFonts w:ascii="Simplified Arabic" w:hAnsi="Simplified Arabic" w:cs="Simplified Arabic" w:hint="cs"/>
          <w:rtl/>
          <w:lang w:bidi="ar-KW"/>
        </w:rPr>
        <w:t xml:space="preserve">مشروع من </w:t>
      </w:r>
      <w:r>
        <w:rPr>
          <w:rFonts w:ascii="Simplified Arabic" w:hAnsi="Simplified Arabic" w:cs="Simplified Arabic"/>
          <w:rtl/>
          <w:lang w:bidi="ar-KW"/>
        </w:rPr>
        <w:t xml:space="preserve">بين موظفي </w:t>
      </w:r>
      <w:r>
        <w:rPr>
          <w:rFonts w:ascii="Simplified Arabic" w:hAnsi="Simplified Arabic" w:cs="Simplified Arabic"/>
          <w:lang w:bidi="ar-KW"/>
        </w:rPr>
        <w:t>ARULOS</w:t>
      </w:r>
      <w:r>
        <w:rPr>
          <w:rFonts w:ascii="Simplified Arabic" w:hAnsi="Simplified Arabic" w:cs="Simplified Arabic" w:hint="cs"/>
          <w:rtl/>
          <w:lang w:val="fr-FR" w:bidi="ar-KW"/>
        </w:rPr>
        <w:t xml:space="preserve"> </w:t>
      </w:r>
      <w:r>
        <w:rPr>
          <w:rFonts w:ascii="Simplified Arabic" w:hAnsi="Simplified Arabic" w:cs="Simplified Arabic"/>
          <w:rtl/>
          <w:lang w:bidi="ar-KW"/>
        </w:rPr>
        <w:t>الحاليين</w:t>
      </w:r>
      <w:r w:rsidRPr="00113DB1">
        <w:rPr>
          <w:rFonts w:ascii="Simplified Arabic" w:hAnsi="Simplified Arabic" w:cs="Simplified Arabic"/>
          <w:rtl/>
          <w:lang w:bidi="ar-KW"/>
        </w:rPr>
        <w:t>، أو من خلال التوظيف الخارجي.</w:t>
      </w:r>
    </w:p>
    <w:p w:rsidR="00F8150A" w:rsidRPr="008E31C4" w:rsidRDefault="00F8150A" w:rsidP="00F8150A">
      <w:pPr>
        <w:pStyle w:val="ListParagraph"/>
        <w:tabs>
          <w:tab w:val="left" w:pos="360"/>
        </w:tabs>
        <w:bidi/>
        <w:ind w:left="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4B583C" w:rsidTr="007D59C0">
        <w:trPr>
          <w:trHeight w:val="80"/>
        </w:trPr>
        <w:tc>
          <w:tcPr>
            <w:tcW w:w="10710" w:type="dxa"/>
          </w:tcPr>
          <w:p w:rsidR="000C6968" w:rsidRPr="00F8150A" w:rsidRDefault="000C6968" w:rsidP="007D59C0">
            <w:pPr>
              <w:pStyle w:val="Heading2"/>
              <w:keepLines w:val="0"/>
              <w:ind w:left="-270"/>
              <w:jc w:val="right"/>
              <w:outlineLvl w:val="1"/>
              <w:rPr>
                <w:rFonts w:ascii="Simplified Arabic" w:hAnsi="Simplified Arabic" w:cs="Simplified Arabic"/>
                <w:color w:val="auto"/>
                <w:sz w:val="24"/>
                <w:szCs w:val="24"/>
              </w:rPr>
            </w:pPr>
            <w:bookmarkStart w:id="7" w:name="_Toc256000046"/>
            <w:bookmarkStart w:id="8" w:name="_Toc256000014"/>
            <w:bookmarkStart w:id="9" w:name="_Toc433982421"/>
            <w:bookmarkStart w:id="10" w:name="_Toc460509201"/>
            <w:bookmarkStart w:id="11" w:name="_Toc526454317"/>
            <w:r w:rsidRPr="00F8150A">
              <w:rPr>
                <w:rFonts w:ascii="Simplified Arabic" w:hAnsi="Simplified Arabic" w:cs="Simplified Arabic" w:hint="cs"/>
                <w:bCs/>
                <w:color w:val="auto"/>
                <w:sz w:val="24"/>
                <w:szCs w:val="24"/>
                <w:rtl/>
              </w:rPr>
              <w:t>ب.  متابعة النتائج وتقييمها</w:t>
            </w:r>
            <w:bookmarkEnd w:id="7"/>
            <w:bookmarkEnd w:id="8"/>
            <w:bookmarkEnd w:id="9"/>
            <w:bookmarkEnd w:id="10"/>
            <w:bookmarkEnd w:id="11"/>
          </w:p>
        </w:tc>
      </w:tr>
    </w:tbl>
    <w:p w:rsidR="000C6968" w:rsidRPr="008E31C4" w:rsidRDefault="000C6968" w:rsidP="000C6968">
      <w:pPr>
        <w:bidi/>
        <w:rPr>
          <w:rFonts w:ascii="Simplified Arabic" w:hAnsi="Simplified Arabic" w:cs="Simplified Arabic"/>
          <w:bCs/>
        </w:rPr>
      </w:pPr>
    </w:p>
    <w:p w:rsidR="000C6968" w:rsidRPr="00445F29"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4B583C">
        <w:rPr>
          <w:rFonts w:ascii="Simplified Arabic" w:hAnsi="Simplified Arabic" w:cs="Simplified Arabic"/>
          <w:rtl/>
          <w:lang w:bidi="ar-KW"/>
        </w:rPr>
        <w:t xml:space="preserve">سيتم إنشاء نظام الرصد والتقييم للمشروع داخل </w:t>
      </w:r>
      <w:r w:rsidRPr="004B583C">
        <w:rPr>
          <w:rFonts w:ascii="Simplified Arabic" w:hAnsi="Simplified Arabic" w:cs="Simplified Arabic"/>
          <w:lang w:bidi="ar-KW"/>
        </w:rPr>
        <w:t>ARULOS</w:t>
      </w:r>
      <w:r w:rsidRPr="004B583C">
        <w:rPr>
          <w:rFonts w:ascii="Simplified Arabic" w:hAnsi="Simplified Arabic" w:cs="Simplified Arabic"/>
          <w:rtl/>
          <w:lang w:bidi="ar-KW"/>
        </w:rPr>
        <w:t xml:space="preserve">. وسيتولى إدارته أخصائي الرصد والتقييم التابع لـ </w:t>
      </w:r>
      <w:r w:rsidRPr="004B583C">
        <w:rPr>
          <w:rFonts w:ascii="Simplified Arabic" w:hAnsi="Simplified Arabic" w:cs="Simplified Arabic"/>
          <w:lang w:bidi="ar-KW"/>
        </w:rPr>
        <w:t>ARULOS</w:t>
      </w:r>
      <w:r w:rsidRPr="004B583C">
        <w:rPr>
          <w:rFonts w:ascii="Simplified Arabic" w:hAnsi="Simplified Arabic" w:cs="Simplified Arabic"/>
          <w:rtl/>
          <w:lang w:bidi="ar-KW"/>
        </w:rPr>
        <w:t>، الذي سيعمل عن كثب مع فريق الرصد والتقييم في الوزارة الم</w:t>
      </w:r>
      <w:r>
        <w:rPr>
          <w:rFonts w:ascii="Simplified Arabic" w:hAnsi="Simplified Arabic" w:cs="Simplified Arabic" w:hint="cs"/>
          <w:rtl/>
          <w:lang w:bidi="ar-KW"/>
        </w:rPr>
        <w:t xml:space="preserve">فوضة لشؤون </w:t>
      </w:r>
      <w:r w:rsidRPr="004B583C">
        <w:rPr>
          <w:rFonts w:ascii="Simplified Arabic" w:hAnsi="Simplified Arabic" w:cs="Simplified Arabic"/>
          <w:rtl/>
          <w:lang w:bidi="ar-KW"/>
        </w:rPr>
        <w:t xml:space="preserve">الإسكان، وسيكون مسؤولاً عن تقديم تقرير عن برنامج </w:t>
      </w:r>
      <w:r>
        <w:rPr>
          <w:rFonts w:ascii="Simplified Arabic" w:hAnsi="Simplified Arabic" w:cs="Simplified Arabic" w:hint="cs"/>
          <w:rtl/>
          <w:lang w:bidi="ar-KW"/>
        </w:rPr>
        <w:t xml:space="preserve">صفر عشوائيات </w:t>
      </w:r>
      <w:r w:rsidRPr="004B583C">
        <w:rPr>
          <w:rFonts w:ascii="Simplified Arabic" w:hAnsi="Simplified Arabic" w:cs="Simplified Arabic"/>
          <w:rtl/>
          <w:lang w:bidi="ar-KW"/>
        </w:rPr>
        <w:t>بأكمله. سيشمل النظام روابط إلى الإدارة المالية لمراقبة الأنشطة المتعلقة بالنفقات. سوف تس</w:t>
      </w:r>
      <w:r>
        <w:rPr>
          <w:rFonts w:ascii="Simplified Arabic" w:hAnsi="Simplified Arabic" w:cs="Simplified Arabic" w:hint="cs"/>
          <w:rtl/>
          <w:lang w:bidi="ar-KW"/>
        </w:rPr>
        <w:t>اهم</w:t>
      </w:r>
      <w:r w:rsidRPr="004B583C">
        <w:rPr>
          <w:rFonts w:ascii="Simplified Arabic" w:hAnsi="Simplified Arabic" w:cs="Simplified Arabic"/>
          <w:rtl/>
          <w:lang w:bidi="ar-KW"/>
        </w:rPr>
        <w:t xml:space="preserve"> المعلومات التي يتم جمعها والمعرفة التي تم الحصول عليها </w:t>
      </w:r>
      <w:r>
        <w:rPr>
          <w:rFonts w:ascii="Simplified Arabic" w:hAnsi="Simplified Arabic" w:cs="Simplified Arabic" w:hint="cs"/>
          <w:rtl/>
          <w:lang w:bidi="ar-KW"/>
        </w:rPr>
        <w:t xml:space="preserve">في </w:t>
      </w:r>
      <w:r w:rsidRPr="004B583C">
        <w:rPr>
          <w:rFonts w:ascii="Simplified Arabic" w:hAnsi="Simplified Arabic" w:cs="Simplified Arabic"/>
          <w:rtl/>
          <w:lang w:bidi="ar-KW"/>
        </w:rPr>
        <w:t xml:space="preserve">مساعدة </w:t>
      </w:r>
      <w:r w:rsidRPr="004B583C">
        <w:rPr>
          <w:rFonts w:ascii="Simplified Arabic" w:hAnsi="Simplified Arabic" w:cs="Simplified Arabic"/>
          <w:lang w:bidi="ar-KW"/>
        </w:rPr>
        <w:t>ARULOS</w:t>
      </w:r>
      <w:r>
        <w:rPr>
          <w:rFonts w:ascii="Simplified Arabic" w:hAnsi="Simplified Arabic" w:cs="Simplified Arabic" w:hint="cs"/>
          <w:rtl/>
          <w:lang w:bidi="ar-KW"/>
        </w:rPr>
        <w:t xml:space="preserve"> في 1)</w:t>
      </w:r>
      <w:r w:rsidRPr="004B583C">
        <w:rPr>
          <w:rFonts w:ascii="Simplified Arabic" w:hAnsi="Simplified Arabic" w:cs="Simplified Arabic"/>
          <w:rtl/>
          <w:lang w:bidi="ar-KW"/>
        </w:rPr>
        <w:t xml:space="preserve"> إعداد وتقديم تقارير مرحلية ربع سنوية إلى </w:t>
      </w:r>
      <w:r>
        <w:rPr>
          <w:rFonts w:ascii="Simplified Arabic" w:hAnsi="Simplified Arabic" w:cs="Simplified Arabic" w:hint="cs"/>
          <w:rtl/>
          <w:lang w:bidi="ar-KW"/>
        </w:rPr>
        <w:t>اللجنة التوجيهية للمشروع</w:t>
      </w:r>
      <w:r>
        <w:rPr>
          <w:rFonts w:ascii="Simplified Arabic" w:hAnsi="Simplified Arabic" w:cs="Simplified Arabic"/>
          <w:rtl/>
          <w:lang w:bidi="ar-KW"/>
        </w:rPr>
        <w:t xml:space="preserve"> والمؤسسة الدولية للتنمية</w:t>
      </w:r>
      <w:r w:rsidRPr="004B583C">
        <w:rPr>
          <w:rFonts w:ascii="Simplified Arabic" w:hAnsi="Simplified Arabic" w:cs="Simplified Arabic"/>
          <w:rtl/>
          <w:lang w:bidi="ar-KW"/>
        </w:rPr>
        <w:t>؛ (</w:t>
      </w:r>
      <w:r>
        <w:rPr>
          <w:rFonts w:ascii="Simplified Arabic" w:hAnsi="Simplified Arabic" w:cs="Simplified Arabic"/>
          <w:rtl/>
          <w:lang w:bidi="ar-KW"/>
        </w:rPr>
        <w:t>2) فهم التقدم المحرز في المشروع</w:t>
      </w:r>
      <w:r w:rsidRPr="004B583C">
        <w:rPr>
          <w:rFonts w:ascii="Simplified Arabic" w:hAnsi="Simplified Arabic" w:cs="Simplified Arabic"/>
          <w:rtl/>
          <w:lang w:bidi="ar-KW"/>
        </w:rPr>
        <w:t>، و</w:t>
      </w:r>
      <w:r>
        <w:rPr>
          <w:rFonts w:ascii="Simplified Arabic" w:hAnsi="Simplified Arabic" w:cs="Simplified Arabic"/>
          <w:rtl/>
          <w:lang w:bidi="ar-KW"/>
        </w:rPr>
        <w:t>تحديد القيود التي تعترض التنفيذ</w:t>
      </w:r>
      <w:r w:rsidRPr="004B583C">
        <w:rPr>
          <w:rFonts w:ascii="Simplified Arabic" w:hAnsi="Simplified Arabic" w:cs="Simplified Arabic"/>
          <w:rtl/>
          <w:lang w:bidi="ar-KW"/>
        </w:rPr>
        <w:t xml:space="preserve">، واتخاذ </w:t>
      </w:r>
      <w:r>
        <w:rPr>
          <w:rFonts w:ascii="Simplified Arabic" w:hAnsi="Simplified Arabic" w:cs="Simplified Arabic"/>
          <w:rtl/>
          <w:lang w:bidi="ar-KW"/>
        </w:rPr>
        <w:t>تدابير تصحيحية في الوقت المناسب</w:t>
      </w:r>
      <w:r w:rsidRPr="004B583C">
        <w:rPr>
          <w:rFonts w:ascii="Simplified Arabic" w:hAnsi="Simplified Arabic" w:cs="Simplified Arabic"/>
          <w:rtl/>
          <w:lang w:bidi="ar-KW"/>
        </w:rPr>
        <w:t>؛ 3) نشر المعلومات في الوقت المناسب عن إنجازات المشروع إلى كل من أصحاب المصلحة والجمهور الأكبر.</w:t>
      </w:r>
    </w:p>
    <w:p w:rsidR="000C6968" w:rsidRDefault="000C6968" w:rsidP="000C6968">
      <w:pPr>
        <w:tabs>
          <w:tab w:val="left" w:pos="360"/>
        </w:tabs>
        <w:ind w:left="-270"/>
        <w:jc w:val="both"/>
        <w:rPr>
          <w:rFonts w:ascii="Simplified Arabic" w:hAnsi="Simplified Arabic" w:cs="Simplified Arabic"/>
          <w:bCs/>
          <w:rtl/>
        </w:rPr>
      </w:pPr>
    </w:p>
    <w:p w:rsidR="000C6968" w:rsidRDefault="000C6968" w:rsidP="000D0F86">
      <w:pPr>
        <w:pStyle w:val="ListParagraph"/>
        <w:numPr>
          <w:ilvl w:val="0"/>
          <w:numId w:val="27"/>
        </w:numPr>
        <w:tabs>
          <w:tab w:val="left" w:pos="360"/>
        </w:tabs>
        <w:bidi/>
        <w:ind w:left="-270" w:firstLine="0"/>
        <w:rPr>
          <w:rFonts w:ascii="Simplified Arabic" w:hAnsi="Simplified Arabic" w:cs="Simplified Arabic"/>
          <w:lang w:bidi="ar-KW"/>
        </w:rPr>
      </w:pPr>
      <w:r w:rsidRPr="004B583C">
        <w:rPr>
          <w:rFonts w:ascii="Simplified Arabic" w:hAnsi="Simplified Arabic" w:cs="Simplified Arabic"/>
          <w:rtl/>
          <w:lang w:bidi="ar-KW"/>
        </w:rPr>
        <w:t>سيكون العنصر الرئيسي في نظام الرصد والتقييم للمشروع هو التركيز على توسيع نطاق المشاركة المجتمعية. سيتم رصد العديد من المؤشرات مباشرة من خلال أدوات مراقبة الأثر السريع التي يستخدمها المشغلون الاجتماعيون، أو خلال الزيارات الميدانية. وسيتم استكمال هذا الرصد حسب الحاجة من خلال المسوحات الصغيرة (على سبيل المثال، التي يقوم بها المشغل الاجتماعي والتقييم الذاتي من قبل المجتمعات ن</w:t>
      </w:r>
      <w:r>
        <w:rPr>
          <w:rFonts w:ascii="Simplified Arabic" w:hAnsi="Simplified Arabic" w:cs="Simplified Arabic"/>
          <w:rtl/>
          <w:lang w:bidi="ar-KW"/>
        </w:rPr>
        <w:t xml:space="preserve">فسها)، بالإضافة إلى تقييم أعمق </w:t>
      </w:r>
      <w:r>
        <w:rPr>
          <w:rFonts w:ascii="Simplified Arabic" w:hAnsi="Simplified Arabic" w:cs="Simplified Arabic" w:hint="cs"/>
          <w:rtl/>
          <w:lang w:bidi="ar-KW"/>
        </w:rPr>
        <w:t>عند القيام ب</w:t>
      </w:r>
      <w:r w:rsidRPr="004B583C">
        <w:rPr>
          <w:rFonts w:ascii="Simplified Arabic" w:hAnsi="Simplified Arabic" w:cs="Simplified Arabic"/>
          <w:rtl/>
          <w:lang w:bidi="ar-KW"/>
        </w:rPr>
        <w:t xml:space="preserve">مراجعة </w:t>
      </w:r>
      <w:r>
        <w:rPr>
          <w:rFonts w:ascii="Simplified Arabic" w:hAnsi="Simplified Arabic" w:cs="Simplified Arabic" w:hint="cs"/>
          <w:rtl/>
          <w:lang w:bidi="ar-KW"/>
        </w:rPr>
        <w:t xml:space="preserve">المشروع في </w:t>
      </w:r>
      <w:r w:rsidRPr="004B583C">
        <w:rPr>
          <w:rFonts w:ascii="Simplified Arabic" w:hAnsi="Simplified Arabic" w:cs="Simplified Arabic"/>
          <w:rtl/>
          <w:lang w:bidi="ar-KW"/>
        </w:rPr>
        <w:t xml:space="preserve">منتصف المدة. وستعتمد هذه التقييمات على مجموعة كبيرة من الأسئلة النوعية والكمية، المتعلقة </w:t>
      </w:r>
      <w:r>
        <w:rPr>
          <w:rFonts w:ascii="Simplified Arabic" w:hAnsi="Simplified Arabic" w:cs="Simplified Arabic"/>
          <w:rtl/>
          <w:lang w:bidi="ar-KW"/>
        </w:rPr>
        <w:t>على سبيل المثال</w:t>
      </w:r>
      <w:r>
        <w:rPr>
          <w:rFonts w:ascii="Simplified Arabic" w:hAnsi="Simplified Arabic" w:cs="Simplified Arabic" w:hint="cs"/>
          <w:rtl/>
          <w:lang w:bidi="ar-KW"/>
        </w:rPr>
        <w:t xml:space="preserve"> </w:t>
      </w:r>
      <w:r>
        <w:rPr>
          <w:rFonts w:ascii="Simplified Arabic" w:hAnsi="Simplified Arabic" w:cs="Simplified Arabic"/>
          <w:rtl/>
          <w:lang w:bidi="ar-KW"/>
        </w:rPr>
        <w:t>برضا المستفيدين، ودرجة ال</w:t>
      </w:r>
      <w:r>
        <w:rPr>
          <w:rFonts w:ascii="Simplified Arabic" w:hAnsi="Simplified Arabic" w:cs="Simplified Arabic" w:hint="cs"/>
          <w:rtl/>
          <w:lang w:bidi="ar-KW"/>
        </w:rPr>
        <w:t>تخفيف</w:t>
      </w:r>
      <w:r w:rsidRPr="004B583C">
        <w:rPr>
          <w:rFonts w:ascii="Simplified Arabic" w:hAnsi="Simplified Arabic" w:cs="Simplified Arabic"/>
          <w:rtl/>
          <w:lang w:bidi="ar-KW"/>
        </w:rPr>
        <w:t xml:space="preserve"> من الفقر، واستدامة الوصول إلى الخدمات.</w:t>
      </w:r>
    </w:p>
    <w:p w:rsidR="00F8150A" w:rsidRPr="00F8150A" w:rsidRDefault="00F8150A" w:rsidP="00F8150A">
      <w:pPr>
        <w:pStyle w:val="ListParagraph"/>
        <w:rPr>
          <w:rFonts w:ascii="Simplified Arabic" w:hAnsi="Simplified Arabic" w:cs="Simplified Arabic"/>
          <w:rtl/>
          <w:lang w:bidi="ar-KW"/>
        </w:rPr>
      </w:pPr>
    </w:p>
    <w:p w:rsidR="00F8150A" w:rsidRPr="004B583C" w:rsidRDefault="00F8150A" w:rsidP="00F8150A">
      <w:pPr>
        <w:pStyle w:val="ListParagraph"/>
        <w:tabs>
          <w:tab w:val="left" w:pos="360"/>
        </w:tabs>
        <w:bidi/>
        <w:ind w:left="-270"/>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4B583C" w:rsidTr="007D59C0">
        <w:trPr>
          <w:trHeight w:val="108"/>
        </w:trPr>
        <w:tc>
          <w:tcPr>
            <w:tcW w:w="10710" w:type="dxa"/>
          </w:tcPr>
          <w:p w:rsidR="000C6968" w:rsidRPr="004B583C" w:rsidRDefault="000C6968" w:rsidP="007D59C0">
            <w:pPr>
              <w:pStyle w:val="Heading2"/>
              <w:keepLines w:val="0"/>
              <w:ind w:left="-270"/>
              <w:jc w:val="right"/>
              <w:outlineLvl w:val="1"/>
              <w:rPr>
                <w:rFonts w:ascii="Simplified Arabic" w:hAnsi="Simplified Arabic" w:cs="Simplified Arabic"/>
                <w:sz w:val="24"/>
                <w:szCs w:val="24"/>
              </w:rPr>
            </w:pPr>
            <w:r>
              <w:rPr>
                <w:rFonts w:ascii="Simplified Arabic" w:hAnsi="Simplified Arabic" w:cs="Simplified Arabic" w:hint="cs"/>
                <w:b/>
                <w:bCs/>
                <w:color w:val="172D5F"/>
                <w:sz w:val="24"/>
                <w:szCs w:val="24"/>
                <w:rtl/>
              </w:rPr>
              <w:t xml:space="preserve">ج. الاستمرارية </w:t>
            </w:r>
          </w:p>
        </w:tc>
      </w:tr>
    </w:tbl>
    <w:p w:rsidR="000C6968" w:rsidRPr="004B583C" w:rsidRDefault="000C6968" w:rsidP="000C6968">
      <w:pPr>
        <w:rPr>
          <w:rFonts w:ascii="Simplified Arabic" w:hAnsi="Simplified Arabic" w:cs="Simplified Arabic"/>
          <w:bCs/>
        </w:rPr>
      </w:pPr>
    </w:p>
    <w:p w:rsidR="000C6968" w:rsidRDefault="000C6968" w:rsidP="00C70E6A">
      <w:pPr>
        <w:pStyle w:val="ListParagraph"/>
        <w:numPr>
          <w:ilvl w:val="0"/>
          <w:numId w:val="27"/>
        </w:numPr>
        <w:tabs>
          <w:tab w:val="left" w:pos="360"/>
        </w:tabs>
        <w:bidi/>
        <w:ind w:left="-270" w:firstLine="0"/>
        <w:jc w:val="both"/>
        <w:rPr>
          <w:rFonts w:ascii="Simplified Arabic" w:hAnsi="Simplified Arabic" w:cs="Simplified Arabic"/>
          <w:lang w:bidi="ar-KW"/>
        </w:rPr>
      </w:pPr>
      <w:r w:rsidRPr="004B583C">
        <w:rPr>
          <w:rFonts w:ascii="Simplified Arabic" w:hAnsi="Simplified Arabic" w:cs="Simplified Arabic"/>
          <w:rtl/>
          <w:lang w:bidi="ar-KW"/>
        </w:rPr>
        <w:t>سيتم فحص جميع البنى التحتية التي يمولها المشروع مقدما لضمان استمرارية ترتيبات التشغيل والصيانة. سيتم تطوي</w:t>
      </w:r>
      <w:r>
        <w:rPr>
          <w:rFonts w:ascii="Simplified Arabic" w:hAnsi="Simplified Arabic" w:cs="Simplified Arabic"/>
          <w:rtl/>
          <w:lang w:bidi="ar-KW"/>
        </w:rPr>
        <w:t>ر خطة التشغيل والصيانة التي ت</w:t>
      </w:r>
      <w:r>
        <w:rPr>
          <w:rFonts w:ascii="Simplified Arabic" w:hAnsi="Simplified Arabic" w:cs="Simplified Arabic" w:hint="cs"/>
          <w:rtl/>
          <w:lang w:bidi="ar-KW"/>
        </w:rPr>
        <w:t>حدد</w:t>
      </w:r>
      <w:r w:rsidRPr="004B583C">
        <w:rPr>
          <w:rFonts w:ascii="Simplified Arabic" w:hAnsi="Simplified Arabic" w:cs="Simplified Arabic"/>
          <w:rtl/>
          <w:lang w:bidi="ar-KW"/>
        </w:rPr>
        <w:t xml:space="preserve"> الموارد البشرية والموارد المالية و</w:t>
      </w:r>
      <w:r w:rsidR="00E866BF">
        <w:rPr>
          <w:rFonts w:ascii="Simplified Arabic" w:hAnsi="Simplified Arabic" w:cs="Simplified Arabic"/>
          <w:rtl/>
          <w:lang w:bidi="ar-KW"/>
        </w:rPr>
        <w:t>الفنية</w:t>
      </w:r>
      <w:r w:rsidRPr="004B583C">
        <w:rPr>
          <w:rFonts w:ascii="Simplified Arabic" w:hAnsi="Simplified Arabic" w:cs="Simplified Arabic"/>
          <w:rtl/>
          <w:lang w:bidi="ar-KW"/>
        </w:rPr>
        <w:t xml:space="preserve"> الكافية في كل مرحلة من مراحل المشروع ولكل نوع من أنواع الاستثمار اعتمادًا على المؤسسة المسؤولة (على سبيل المثال، وزارة الشباب للمرافق الرياضية). </w:t>
      </w:r>
      <w:r>
        <w:rPr>
          <w:rFonts w:ascii="Simplified Arabic" w:hAnsi="Simplified Arabic" w:cs="Simplified Arabic" w:hint="cs"/>
          <w:rtl/>
          <w:lang w:bidi="ar-KW"/>
        </w:rPr>
        <w:t xml:space="preserve">ويمكن </w:t>
      </w:r>
      <w:r w:rsidRPr="004B583C">
        <w:rPr>
          <w:rFonts w:ascii="Simplified Arabic" w:hAnsi="Simplified Arabic" w:cs="Simplified Arabic"/>
          <w:rtl/>
          <w:lang w:bidi="ar-KW"/>
        </w:rPr>
        <w:t xml:space="preserve">على أساس كل حالة على حدة، التعاقد </w:t>
      </w:r>
      <w:r>
        <w:rPr>
          <w:rFonts w:ascii="Simplified Arabic" w:hAnsi="Simplified Arabic" w:cs="Simplified Arabic" w:hint="cs"/>
          <w:rtl/>
          <w:lang w:bidi="ar-KW"/>
        </w:rPr>
        <w:t>ل</w:t>
      </w:r>
      <w:r w:rsidRPr="004B583C">
        <w:rPr>
          <w:rFonts w:ascii="Simplified Arabic" w:hAnsi="Simplified Arabic" w:cs="Simplified Arabic"/>
          <w:rtl/>
          <w:lang w:bidi="ar-KW"/>
        </w:rPr>
        <w:t>إدارة البنية التحتية</w:t>
      </w:r>
      <w:r>
        <w:rPr>
          <w:rFonts w:ascii="Simplified Arabic" w:hAnsi="Simplified Arabic" w:cs="Simplified Arabic" w:hint="cs"/>
          <w:rtl/>
          <w:lang w:bidi="ar-KW"/>
        </w:rPr>
        <w:t xml:space="preserve"> مع ا</w:t>
      </w:r>
      <w:r w:rsidRPr="004B583C">
        <w:rPr>
          <w:rFonts w:ascii="Simplified Arabic" w:hAnsi="Simplified Arabic" w:cs="Simplified Arabic"/>
          <w:rtl/>
          <w:lang w:bidi="ar-KW"/>
        </w:rPr>
        <w:t>لقطاع الخاص أو الجمعيات المحلية ويمكن أن ي</w:t>
      </w:r>
      <w:r>
        <w:rPr>
          <w:rFonts w:ascii="Simplified Arabic" w:hAnsi="Simplified Arabic" w:cs="Simplified Arabic" w:hint="cs"/>
          <w:rtl/>
          <w:lang w:bidi="ar-KW"/>
        </w:rPr>
        <w:t>كون التعاقد</w:t>
      </w:r>
      <w:r w:rsidRPr="004B583C">
        <w:rPr>
          <w:rFonts w:ascii="Simplified Arabic" w:hAnsi="Simplified Arabic" w:cs="Simplified Arabic"/>
          <w:rtl/>
          <w:lang w:bidi="ar-KW"/>
        </w:rPr>
        <w:t xml:space="preserve"> </w:t>
      </w:r>
      <w:r>
        <w:rPr>
          <w:rFonts w:ascii="Simplified Arabic" w:hAnsi="Simplified Arabic" w:cs="Simplified Arabic" w:hint="cs"/>
          <w:rtl/>
          <w:lang w:bidi="ar-KW"/>
        </w:rPr>
        <w:t xml:space="preserve">مدعوما من </w:t>
      </w:r>
      <w:r w:rsidRPr="004B583C">
        <w:rPr>
          <w:rFonts w:ascii="Simplified Arabic" w:hAnsi="Simplified Arabic" w:cs="Simplified Arabic"/>
          <w:rtl/>
          <w:lang w:bidi="ar-KW"/>
        </w:rPr>
        <w:t xml:space="preserve">صندوق تنمية المجتمع لضمان وجود نظام إدارة قوي </w:t>
      </w:r>
      <w:r>
        <w:rPr>
          <w:rFonts w:ascii="Simplified Arabic" w:hAnsi="Simplified Arabic" w:cs="Simplified Arabic" w:hint="cs"/>
          <w:rtl/>
          <w:lang w:bidi="ar-KW"/>
        </w:rPr>
        <w:t>ي</w:t>
      </w:r>
      <w:r w:rsidR="00C70E6A">
        <w:rPr>
          <w:rFonts w:ascii="Simplified Arabic" w:hAnsi="Simplified Arabic" w:cs="Simplified Arabic" w:hint="cs"/>
          <w:rtl/>
          <w:lang w:bidi="ar-KW"/>
        </w:rPr>
        <w:t>ستمر</w:t>
      </w:r>
      <w:r>
        <w:rPr>
          <w:rFonts w:ascii="Simplified Arabic" w:hAnsi="Simplified Arabic" w:cs="Simplified Arabic" w:hint="cs"/>
          <w:rtl/>
          <w:lang w:bidi="ar-KW"/>
        </w:rPr>
        <w:t xml:space="preserve"> حتى بعد تنفيذ المشروع</w:t>
      </w:r>
      <w:r w:rsidRPr="004B583C">
        <w:rPr>
          <w:rFonts w:ascii="Simplified Arabic" w:hAnsi="Simplified Arabic" w:cs="Simplified Arabic"/>
          <w:rtl/>
          <w:lang w:bidi="ar-KW"/>
        </w:rPr>
        <w:t>. وبالإضافة إلى ذلك، يساهم المشروع في تطوير استراتيجية حكومية طويلة الأجل لتحسين الأحياء ال</w:t>
      </w:r>
      <w:r>
        <w:rPr>
          <w:rFonts w:ascii="Simplified Arabic" w:hAnsi="Simplified Arabic" w:cs="Simplified Arabic" w:hint="cs"/>
          <w:rtl/>
          <w:lang w:bidi="ar-KW"/>
        </w:rPr>
        <w:t xml:space="preserve">عشوائية </w:t>
      </w:r>
      <w:r w:rsidRPr="004B583C">
        <w:rPr>
          <w:rFonts w:ascii="Simplified Arabic" w:hAnsi="Simplified Arabic" w:cs="Simplified Arabic"/>
          <w:rtl/>
          <w:lang w:bidi="ar-KW"/>
        </w:rPr>
        <w:t>ومنع</w:t>
      </w:r>
      <w:r>
        <w:rPr>
          <w:rFonts w:ascii="Simplified Arabic" w:hAnsi="Simplified Arabic" w:cs="Simplified Arabic" w:hint="cs"/>
          <w:rtl/>
          <w:lang w:bidi="ar-KW"/>
        </w:rPr>
        <w:t xml:space="preserve"> انتشارها</w:t>
      </w:r>
      <w:r w:rsidRPr="004B583C">
        <w:rPr>
          <w:rFonts w:ascii="Simplified Arabic" w:hAnsi="Simplified Arabic" w:cs="Simplified Arabic"/>
          <w:rtl/>
          <w:lang w:bidi="ar-KW"/>
        </w:rPr>
        <w:t xml:space="preserve">، وبناء القدرات </w:t>
      </w:r>
      <w:r w:rsidR="00E866BF">
        <w:rPr>
          <w:rFonts w:ascii="Simplified Arabic" w:hAnsi="Simplified Arabic" w:cs="Simplified Arabic"/>
          <w:rtl/>
          <w:lang w:bidi="ar-KW"/>
        </w:rPr>
        <w:t>الفنية</w:t>
      </w:r>
      <w:r w:rsidRPr="004B583C">
        <w:rPr>
          <w:rFonts w:ascii="Simplified Arabic" w:hAnsi="Simplified Arabic" w:cs="Simplified Arabic"/>
          <w:rtl/>
          <w:lang w:bidi="ar-KW"/>
        </w:rPr>
        <w:t xml:space="preserve"> وتعبئة الموارد لدى المؤسسات الوطنية، </w:t>
      </w:r>
      <w:r>
        <w:rPr>
          <w:rFonts w:ascii="Simplified Arabic" w:hAnsi="Simplified Arabic" w:cs="Simplified Arabic" w:hint="cs"/>
          <w:rtl/>
          <w:lang w:bidi="ar-KW"/>
        </w:rPr>
        <w:t xml:space="preserve">وهو ما </w:t>
      </w:r>
      <w:r w:rsidR="00C70E6A">
        <w:rPr>
          <w:rFonts w:ascii="Simplified Arabic" w:hAnsi="Simplified Arabic" w:cs="Simplified Arabic" w:hint="cs"/>
          <w:rtl/>
          <w:lang w:bidi="ar-KW"/>
        </w:rPr>
        <w:t>ي</w:t>
      </w:r>
      <w:r w:rsidRPr="004B583C">
        <w:rPr>
          <w:rFonts w:ascii="Simplified Arabic" w:hAnsi="Simplified Arabic" w:cs="Simplified Arabic"/>
          <w:rtl/>
          <w:lang w:bidi="ar-KW"/>
        </w:rPr>
        <w:t>ضع الأساس لمزيد من الاستدامة المالية والمؤسسية للاستثمارات المستقبلية في هذا القطاع.</w:t>
      </w:r>
    </w:p>
    <w:p w:rsidR="00C70E6A" w:rsidRPr="00C70E6A" w:rsidRDefault="00C70E6A" w:rsidP="00C70E6A">
      <w:pPr>
        <w:pStyle w:val="ListParagraph"/>
        <w:tabs>
          <w:tab w:val="left" w:pos="360"/>
        </w:tabs>
        <w:bidi/>
        <w:ind w:left="-27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4B583C" w:rsidTr="007D59C0">
        <w:trPr>
          <w:trHeight w:val="108"/>
        </w:trPr>
        <w:tc>
          <w:tcPr>
            <w:tcW w:w="10710" w:type="dxa"/>
          </w:tcPr>
          <w:p w:rsidR="000C6968" w:rsidRPr="004B583C" w:rsidRDefault="000C6968" w:rsidP="007D59C0">
            <w:pPr>
              <w:pStyle w:val="Heading2"/>
              <w:keepLines w:val="0"/>
              <w:ind w:left="-270"/>
              <w:jc w:val="right"/>
              <w:outlineLvl w:val="1"/>
              <w:rPr>
                <w:rFonts w:ascii="Simplified Arabic" w:hAnsi="Simplified Arabic" w:cs="Simplified Arabic"/>
                <w:sz w:val="24"/>
                <w:szCs w:val="24"/>
              </w:rPr>
            </w:pPr>
            <w:r>
              <w:rPr>
                <w:rFonts w:ascii="Simplified Arabic" w:hAnsi="Simplified Arabic" w:cs="Simplified Arabic" w:hint="cs"/>
                <w:b/>
                <w:bCs/>
                <w:color w:val="172D5F"/>
                <w:sz w:val="24"/>
                <w:szCs w:val="24"/>
                <w:rtl/>
              </w:rPr>
              <w:t xml:space="preserve">د. </w:t>
            </w:r>
            <w:r w:rsidR="00641792">
              <w:rPr>
                <w:rFonts w:ascii="Simplified Arabic" w:hAnsi="Simplified Arabic" w:cs="Simplified Arabic" w:hint="cs"/>
                <w:b/>
                <w:bCs/>
                <w:color w:val="172D5F"/>
                <w:sz w:val="24"/>
                <w:szCs w:val="24"/>
                <w:rtl/>
              </w:rPr>
              <w:t>أ</w:t>
            </w:r>
            <w:r>
              <w:rPr>
                <w:rFonts w:ascii="Simplified Arabic" w:hAnsi="Simplified Arabic" w:cs="Simplified Arabic" w:hint="cs"/>
                <w:b/>
                <w:bCs/>
                <w:color w:val="172D5F"/>
                <w:sz w:val="24"/>
                <w:szCs w:val="24"/>
                <w:rtl/>
              </w:rPr>
              <w:t>دو</w:t>
            </w:r>
            <w:r w:rsidR="00641792">
              <w:rPr>
                <w:rFonts w:ascii="Simplified Arabic" w:hAnsi="Simplified Arabic" w:cs="Simplified Arabic" w:hint="cs"/>
                <w:b/>
                <w:bCs/>
                <w:color w:val="172D5F"/>
                <w:sz w:val="24"/>
                <w:szCs w:val="24"/>
                <w:rtl/>
              </w:rPr>
              <w:t>ا</w:t>
            </w:r>
            <w:r>
              <w:rPr>
                <w:rFonts w:ascii="Simplified Arabic" w:hAnsi="Simplified Arabic" w:cs="Simplified Arabic" w:hint="cs"/>
                <w:b/>
                <w:bCs/>
                <w:color w:val="172D5F"/>
                <w:sz w:val="24"/>
                <w:szCs w:val="24"/>
                <w:rtl/>
              </w:rPr>
              <w:t xml:space="preserve">ر الشركاء </w:t>
            </w:r>
          </w:p>
        </w:tc>
      </w:tr>
    </w:tbl>
    <w:p w:rsidR="000C6968" w:rsidRPr="004B583C" w:rsidRDefault="000C6968" w:rsidP="000C6968">
      <w:pPr>
        <w:rPr>
          <w:rFonts w:ascii="Simplified Arabic" w:hAnsi="Simplified Arabic" w:cs="Simplified Arabic"/>
          <w:bCs/>
        </w:rPr>
      </w:pPr>
    </w:p>
    <w:p w:rsidR="000C6968" w:rsidRPr="004B583C" w:rsidRDefault="00C70E6A" w:rsidP="000D0F86">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hint="cs"/>
          <w:rtl/>
          <w:lang w:bidi="ar-KW"/>
        </w:rPr>
        <w:t xml:space="preserve">الشركاء </w:t>
      </w:r>
      <w:r w:rsidR="000C6968" w:rsidRPr="004B583C">
        <w:rPr>
          <w:rFonts w:ascii="Simplified Arabic" w:hAnsi="Simplified Arabic" w:cs="Simplified Arabic"/>
          <w:rtl/>
          <w:lang w:bidi="ar-KW"/>
        </w:rPr>
        <w:t>الدوليين الذين أعربوا عن دعمهم للمشروع: الوكالة الفرنسية للتنمية</w:t>
      </w:r>
      <w:r w:rsidR="000C6968">
        <w:rPr>
          <w:rFonts w:ascii="Simplified Arabic" w:hAnsi="Simplified Arabic" w:cs="Simplified Arabic"/>
          <w:rtl/>
          <w:lang w:bidi="ar-KW"/>
        </w:rPr>
        <w:t xml:space="preserve"> </w:t>
      </w:r>
      <w:r w:rsidR="000C6968">
        <w:rPr>
          <w:rFonts w:ascii="Simplified Arabic" w:hAnsi="Simplified Arabic" w:cs="Simplified Arabic" w:hint="cs"/>
          <w:rtl/>
          <w:lang w:bidi="ar-KW"/>
        </w:rPr>
        <w:t xml:space="preserve">والبنك </w:t>
      </w:r>
      <w:r w:rsidR="000C6968">
        <w:rPr>
          <w:rFonts w:ascii="Simplified Arabic" w:hAnsi="Simplified Arabic" w:cs="Simplified Arabic"/>
          <w:rtl/>
          <w:lang w:bidi="ar-KW"/>
        </w:rPr>
        <w:t>ال</w:t>
      </w:r>
      <w:r w:rsidR="000C6968">
        <w:rPr>
          <w:rFonts w:ascii="Simplified Arabic" w:hAnsi="Simplified Arabic" w:cs="Simplified Arabic" w:hint="cs"/>
          <w:rtl/>
          <w:lang w:bidi="ar-KW"/>
        </w:rPr>
        <w:t>إ</w:t>
      </w:r>
      <w:r w:rsidR="000C6968" w:rsidRPr="004B583C">
        <w:rPr>
          <w:rFonts w:ascii="Simplified Arabic" w:hAnsi="Simplified Arabic" w:cs="Simplified Arabic"/>
          <w:rtl/>
          <w:lang w:bidi="ar-KW"/>
        </w:rPr>
        <w:t xml:space="preserve">فريقي </w:t>
      </w:r>
      <w:r w:rsidR="000C6968">
        <w:rPr>
          <w:rFonts w:ascii="Simplified Arabic" w:hAnsi="Simplified Arabic" w:cs="Simplified Arabic" w:hint="cs"/>
          <w:rtl/>
          <w:lang w:bidi="ar-KW"/>
        </w:rPr>
        <w:t>ل</w:t>
      </w:r>
      <w:r w:rsidR="000C6968">
        <w:rPr>
          <w:rFonts w:ascii="Simplified Arabic" w:hAnsi="Simplified Arabic" w:cs="Simplified Arabic"/>
          <w:rtl/>
          <w:lang w:bidi="ar-KW"/>
        </w:rPr>
        <w:t>لتنمية، والبنك الإسلامي للتنمية</w:t>
      </w:r>
      <w:r w:rsidR="000C6968" w:rsidRPr="004B583C">
        <w:rPr>
          <w:rFonts w:ascii="Simplified Arabic" w:hAnsi="Simplified Arabic" w:cs="Simplified Arabic"/>
          <w:rtl/>
          <w:lang w:bidi="ar-KW"/>
        </w:rPr>
        <w:t>، والوكالة اليابانية للتعاون الدولي. وإ</w:t>
      </w:r>
      <w:r w:rsidR="000C6968">
        <w:rPr>
          <w:rFonts w:ascii="Simplified Arabic" w:hAnsi="Simplified Arabic" w:cs="Simplified Arabic"/>
          <w:rtl/>
          <w:lang w:bidi="ar-KW"/>
        </w:rPr>
        <w:t>لى جانب المؤسسة الدولية للتنمية</w:t>
      </w:r>
      <w:r w:rsidR="000C6968" w:rsidRPr="004B583C">
        <w:rPr>
          <w:rFonts w:ascii="Simplified Arabic" w:hAnsi="Simplified Arabic" w:cs="Simplified Arabic"/>
          <w:rtl/>
          <w:lang w:bidi="ar-KW"/>
        </w:rPr>
        <w:t>، فإن الوكالة الفرنسية للتنمية هي المانح الوحيد الناشط حاليا في قطاع إعادة هيكلة الأحياء ال</w:t>
      </w:r>
      <w:r w:rsidR="000C6968">
        <w:rPr>
          <w:rFonts w:ascii="Simplified Arabic" w:hAnsi="Simplified Arabic" w:cs="Simplified Arabic" w:hint="cs"/>
          <w:rtl/>
          <w:lang w:bidi="ar-KW"/>
        </w:rPr>
        <w:t>عشوائية</w:t>
      </w:r>
      <w:r w:rsidR="000C6968">
        <w:rPr>
          <w:rFonts w:ascii="Simplified Arabic" w:hAnsi="Simplified Arabic" w:cs="Simplified Arabic"/>
          <w:rtl/>
          <w:lang w:bidi="ar-KW"/>
        </w:rPr>
        <w:t xml:space="preserve"> والارتقاء بها. </w:t>
      </w:r>
      <w:r w:rsidR="000C6968">
        <w:rPr>
          <w:rFonts w:ascii="Simplified Arabic" w:hAnsi="Simplified Arabic" w:cs="Simplified Arabic" w:hint="cs"/>
          <w:rtl/>
          <w:lang w:bidi="ar-KW"/>
        </w:rPr>
        <w:t xml:space="preserve">وتدخل </w:t>
      </w:r>
      <w:r w:rsidR="000C6968" w:rsidRPr="004B583C">
        <w:rPr>
          <w:rFonts w:ascii="Simplified Arabic" w:hAnsi="Simplified Arabic" w:cs="Simplified Arabic"/>
          <w:rtl/>
          <w:lang w:bidi="ar-KW"/>
        </w:rPr>
        <w:t>الوكالة الفرنسية للتنمية البالغ</w:t>
      </w:r>
      <w:r w:rsidR="000C6968">
        <w:rPr>
          <w:rFonts w:ascii="Simplified Arabic" w:hAnsi="Simplified Arabic" w:cs="Simplified Arabic" w:hint="cs"/>
          <w:rtl/>
          <w:lang w:bidi="ar-KW"/>
        </w:rPr>
        <w:t xml:space="preserve"> قيمته</w:t>
      </w:r>
      <w:r w:rsidR="000C6968" w:rsidRPr="004B583C">
        <w:rPr>
          <w:rFonts w:ascii="Simplified Arabic" w:hAnsi="Simplified Arabic" w:cs="Simplified Arabic"/>
          <w:rtl/>
          <w:lang w:bidi="ar-KW"/>
        </w:rPr>
        <w:t xml:space="preserve"> 6</w:t>
      </w:r>
      <w:r w:rsidR="000C6968">
        <w:rPr>
          <w:rFonts w:ascii="Simplified Arabic" w:hAnsi="Simplified Arabic" w:cs="Simplified Arabic"/>
          <w:rtl/>
          <w:lang w:bidi="ar-KW"/>
        </w:rPr>
        <w:t xml:space="preserve"> ملايين يورو في ليبليه-موستيكار</w:t>
      </w:r>
      <w:r w:rsidR="000C6968" w:rsidRPr="00E07C9E">
        <w:rPr>
          <w:rFonts w:ascii="Simplified Arabic" w:hAnsi="Simplified Arabic" w:cs="Simplified Arabic"/>
          <w:bCs/>
          <w:sz w:val="16"/>
          <w:szCs w:val="16"/>
        </w:rPr>
        <w:t xml:space="preserve"> </w:t>
      </w:r>
      <w:r w:rsidR="000C6968" w:rsidRPr="00E07C9E">
        <w:rPr>
          <w:rFonts w:ascii="Simplified Arabic" w:hAnsi="Simplified Arabic" w:cs="Simplified Arabic"/>
          <w:bCs/>
          <w:sz w:val="20"/>
          <w:szCs w:val="20"/>
        </w:rPr>
        <w:t>Layableh-Moustiquaire</w:t>
      </w:r>
      <w:r w:rsidR="000C6968" w:rsidRPr="004B583C">
        <w:rPr>
          <w:rFonts w:ascii="Simplified Arabic" w:hAnsi="Simplified Arabic" w:cs="Simplified Arabic"/>
          <w:rtl/>
          <w:lang w:bidi="ar-KW"/>
        </w:rPr>
        <w:t>، وهو حي آخر في ب</w:t>
      </w:r>
      <w:r w:rsidR="000C6968">
        <w:rPr>
          <w:rFonts w:ascii="Simplified Arabic" w:hAnsi="Simplified Arabic" w:cs="Simplified Arabic" w:hint="cs"/>
          <w:rtl/>
          <w:lang w:bidi="ar-KW"/>
        </w:rPr>
        <w:t>ا</w:t>
      </w:r>
      <w:r w:rsidR="000C6968">
        <w:rPr>
          <w:rFonts w:ascii="Simplified Arabic" w:hAnsi="Simplified Arabic" w:cs="Simplified Arabic"/>
          <w:rtl/>
          <w:lang w:bidi="ar-KW"/>
        </w:rPr>
        <w:t>لبالا</w:t>
      </w:r>
      <w:r w:rsidR="000C6968" w:rsidRPr="004B583C">
        <w:rPr>
          <w:rFonts w:ascii="Simplified Arabic" w:hAnsi="Simplified Arabic" w:cs="Simplified Arabic"/>
          <w:rtl/>
          <w:lang w:bidi="ar-KW"/>
        </w:rPr>
        <w:t>، لا يساهم فقط في تحسين الظروف المعيشية للسكان في أجزاء من الأح</w:t>
      </w:r>
      <w:r>
        <w:rPr>
          <w:rFonts w:ascii="Simplified Arabic" w:hAnsi="Simplified Arabic" w:cs="Simplified Arabic"/>
          <w:rtl/>
          <w:lang w:bidi="ar-KW"/>
        </w:rPr>
        <w:t>ياء ال</w:t>
      </w:r>
      <w:r>
        <w:rPr>
          <w:rFonts w:ascii="Simplified Arabic" w:hAnsi="Simplified Arabic" w:cs="Simplified Arabic" w:hint="cs"/>
          <w:rtl/>
          <w:lang w:bidi="ar-KW"/>
        </w:rPr>
        <w:t>عشوائية</w:t>
      </w:r>
      <w:r w:rsidR="000C6968" w:rsidRPr="004B583C">
        <w:rPr>
          <w:rFonts w:ascii="Simplified Arabic" w:hAnsi="Simplified Arabic" w:cs="Simplified Arabic"/>
          <w:rtl/>
          <w:lang w:bidi="ar-KW"/>
        </w:rPr>
        <w:t xml:space="preserve"> التي حددها</w:t>
      </w:r>
      <w:r w:rsidR="000C6968" w:rsidRPr="00E07C9E">
        <w:rPr>
          <w:rFonts w:ascii="Simplified Arabic" w:hAnsi="Simplified Arabic" w:cs="Simplified Arabic"/>
          <w:rtl/>
          <w:lang w:bidi="ar-KW"/>
        </w:rPr>
        <w:t xml:space="preserve"> </w:t>
      </w:r>
      <w:r w:rsidR="000C6968" w:rsidRPr="004B583C">
        <w:rPr>
          <w:rFonts w:ascii="Simplified Arabic" w:hAnsi="Simplified Arabic" w:cs="Simplified Arabic"/>
          <w:rtl/>
          <w:lang w:bidi="ar-KW"/>
        </w:rPr>
        <w:t xml:space="preserve">برنامج </w:t>
      </w:r>
      <w:r w:rsidR="000C6968">
        <w:rPr>
          <w:rFonts w:ascii="Simplified Arabic" w:hAnsi="Simplified Arabic" w:cs="Simplified Arabic" w:hint="cs"/>
          <w:rtl/>
          <w:lang w:bidi="ar-KW"/>
        </w:rPr>
        <w:t>صفر عشوائيات</w:t>
      </w:r>
      <w:r w:rsidR="000C6968" w:rsidRPr="004B583C">
        <w:rPr>
          <w:rFonts w:ascii="Simplified Arabic" w:hAnsi="Simplified Arabic" w:cs="Simplified Arabic"/>
          <w:rtl/>
          <w:lang w:bidi="ar-KW"/>
        </w:rPr>
        <w:t>، بل يسهم أيضًا في استراتيجية تحديد أدوات موثوقة وفعالة لعمليات إعادة هيكلة الأحياء السكنية. وس</w:t>
      </w:r>
      <w:r w:rsidR="000C6968">
        <w:rPr>
          <w:rFonts w:ascii="Simplified Arabic" w:hAnsi="Simplified Arabic" w:cs="Simplified Arabic" w:hint="cs"/>
          <w:rtl/>
          <w:lang w:bidi="ar-KW"/>
        </w:rPr>
        <w:t xml:space="preserve">وف </w:t>
      </w:r>
      <w:r w:rsidR="000C6968" w:rsidRPr="004B583C">
        <w:rPr>
          <w:rFonts w:ascii="Simplified Arabic" w:hAnsi="Simplified Arabic" w:cs="Simplified Arabic"/>
          <w:rtl/>
          <w:lang w:bidi="ar-KW"/>
        </w:rPr>
        <w:t>ي</w:t>
      </w:r>
      <w:r w:rsidR="000C6968">
        <w:rPr>
          <w:rFonts w:ascii="Simplified Arabic" w:hAnsi="Simplified Arabic" w:cs="Simplified Arabic" w:hint="cs"/>
          <w:rtl/>
          <w:lang w:bidi="ar-KW"/>
        </w:rPr>
        <w:t>ُ</w:t>
      </w:r>
      <w:r w:rsidR="000C6968" w:rsidRPr="004B583C">
        <w:rPr>
          <w:rFonts w:ascii="Simplified Arabic" w:hAnsi="Simplified Arabic" w:cs="Simplified Arabic"/>
          <w:rtl/>
          <w:lang w:bidi="ar-KW"/>
        </w:rPr>
        <w:t>ك</w:t>
      </w:r>
      <w:r w:rsidR="000C6968">
        <w:rPr>
          <w:rFonts w:ascii="Simplified Arabic" w:hAnsi="Simplified Arabic" w:cs="Simplified Arabic" w:hint="cs"/>
          <w:rtl/>
          <w:lang w:bidi="ar-KW"/>
        </w:rPr>
        <w:t>َ</w:t>
      </w:r>
      <w:r w:rsidR="000C6968" w:rsidRPr="004B583C">
        <w:rPr>
          <w:rFonts w:ascii="Simplified Arabic" w:hAnsi="Simplified Arabic" w:cs="Simplified Arabic"/>
          <w:rtl/>
          <w:lang w:bidi="ar-KW"/>
        </w:rPr>
        <w:t>م</w:t>
      </w:r>
      <w:r w:rsidR="000C6968">
        <w:rPr>
          <w:rFonts w:ascii="Simplified Arabic" w:hAnsi="Simplified Arabic" w:cs="Simplified Arabic" w:hint="cs"/>
          <w:rtl/>
          <w:lang w:bidi="ar-KW"/>
        </w:rPr>
        <w:t>ِّ</w:t>
      </w:r>
      <w:r w:rsidR="000C6968" w:rsidRPr="004B583C">
        <w:rPr>
          <w:rFonts w:ascii="Simplified Arabic" w:hAnsi="Simplified Arabic" w:cs="Simplified Arabic"/>
          <w:rtl/>
          <w:lang w:bidi="ar-KW"/>
        </w:rPr>
        <w:t>ل مشروع المؤسسة الدولية للتنمية جهود</w:t>
      </w:r>
      <w:r w:rsidR="000C6968">
        <w:rPr>
          <w:rFonts w:ascii="Simplified Arabic" w:hAnsi="Simplified Arabic" w:cs="Simplified Arabic" w:hint="cs"/>
          <w:rtl/>
          <w:lang w:bidi="ar-KW"/>
        </w:rPr>
        <w:t>َ</w:t>
      </w:r>
      <w:r w:rsidR="000C6968" w:rsidRPr="004B583C">
        <w:rPr>
          <w:rFonts w:ascii="Simplified Arabic" w:hAnsi="Simplified Arabic" w:cs="Simplified Arabic"/>
          <w:rtl/>
          <w:lang w:bidi="ar-KW"/>
        </w:rPr>
        <w:t xml:space="preserve"> الوكالة الفرنسية للتنمية لتزويد الحكومة بإطار سياسة متسق</w:t>
      </w:r>
      <w:r w:rsidR="000C6968">
        <w:rPr>
          <w:rFonts w:ascii="Simplified Arabic" w:hAnsi="Simplified Arabic" w:cs="Simplified Arabic" w:hint="cs"/>
          <w:rtl/>
          <w:lang w:bidi="ar-KW"/>
        </w:rPr>
        <w:t>ة</w:t>
      </w:r>
      <w:r w:rsidR="000C6968" w:rsidRPr="004B583C">
        <w:rPr>
          <w:rFonts w:ascii="Simplified Arabic" w:hAnsi="Simplified Arabic" w:cs="Simplified Arabic"/>
          <w:rtl/>
          <w:lang w:bidi="ar-KW"/>
        </w:rPr>
        <w:t xml:space="preserve"> أوسع </w:t>
      </w:r>
      <w:r w:rsidR="000C6968">
        <w:rPr>
          <w:rFonts w:ascii="Simplified Arabic" w:hAnsi="Simplified Arabic" w:cs="Simplified Arabic"/>
          <w:rtl/>
          <w:lang w:bidi="ar-KW"/>
        </w:rPr>
        <w:t xml:space="preserve">لإعادة </w:t>
      </w:r>
      <w:r w:rsidR="000C6968" w:rsidRPr="004B583C">
        <w:rPr>
          <w:rFonts w:ascii="Simplified Arabic" w:hAnsi="Simplified Arabic" w:cs="Simplified Arabic"/>
          <w:rtl/>
          <w:lang w:bidi="ar-KW"/>
        </w:rPr>
        <w:t xml:space="preserve">هيكلة </w:t>
      </w:r>
      <w:r w:rsidR="000C6968">
        <w:rPr>
          <w:rFonts w:ascii="Simplified Arabic" w:hAnsi="Simplified Arabic" w:cs="Simplified Arabic"/>
          <w:rtl/>
          <w:lang w:bidi="ar-KW"/>
        </w:rPr>
        <w:t>الأحياء</w:t>
      </w:r>
      <w:r w:rsidR="000C6968">
        <w:rPr>
          <w:rFonts w:ascii="Simplified Arabic" w:hAnsi="Simplified Arabic" w:cs="Simplified Arabic" w:hint="cs"/>
          <w:rtl/>
          <w:lang w:bidi="ar-KW"/>
        </w:rPr>
        <w:t xml:space="preserve"> الهشة ومنع انتشارها</w:t>
      </w:r>
      <w:r w:rsidR="000C6968" w:rsidRPr="004B583C">
        <w:rPr>
          <w:rFonts w:ascii="Simplified Arabic" w:hAnsi="Simplified Arabic" w:cs="Simplified Arabic"/>
          <w:rtl/>
          <w:lang w:bidi="ar-KW"/>
        </w:rPr>
        <w:t>. سيوفر المش</w:t>
      </w:r>
      <w:r w:rsidR="000C6968">
        <w:rPr>
          <w:rFonts w:ascii="Simplified Arabic" w:hAnsi="Simplified Arabic" w:cs="Simplified Arabic"/>
          <w:rtl/>
          <w:lang w:bidi="ar-KW"/>
        </w:rPr>
        <w:t>روع منصة تنسيق للمانحين الآخرين</w:t>
      </w:r>
      <w:r w:rsidR="000C6968" w:rsidRPr="004B583C">
        <w:rPr>
          <w:rFonts w:ascii="Simplified Arabic" w:hAnsi="Simplified Arabic" w:cs="Simplified Arabic"/>
          <w:rtl/>
          <w:lang w:bidi="ar-KW"/>
        </w:rPr>
        <w:t>، مع خطة تشغيلية لتنسيق التمويل في نهج قائم على البر</w:t>
      </w:r>
      <w:r w:rsidR="000C6968">
        <w:rPr>
          <w:rFonts w:ascii="Simplified Arabic" w:hAnsi="Simplified Arabic" w:cs="Simplified Arabic" w:hint="cs"/>
          <w:rtl/>
          <w:lang w:bidi="ar-KW"/>
        </w:rPr>
        <w:t>ن</w:t>
      </w:r>
      <w:r w:rsidR="000C6968">
        <w:rPr>
          <w:rFonts w:ascii="Simplified Arabic" w:hAnsi="Simplified Arabic" w:cs="Simplified Arabic"/>
          <w:rtl/>
          <w:lang w:bidi="ar-KW"/>
        </w:rPr>
        <w:t>امج. على الرغم من أنه يمكن</w:t>
      </w:r>
      <w:r w:rsidR="000C6968">
        <w:rPr>
          <w:rFonts w:ascii="Simplified Arabic" w:hAnsi="Simplified Arabic" w:cs="Simplified Arabic" w:hint="cs"/>
          <w:rtl/>
          <w:lang w:bidi="ar-KW"/>
        </w:rPr>
        <w:t xml:space="preserve"> إدراج </w:t>
      </w:r>
      <w:r w:rsidR="000C6968" w:rsidRPr="004B583C">
        <w:rPr>
          <w:rFonts w:ascii="Simplified Arabic" w:hAnsi="Simplified Arabic" w:cs="Simplified Arabic"/>
          <w:rtl/>
          <w:lang w:bidi="ar-KW"/>
        </w:rPr>
        <w:t xml:space="preserve">بعض التعديلات الهامشية لمواءمة كاملة مع أدوات برنامج </w:t>
      </w:r>
      <w:r w:rsidR="000C6968">
        <w:rPr>
          <w:rFonts w:ascii="Simplified Arabic" w:hAnsi="Simplified Arabic" w:cs="Simplified Arabic" w:hint="cs"/>
          <w:rtl/>
          <w:lang w:bidi="ar-KW"/>
        </w:rPr>
        <w:t>صفر عشوائيات</w:t>
      </w:r>
      <w:r w:rsidR="000C6968">
        <w:rPr>
          <w:rFonts w:ascii="Simplified Arabic" w:hAnsi="Simplified Arabic" w:cs="Simplified Arabic"/>
          <w:rtl/>
          <w:lang w:bidi="ar-KW"/>
        </w:rPr>
        <w:t xml:space="preserve">، يمكن أن </w:t>
      </w:r>
      <w:r w:rsidR="000C6968">
        <w:rPr>
          <w:rFonts w:ascii="Simplified Arabic" w:hAnsi="Simplified Arabic" w:cs="Simplified Arabic" w:hint="cs"/>
          <w:rtl/>
          <w:lang w:bidi="ar-KW"/>
        </w:rPr>
        <w:t>ي</w:t>
      </w:r>
      <w:r w:rsidR="000C6968">
        <w:rPr>
          <w:rFonts w:ascii="Simplified Arabic" w:hAnsi="Simplified Arabic" w:cs="Simplified Arabic"/>
          <w:rtl/>
          <w:lang w:bidi="ar-KW"/>
        </w:rPr>
        <w:t>ستفيد عمل</w:t>
      </w:r>
      <w:r w:rsidR="000C6968" w:rsidRPr="004B583C">
        <w:rPr>
          <w:rFonts w:ascii="Simplified Arabic" w:hAnsi="Simplified Arabic" w:cs="Simplified Arabic"/>
          <w:rtl/>
          <w:lang w:bidi="ar-KW"/>
        </w:rPr>
        <w:t xml:space="preserve"> الوكالة الفرنسية للتنمية أيضًا من تعزيز إجراءات إدارة الأراضي و</w:t>
      </w:r>
      <w:r w:rsidR="000C6968">
        <w:rPr>
          <w:rFonts w:ascii="Simplified Arabic" w:hAnsi="Simplified Arabic" w:cs="Simplified Arabic"/>
          <w:rtl/>
          <w:lang w:bidi="ar-KW"/>
        </w:rPr>
        <w:t>الخطط الحضرية. بالإضافة إلى ذلك</w:t>
      </w:r>
      <w:r w:rsidR="000C6968" w:rsidRPr="004B583C">
        <w:rPr>
          <w:rFonts w:ascii="Simplified Arabic" w:hAnsi="Simplified Arabic" w:cs="Simplified Arabic"/>
          <w:rtl/>
          <w:lang w:bidi="ar-KW"/>
        </w:rPr>
        <w:t>، سيشارك المشروع مع مفوضية الأمم المتحدة لشؤون اللاجئين و</w:t>
      </w:r>
      <w:r w:rsidR="000C6968">
        <w:rPr>
          <w:rFonts w:ascii="Simplified Arabic" w:hAnsi="Simplified Arabic" w:cs="Simplified Arabic" w:hint="cs"/>
          <w:rtl/>
          <w:lang w:bidi="ar-KW"/>
        </w:rPr>
        <w:t xml:space="preserve">الإطار الشامل للاستجابة للاجئين </w:t>
      </w:r>
      <w:r w:rsidR="000C6968" w:rsidRPr="004B583C">
        <w:rPr>
          <w:rFonts w:ascii="Simplified Arabic" w:hAnsi="Simplified Arabic" w:cs="Simplified Arabic"/>
          <w:rtl/>
          <w:lang w:bidi="ar-KW"/>
        </w:rPr>
        <w:t>لضمان التوافق مع جدول أعمال اللاجئين والتنسيق المناسب مع المبادرات الأخرى في جيبوتي.</w:t>
      </w:r>
    </w:p>
    <w:p w:rsidR="000C6968" w:rsidRPr="004B583C" w:rsidRDefault="000C6968" w:rsidP="000C6968">
      <w:pPr>
        <w:ind w:left="-270"/>
        <w:rPr>
          <w:rFonts w:ascii="Simplified Arabic" w:hAnsi="Simplified Arabic" w:cs="Simplified Arabic"/>
          <w:bCs/>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C6968" w:rsidRPr="00E07C9E" w:rsidTr="007D59C0">
        <w:trPr>
          <w:trHeight w:val="432"/>
        </w:trPr>
        <w:tc>
          <w:tcPr>
            <w:tcW w:w="10962" w:type="dxa"/>
            <w:shd w:val="clear" w:color="auto" w:fill="F2F7FC"/>
            <w:vAlign w:val="center"/>
          </w:tcPr>
          <w:p w:rsidR="000C6968" w:rsidRPr="00E07C9E" w:rsidRDefault="000C6968" w:rsidP="007D59C0">
            <w:pPr>
              <w:pStyle w:val="NoSpacing"/>
              <w:keepNext/>
              <w:ind w:left="8820"/>
              <w:jc w:val="right"/>
              <w:outlineLvl w:val="0"/>
              <w:rPr>
                <w:rFonts w:ascii="Simplified Arabic" w:hAnsi="Simplified Arabic" w:cs="Simplified Arabic"/>
                <w:b/>
              </w:rPr>
            </w:pPr>
            <w:r w:rsidRPr="00E07C9E">
              <w:rPr>
                <w:rFonts w:ascii="Simplified Arabic" w:hAnsi="Simplified Arabic" w:cs="Simplified Arabic" w:hint="cs"/>
                <w:b/>
                <w:rtl/>
              </w:rPr>
              <w:t>5. المخاطر الرئيسية</w:t>
            </w:r>
          </w:p>
        </w:tc>
      </w:tr>
    </w:tbl>
    <w:p w:rsidR="000C6968" w:rsidRPr="00E07C9E" w:rsidRDefault="000C6968" w:rsidP="000C6968">
      <w:pPr>
        <w:keepNext/>
        <w:rPr>
          <w:rFonts w:ascii="Simplified Arabic" w:hAnsi="Simplified Arabic" w:cs="Simplified Arabic"/>
          <w:bCs/>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E07C9E" w:rsidTr="007D59C0">
        <w:trPr>
          <w:trHeight w:val="80"/>
        </w:trPr>
        <w:tc>
          <w:tcPr>
            <w:tcW w:w="10710" w:type="dxa"/>
          </w:tcPr>
          <w:p w:rsidR="000C6968" w:rsidRPr="00E07C9E" w:rsidRDefault="000C6968" w:rsidP="007D59C0">
            <w:pPr>
              <w:pStyle w:val="Heading2"/>
              <w:keepLines w:val="0"/>
              <w:ind w:left="-270"/>
              <w:jc w:val="right"/>
              <w:outlineLvl w:val="1"/>
              <w:rPr>
                <w:rFonts w:ascii="Simplified Arabic" w:hAnsi="Simplified Arabic" w:cs="Simplified Arabic"/>
                <w:b/>
                <w:bCs/>
                <w:color w:val="172D5F"/>
                <w:sz w:val="24"/>
                <w:szCs w:val="24"/>
              </w:rPr>
            </w:pPr>
            <w:r w:rsidRPr="00E07C9E">
              <w:rPr>
                <w:rFonts w:ascii="Simplified Arabic" w:hAnsi="Simplified Arabic" w:cs="Simplified Arabic" w:hint="cs"/>
                <w:b/>
                <w:bCs/>
                <w:color w:val="172D5F"/>
                <w:sz w:val="24"/>
                <w:szCs w:val="24"/>
                <w:rtl/>
              </w:rPr>
              <w:t>أ</w:t>
            </w:r>
            <w:r w:rsidRPr="00E07C9E">
              <w:rPr>
                <w:rFonts w:ascii="Simplified Arabic" w:hAnsi="Simplified Arabic" w:cs="Simplified Arabic" w:hint="cs"/>
                <w:b/>
                <w:color w:val="172D5F"/>
                <w:sz w:val="24"/>
                <w:szCs w:val="24"/>
                <w:rtl/>
              </w:rPr>
              <w:t xml:space="preserve">. التصنيف العام للمخاطر وتفسير المخاطر الرئيسية </w:t>
            </w:r>
          </w:p>
        </w:tc>
      </w:tr>
    </w:tbl>
    <w:p w:rsidR="000C6968" w:rsidRPr="00E07C9E" w:rsidRDefault="000C6968" w:rsidP="000C6968">
      <w:pPr>
        <w:rPr>
          <w:rFonts w:ascii="Simplified Arabic" w:hAnsi="Simplified Arabic" w:cs="Simplified Arabic"/>
          <w:bCs/>
        </w:rPr>
      </w:pPr>
    </w:p>
    <w:p w:rsidR="000C6968" w:rsidRPr="002018E3" w:rsidRDefault="000C6968" w:rsidP="00C70E6A">
      <w:pPr>
        <w:pStyle w:val="ListParagraph"/>
        <w:numPr>
          <w:ilvl w:val="0"/>
          <w:numId w:val="27"/>
        </w:numPr>
        <w:tabs>
          <w:tab w:val="left" w:pos="360"/>
        </w:tabs>
        <w:bidi/>
        <w:ind w:left="-270" w:firstLine="0"/>
        <w:jc w:val="both"/>
        <w:rPr>
          <w:rFonts w:ascii="Simplified Arabic" w:hAnsi="Simplified Arabic" w:cs="Simplified Arabic"/>
          <w:lang w:bidi="ar-KW"/>
        </w:rPr>
      </w:pPr>
      <w:r w:rsidRPr="002018E3">
        <w:rPr>
          <w:rFonts w:ascii="Simplified Arabic" w:hAnsi="Simplified Arabic" w:cs="Simplified Arabic"/>
          <w:b/>
          <w:bCs/>
          <w:rtl/>
          <w:lang w:bidi="ar-KW"/>
        </w:rPr>
        <w:t>ت</w:t>
      </w:r>
      <w:r w:rsidR="00ED0FC8">
        <w:rPr>
          <w:rFonts w:ascii="Simplified Arabic" w:hAnsi="Simplified Arabic" w:cs="Simplified Arabic"/>
          <w:b/>
          <w:bCs/>
          <w:rtl/>
          <w:lang w:bidi="ar-KW"/>
        </w:rPr>
        <w:t>صنيف المخاطر الكلي</w:t>
      </w:r>
      <w:r w:rsidR="00C70E6A">
        <w:rPr>
          <w:rFonts w:ascii="Simplified Arabic" w:hAnsi="Simplified Arabic" w:cs="Simplified Arabic" w:hint="cs"/>
          <w:b/>
          <w:bCs/>
          <w:rtl/>
          <w:lang w:bidi="ar-KW"/>
        </w:rPr>
        <w:t>ة</w:t>
      </w:r>
      <w:r w:rsidR="00ED0FC8">
        <w:rPr>
          <w:rFonts w:ascii="Simplified Arabic" w:hAnsi="Simplified Arabic" w:cs="Simplified Arabic"/>
          <w:b/>
          <w:bCs/>
          <w:rtl/>
          <w:lang w:bidi="ar-KW"/>
        </w:rPr>
        <w:t xml:space="preserve"> للمشروع </w:t>
      </w:r>
      <w:r w:rsidR="00ED0FC8">
        <w:rPr>
          <w:rFonts w:ascii="Simplified Arabic" w:hAnsi="Simplified Arabic" w:cs="Simplified Arabic" w:hint="cs"/>
          <w:b/>
          <w:bCs/>
          <w:rtl/>
          <w:lang w:bidi="ar-KW"/>
        </w:rPr>
        <w:t>عال</w:t>
      </w:r>
      <w:r w:rsidRPr="00E07C9E">
        <w:rPr>
          <w:rFonts w:ascii="Simplified Arabic" w:hAnsi="Simplified Arabic" w:cs="Simplified Arabic"/>
          <w:rtl/>
          <w:lang w:bidi="ar-KW"/>
        </w:rPr>
        <w:t>. هذا التصنيف مدفوع بالمخاطر البيئية والاجتماعية التي تم تصنيف</w:t>
      </w:r>
      <w:r>
        <w:rPr>
          <w:rFonts w:ascii="Simplified Arabic" w:hAnsi="Simplified Arabic" w:cs="Simplified Arabic" w:hint="cs"/>
          <w:rtl/>
          <w:lang w:bidi="ar-KW"/>
        </w:rPr>
        <w:t xml:space="preserve"> </w:t>
      </w:r>
      <w:r w:rsidRPr="00E07C9E">
        <w:rPr>
          <w:rFonts w:ascii="Simplified Arabic" w:hAnsi="Simplified Arabic" w:cs="Simplified Arabic"/>
          <w:rtl/>
          <w:lang w:bidi="ar-KW"/>
        </w:rPr>
        <w:t>مستو</w:t>
      </w:r>
      <w:r>
        <w:rPr>
          <w:rFonts w:ascii="Simplified Arabic" w:hAnsi="Simplified Arabic" w:cs="Simplified Arabic" w:hint="cs"/>
          <w:rtl/>
          <w:lang w:bidi="ar-KW"/>
        </w:rPr>
        <w:t xml:space="preserve">اها على أنه </w:t>
      </w:r>
      <w:r w:rsidRPr="00E07C9E">
        <w:rPr>
          <w:rFonts w:ascii="Simplified Arabic" w:hAnsi="Simplified Arabic" w:cs="Simplified Arabic"/>
          <w:rtl/>
          <w:lang w:bidi="ar-KW"/>
        </w:rPr>
        <w:t xml:space="preserve">عالٍ </w:t>
      </w:r>
      <w:r>
        <w:rPr>
          <w:rFonts w:ascii="Simplified Arabic" w:hAnsi="Simplified Arabic" w:cs="Simplified Arabic" w:hint="cs"/>
          <w:rtl/>
          <w:lang w:bidi="ar-KW"/>
        </w:rPr>
        <w:t>في حين تم تصنيف المخاطر المتعلقة ب</w:t>
      </w:r>
      <w:r w:rsidRPr="00E07C9E">
        <w:rPr>
          <w:rFonts w:ascii="Simplified Arabic" w:hAnsi="Simplified Arabic" w:cs="Simplified Arabic"/>
          <w:rtl/>
          <w:lang w:bidi="ar-KW"/>
        </w:rPr>
        <w:t>الاقتصاد الكلي، والقدرة المؤسسية للتنفيذ والاستدامة، و</w:t>
      </w:r>
      <w:r>
        <w:rPr>
          <w:rFonts w:ascii="Simplified Arabic" w:hAnsi="Simplified Arabic" w:cs="Simplified Arabic" w:hint="cs"/>
          <w:rtl/>
          <w:lang w:bidi="ar-KW"/>
        </w:rPr>
        <w:t xml:space="preserve">القدرة </w:t>
      </w:r>
      <w:r w:rsidRPr="00E07C9E">
        <w:rPr>
          <w:rFonts w:ascii="Simplified Arabic" w:hAnsi="Simplified Arabic" w:cs="Simplified Arabic"/>
          <w:rtl/>
          <w:lang w:bidi="ar-KW"/>
        </w:rPr>
        <w:t xml:space="preserve">الائتمانية، وغيرها من المخاطر (دعم اللاجئين) </w:t>
      </w:r>
      <w:r>
        <w:rPr>
          <w:rFonts w:ascii="Simplified Arabic" w:hAnsi="Simplified Arabic" w:cs="Simplified Arabic" w:hint="cs"/>
          <w:rtl/>
          <w:lang w:bidi="ar-KW"/>
        </w:rPr>
        <w:t xml:space="preserve">على أنها مخاطر </w:t>
      </w:r>
      <w:r w:rsidR="00C70E6A">
        <w:rPr>
          <w:rFonts w:ascii="Simplified Arabic" w:hAnsi="Simplified Arabic" w:cs="Simplified Arabic" w:hint="cs"/>
          <w:rtl/>
          <w:lang w:bidi="ar-KW"/>
        </w:rPr>
        <w:t>هامة</w:t>
      </w:r>
      <w:r w:rsidRPr="00E07C9E">
        <w:rPr>
          <w:rFonts w:ascii="Simplified Arabic" w:hAnsi="Simplified Arabic" w:cs="Simplified Arabic"/>
          <w:rtl/>
          <w:lang w:bidi="ar-KW"/>
        </w:rPr>
        <w:t>. إن استمرار دعم التنفيذ والرصد من قبل المؤسسة الدولية للتنمية بالتنسيق مع الحكومة هي عوامل مخففة للمخاطر المحددة أدناه والتي قد تؤثر على المشروع.</w:t>
      </w:r>
    </w:p>
    <w:p w:rsidR="000C6968" w:rsidRPr="002018E3"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2018E3">
        <w:rPr>
          <w:rFonts w:ascii="Simplified Arabic" w:hAnsi="Simplified Arabic" w:cs="Simplified Arabic"/>
          <w:b/>
          <w:bCs/>
          <w:rtl/>
          <w:lang w:bidi="ar-KW"/>
        </w:rPr>
        <w:t xml:space="preserve">تم تصنيف المخاطر الاقتصادية الكلية على أنها </w:t>
      </w:r>
      <w:r>
        <w:rPr>
          <w:rFonts w:ascii="Simplified Arabic" w:hAnsi="Simplified Arabic" w:cs="Simplified Arabic" w:hint="cs"/>
          <w:b/>
          <w:bCs/>
          <w:rtl/>
          <w:lang w:bidi="ar-KW"/>
        </w:rPr>
        <w:t>عالية</w:t>
      </w:r>
      <w:r w:rsidRPr="00E07C9E">
        <w:rPr>
          <w:rFonts w:ascii="Simplified Arabic" w:hAnsi="Simplified Arabic" w:cs="Simplified Arabic"/>
          <w:rtl/>
          <w:lang w:bidi="ar-KW"/>
        </w:rPr>
        <w:t>. تزداد المخاطر الاقتصادية الكلية بالنظر إلى ارتفاع مستوى الديون في البلد. كما أن الافتقار إلى القدرة التنافسية وانخفاض الإنتاجية يؤدي إلى تقويض تنمية اقتصاد متنوع وشامل. لإدارة مخاطر الاقتصاد الكلي، ستحتفظ المؤسسة الدولية للتنمية بحوار وثيق مع النظراء القطريين خل</w:t>
      </w:r>
      <w:r>
        <w:rPr>
          <w:rFonts w:ascii="Simplified Arabic" w:hAnsi="Simplified Arabic" w:cs="Simplified Arabic"/>
          <w:rtl/>
          <w:lang w:bidi="ar-KW"/>
        </w:rPr>
        <w:t>ال تنفيذ المشروع لمعالجة ال</w:t>
      </w:r>
      <w:r>
        <w:rPr>
          <w:rFonts w:ascii="Simplified Arabic" w:hAnsi="Simplified Arabic" w:cs="Simplified Arabic" w:hint="cs"/>
          <w:rtl/>
          <w:lang w:bidi="ar-KW"/>
        </w:rPr>
        <w:t>مسائل</w:t>
      </w:r>
      <w:r w:rsidRPr="00E07C9E">
        <w:rPr>
          <w:rFonts w:ascii="Simplified Arabic" w:hAnsi="Simplified Arabic" w:cs="Simplified Arabic"/>
          <w:rtl/>
          <w:lang w:bidi="ar-KW"/>
        </w:rPr>
        <w:t xml:space="preserve"> التي قد يكون لها تأثير على نتائج المشروع.</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rtl/>
          <w:lang w:bidi="ar-KW"/>
        </w:rPr>
      </w:pPr>
      <w:r w:rsidRPr="002018E3">
        <w:rPr>
          <w:rFonts w:ascii="Simplified Arabic" w:hAnsi="Simplified Arabic" w:cs="Simplified Arabic"/>
          <w:b/>
          <w:bCs/>
          <w:rtl/>
          <w:lang w:bidi="ar-KW"/>
        </w:rPr>
        <w:t>تم تصنيف المخاطر المتعلقة بالقدرة المؤسسية للتنفيذ والاستدامة على أنها</w:t>
      </w:r>
      <w:r w:rsidRPr="002018E3">
        <w:rPr>
          <w:rFonts w:ascii="Simplified Arabic" w:hAnsi="Simplified Arabic" w:cs="Simplified Arabic" w:hint="cs"/>
          <w:b/>
          <w:bCs/>
          <w:rtl/>
          <w:lang w:bidi="ar-KW"/>
        </w:rPr>
        <w:t xml:space="preserve"> </w:t>
      </w:r>
      <w:r w:rsidR="00ED0FC8">
        <w:rPr>
          <w:rFonts w:ascii="Simplified Arabic" w:hAnsi="Simplified Arabic" w:cs="Simplified Arabic" w:hint="cs"/>
          <w:b/>
          <w:bCs/>
          <w:rtl/>
          <w:lang w:bidi="ar-KW"/>
        </w:rPr>
        <w:t>هامة</w:t>
      </w:r>
      <w:r w:rsidRPr="002018E3">
        <w:rPr>
          <w:rFonts w:ascii="Simplified Arabic" w:hAnsi="Simplified Arabic" w:cs="Simplified Arabic"/>
          <w:b/>
          <w:bCs/>
          <w:rtl/>
          <w:lang w:bidi="ar-KW"/>
        </w:rPr>
        <w:t xml:space="preserve">. </w:t>
      </w:r>
      <w:r w:rsidRPr="00E07C9E">
        <w:rPr>
          <w:rFonts w:ascii="Simplified Arabic" w:hAnsi="Simplified Arabic" w:cs="Simplified Arabic"/>
          <w:rtl/>
          <w:lang w:bidi="ar-KW"/>
        </w:rPr>
        <w:t>أشارت الحكومة إلى ال</w:t>
      </w:r>
      <w:r>
        <w:rPr>
          <w:rFonts w:ascii="Simplified Arabic" w:hAnsi="Simplified Arabic" w:cs="Simplified Arabic" w:hint="cs"/>
          <w:rtl/>
          <w:lang w:bidi="ar-KW"/>
        </w:rPr>
        <w:t xml:space="preserve">دعم </w:t>
      </w:r>
      <w:r w:rsidRPr="00E07C9E">
        <w:rPr>
          <w:rFonts w:ascii="Simplified Arabic" w:hAnsi="Simplified Arabic" w:cs="Simplified Arabic"/>
          <w:rtl/>
          <w:lang w:bidi="ar-KW"/>
        </w:rPr>
        <w:t>القوي للمشروع على أعلى مستوى في إطار برنامج تحسين الأحياء ال</w:t>
      </w:r>
      <w:r>
        <w:rPr>
          <w:rFonts w:ascii="Simplified Arabic" w:hAnsi="Simplified Arabic" w:cs="Simplified Arabic" w:hint="cs"/>
          <w:rtl/>
          <w:lang w:bidi="ar-KW"/>
        </w:rPr>
        <w:t>عشوائية</w:t>
      </w:r>
      <w:r>
        <w:rPr>
          <w:rFonts w:ascii="Simplified Arabic" w:hAnsi="Simplified Arabic" w:cs="Simplified Arabic"/>
          <w:rtl/>
          <w:lang w:bidi="ar-KW"/>
        </w:rPr>
        <w:t xml:space="preserve"> على الصعيد الوطني. ومع ذلك</w:t>
      </w:r>
      <w:r w:rsidRPr="00E07C9E">
        <w:rPr>
          <w:rFonts w:ascii="Simplified Arabic" w:hAnsi="Simplified Arabic" w:cs="Simplified Arabic"/>
          <w:rtl/>
          <w:lang w:bidi="ar-KW"/>
        </w:rPr>
        <w:t xml:space="preserve">، ترتفع المخاطر المؤسسية لأن الوكالة المنفذة للمشروع ليس لديها خبرة سابقة في هذا النوع من المشاريع الحضرية المعقدة التي تتطلب التنسيق الوثيق مع مختلف أصحاب المصلحة على أساس منتظم. </w:t>
      </w:r>
      <w:r w:rsidRPr="00E07C9E">
        <w:rPr>
          <w:rFonts w:ascii="Simplified Arabic" w:hAnsi="Simplified Arabic" w:cs="Simplified Arabic" w:hint="cs"/>
          <w:rtl/>
          <w:lang w:bidi="ar-KW"/>
        </w:rPr>
        <w:t>ﮐﻣﺎ</w:t>
      </w:r>
      <w:r w:rsidRPr="00E07C9E">
        <w:rPr>
          <w:rFonts w:ascii="Simplified Arabic" w:hAnsi="Simplified Arabic" w:cs="Simplified Arabic"/>
          <w:rtl/>
          <w:lang w:bidi="ar-KW"/>
        </w:rPr>
        <w:t xml:space="preserve"> أن ا</w:t>
      </w:r>
      <w:r w:rsidRPr="00E07C9E">
        <w:rPr>
          <w:rFonts w:ascii="Simplified Arabic" w:hAnsi="Simplified Arabic" w:cs="Simplified Arabic" w:hint="cs"/>
          <w:rtl/>
          <w:lang w:bidi="ar-KW"/>
        </w:rPr>
        <w:t>ﻟﻣﻘﺎ</w:t>
      </w:r>
      <w:r w:rsidRPr="00E07C9E">
        <w:rPr>
          <w:rFonts w:ascii="Simplified Arabic" w:hAnsi="Simplified Arabic" w:cs="Simplified Arabic" w:hint="eastAsia"/>
          <w:rtl/>
          <w:lang w:bidi="ar-KW"/>
        </w:rPr>
        <w:t>و</w:t>
      </w:r>
      <w:r w:rsidRPr="00E07C9E">
        <w:rPr>
          <w:rFonts w:ascii="Simplified Arabic" w:hAnsi="Simplified Arabic" w:cs="Simplified Arabic" w:hint="cs"/>
          <w:rtl/>
          <w:lang w:bidi="ar-KW"/>
        </w:rPr>
        <w:t>ﻣﺔ</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ﻟﻣﺣﺗﻣﻟﺔ</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ﻟﻟﺗﻐﯾﯾ</w:t>
      </w:r>
      <w:r w:rsidRPr="00E07C9E">
        <w:rPr>
          <w:rFonts w:ascii="Simplified Arabic" w:hAnsi="Simplified Arabic" w:cs="Simplified Arabic" w:hint="eastAsia"/>
          <w:rtl/>
          <w:lang w:bidi="ar-KW"/>
        </w:rPr>
        <w:t>رات</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ﻟﺗﻧ</w:t>
      </w:r>
      <w:r w:rsidRPr="00E07C9E">
        <w:rPr>
          <w:rFonts w:ascii="Simplified Arabic" w:hAnsi="Simplified Arabic" w:cs="Simplified Arabic" w:hint="eastAsia"/>
          <w:rtl/>
          <w:lang w:bidi="ar-KW"/>
        </w:rPr>
        <w:t>ظ</w:t>
      </w:r>
      <w:r w:rsidRPr="00E07C9E">
        <w:rPr>
          <w:rFonts w:ascii="Simplified Arabic" w:hAnsi="Simplified Arabic" w:cs="Simplified Arabic" w:hint="cs"/>
          <w:rtl/>
          <w:lang w:bidi="ar-KW"/>
        </w:rPr>
        <w:t>ﯾﻣﯾﺔ</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ﻟﻼ</w:t>
      </w:r>
      <w:r w:rsidRPr="00E07C9E">
        <w:rPr>
          <w:rFonts w:ascii="Simplified Arabic" w:hAnsi="Simplified Arabic" w:cs="Simplified Arabic" w:hint="eastAsia"/>
          <w:rtl/>
          <w:lang w:bidi="ar-KW"/>
        </w:rPr>
        <w:t>ز</w:t>
      </w:r>
      <w:r w:rsidRPr="00E07C9E">
        <w:rPr>
          <w:rFonts w:ascii="Simplified Arabic" w:hAnsi="Simplified Arabic" w:cs="Simplified Arabic" w:hint="cs"/>
          <w:rtl/>
          <w:lang w:bidi="ar-KW"/>
        </w:rPr>
        <w:t>ﻣﺔ</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ﻟﺗﻧﻔﯾ</w:t>
      </w:r>
      <w:r w:rsidRPr="00E07C9E">
        <w:rPr>
          <w:rFonts w:ascii="Simplified Arabic" w:hAnsi="Simplified Arabic" w:cs="Simplified Arabic" w:hint="eastAsia"/>
          <w:rtl/>
          <w:lang w:bidi="ar-KW"/>
        </w:rPr>
        <w:t>ذ</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ﻟﻣﺷ</w:t>
      </w:r>
      <w:r w:rsidRPr="00E07C9E">
        <w:rPr>
          <w:rFonts w:ascii="Simplified Arabic" w:hAnsi="Simplified Arabic" w:cs="Simplified Arabic" w:hint="eastAsia"/>
          <w:rtl/>
          <w:lang w:bidi="ar-KW"/>
        </w:rPr>
        <w:t>روع</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ﺑﺷﮐ</w:t>
      </w:r>
      <w:r w:rsidRPr="00E07C9E">
        <w:rPr>
          <w:rFonts w:ascii="Simplified Arabic" w:hAnsi="Simplified Arabic" w:cs="Simplified Arabic" w:hint="eastAsia"/>
          <w:rtl/>
          <w:lang w:bidi="ar-KW"/>
        </w:rPr>
        <w:t>ل</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ﻓﻌﺎ</w:t>
      </w:r>
      <w:r w:rsidRPr="00E07C9E">
        <w:rPr>
          <w:rFonts w:ascii="Simplified Arabic" w:hAnsi="Simplified Arabic" w:cs="Simplified Arabic" w:hint="eastAsia"/>
          <w:rtl/>
          <w:lang w:bidi="ar-KW"/>
        </w:rPr>
        <w:t>ل</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ﺗ</w:t>
      </w:r>
      <w:r w:rsidRPr="00E07C9E">
        <w:rPr>
          <w:rFonts w:ascii="Simplified Arabic" w:hAnsi="Simplified Arabic" w:cs="Simplified Arabic" w:hint="eastAsia"/>
          <w:rtl/>
          <w:lang w:bidi="ar-KW"/>
        </w:rPr>
        <w:t>ؤ</w:t>
      </w:r>
      <w:r w:rsidRPr="00E07C9E">
        <w:rPr>
          <w:rFonts w:ascii="Simplified Arabic" w:hAnsi="Simplified Arabic" w:cs="Simplified Arabic" w:hint="cs"/>
          <w:rtl/>
          <w:lang w:bidi="ar-KW"/>
        </w:rPr>
        <w:t>ﺛ</w:t>
      </w:r>
      <w:r w:rsidRPr="00E07C9E">
        <w:rPr>
          <w:rFonts w:ascii="Simplified Arabic" w:hAnsi="Simplified Arabic" w:cs="Simplified Arabic" w:hint="eastAsia"/>
          <w:rtl/>
          <w:lang w:bidi="ar-KW"/>
        </w:rPr>
        <w:t>ر</w:t>
      </w:r>
      <w:r w:rsidRPr="00E07C9E">
        <w:rPr>
          <w:rFonts w:ascii="Simplified Arabic" w:hAnsi="Simplified Arabic" w:cs="Simplified Arabic"/>
          <w:rtl/>
          <w:lang w:bidi="ar-KW"/>
        </w:rPr>
        <w:t xml:space="preserve"> أ</w:t>
      </w:r>
      <w:r w:rsidRPr="00E07C9E">
        <w:rPr>
          <w:rFonts w:ascii="Simplified Arabic" w:hAnsi="Simplified Arabic" w:cs="Simplified Arabic" w:hint="cs"/>
          <w:rtl/>
          <w:lang w:bidi="ar-KW"/>
        </w:rPr>
        <w:t>ﯾﺿﺎً</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ﻓﻲ</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ﺗﺻﻧﯾ</w:t>
      </w:r>
      <w:r w:rsidRPr="00E07C9E">
        <w:rPr>
          <w:rFonts w:ascii="Simplified Arabic" w:hAnsi="Simplified Arabic" w:cs="Simplified Arabic" w:hint="eastAsia"/>
          <w:rtl/>
          <w:lang w:bidi="ar-KW"/>
        </w:rPr>
        <w:t>ف</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ﻟﻣﺧﺎ</w:t>
      </w:r>
      <w:r w:rsidRPr="00E07C9E">
        <w:rPr>
          <w:rFonts w:ascii="Simplified Arabic" w:hAnsi="Simplified Arabic" w:cs="Simplified Arabic" w:hint="eastAsia"/>
          <w:rtl/>
          <w:lang w:bidi="ar-KW"/>
        </w:rPr>
        <w:t>طر</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ﻟﻣ</w:t>
      </w:r>
      <w:r w:rsidRPr="00E07C9E">
        <w:rPr>
          <w:rFonts w:ascii="Simplified Arabic" w:hAnsi="Simplified Arabic" w:cs="Simplified Arabic" w:hint="eastAsia"/>
          <w:rtl/>
          <w:lang w:bidi="ar-KW"/>
        </w:rPr>
        <w:t>ر</w:t>
      </w:r>
      <w:r w:rsidRPr="00E07C9E">
        <w:rPr>
          <w:rFonts w:ascii="Simplified Arabic" w:hAnsi="Simplified Arabic" w:cs="Simplified Arabic" w:hint="cs"/>
          <w:rtl/>
          <w:lang w:bidi="ar-KW"/>
        </w:rPr>
        <w:t>ﺗﻔﻊ</w:t>
      </w:r>
      <w:r w:rsidRPr="00E07C9E">
        <w:rPr>
          <w:rFonts w:ascii="Simplified Arabic" w:hAnsi="Simplified Arabic" w:cs="Simplified Arabic"/>
          <w:rtl/>
          <w:lang w:bidi="ar-KW"/>
        </w:rPr>
        <w:t>. و</w:t>
      </w:r>
      <w:r w:rsidRPr="00E07C9E">
        <w:rPr>
          <w:rFonts w:ascii="Simplified Arabic" w:hAnsi="Simplified Arabic" w:cs="Simplified Arabic" w:hint="cs"/>
          <w:rtl/>
          <w:lang w:bidi="ar-KW"/>
        </w:rPr>
        <w:t>ﻟﻟﺗﺧﻔﯾ</w:t>
      </w:r>
      <w:r w:rsidRPr="00E07C9E">
        <w:rPr>
          <w:rFonts w:ascii="Simplified Arabic" w:hAnsi="Simplified Arabic" w:cs="Simplified Arabic" w:hint="eastAsia"/>
          <w:rtl/>
          <w:lang w:bidi="ar-KW"/>
        </w:rPr>
        <w:t>ف</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ﻣ</w:t>
      </w:r>
      <w:r w:rsidRPr="00E07C9E">
        <w:rPr>
          <w:rFonts w:ascii="Simplified Arabic" w:hAnsi="Simplified Arabic" w:cs="Simplified Arabic" w:hint="eastAsia"/>
          <w:rtl/>
          <w:lang w:bidi="ar-KW"/>
        </w:rPr>
        <w:t>ن</w:t>
      </w:r>
      <w:r w:rsidRPr="00E07C9E">
        <w:rPr>
          <w:rFonts w:ascii="Simplified Arabic" w:hAnsi="Simplified Arabic" w:cs="Simplified Arabic"/>
          <w:rtl/>
          <w:lang w:bidi="ar-KW"/>
        </w:rPr>
        <w:t xml:space="preserve"> </w:t>
      </w:r>
      <w:r>
        <w:rPr>
          <w:rFonts w:ascii="Times New Roman" w:hAnsi="Times New Roman" w:cs="Times New Roman" w:hint="cs"/>
          <w:rtl/>
          <w:lang w:bidi="ar-KW"/>
        </w:rPr>
        <w:t>هذه</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اﻟﻣﺧﺎ</w:t>
      </w:r>
      <w:r w:rsidRPr="00E07C9E">
        <w:rPr>
          <w:rFonts w:ascii="Simplified Arabic" w:hAnsi="Simplified Arabic" w:cs="Simplified Arabic" w:hint="eastAsia"/>
          <w:rtl/>
          <w:lang w:bidi="ar-KW"/>
        </w:rPr>
        <w:t>طر</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ﺳ</w:t>
      </w:r>
      <w:r w:rsidRPr="00E07C9E">
        <w:rPr>
          <w:rFonts w:ascii="Simplified Arabic" w:hAnsi="Simplified Arabic" w:cs="Simplified Arabic" w:hint="eastAsia"/>
          <w:rtl/>
          <w:lang w:bidi="ar-KW"/>
        </w:rPr>
        <w:t>وف</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ﯾﺳﺎﻋ</w:t>
      </w:r>
      <w:r w:rsidRPr="00E07C9E">
        <w:rPr>
          <w:rFonts w:ascii="Simplified Arabic" w:hAnsi="Simplified Arabic" w:cs="Simplified Arabic" w:hint="eastAsia"/>
          <w:rtl/>
          <w:lang w:bidi="ar-KW"/>
        </w:rPr>
        <w:t>د</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ﻟﻣﺷ</w:t>
      </w:r>
      <w:r w:rsidRPr="00E07C9E">
        <w:rPr>
          <w:rFonts w:ascii="Simplified Arabic" w:hAnsi="Simplified Arabic" w:cs="Simplified Arabic" w:hint="eastAsia"/>
          <w:rtl/>
          <w:lang w:bidi="ar-KW"/>
        </w:rPr>
        <w:t>روع</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ﻋﻟﯽ</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ﺑﻧﺎ</w:t>
      </w:r>
      <w:r w:rsidRPr="00E07C9E">
        <w:rPr>
          <w:rFonts w:ascii="Simplified Arabic" w:hAnsi="Simplified Arabic" w:cs="Simplified Arabic" w:hint="eastAsia"/>
          <w:rtl/>
          <w:lang w:bidi="ar-KW"/>
        </w:rPr>
        <w:t>ء</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ﻟﻘ</w:t>
      </w:r>
      <w:r w:rsidRPr="00E07C9E">
        <w:rPr>
          <w:rFonts w:ascii="Simplified Arabic" w:hAnsi="Simplified Arabic" w:cs="Simplified Arabic" w:hint="eastAsia"/>
          <w:rtl/>
          <w:lang w:bidi="ar-KW"/>
        </w:rPr>
        <w:t>درات</w:t>
      </w:r>
      <w:r w:rsidRPr="00E07C9E">
        <w:rPr>
          <w:rFonts w:ascii="Simplified Arabic" w:hAnsi="Simplified Arabic" w:cs="Simplified Arabic"/>
          <w:rtl/>
          <w:lang w:bidi="ar-KW"/>
        </w:rPr>
        <w:t xml:space="preserve"> ا</w:t>
      </w:r>
      <w:r w:rsidRPr="00E07C9E">
        <w:rPr>
          <w:rFonts w:ascii="Simplified Arabic" w:hAnsi="Simplified Arabic" w:cs="Simplified Arabic" w:hint="cs"/>
          <w:rtl/>
          <w:lang w:bidi="ar-KW"/>
        </w:rPr>
        <w:t>ﻟﻔﻧﯾﺔ</w:t>
      </w:r>
      <w:r w:rsidRPr="00E07C9E">
        <w:rPr>
          <w:rFonts w:ascii="Simplified Arabic" w:hAnsi="Simplified Arabic" w:cs="Simplified Arabic"/>
          <w:rtl/>
          <w:lang w:bidi="ar-KW"/>
        </w:rPr>
        <w:t xml:space="preserve"> وا</w:t>
      </w:r>
      <w:r w:rsidRPr="00E07C9E">
        <w:rPr>
          <w:rFonts w:ascii="Simplified Arabic" w:hAnsi="Simplified Arabic" w:cs="Simplified Arabic" w:hint="cs"/>
          <w:rtl/>
          <w:lang w:bidi="ar-KW"/>
        </w:rPr>
        <w:t>ﻹ</w:t>
      </w:r>
      <w:r w:rsidRPr="00E07C9E">
        <w:rPr>
          <w:rFonts w:ascii="Simplified Arabic" w:hAnsi="Simplified Arabic" w:cs="Simplified Arabic" w:hint="eastAsia"/>
          <w:rtl/>
          <w:lang w:bidi="ar-KW"/>
        </w:rPr>
        <w:t>دار</w:t>
      </w:r>
      <w:r w:rsidRPr="00E07C9E">
        <w:rPr>
          <w:rFonts w:ascii="Simplified Arabic" w:hAnsi="Simplified Arabic" w:cs="Simplified Arabic" w:hint="cs"/>
          <w:rtl/>
          <w:lang w:bidi="ar-KW"/>
        </w:rPr>
        <w:t>ﯾﺔ</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ﻟﻔ</w:t>
      </w:r>
      <w:r w:rsidRPr="00E07C9E">
        <w:rPr>
          <w:rFonts w:ascii="Simplified Arabic" w:hAnsi="Simplified Arabic" w:cs="Simplified Arabic" w:hint="eastAsia"/>
          <w:rtl/>
          <w:lang w:bidi="ar-KW"/>
        </w:rPr>
        <w:t>ر</w:t>
      </w:r>
      <w:r w:rsidRPr="00E07C9E">
        <w:rPr>
          <w:rFonts w:ascii="Simplified Arabic" w:hAnsi="Simplified Arabic" w:cs="Simplified Arabic" w:hint="cs"/>
          <w:rtl/>
          <w:lang w:bidi="ar-KW"/>
        </w:rPr>
        <w:t>ﯾ</w:t>
      </w:r>
      <w:r w:rsidRPr="00E07C9E">
        <w:rPr>
          <w:rFonts w:ascii="Simplified Arabic" w:hAnsi="Simplified Arabic" w:cs="Simplified Arabic" w:hint="eastAsia"/>
          <w:rtl/>
          <w:lang w:bidi="ar-KW"/>
        </w:rPr>
        <w:t>ق</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ﺗﻧﻔﯾ</w:t>
      </w:r>
      <w:r w:rsidRPr="00E07C9E">
        <w:rPr>
          <w:rFonts w:ascii="Simplified Arabic" w:hAnsi="Simplified Arabic" w:cs="Simplified Arabic" w:hint="eastAsia"/>
          <w:rtl/>
          <w:lang w:bidi="ar-KW"/>
        </w:rPr>
        <w:t>ذ</w:t>
      </w:r>
      <w:r w:rsidRPr="00E07C9E">
        <w:rPr>
          <w:rFonts w:ascii="Simplified Arabic" w:hAnsi="Simplified Arabic" w:cs="Simplified Arabic"/>
          <w:rtl/>
          <w:lang w:bidi="ar-KW"/>
        </w:rPr>
        <w:t xml:space="preserve"> </w:t>
      </w:r>
      <w:r w:rsidRPr="00E07C9E">
        <w:rPr>
          <w:rFonts w:ascii="Simplified Arabic" w:hAnsi="Simplified Arabic" w:cs="Simplified Arabic"/>
          <w:lang w:bidi="ar-KW"/>
        </w:rPr>
        <w:t>ARULOS</w:t>
      </w:r>
      <w:r w:rsidRPr="00E07C9E">
        <w:rPr>
          <w:rFonts w:ascii="Simplified Arabic" w:hAnsi="Simplified Arabic" w:cs="Simplified Arabic"/>
          <w:rtl/>
          <w:lang w:bidi="ar-KW"/>
        </w:rPr>
        <w:t xml:space="preserve">. وقد استعانت </w:t>
      </w:r>
      <w:r w:rsidRPr="00E07C9E">
        <w:rPr>
          <w:rFonts w:ascii="Simplified Arabic" w:hAnsi="Simplified Arabic" w:cs="Simplified Arabic"/>
          <w:lang w:bidi="ar-KW"/>
        </w:rPr>
        <w:t>ARULOS</w:t>
      </w:r>
      <w:r w:rsidRPr="00E07C9E">
        <w:rPr>
          <w:rFonts w:ascii="Simplified Arabic" w:hAnsi="Simplified Arabic" w:cs="Simplified Arabic"/>
          <w:rtl/>
          <w:lang w:bidi="ar-KW"/>
        </w:rPr>
        <w:t xml:space="preserve"> بالفعل بخبير دولي متمرس لمدة عام واحد لدعم مراحل </w:t>
      </w:r>
      <w:r>
        <w:rPr>
          <w:rFonts w:ascii="Simplified Arabic" w:hAnsi="Simplified Arabic" w:cs="Simplified Arabic"/>
          <w:rtl/>
          <w:lang w:bidi="ar-KW"/>
        </w:rPr>
        <w:t>الإعداد والتنفيذ المبكر للمشروع</w:t>
      </w:r>
      <w:r w:rsidRPr="00E07C9E">
        <w:rPr>
          <w:rFonts w:ascii="Simplified Arabic" w:hAnsi="Simplified Arabic" w:cs="Simplified Arabic"/>
          <w:rtl/>
          <w:lang w:bidi="ar-KW"/>
        </w:rPr>
        <w:t>، مع التركيز على النقل ال</w:t>
      </w:r>
      <w:r>
        <w:rPr>
          <w:rFonts w:ascii="Simplified Arabic" w:hAnsi="Simplified Arabic" w:cs="Simplified Arabic" w:hint="cs"/>
          <w:rtl/>
          <w:lang w:bidi="ar-KW"/>
        </w:rPr>
        <w:t>منتظم</w:t>
      </w:r>
      <w:r w:rsidRPr="00E07C9E">
        <w:rPr>
          <w:rFonts w:ascii="Simplified Arabic" w:hAnsi="Simplified Arabic" w:cs="Simplified Arabic"/>
          <w:rtl/>
          <w:lang w:bidi="ar-KW"/>
        </w:rPr>
        <w:t xml:space="preserve"> للمعرفة إلى الموظفين المحليين. و</w:t>
      </w:r>
      <w:r w:rsidRPr="00E07C9E">
        <w:rPr>
          <w:rFonts w:ascii="Simplified Arabic" w:hAnsi="Simplified Arabic" w:cs="Simplified Arabic" w:hint="eastAsia"/>
          <w:rtl/>
          <w:lang w:bidi="ar-KW"/>
        </w:rPr>
        <w:t>من</w:t>
      </w:r>
      <w:r w:rsidRPr="00E07C9E">
        <w:rPr>
          <w:rFonts w:ascii="Simplified Arabic" w:hAnsi="Simplified Arabic" w:cs="Simplified Arabic"/>
          <w:rtl/>
          <w:lang w:bidi="ar-KW"/>
        </w:rPr>
        <w:t xml:space="preserve"> شأن الجمع بين جهود الحكومة المنسقة على أعلى مستوى مع دعم تنفيذ ال</w:t>
      </w:r>
      <w:r>
        <w:rPr>
          <w:rFonts w:ascii="Simplified Arabic" w:hAnsi="Simplified Arabic" w:cs="Simplified Arabic"/>
          <w:rtl/>
          <w:lang w:bidi="ar-KW"/>
        </w:rPr>
        <w:t>مؤسسة</w:t>
      </w:r>
      <w:r w:rsidRPr="00E07C9E">
        <w:rPr>
          <w:rFonts w:ascii="Simplified Arabic" w:hAnsi="Simplified Arabic" w:cs="Simplified Arabic"/>
          <w:rtl/>
          <w:lang w:bidi="ar-KW"/>
        </w:rPr>
        <w:t xml:space="preserve"> الدولية </w:t>
      </w:r>
      <w:r>
        <w:rPr>
          <w:rFonts w:ascii="Simplified Arabic" w:hAnsi="Simplified Arabic" w:cs="Simplified Arabic" w:hint="cs"/>
          <w:rtl/>
          <w:lang w:bidi="ar-KW"/>
        </w:rPr>
        <w:t xml:space="preserve">للتنمية </w:t>
      </w:r>
      <w:r w:rsidRPr="00E07C9E">
        <w:rPr>
          <w:rFonts w:ascii="Simplified Arabic" w:hAnsi="Simplified Arabic" w:cs="Simplified Arabic"/>
          <w:rtl/>
          <w:lang w:bidi="ar-KW"/>
        </w:rPr>
        <w:t>أن يساعد في ضمان تحقيق النتائج المتوق</w:t>
      </w:r>
      <w:r>
        <w:rPr>
          <w:rFonts w:ascii="Simplified Arabic" w:hAnsi="Simplified Arabic" w:cs="Simplified Arabic"/>
          <w:rtl/>
          <w:lang w:bidi="ar-KW"/>
        </w:rPr>
        <w:t>عة واستدامتها. بالإضافة إلى ذلك</w:t>
      </w:r>
      <w:r w:rsidRPr="00E07C9E">
        <w:rPr>
          <w:rFonts w:ascii="Simplified Arabic" w:hAnsi="Simplified Arabic" w:cs="Simplified Arabic"/>
          <w:rtl/>
          <w:lang w:bidi="ar-KW"/>
        </w:rPr>
        <w:t xml:space="preserve">، سيقوم المشروع بتمويل بناء القدرات المكثفة </w:t>
      </w:r>
      <w:r>
        <w:rPr>
          <w:rFonts w:ascii="Simplified Arabic" w:hAnsi="Simplified Arabic" w:cs="Simplified Arabic" w:hint="cs"/>
          <w:rtl/>
          <w:lang w:bidi="ar-KW"/>
        </w:rPr>
        <w:t>في مجال</w:t>
      </w:r>
      <w:r w:rsidRPr="00E07C9E">
        <w:rPr>
          <w:rFonts w:ascii="Simplified Arabic" w:hAnsi="Simplified Arabic" w:cs="Simplified Arabic"/>
          <w:rtl/>
          <w:lang w:bidi="ar-KW"/>
        </w:rPr>
        <w:t xml:space="preserve"> إدارة المناطق الحضرية والأراضي للمساعدة في الحف</w:t>
      </w:r>
      <w:r w:rsidRPr="00E07C9E">
        <w:rPr>
          <w:rFonts w:ascii="Simplified Arabic" w:hAnsi="Simplified Arabic" w:cs="Simplified Arabic" w:hint="eastAsia"/>
          <w:rtl/>
          <w:lang w:bidi="ar-KW"/>
        </w:rPr>
        <w:t>اظ</w:t>
      </w:r>
      <w:r w:rsidRPr="00E07C9E">
        <w:rPr>
          <w:rFonts w:ascii="Simplified Arabic" w:hAnsi="Simplified Arabic" w:cs="Simplified Arabic"/>
          <w:rtl/>
          <w:lang w:bidi="ar-KW"/>
        </w:rPr>
        <w:t xml:space="preserve"> على </w:t>
      </w:r>
      <w:r>
        <w:rPr>
          <w:rFonts w:ascii="Simplified Arabic" w:hAnsi="Simplified Arabic" w:cs="Simplified Arabic" w:hint="cs"/>
          <w:rtl/>
          <w:lang w:bidi="ar-KW"/>
        </w:rPr>
        <w:t>المسار الصحيح ل</w:t>
      </w:r>
      <w:r w:rsidRPr="00E07C9E">
        <w:rPr>
          <w:rFonts w:ascii="Simplified Arabic" w:hAnsi="Simplified Arabic" w:cs="Simplified Arabic"/>
          <w:rtl/>
          <w:lang w:bidi="ar-KW"/>
        </w:rPr>
        <w:t>لمشروع.</w:t>
      </w:r>
    </w:p>
    <w:p w:rsidR="000C6968" w:rsidRPr="00473B3F"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2018E3">
        <w:rPr>
          <w:rFonts w:ascii="Simplified Arabic" w:hAnsi="Simplified Arabic" w:cs="Simplified Arabic"/>
          <w:b/>
          <w:bCs/>
          <w:rtl/>
          <w:lang w:bidi="ar-KW"/>
        </w:rPr>
        <w:t>تصنيف ا</w:t>
      </w:r>
      <w:r>
        <w:rPr>
          <w:rFonts w:ascii="Simplified Arabic" w:hAnsi="Simplified Arabic" w:cs="Simplified Arabic"/>
          <w:b/>
          <w:bCs/>
          <w:rtl/>
          <w:lang w:bidi="ar-KW"/>
        </w:rPr>
        <w:t>لمخاطر البيئية والاجتماعية عال</w:t>
      </w:r>
      <w:r w:rsidRPr="002018E3">
        <w:rPr>
          <w:rFonts w:ascii="Simplified Arabic" w:hAnsi="Simplified Arabic" w:cs="Simplified Arabic"/>
          <w:b/>
          <w:bCs/>
          <w:rtl/>
          <w:lang w:bidi="ar-KW"/>
        </w:rPr>
        <w:t>.</w:t>
      </w:r>
      <w:r>
        <w:rPr>
          <w:rFonts w:ascii="Simplified Arabic" w:hAnsi="Simplified Arabic" w:cs="Simplified Arabic"/>
          <w:rtl/>
          <w:lang w:bidi="ar-KW"/>
        </w:rPr>
        <w:t xml:space="preserve"> </w:t>
      </w:r>
      <w:r w:rsidRPr="00E07C9E">
        <w:rPr>
          <w:rFonts w:ascii="Simplified Arabic" w:hAnsi="Simplified Arabic" w:cs="Simplified Arabic"/>
          <w:rtl/>
          <w:lang w:bidi="ar-KW"/>
        </w:rPr>
        <w:t xml:space="preserve">تم </w:t>
      </w:r>
      <w:r>
        <w:rPr>
          <w:rFonts w:ascii="Simplified Arabic" w:hAnsi="Simplified Arabic" w:cs="Simplified Arabic" w:hint="cs"/>
          <w:rtl/>
          <w:lang w:bidi="ar-KW"/>
        </w:rPr>
        <w:t>تفعيل العمل</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ب</w:t>
      </w:r>
      <w:r w:rsidRPr="00E07C9E">
        <w:rPr>
          <w:rFonts w:ascii="Simplified Arabic" w:hAnsi="Simplified Arabic" w:cs="Simplified Arabic"/>
          <w:rtl/>
          <w:lang w:bidi="ar-KW"/>
        </w:rPr>
        <w:t>سياسات ضمانات البنك الدولي</w:t>
      </w:r>
      <w:r>
        <w:rPr>
          <w:rFonts w:ascii="Simplified Arabic" w:hAnsi="Simplified Arabic" w:cs="Simplified Arabic" w:hint="cs"/>
          <w:rtl/>
          <w:lang w:bidi="ar-KW"/>
        </w:rPr>
        <w:t xml:space="preserve"> الإجراءات التشغيلية/</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أفضل الممارسات 4.01 </w:t>
      </w:r>
      <w:r w:rsidRPr="00E07C9E">
        <w:rPr>
          <w:rFonts w:ascii="Simplified Arabic" w:hAnsi="Simplified Arabic" w:cs="Simplified Arabic"/>
          <w:rtl/>
          <w:lang w:bidi="ar-KW"/>
        </w:rPr>
        <w:t>(التقييم البيئي) و</w:t>
      </w:r>
      <w:r>
        <w:rPr>
          <w:rFonts w:ascii="Simplified Arabic" w:hAnsi="Simplified Arabic" w:cs="Simplified Arabic" w:hint="cs"/>
          <w:rtl/>
          <w:lang w:bidi="ar-KW"/>
        </w:rPr>
        <w:t xml:space="preserve">الإجراءات التشغيلية 4.12 </w:t>
      </w:r>
      <w:r w:rsidRPr="00E07C9E">
        <w:rPr>
          <w:rFonts w:ascii="Simplified Arabic" w:hAnsi="Simplified Arabic" w:cs="Simplified Arabic"/>
          <w:rtl/>
          <w:lang w:bidi="ar-KW"/>
        </w:rPr>
        <w:t xml:space="preserve"> (إعادة التوطين القسري). بما أن العميل لديه خبرة قليلة وقدرة</w:t>
      </w:r>
      <w:r>
        <w:rPr>
          <w:rFonts w:ascii="Simplified Arabic" w:hAnsi="Simplified Arabic" w:cs="Simplified Arabic"/>
          <w:rtl/>
          <w:lang w:bidi="ar-KW"/>
        </w:rPr>
        <w:t xml:space="preserve"> محدودة على الضمانات الاجتماعية</w:t>
      </w:r>
      <w:r w:rsidRPr="00E07C9E">
        <w:rPr>
          <w:rFonts w:ascii="Simplified Arabic" w:hAnsi="Simplified Arabic" w:cs="Simplified Arabic"/>
          <w:rtl/>
          <w:lang w:bidi="ar-KW"/>
        </w:rPr>
        <w:t>، فقد تم استخدام</w:t>
      </w:r>
      <w:r>
        <w:rPr>
          <w:rFonts w:ascii="Simplified Arabic" w:hAnsi="Simplified Arabic" w:cs="Simplified Arabic" w:hint="cs"/>
          <w:rtl/>
          <w:lang w:bidi="ar-KW"/>
        </w:rPr>
        <w:t xml:space="preserve"> سلفة </w:t>
      </w:r>
      <w:r w:rsidRPr="002018E3">
        <w:rPr>
          <w:rFonts w:hint="cs"/>
          <w:rtl/>
        </w:rPr>
        <w:t>إعداد المشروع</w:t>
      </w:r>
      <w:r>
        <w:rPr>
          <w:rFonts w:hint="cs"/>
          <w:rtl/>
        </w:rPr>
        <w:t xml:space="preserve"> </w:t>
      </w:r>
      <w:r w:rsidRPr="00E07C9E">
        <w:rPr>
          <w:rFonts w:ascii="Simplified Arabic" w:hAnsi="Simplified Arabic" w:cs="Simplified Arabic"/>
          <w:rtl/>
          <w:lang w:bidi="ar-KW"/>
        </w:rPr>
        <w:t>لتوفير التوجيه وبناء القدرات. سيتم توفير التدريب على الضمانات الأساسية لفريق المشروع قبل التنفيذ. لضم</w:t>
      </w:r>
      <w:r>
        <w:rPr>
          <w:rFonts w:ascii="Simplified Arabic" w:hAnsi="Simplified Arabic" w:cs="Simplified Arabic"/>
          <w:rtl/>
          <w:lang w:bidi="ar-KW"/>
        </w:rPr>
        <w:t xml:space="preserve">ان الامتثال أثناء تنفيذ المشروع، سوف </w:t>
      </w:r>
      <w:r>
        <w:rPr>
          <w:rFonts w:ascii="Simplified Arabic" w:hAnsi="Simplified Arabic" w:cs="Simplified Arabic" w:hint="cs"/>
          <w:rtl/>
          <w:lang w:bidi="ar-KW"/>
        </w:rPr>
        <w:t xml:space="preserve">تقوم </w:t>
      </w:r>
      <w:r>
        <w:rPr>
          <w:rFonts w:ascii="Simplified Arabic" w:hAnsi="Simplified Arabic" w:cs="Simplified Arabic"/>
          <w:lang w:val="fr-FR" w:bidi="ar-KW"/>
        </w:rPr>
        <w:t>ARULOS</w:t>
      </w:r>
      <w:r>
        <w:rPr>
          <w:rFonts w:ascii="Simplified Arabic" w:hAnsi="Simplified Arabic" w:cs="Simplified Arabic" w:hint="cs"/>
          <w:rtl/>
          <w:lang w:val="fr-FR" w:bidi="ar-KW"/>
        </w:rPr>
        <w:t xml:space="preserve"> </w:t>
      </w:r>
      <w:r>
        <w:rPr>
          <w:rFonts w:ascii="Simplified Arabic" w:hAnsi="Simplified Arabic" w:cs="Simplified Arabic" w:hint="cs"/>
          <w:rtl/>
          <w:lang w:bidi="ar-KW"/>
        </w:rPr>
        <w:t>ب</w:t>
      </w:r>
      <w:r>
        <w:rPr>
          <w:rFonts w:ascii="Simplified Arabic" w:hAnsi="Simplified Arabic" w:cs="Simplified Arabic"/>
          <w:rtl/>
          <w:lang w:bidi="ar-KW"/>
        </w:rPr>
        <w:t xml:space="preserve">تعيين أخصائي </w:t>
      </w:r>
      <w:r>
        <w:rPr>
          <w:rFonts w:ascii="Simplified Arabic" w:hAnsi="Simplified Arabic" w:cs="Simplified Arabic" w:hint="cs"/>
          <w:rtl/>
          <w:lang w:bidi="ar-KW"/>
        </w:rPr>
        <w:t xml:space="preserve">في الضمانات </w:t>
      </w:r>
      <w:r>
        <w:rPr>
          <w:rFonts w:ascii="Simplified Arabic" w:hAnsi="Simplified Arabic" w:cs="Simplified Arabic"/>
          <w:rtl/>
          <w:lang w:bidi="ar-KW"/>
        </w:rPr>
        <w:t>بدوام كامل</w:t>
      </w:r>
      <w:r w:rsidRPr="00E07C9E">
        <w:rPr>
          <w:rFonts w:ascii="Simplified Arabic" w:hAnsi="Simplified Arabic" w:cs="Simplified Arabic"/>
          <w:rtl/>
          <w:lang w:bidi="ar-KW"/>
        </w:rPr>
        <w:t>، متخصص في س</w:t>
      </w:r>
      <w:r>
        <w:rPr>
          <w:rFonts w:ascii="Simplified Arabic" w:hAnsi="Simplified Arabic" w:cs="Simplified Arabic"/>
          <w:rtl/>
          <w:lang w:bidi="ar-KW"/>
        </w:rPr>
        <w:t>ياسة إعادة التوطين</w:t>
      </w:r>
      <w:r w:rsidRPr="00E07C9E">
        <w:rPr>
          <w:rFonts w:ascii="Simplified Arabic" w:hAnsi="Simplified Arabic" w:cs="Simplified Arabic"/>
          <w:rtl/>
          <w:lang w:bidi="ar-KW"/>
        </w:rPr>
        <w:t>، في مو</w:t>
      </w:r>
      <w:r>
        <w:rPr>
          <w:rFonts w:ascii="Simplified Arabic" w:hAnsi="Simplified Arabic" w:cs="Simplified Arabic"/>
          <w:rtl/>
          <w:lang w:bidi="ar-KW"/>
        </w:rPr>
        <w:t xml:space="preserve">عد أقصاه ثلاثة أشهر بعد </w:t>
      </w:r>
      <w:r>
        <w:rPr>
          <w:rFonts w:ascii="Simplified Arabic" w:hAnsi="Simplified Arabic" w:cs="Simplified Arabic" w:hint="cs"/>
          <w:rtl/>
          <w:lang w:bidi="ar-KW"/>
        </w:rPr>
        <w:t xml:space="preserve">دخول المشروع حيز </w:t>
      </w:r>
      <w:r>
        <w:rPr>
          <w:rFonts w:ascii="Simplified Arabic" w:hAnsi="Simplified Arabic" w:cs="Simplified Arabic"/>
          <w:rtl/>
          <w:lang w:bidi="ar-KW"/>
        </w:rPr>
        <w:t>التنفيذ</w:t>
      </w:r>
      <w:r w:rsidRPr="00E07C9E">
        <w:rPr>
          <w:rFonts w:ascii="Simplified Arabic" w:hAnsi="Simplified Arabic" w:cs="Simplified Arabic"/>
          <w:rtl/>
          <w:lang w:bidi="ar-KW"/>
        </w:rPr>
        <w:t xml:space="preserve">، على النحو الموصى به </w:t>
      </w:r>
      <w:r>
        <w:rPr>
          <w:rFonts w:ascii="Simplified Arabic" w:hAnsi="Simplified Arabic" w:cs="Simplified Arabic" w:hint="cs"/>
          <w:rtl/>
          <w:lang w:bidi="ar-KW"/>
        </w:rPr>
        <w:t>في</w:t>
      </w:r>
      <w:r w:rsidRPr="00E07C9E">
        <w:rPr>
          <w:rFonts w:ascii="Simplified Arabic" w:hAnsi="Simplified Arabic" w:cs="Simplified Arabic"/>
          <w:rtl/>
          <w:lang w:bidi="ar-KW"/>
        </w:rPr>
        <w:t xml:space="preserve"> إطار </w:t>
      </w:r>
      <w:r>
        <w:rPr>
          <w:rFonts w:ascii="Simplified Arabic" w:hAnsi="Simplified Arabic" w:cs="Simplified Arabic" w:hint="cs"/>
          <w:rtl/>
          <w:lang w:bidi="ar-KW"/>
        </w:rPr>
        <w:t xml:space="preserve">عمل </w:t>
      </w:r>
      <w:r w:rsidRPr="00E07C9E">
        <w:rPr>
          <w:rFonts w:ascii="Simplified Arabic" w:hAnsi="Simplified Arabic" w:cs="Simplified Arabic"/>
          <w:rtl/>
          <w:lang w:bidi="ar-KW"/>
        </w:rPr>
        <w:t xml:space="preserve">الإدارة البيئية والاجتماعية </w:t>
      </w:r>
      <w:r w:rsidRPr="00D27B37">
        <w:rPr>
          <w:rFonts w:ascii="Simplified Arabic" w:hAnsi="Simplified Arabic" w:cs="Simplified Arabic"/>
          <w:rtl/>
          <w:lang w:bidi="ar-KW"/>
        </w:rPr>
        <w:t>و</w:t>
      </w:r>
      <w:r w:rsidRPr="00D27B37">
        <w:rPr>
          <w:rFonts w:hint="cs"/>
          <w:rtl/>
        </w:rPr>
        <w:t>إطار سياسة إعادة التوطين</w:t>
      </w:r>
      <w:r>
        <w:rPr>
          <w:rFonts w:ascii="Simplified Arabic" w:hAnsi="Simplified Arabic" w:cs="Simplified Arabic"/>
          <w:rtl/>
          <w:lang w:bidi="ar-KW"/>
        </w:rPr>
        <w:t>. بالإضافة إلى ذلك</w:t>
      </w:r>
      <w:r w:rsidRPr="00E07C9E">
        <w:rPr>
          <w:rFonts w:ascii="Simplified Arabic" w:hAnsi="Simplified Arabic" w:cs="Simplified Arabic"/>
          <w:rtl/>
          <w:lang w:bidi="ar-KW"/>
        </w:rPr>
        <w:t xml:space="preserve">، سيتم </w:t>
      </w:r>
      <w:r>
        <w:rPr>
          <w:rFonts w:ascii="Simplified Arabic" w:hAnsi="Simplified Arabic" w:cs="Simplified Arabic" w:hint="cs"/>
          <w:rtl/>
          <w:lang w:bidi="ar-KW"/>
        </w:rPr>
        <w:t>التعاقد لتوفير</w:t>
      </w:r>
      <w:r w:rsidRPr="00E07C9E">
        <w:rPr>
          <w:rFonts w:ascii="Simplified Arabic" w:hAnsi="Simplified Arabic" w:cs="Simplified Arabic"/>
          <w:rtl/>
          <w:lang w:bidi="ar-KW"/>
        </w:rPr>
        <w:t xml:space="preserve"> خدمات ال</w:t>
      </w:r>
      <w:r>
        <w:rPr>
          <w:rFonts w:ascii="Simplified Arabic" w:hAnsi="Simplified Arabic" w:cs="Simplified Arabic"/>
          <w:rtl/>
          <w:lang w:bidi="ar-KW"/>
        </w:rPr>
        <w:t>استشاريين الدوليين لدعم المشروع، حسب الحاجة. وأخيراً</w:t>
      </w:r>
      <w:r w:rsidRPr="00E07C9E">
        <w:rPr>
          <w:rFonts w:ascii="Simplified Arabic" w:hAnsi="Simplified Arabic" w:cs="Simplified Arabic"/>
          <w:rtl/>
          <w:lang w:bidi="ar-KW"/>
        </w:rPr>
        <w:t>، ستقوم المؤسسة الدولية للتنمية بإشراف دقيق على امتثال الضمانات أثناء تنفيذ المشروع.</w:t>
      </w:r>
    </w:p>
    <w:p w:rsidR="000C6968" w:rsidRPr="00E07C9E" w:rsidRDefault="000C6968" w:rsidP="000C6968">
      <w:pPr>
        <w:pStyle w:val="ListParagraph"/>
        <w:tabs>
          <w:tab w:val="left" w:pos="360"/>
        </w:tabs>
        <w:ind w:left="-270"/>
        <w:jc w:val="both"/>
        <w:rPr>
          <w:bCs/>
        </w:rPr>
      </w:pPr>
    </w:p>
    <w:p w:rsidR="000C6968" w:rsidRPr="00BE3BDD" w:rsidRDefault="000C6968" w:rsidP="00BE3BDD">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 </w:t>
      </w:r>
      <w:r w:rsidRPr="00FB1C47">
        <w:rPr>
          <w:rFonts w:ascii="Simplified Arabic" w:hAnsi="Simplified Arabic" w:cs="Simplified Arabic"/>
          <w:b/>
          <w:bCs/>
          <w:rtl/>
          <w:lang w:bidi="ar-KW"/>
        </w:rPr>
        <w:t xml:space="preserve">تصنيف المخاطر الائتمانية </w:t>
      </w:r>
      <w:r w:rsidRPr="00FB1C47">
        <w:rPr>
          <w:rFonts w:ascii="Simplified Arabic" w:hAnsi="Simplified Arabic" w:cs="Simplified Arabic" w:hint="cs"/>
          <w:b/>
          <w:bCs/>
          <w:rtl/>
          <w:lang w:bidi="ar-KW"/>
        </w:rPr>
        <w:t>عال</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أغلب </w:t>
      </w:r>
      <w:r w:rsidRPr="00E07C9E">
        <w:rPr>
          <w:rFonts w:ascii="Simplified Arabic" w:hAnsi="Simplified Arabic" w:cs="Simplified Arabic"/>
          <w:rtl/>
          <w:lang w:bidi="ar-KW"/>
        </w:rPr>
        <w:t xml:space="preserve">المؤسسات </w:t>
      </w:r>
      <w:r>
        <w:rPr>
          <w:rFonts w:ascii="Simplified Arabic" w:hAnsi="Simplified Arabic" w:cs="Simplified Arabic" w:hint="cs"/>
          <w:rtl/>
          <w:lang w:bidi="ar-KW"/>
        </w:rPr>
        <w:t xml:space="preserve">التي تم تأسيسها </w:t>
      </w:r>
      <w:r w:rsidRPr="00E07C9E">
        <w:rPr>
          <w:rFonts w:ascii="Simplified Arabic" w:hAnsi="Simplified Arabic" w:cs="Simplified Arabic"/>
          <w:rtl/>
          <w:lang w:bidi="ar-KW"/>
        </w:rPr>
        <w:t xml:space="preserve">لضمان </w:t>
      </w:r>
      <w:r>
        <w:rPr>
          <w:rFonts w:ascii="Simplified Arabic" w:hAnsi="Simplified Arabic" w:cs="Simplified Arabic" w:hint="cs"/>
          <w:rtl/>
          <w:lang w:bidi="ar-KW"/>
        </w:rPr>
        <w:t>متابعة</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العمليات</w:t>
      </w:r>
      <w:r w:rsidRPr="00E07C9E">
        <w:rPr>
          <w:rFonts w:ascii="Simplified Arabic" w:hAnsi="Simplified Arabic" w:cs="Simplified Arabic"/>
          <w:rtl/>
          <w:lang w:bidi="ar-KW"/>
        </w:rPr>
        <w:t xml:space="preserve"> الحك</w:t>
      </w:r>
      <w:r>
        <w:rPr>
          <w:rFonts w:ascii="Simplified Arabic" w:hAnsi="Simplified Arabic" w:cs="Simplified Arabic" w:hint="cs"/>
          <w:rtl/>
          <w:lang w:bidi="ar-KW"/>
        </w:rPr>
        <w:t>ومية</w:t>
      </w:r>
      <w:r>
        <w:rPr>
          <w:rFonts w:ascii="Simplified Arabic" w:hAnsi="Simplified Arabic" w:cs="Simplified Arabic"/>
          <w:rtl/>
          <w:lang w:bidi="ar-KW"/>
        </w:rPr>
        <w:t>، مثل المفتش العام للدولة</w:t>
      </w:r>
      <w:r w:rsidRPr="00E07C9E">
        <w:rPr>
          <w:rFonts w:ascii="Simplified Arabic" w:hAnsi="Simplified Arabic" w:cs="Simplified Arabic"/>
          <w:rtl/>
          <w:lang w:bidi="ar-KW"/>
        </w:rPr>
        <w:t>، والم</w:t>
      </w:r>
      <w:r>
        <w:rPr>
          <w:rFonts w:ascii="Simplified Arabic" w:hAnsi="Simplified Arabic" w:cs="Simplified Arabic" w:hint="cs"/>
          <w:rtl/>
          <w:lang w:bidi="ar-KW"/>
        </w:rPr>
        <w:t>ؤسسة العليا للتدقيق</w:t>
      </w:r>
      <w:r w:rsidRPr="00E07C9E">
        <w:rPr>
          <w:rFonts w:ascii="Simplified Arabic" w:hAnsi="Simplified Arabic" w:cs="Simplified Arabic"/>
          <w:rtl/>
          <w:lang w:bidi="ar-KW"/>
        </w:rPr>
        <w:t>، ولجنة مكافحة الفساد</w:t>
      </w:r>
      <w:r>
        <w:rPr>
          <w:rFonts w:ascii="Simplified Arabic" w:hAnsi="Simplified Arabic" w:cs="Simplified Arabic" w:hint="cs"/>
          <w:rtl/>
          <w:lang w:bidi="ar-KW"/>
        </w:rPr>
        <w:t xml:space="preserve"> والمؤسسات القضائية. إلا أنه</w:t>
      </w:r>
      <w:r>
        <w:rPr>
          <w:rFonts w:ascii="Simplified Arabic" w:hAnsi="Simplified Arabic" w:cs="Simplified Arabic"/>
          <w:rtl/>
          <w:lang w:bidi="ar-KW"/>
        </w:rPr>
        <w:t xml:space="preserve"> لا يتم تمويل</w:t>
      </w:r>
      <w:r>
        <w:rPr>
          <w:rFonts w:ascii="Simplified Arabic" w:hAnsi="Simplified Arabic" w:cs="Simplified Arabic" w:hint="cs"/>
          <w:rtl/>
          <w:lang w:bidi="ar-KW"/>
        </w:rPr>
        <w:t xml:space="preserve"> هذه المؤسسات</w:t>
      </w:r>
      <w:r>
        <w:rPr>
          <w:rFonts w:ascii="Simplified Arabic" w:hAnsi="Simplified Arabic" w:cs="Simplified Arabic"/>
          <w:rtl/>
          <w:lang w:bidi="ar-KW"/>
        </w:rPr>
        <w:t xml:space="preserve"> بشكل كاف، وه</w:t>
      </w:r>
      <w:r>
        <w:rPr>
          <w:rFonts w:ascii="Simplified Arabic" w:hAnsi="Simplified Arabic" w:cs="Simplified Arabic" w:hint="cs"/>
          <w:rtl/>
          <w:lang w:bidi="ar-KW"/>
        </w:rPr>
        <w:t>و ما</w:t>
      </w:r>
      <w:r w:rsidRPr="00E07C9E">
        <w:rPr>
          <w:rFonts w:ascii="Simplified Arabic" w:hAnsi="Simplified Arabic" w:cs="Simplified Arabic"/>
          <w:rtl/>
          <w:lang w:bidi="ar-KW"/>
        </w:rPr>
        <w:t xml:space="preserve"> يقوض فعاليتها. كما أن آليات الرقابة الداخلية دا</w:t>
      </w:r>
      <w:r>
        <w:rPr>
          <w:rFonts w:ascii="Simplified Arabic" w:hAnsi="Simplified Arabic" w:cs="Simplified Arabic"/>
          <w:rtl/>
          <w:lang w:bidi="ar-KW"/>
        </w:rPr>
        <w:t xml:space="preserve">خل الحكومة ضعيفة. </w:t>
      </w:r>
      <w:r>
        <w:rPr>
          <w:rFonts w:ascii="Simplified Arabic" w:hAnsi="Simplified Arabic" w:cs="Simplified Arabic" w:hint="cs"/>
          <w:rtl/>
          <w:lang w:bidi="ar-KW"/>
        </w:rPr>
        <w:t>و</w:t>
      </w:r>
      <w:r>
        <w:rPr>
          <w:rFonts w:ascii="Simplified Arabic" w:hAnsi="Simplified Arabic" w:cs="Simplified Arabic"/>
          <w:rtl/>
          <w:lang w:bidi="ar-KW"/>
        </w:rPr>
        <w:t>علاوة على ذلك</w:t>
      </w:r>
      <w:r w:rsidRPr="00E07C9E">
        <w:rPr>
          <w:rFonts w:ascii="Simplified Arabic" w:hAnsi="Simplified Arabic" w:cs="Simplified Arabic"/>
          <w:rtl/>
          <w:lang w:bidi="ar-KW"/>
        </w:rPr>
        <w:t xml:space="preserve">، لا توجد لدى </w:t>
      </w:r>
      <w:r w:rsidRPr="00E07C9E">
        <w:rPr>
          <w:rFonts w:ascii="Simplified Arabic" w:hAnsi="Simplified Arabic" w:cs="Simplified Arabic"/>
          <w:lang w:bidi="ar-KW"/>
        </w:rPr>
        <w:t>ARULOS</w:t>
      </w:r>
      <w:r w:rsidRPr="00E07C9E">
        <w:rPr>
          <w:rFonts w:ascii="Simplified Arabic" w:hAnsi="Simplified Arabic" w:cs="Simplified Arabic"/>
          <w:rtl/>
          <w:lang w:bidi="ar-KW"/>
        </w:rPr>
        <w:t>، المسؤولة ع</w:t>
      </w:r>
      <w:r>
        <w:rPr>
          <w:rFonts w:ascii="Simplified Arabic" w:hAnsi="Simplified Arabic" w:cs="Simplified Arabic"/>
          <w:rtl/>
          <w:lang w:bidi="ar-KW"/>
        </w:rPr>
        <w:t>ن إدارة الأموال التابعة للمشروع</w:t>
      </w:r>
      <w:r w:rsidRPr="00E07C9E">
        <w:rPr>
          <w:rFonts w:ascii="Simplified Arabic" w:hAnsi="Simplified Arabic" w:cs="Simplified Arabic"/>
          <w:rtl/>
          <w:lang w:bidi="ar-KW"/>
        </w:rPr>
        <w:t>، أي خبرة سابقة في عمليات المؤ</w:t>
      </w:r>
      <w:r>
        <w:rPr>
          <w:rFonts w:ascii="Simplified Arabic" w:hAnsi="Simplified Arabic" w:cs="Simplified Arabic"/>
          <w:rtl/>
          <w:lang w:bidi="ar-KW"/>
        </w:rPr>
        <w:t xml:space="preserve">سسة الدولية للتنمية باستثناء </w:t>
      </w:r>
      <w:r>
        <w:rPr>
          <w:rFonts w:ascii="Simplified Arabic" w:hAnsi="Simplified Arabic" w:cs="Simplified Arabic" w:hint="cs"/>
          <w:rtl/>
          <w:lang w:bidi="ar-KW"/>
        </w:rPr>
        <w:t>قسم "سلفة إعداد المشروع".</w:t>
      </w:r>
      <w:r w:rsidRPr="00E07C9E">
        <w:rPr>
          <w:rFonts w:ascii="Simplified Arabic" w:hAnsi="Simplified Arabic" w:cs="Simplified Arabic"/>
          <w:rtl/>
          <w:lang w:bidi="ar-KW"/>
        </w:rPr>
        <w:t xml:space="preserve"> سي</w:t>
      </w:r>
      <w:r>
        <w:rPr>
          <w:rFonts w:ascii="Simplified Arabic" w:hAnsi="Simplified Arabic" w:cs="Simplified Arabic"/>
          <w:rtl/>
          <w:lang w:bidi="ar-KW"/>
        </w:rPr>
        <w:t>قوم المشروع بدعم التدريب المكثف، والذي بدأ أثناء إعداد المشروع</w:t>
      </w:r>
      <w:r w:rsidRPr="00E07C9E">
        <w:rPr>
          <w:rFonts w:ascii="Simplified Arabic" w:hAnsi="Simplified Arabic" w:cs="Simplified Arabic"/>
          <w:rtl/>
          <w:lang w:bidi="ar-KW"/>
        </w:rPr>
        <w:t>، طوا</w:t>
      </w:r>
      <w:r>
        <w:rPr>
          <w:rFonts w:ascii="Simplified Arabic" w:hAnsi="Simplified Arabic" w:cs="Simplified Arabic"/>
          <w:rtl/>
          <w:lang w:bidi="ar-KW"/>
        </w:rPr>
        <w:t>ل</w:t>
      </w:r>
      <w:r>
        <w:rPr>
          <w:rFonts w:ascii="Simplified Arabic" w:hAnsi="Simplified Arabic" w:cs="Simplified Arabic" w:hint="cs"/>
          <w:rtl/>
          <w:lang w:bidi="ar-KW"/>
        </w:rPr>
        <w:t xml:space="preserve"> فترة </w:t>
      </w:r>
      <w:r>
        <w:rPr>
          <w:rFonts w:ascii="Simplified Arabic" w:hAnsi="Simplified Arabic" w:cs="Simplified Arabic"/>
          <w:rtl/>
          <w:lang w:bidi="ar-KW"/>
        </w:rPr>
        <w:t>التنفيذ</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بالإضافة إلى </w:t>
      </w:r>
      <w:r>
        <w:rPr>
          <w:rFonts w:ascii="Simplified Arabic" w:hAnsi="Simplified Arabic" w:cs="Simplified Arabic"/>
          <w:rtl/>
          <w:lang w:bidi="ar-KW"/>
        </w:rPr>
        <w:t xml:space="preserve">ترقية النظام، ومراجعة الحسابات السنوية، وإعداد </w:t>
      </w:r>
      <w:r>
        <w:rPr>
          <w:rFonts w:ascii="Simplified Arabic" w:hAnsi="Simplified Arabic" w:cs="Simplified Arabic" w:hint="cs"/>
          <w:rtl/>
          <w:lang w:bidi="ar-KW"/>
        </w:rPr>
        <w:t>دليل تنفيذ المشروع والحرص على الالتزام به</w:t>
      </w:r>
      <w:r w:rsidRPr="00E07C9E">
        <w:rPr>
          <w:rFonts w:ascii="Simplified Arabic" w:hAnsi="Simplified Arabic" w:cs="Simplified Arabic"/>
          <w:rtl/>
          <w:lang w:bidi="ar-KW"/>
        </w:rPr>
        <w:t xml:space="preserve">. وأخيرًا، ستضمن المؤسسة الدولية للتنمية الإشراف عن </w:t>
      </w:r>
      <w:r>
        <w:rPr>
          <w:rFonts w:ascii="Simplified Arabic" w:hAnsi="Simplified Arabic" w:cs="Simplified Arabic" w:hint="cs"/>
          <w:rtl/>
          <w:lang w:bidi="ar-KW"/>
        </w:rPr>
        <w:t>قرب</w:t>
      </w:r>
      <w:r w:rsidRPr="00E07C9E">
        <w:rPr>
          <w:rFonts w:ascii="Simplified Arabic" w:hAnsi="Simplified Arabic" w:cs="Simplified Arabic"/>
          <w:rtl/>
          <w:lang w:bidi="ar-KW"/>
        </w:rPr>
        <w:t xml:space="preserve"> أثناء تنفيذ المشروع.</w:t>
      </w:r>
    </w:p>
    <w:p w:rsidR="000C6968" w:rsidRPr="00E07C9E" w:rsidRDefault="000C6968" w:rsidP="00133AF4">
      <w:pPr>
        <w:pStyle w:val="ListParagraph"/>
        <w:numPr>
          <w:ilvl w:val="0"/>
          <w:numId w:val="27"/>
        </w:numPr>
        <w:tabs>
          <w:tab w:val="left" w:pos="360"/>
        </w:tabs>
        <w:bidi/>
        <w:ind w:left="-270" w:firstLine="0"/>
        <w:jc w:val="both"/>
        <w:rPr>
          <w:rFonts w:ascii="Simplified Arabic" w:hAnsi="Simplified Arabic" w:cs="Simplified Arabic"/>
          <w:lang w:bidi="ar-KW"/>
        </w:rPr>
      </w:pPr>
      <w:r w:rsidRPr="00473B3F">
        <w:rPr>
          <w:rFonts w:ascii="Simplified Arabic" w:hAnsi="Simplified Arabic" w:cs="Simplified Arabic"/>
          <w:b/>
          <w:bCs/>
          <w:rtl/>
          <w:lang w:bidi="ar-KW"/>
        </w:rPr>
        <w:t xml:space="preserve">تصنيف مخاطر أصحاب المصلحة </w:t>
      </w:r>
      <w:r w:rsidRPr="00473B3F">
        <w:rPr>
          <w:rFonts w:ascii="Simplified Arabic" w:hAnsi="Simplified Arabic" w:cs="Simplified Arabic" w:hint="cs"/>
          <w:b/>
          <w:bCs/>
          <w:rtl/>
          <w:lang w:bidi="ar-KW"/>
        </w:rPr>
        <w:t>عال</w:t>
      </w:r>
      <w:r w:rsidRPr="00E07C9E">
        <w:rPr>
          <w:rFonts w:ascii="Simplified Arabic" w:hAnsi="Simplified Arabic" w:cs="Simplified Arabic"/>
          <w:rtl/>
          <w:lang w:bidi="ar-KW"/>
        </w:rPr>
        <w:t xml:space="preserve">. </w:t>
      </w:r>
      <w:r w:rsidR="00133AF4" w:rsidRPr="00C94DD4">
        <w:rPr>
          <w:rFonts w:ascii="Simplified Arabic" w:hAnsi="Simplified Arabic" w:cs="Simplified Arabic"/>
          <w:rtl/>
          <w:lang w:bidi="ar-KW"/>
        </w:rPr>
        <w:t>قد ت</w:t>
      </w:r>
      <w:r w:rsidR="00133AF4" w:rsidRPr="00C94DD4">
        <w:rPr>
          <w:rFonts w:ascii="Simplified Arabic" w:hAnsi="Simplified Arabic" w:cs="Simplified Arabic" w:hint="cs"/>
          <w:rtl/>
          <w:lang w:bidi="ar-KW"/>
        </w:rPr>
        <w:t>حدث</w:t>
      </w:r>
      <w:r w:rsidR="00133AF4" w:rsidRPr="00C94DD4">
        <w:rPr>
          <w:rFonts w:ascii="Simplified Arabic" w:hAnsi="Simplified Arabic" w:cs="Simplified Arabic"/>
          <w:rtl/>
          <w:lang w:bidi="ar-KW"/>
        </w:rPr>
        <w:t xml:space="preserve"> تأخيرات كبيرة</w:t>
      </w:r>
      <w:r w:rsidR="00133AF4" w:rsidRPr="00E07C9E">
        <w:rPr>
          <w:rFonts w:ascii="Simplified Arabic" w:hAnsi="Simplified Arabic" w:cs="Simplified Arabic"/>
          <w:rtl/>
          <w:lang w:bidi="ar-KW"/>
        </w:rPr>
        <w:t xml:space="preserve"> </w:t>
      </w:r>
      <w:r w:rsidRPr="00E07C9E">
        <w:rPr>
          <w:rFonts w:ascii="Simplified Arabic" w:hAnsi="Simplified Arabic" w:cs="Simplified Arabic"/>
          <w:rtl/>
          <w:lang w:bidi="ar-KW"/>
        </w:rPr>
        <w:t xml:space="preserve">بالنظر إلى مستوى إعادة </w:t>
      </w:r>
      <w:r w:rsidRPr="00C94DD4">
        <w:rPr>
          <w:rFonts w:ascii="Simplified Arabic" w:hAnsi="Simplified Arabic" w:cs="Simplified Arabic"/>
          <w:rtl/>
          <w:lang w:bidi="ar-KW"/>
        </w:rPr>
        <w:t xml:space="preserve">التوطين الهام المقدر الناجم عن </w:t>
      </w:r>
      <w:r w:rsidRPr="00C94DD4">
        <w:rPr>
          <w:rFonts w:hint="cs"/>
          <w:rtl/>
        </w:rPr>
        <w:t>برنامج</w:t>
      </w:r>
      <w:r w:rsidRPr="00C94DD4">
        <w:rPr>
          <w:rtl/>
        </w:rPr>
        <w:t xml:space="preserve"> </w:t>
      </w:r>
      <w:r w:rsidRPr="00C94DD4">
        <w:rPr>
          <w:rFonts w:hint="cs"/>
          <w:rtl/>
        </w:rPr>
        <w:t>الاستثمار</w:t>
      </w:r>
      <w:r w:rsidRPr="00C94DD4">
        <w:rPr>
          <w:rtl/>
        </w:rPr>
        <w:t xml:space="preserve"> </w:t>
      </w:r>
      <w:r w:rsidRPr="00C94DD4">
        <w:rPr>
          <w:rFonts w:hint="cs"/>
          <w:rtl/>
        </w:rPr>
        <w:t>ذو</w:t>
      </w:r>
      <w:r w:rsidRPr="00C94DD4">
        <w:rPr>
          <w:rtl/>
        </w:rPr>
        <w:t xml:space="preserve"> </w:t>
      </w:r>
      <w:r w:rsidRPr="00C94DD4">
        <w:rPr>
          <w:rFonts w:hint="cs"/>
          <w:rtl/>
        </w:rPr>
        <w:t>الأولوية</w:t>
      </w:r>
      <w:r w:rsidRPr="00C94DD4">
        <w:rPr>
          <w:rFonts w:ascii="Simplified Arabic" w:hAnsi="Simplified Arabic" w:cs="Simplified Arabic"/>
          <w:rtl/>
          <w:lang w:bidi="ar-KW"/>
        </w:rPr>
        <w:t xml:space="preserve"> </w:t>
      </w:r>
      <w:r w:rsidRPr="00C94DD4">
        <w:rPr>
          <w:rFonts w:ascii="Simplified Arabic" w:hAnsi="Simplified Arabic" w:cs="Simplified Arabic" w:hint="cs"/>
          <w:rtl/>
          <w:lang w:bidi="ar-KW"/>
        </w:rPr>
        <w:t>التابع ل</w:t>
      </w:r>
      <w:r w:rsidRPr="00C94DD4">
        <w:rPr>
          <w:rFonts w:ascii="Simplified Arabic" w:hAnsi="Simplified Arabic" w:cs="Simplified Arabic"/>
          <w:rtl/>
          <w:lang w:bidi="ar-KW"/>
        </w:rPr>
        <w:t xml:space="preserve">لمشروع، إلى جانب الافتقار إلى الخبرة وضعف قدرة نظام </w:t>
      </w:r>
      <w:r w:rsidRPr="00C94DD4">
        <w:rPr>
          <w:rFonts w:ascii="Simplified Arabic" w:hAnsi="Simplified Arabic" w:cs="Simplified Arabic"/>
          <w:lang w:bidi="ar-KW"/>
        </w:rPr>
        <w:t>ARULOS</w:t>
      </w:r>
      <w:r w:rsidRPr="00C94DD4">
        <w:rPr>
          <w:rFonts w:ascii="Simplified Arabic" w:hAnsi="Simplified Arabic" w:cs="Simplified Arabic"/>
          <w:rtl/>
          <w:lang w:bidi="ar-KW"/>
        </w:rPr>
        <w:t xml:space="preserve"> في إدارة </w:t>
      </w:r>
      <w:r w:rsidRPr="00C94DD4">
        <w:rPr>
          <w:rFonts w:ascii="Simplified Arabic" w:hAnsi="Simplified Arabic" w:cs="Simplified Arabic" w:hint="cs"/>
          <w:rtl/>
          <w:lang w:bidi="ar-KW"/>
        </w:rPr>
        <w:t>الإجراءات التشغيلية 4.12 ل</w:t>
      </w:r>
      <w:r w:rsidRPr="00C94DD4">
        <w:rPr>
          <w:rFonts w:ascii="Simplified Arabic" w:hAnsi="Simplified Arabic" w:cs="Simplified Arabic"/>
          <w:rtl/>
          <w:lang w:bidi="ar-KW"/>
        </w:rPr>
        <w:t>سياسة الضمانات. قد يستغرق الأمر وقتاً</w:t>
      </w:r>
      <w:r w:rsidRPr="00E07C9E">
        <w:rPr>
          <w:rFonts w:ascii="Simplified Arabic" w:hAnsi="Simplified Arabic" w:cs="Simplified Arabic"/>
          <w:rtl/>
          <w:lang w:bidi="ar-KW"/>
        </w:rPr>
        <w:t xml:space="preserve"> ل</w:t>
      </w:r>
      <w:r>
        <w:rPr>
          <w:rFonts w:ascii="Simplified Arabic" w:hAnsi="Simplified Arabic" w:cs="Simplified Arabic"/>
          <w:rtl/>
          <w:lang w:bidi="ar-KW"/>
        </w:rPr>
        <w:t xml:space="preserve">بناء الثقة مع الأشخاص المتأثرين، الذين يمكن أن يكتسبوا </w:t>
      </w:r>
      <w:r>
        <w:rPr>
          <w:rFonts w:ascii="Simplified Arabic" w:hAnsi="Simplified Arabic" w:cs="Simplified Arabic" w:hint="cs"/>
          <w:rtl/>
          <w:lang w:bidi="ar-KW"/>
        </w:rPr>
        <w:t xml:space="preserve">دعما </w:t>
      </w:r>
      <w:r>
        <w:rPr>
          <w:rFonts w:ascii="Simplified Arabic" w:hAnsi="Simplified Arabic" w:cs="Simplified Arabic"/>
          <w:rtl/>
          <w:lang w:bidi="ar-KW"/>
        </w:rPr>
        <w:t>من خلال منظمات المجتمع المدني</w:t>
      </w:r>
      <w:r w:rsidRPr="00E07C9E">
        <w:rPr>
          <w:rFonts w:ascii="Simplified Arabic" w:hAnsi="Simplified Arabic" w:cs="Simplified Arabic"/>
          <w:rtl/>
          <w:lang w:bidi="ar-KW"/>
        </w:rPr>
        <w:t>، وي</w:t>
      </w:r>
      <w:r>
        <w:rPr>
          <w:rFonts w:ascii="Simplified Arabic" w:hAnsi="Simplified Arabic" w:cs="Simplified Arabic" w:hint="cs"/>
          <w:rtl/>
          <w:lang w:bidi="ar-KW"/>
        </w:rPr>
        <w:t>صلون معها إ</w:t>
      </w:r>
      <w:r w:rsidRPr="00E07C9E">
        <w:rPr>
          <w:rFonts w:ascii="Simplified Arabic" w:hAnsi="Simplified Arabic" w:cs="Simplified Arabic"/>
          <w:rtl/>
          <w:lang w:bidi="ar-KW"/>
        </w:rPr>
        <w:t xml:space="preserve">لى نهج متفق عليه مع بعضهم البعض. سيساعد التعاون مع البلدية وتعيين الميسرين المجتمعيين على </w:t>
      </w:r>
      <w:r>
        <w:rPr>
          <w:rFonts w:ascii="Simplified Arabic" w:hAnsi="Simplified Arabic" w:cs="Simplified Arabic" w:hint="cs"/>
          <w:rtl/>
          <w:lang w:bidi="ar-KW"/>
        </w:rPr>
        <w:t>إرساء</w:t>
      </w:r>
      <w:r w:rsidRPr="00E07C9E">
        <w:rPr>
          <w:rFonts w:ascii="Simplified Arabic" w:hAnsi="Simplified Arabic" w:cs="Simplified Arabic"/>
          <w:rtl/>
          <w:lang w:bidi="ar-KW"/>
        </w:rPr>
        <w:t xml:space="preserve"> حوار بنّاء مع السكان يأخذ </w:t>
      </w:r>
      <w:r>
        <w:rPr>
          <w:rFonts w:ascii="Simplified Arabic" w:hAnsi="Simplified Arabic" w:cs="Simplified Arabic" w:hint="cs"/>
          <w:rtl/>
          <w:lang w:bidi="ar-KW"/>
        </w:rPr>
        <w:t>بعين</w:t>
      </w:r>
      <w:r w:rsidRPr="00E07C9E">
        <w:rPr>
          <w:rFonts w:ascii="Simplified Arabic" w:hAnsi="Simplified Arabic" w:cs="Simplified Arabic"/>
          <w:rtl/>
          <w:lang w:bidi="ar-KW"/>
        </w:rPr>
        <w:t xml:space="preserve"> الاعتبار بشكل أفضل احتياجاتهم في تصميم حلول </w:t>
      </w:r>
      <w:r>
        <w:rPr>
          <w:rFonts w:ascii="Simplified Arabic" w:hAnsi="Simplified Arabic" w:cs="Simplified Arabic"/>
          <w:rtl/>
          <w:lang w:bidi="ar-KW"/>
        </w:rPr>
        <w:t>إعادة التوطين. بالإضافة إلى ذلك</w:t>
      </w:r>
      <w:r w:rsidRPr="00E07C9E">
        <w:rPr>
          <w:rFonts w:ascii="Simplified Arabic" w:hAnsi="Simplified Arabic" w:cs="Simplified Arabic"/>
          <w:rtl/>
          <w:lang w:bidi="ar-KW"/>
        </w:rPr>
        <w:t xml:space="preserve">، سيتم تعيين خبير ضمانات متمرس من قبل </w:t>
      </w:r>
      <w:r w:rsidRPr="00E07C9E">
        <w:rPr>
          <w:rFonts w:ascii="Simplified Arabic" w:hAnsi="Simplified Arabic" w:cs="Simplified Arabic"/>
          <w:lang w:bidi="ar-KW"/>
        </w:rPr>
        <w:t>ARULOS</w:t>
      </w:r>
      <w:r w:rsidRPr="00E07C9E">
        <w:rPr>
          <w:rFonts w:ascii="Simplified Arabic" w:hAnsi="Simplified Arabic" w:cs="Simplified Arabic"/>
          <w:rtl/>
          <w:lang w:bidi="ar-KW"/>
        </w:rPr>
        <w:t xml:space="preserve"> لتعزيز تنفيذ خطة عمل إعادة التوطين.</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C94DD4">
        <w:rPr>
          <w:rFonts w:ascii="Simplified Arabic" w:hAnsi="Simplified Arabic" w:cs="Simplified Arabic"/>
          <w:b/>
          <w:bCs/>
          <w:rtl/>
          <w:lang w:bidi="ar-KW"/>
        </w:rPr>
        <w:t xml:space="preserve">تم تصنيف المخاطر الأخرى </w:t>
      </w:r>
      <w:r>
        <w:rPr>
          <w:rFonts w:ascii="Simplified Arabic" w:hAnsi="Simplified Arabic" w:cs="Simplified Arabic" w:hint="cs"/>
          <w:b/>
          <w:bCs/>
          <w:rtl/>
          <w:lang w:bidi="ar-KW"/>
        </w:rPr>
        <w:t>على أ</w:t>
      </w:r>
      <w:r w:rsidRPr="00C94DD4">
        <w:rPr>
          <w:rFonts w:ascii="Simplified Arabic" w:hAnsi="Simplified Arabic" w:cs="Simplified Arabic" w:hint="cs"/>
          <w:b/>
          <w:bCs/>
          <w:rtl/>
          <w:lang w:bidi="ar-KW"/>
        </w:rPr>
        <w:t>نها عالية</w:t>
      </w:r>
      <w:r w:rsidRPr="00C94DD4">
        <w:rPr>
          <w:rFonts w:ascii="Simplified Arabic" w:hAnsi="Simplified Arabic" w:cs="Simplified Arabic"/>
          <w:b/>
          <w:bCs/>
          <w:rtl/>
          <w:lang w:bidi="ar-KW"/>
        </w:rPr>
        <w:t xml:space="preserve"> بسبب المخاطر المتعلقة بدعم اللاجئين</w:t>
      </w:r>
      <w:r>
        <w:rPr>
          <w:rFonts w:ascii="Simplified Arabic" w:hAnsi="Simplified Arabic" w:cs="Simplified Arabic"/>
          <w:rtl/>
          <w:lang w:bidi="ar-KW"/>
        </w:rPr>
        <w:t>. تتم</w:t>
      </w:r>
      <w:r>
        <w:rPr>
          <w:rFonts w:ascii="Simplified Arabic" w:hAnsi="Simplified Arabic" w:cs="Simplified Arabic" w:hint="cs"/>
          <w:rtl/>
          <w:lang w:bidi="ar-KW"/>
        </w:rPr>
        <w:t>يز</w:t>
      </w:r>
      <w:r w:rsidRPr="00E07C9E">
        <w:rPr>
          <w:rFonts w:ascii="Simplified Arabic" w:hAnsi="Simplified Arabic" w:cs="Simplified Arabic"/>
          <w:rtl/>
          <w:lang w:bidi="ar-KW"/>
        </w:rPr>
        <w:t xml:space="preserve"> جيبوتي بسياسة تقدمية وسخية خاصة باللاجئين، بما في ذلك حرية التنقل، والحق في العمل، و</w:t>
      </w:r>
      <w:r>
        <w:rPr>
          <w:rFonts w:ascii="Simplified Arabic" w:hAnsi="Simplified Arabic" w:cs="Simplified Arabic" w:hint="cs"/>
          <w:rtl/>
          <w:lang w:bidi="ar-KW"/>
        </w:rPr>
        <w:t xml:space="preserve">إصدار وثائق </w:t>
      </w:r>
      <w:r w:rsidRPr="00E07C9E">
        <w:rPr>
          <w:rFonts w:ascii="Simplified Arabic" w:hAnsi="Simplified Arabic" w:cs="Simplified Arabic"/>
          <w:rtl/>
          <w:lang w:bidi="ar-KW"/>
        </w:rPr>
        <w:t>هوي</w:t>
      </w:r>
      <w:r>
        <w:rPr>
          <w:rFonts w:ascii="Simplified Arabic" w:hAnsi="Simplified Arabic" w:cs="Simplified Arabic" w:hint="cs"/>
          <w:rtl/>
          <w:lang w:bidi="ar-KW"/>
        </w:rPr>
        <w:t>ة</w:t>
      </w:r>
      <w:r w:rsidRPr="00E07C9E">
        <w:rPr>
          <w:rFonts w:ascii="Simplified Arabic" w:hAnsi="Simplified Arabic" w:cs="Simplified Arabic"/>
          <w:rtl/>
          <w:lang w:bidi="ar-KW"/>
        </w:rPr>
        <w:t>، والوصول المجاني إل</w:t>
      </w:r>
      <w:r>
        <w:rPr>
          <w:rFonts w:ascii="Simplified Arabic" w:hAnsi="Simplified Arabic" w:cs="Simplified Arabic"/>
          <w:rtl/>
          <w:lang w:bidi="ar-KW"/>
        </w:rPr>
        <w:t xml:space="preserve">ى الخدمات الاجتماعية الأساسية، </w:t>
      </w:r>
      <w:r>
        <w:rPr>
          <w:rFonts w:ascii="Simplified Arabic" w:hAnsi="Simplified Arabic" w:cs="Simplified Arabic" w:hint="cs"/>
          <w:rtl/>
          <w:lang w:bidi="ar-KW"/>
        </w:rPr>
        <w:t>إ</w:t>
      </w:r>
      <w:r w:rsidRPr="00E07C9E">
        <w:rPr>
          <w:rFonts w:ascii="Simplified Arabic" w:hAnsi="Simplified Arabic" w:cs="Simplified Arabic"/>
          <w:rtl/>
          <w:lang w:bidi="ar-KW"/>
        </w:rPr>
        <w:t xml:space="preserve">لخ. ومع ذلك، هناك بعض المخاطر من انعكاس السياسة إذا استمر المعدل الحالي لتدفق اللاجئين، وإذا </w:t>
      </w:r>
      <w:r>
        <w:rPr>
          <w:rFonts w:ascii="Simplified Arabic" w:hAnsi="Simplified Arabic" w:cs="Simplified Arabic" w:hint="cs"/>
          <w:rtl/>
          <w:lang w:bidi="ar-KW"/>
        </w:rPr>
        <w:t xml:space="preserve">لم يأت </w:t>
      </w:r>
      <w:r w:rsidRPr="00E07C9E">
        <w:rPr>
          <w:rFonts w:ascii="Simplified Arabic" w:hAnsi="Simplified Arabic" w:cs="Simplified Arabic"/>
          <w:rtl/>
          <w:lang w:bidi="ar-KW"/>
        </w:rPr>
        <w:t>الدعم ل</w:t>
      </w:r>
      <w:r>
        <w:rPr>
          <w:rFonts w:ascii="Simplified Arabic" w:hAnsi="Simplified Arabic" w:cs="Simplified Arabic" w:hint="cs"/>
          <w:rtl/>
          <w:lang w:bidi="ar-KW"/>
        </w:rPr>
        <w:t>ل</w:t>
      </w:r>
      <w:r w:rsidRPr="00E07C9E">
        <w:rPr>
          <w:rFonts w:ascii="Simplified Arabic" w:hAnsi="Simplified Arabic" w:cs="Simplified Arabic"/>
          <w:rtl/>
          <w:lang w:bidi="ar-KW"/>
        </w:rPr>
        <w:t>مجتمعات المضيفة. أكدت المؤسسة الدولية للتنمية، بالتشاور مع المفوضية</w:t>
      </w:r>
      <w:r>
        <w:rPr>
          <w:rFonts w:ascii="Simplified Arabic" w:hAnsi="Simplified Arabic" w:cs="Simplified Arabic" w:hint="cs"/>
          <w:rtl/>
          <w:lang w:bidi="ar-KW"/>
        </w:rPr>
        <w:t xml:space="preserve"> العليا لشؤون اللاجئين</w:t>
      </w:r>
      <w:r w:rsidRPr="00E07C9E">
        <w:rPr>
          <w:rFonts w:ascii="Simplified Arabic" w:hAnsi="Simplified Arabic" w:cs="Simplified Arabic"/>
          <w:rtl/>
          <w:lang w:bidi="ar-KW"/>
        </w:rPr>
        <w:t xml:space="preserve">، أن إطار الحماية في جيبوتي ملائم لأهداف المؤسسة الدولية للتنمية، </w:t>
      </w:r>
      <w:r>
        <w:rPr>
          <w:rFonts w:ascii="Simplified Arabic" w:hAnsi="Simplified Arabic" w:cs="Simplified Arabic" w:hint="cs"/>
          <w:rtl/>
          <w:lang w:bidi="ar-KW"/>
        </w:rPr>
        <w:t xml:space="preserve">كما </w:t>
      </w:r>
      <w:r w:rsidRPr="00E07C9E">
        <w:rPr>
          <w:rFonts w:ascii="Simplified Arabic" w:hAnsi="Simplified Arabic" w:cs="Simplified Arabic"/>
          <w:rtl/>
          <w:lang w:bidi="ar-KW"/>
        </w:rPr>
        <w:t>سلط</w:t>
      </w:r>
      <w:r>
        <w:rPr>
          <w:rFonts w:ascii="Simplified Arabic" w:hAnsi="Simplified Arabic" w:cs="Simplified Arabic" w:hint="cs"/>
          <w:rtl/>
          <w:lang w:bidi="ar-KW"/>
        </w:rPr>
        <w:t>ت</w:t>
      </w:r>
      <w:r w:rsidRPr="00E07C9E">
        <w:rPr>
          <w:rFonts w:ascii="Simplified Arabic" w:hAnsi="Simplified Arabic" w:cs="Simplified Arabic"/>
          <w:rtl/>
          <w:lang w:bidi="ar-KW"/>
        </w:rPr>
        <w:t xml:space="preserve"> الضوء على ا</w:t>
      </w:r>
      <w:r>
        <w:rPr>
          <w:rFonts w:ascii="Simplified Arabic" w:hAnsi="Simplified Arabic" w:cs="Simplified Arabic"/>
          <w:rtl/>
          <w:lang w:bidi="ar-KW"/>
        </w:rPr>
        <w:t>لعديد من تحديات الحماية ال</w:t>
      </w:r>
      <w:r>
        <w:rPr>
          <w:rFonts w:ascii="Simplified Arabic" w:hAnsi="Simplified Arabic" w:cs="Simplified Arabic" w:hint="cs"/>
          <w:rtl/>
          <w:lang w:bidi="ar-KW"/>
        </w:rPr>
        <w:t>أخرى المتمثلة في</w:t>
      </w:r>
      <w:r w:rsidRPr="00E07C9E">
        <w:rPr>
          <w:rFonts w:ascii="Simplified Arabic" w:hAnsi="Simplified Arabic" w:cs="Simplified Arabic"/>
          <w:rtl/>
          <w:lang w:bidi="ar-KW"/>
        </w:rPr>
        <w:t xml:space="preserve"> </w:t>
      </w:r>
      <w:r>
        <w:rPr>
          <w:rFonts w:ascii="Simplified Arabic" w:hAnsi="Simplified Arabic" w:cs="Simplified Arabic"/>
          <w:rtl/>
          <w:lang w:bidi="ar-KW"/>
        </w:rPr>
        <w:t>مجالات تسجيل المواليد، والتعليم، والصحة</w:t>
      </w:r>
      <w:r w:rsidRPr="00E07C9E">
        <w:rPr>
          <w:rFonts w:ascii="Simplified Arabic" w:hAnsi="Simplified Arabic" w:cs="Simplified Arabic"/>
          <w:rtl/>
          <w:lang w:bidi="ar-KW"/>
        </w:rPr>
        <w:t xml:space="preserve">، والعنف </w:t>
      </w:r>
      <w:r>
        <w:rPr>
          <w:rFonts w:ascii="Simplified Arabic" w:hAnsi="Simplified Arabic" w:cs="Simplified Arabic" w:hint="cs"/>
          <w:rtl/>
          <w:lang w:bidi="ar-KW"/>
        </w:rPr>
        <w:t>الجنساني</w:t>
      </w:r>
      <w:r w:rsidRPr="00E07C9E">
        <w:rPr>
          <w:rFonts w:ascii="Simplified Arabic" w:hAnsi="Simplified Arabic" w:cs="Simplified Arabic"/>
          <w:rtl/>
          <w:lang w:bidi="ar-KW"/>
        </w:rPr>
        <w:t xml:space="preserve">. وقد استهدفت مشروعات المؤسسة الدولية للتنمية في وقت سابق المجتمعات المضيفة حول مخيمات اللاجئين، ولكن </w:t>
      </w:r>
      <w:r>
        <w:rPr>
          <w:rFonts w:ascii="Simplified Arabic" w:hAnsi="Simplified Arabic" w:cs="Simplified Arabic" w:hint="cs"/>
          <w:rtl/>
          <w:lang w:bidi="ar-KW"/>
        </w:rPr>
        <w:t xml:space="preserve">المشروع المتكامل لترقية الأحياء العشوائية </w:t>
      </w:r>
      <w:r w:rsidRPr="00E07C9E">
        <w:rPr>
          <w:rFonts w:ascii="Simplified Arabic" w:hAnsi="Simplified Arabic" w:cs="Simplified Arabic"/>
          <w:rtl/>
          <w:lang w:bidi="ar-KW"/>
        </w:rPr>
        <w:t>س</w:t>
      </w:r>
      <w:r>
        <w:rPr>
          <w:rFonts w:ascii="Simplified Arabic" w:hAnsi="Simplified Arabic" w:cs="Simplified Arabic" w:hint="cs"/>
          <w:rtl/>
          <w:lang w:bidi="ar-KW"/>
        </w:rPr>
        <w:t>ي</w:t>
      </w:r>
      <w:r w:rsidRPr="00E07C9E">
        <w:rPr>
          <w:rFonts w:ascii="Simplified Arabic" w:hAnsi="Simplified Arabic" w:cs="Simplified Arabic"/>
          <w:rtl/>
          <w:lang w:bidi="ar-KW"/>
        </w:rPr>
        <w:t>كون أول تدخل في منطقة حضرية مع نهج جديد لإدماج اللاجئين والم</w:t>
      </w:r>
      <w:r>
        <w:rPr>
          <w:rFonts w:ascii="Simplified Arabic" w:hAnsi="Simplified Arabic" w:cs="Simplified Arabic" w:hint="cs"/>
          <w:rtl/>
          <w:lang w:bidi="ar-KW"/>
        </w:rPr>
        <w:t>هجَّرين</w:t>
      </w:r>
      <w:r w:rsidRPr="00E07C9E">
        <w:rPr>
          <w:rFonts w:ascii="Simplified Arabic" w:hAnsi="Simplified Arabic" w:cs="Simplified Arabic"/>
          <w:rtl/>
          <w:lang w:bidi="ar-KW"/>
        </w:rPr>
        <w:t>. قد ترى المجتم</w:t>
      </w:r>
      <w:r>
        <w:rPr>
          <w:rFonts w:ascii="Simplified Arabic" w:hAnsi="Simplified Arabic" w:cs="Simplified Arabic"/>
          <w:rtl/>
          <w:lang w:bidi="ar-KW"/>
        </w:rPr>
        <w:t>عات المضيفة اللاجئين على أنهم ي</w:t>
      </w:r>
      <w:r w:rsidRPr="00E07C9E">
        <w:rPr>
          <w:rFonts w:ascii="Simplified Arabic" w:hAnsi="Simplified Arabic" w:cs="Simplified Arabic"/>
          <w:rtl/>
          <w:lang w:bidi="ar-KW"/>
        </w:rPr>
        <w:t>نافسون</w:t>
      </w:r>
      <w:r>
        <w:rPr>
          <w:rFonts w:ascii="Simplified Arabic" w:hAnsi="Simplified Arabic" w:cs="Simplified Arabic" w:hint="cs"/>
          <w:rtl/>
          <w:lang w:bidi="ar-KW"/>
        </w:rPr>
        <w:t>ها</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في ا</w:t>
      </w:r>
      <w:r w:rsidRPr="00E07C9E">
        <w:rPr>
          <w:rFonts w:ascii="Simplified Arabic" w:hAnsi="Simplified Arabic" w:cs="Simplified Arabic"/>
          <w:rtl/>
          <w:lang w:bidi="ar-KW"/>
        </w:rPr>
        <w:t xml:space="preserve">لوصول إلى الخدمات الحضرية والأراضي وفرص العمل، مما قد يخلق نزاعًا داخل مجتمع </w:t>
      </w:r>
      <w:r>
        <w:rPr>
          <w:rFonts w:ascii="Simplified Arabic" w:hAnsi="Simplified Arabic" w:cs="Simplified Arabic" w:hint="cs"/>
          <w:rtl/>
          <w:lang w:bidi="ar-KW"/>
        </w:rPr>
        <w:t>الحي</w:t>
      </w:r>
      <w:r w:rsidRPr="00E07C9E">
        <w:rPr>
          <w:rFonts w:ascii="Simplified Arabic" w:hAnsi="Simplified Arabic" w:cs="Simplified Arabic"/>
          <w:rtl/>
          <w:lang w:bidi="ar-KW"/>
        </w:rPr>
        <w:t>. من المتوقع أن ت</w:t>
      </w:r>
      <w:r>
        <w:rPr>
          <w:rFonts w:ascii="Simplified Arabic" w:hAnsi="Simplified Arabic" w:cs="Simplified Arabic" w:hint="cs"/>
          <w:rtl/>
          <w:lang w:bidi="ar-KW"/>
        </w:rPr>
        <w:t>ُقَرِّب</w:t>
      </w:r>
      <w:r w:rsidRPr="00E07C9E">
        <w:rPr>
          <w:rFonts w:ascii="Simplified Arabic" w:hAnsi="Simplified Arabic" w:cs="Simplified Arabic"/>
          <w:rtl/>
          <w:lang w:bidi="ar-KW"/>
        </w:rPr>
        <w:t xml:space="preserve"> الطبيعة التشاركية لعملية تحديد الأولويات الخاصة باستثمارات البنية التحتية اللاجئين </w:t>
      </w:r>
      <w:r>
        <w:rPr>
          <w:rFonts w:ascii="Simplified Arabic" w:hAnsi="Simplified Arabic" w:cs="Simplified Arabic" w:hint="cs"/>
          <w:rtl/>
          <w:lang w:bidi="ar-KW"/>
        </w:rPr>
        <w:t>من ا</w:t>
      </w:r>
      <w:r w:rsidRPr="00E07C9E">
        <w:rPr>
          <w:rFonts w:ascii="Simplified Arabic" w:hAnsi="Simplified Arabic" w:cs="Simplified Arabic"/>
          <w:rtl/>
          <w:lang w:bidi="ar-KW"/>
        </w:rPr>
        <w:t>لمجتمعات المضيفة وأن تضمن استفادة ك</w:t>
      </w:r>
      <w:r>
        <w:rPr>
          <w:rFonts w:ascii="Simplified Arabic" w:hAnsi="Simplified Arabic" w:cs="Simplified Arabic"/>
          <w:rtl/>
          <w:lang w:bidi="ar-KW"/>
        </w:rPr>
        <w:t xml:space="preserve">لا الطرفين من الاستثمارات التي </w:t>
      </w:r>
      <w:r>
        <w:rPr>
          <w:rFonts w:ascii="Simplified Arabic" w:hAnsi="Simplified Arabic" w:cs="Simplified Arabic" w:hint="cs"/>
          <w:rtl/>
          <w:lang w:bidi="ar-KW"/>
        </w:rPr>
        <w:t>سي</w:t>
      </w:r>
      <w:r w:rsidRPr="00E07C9E">
        <w:rPr>
          <w:rFonts w:ascii="Simplified Arabic" w:hAnsi="Simplified Arabic" w:cs="Simplified Arabic"/>
          <w:rtl/>
          <w:lang w:bidi="ar-KW"/>
        </w:rPr>
        <w:t xml:space="preserve">تم </w:t>
      </w:r>
      <w:r>
        <w:rPr>
          <w:rFonts w:ascii="Simplified Arabic" w:hAnsi="Simplified Arabic" w:cs="Simplified Arabic" w:hint="cs"/>
          <w:rtl/>
          <w:lang w:bidi="ar-KW"/>
        </w:rPr>
        <w:t>تنفيذها</w:t>
      </w:r>
      <w:r w:rsidRPr="00E07C9E">
        <w:rPr>
          <w:rFonts w:ascii="Simplified Arabic" w:hAnsi="Simplified Arabic" w:cs="Simplified Arabic"/>
          <w:rtl/>
          <w:lang w:bidi="ar-KW"/>
        </w:rPr>
        <w:t>. سوف تساعد استثمارات البنية التحتية التي سيتم تنفيذها في تخفيف الضغط على الخدمات الاجتماعية في الأحياء الأكثر تضرراً.</w:t>
      </w:r>
    </w:p>
    <w:p w:rsidR="000C6968" w:rsidRPr="00E07C9E" w:rsidRDefault="000C6968" w:rsidP="000C6968">
      <w:pPr>
        <w:tabs>
          <w:tab w:val="left" w:pos="360"/>
        </w:tabs>
        <w:ind w:left="-270"/>
        <w:jc w:val="both"/>
        <w:rPr>
          <w:bCs/>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C6968" w:rsidRPr="00E07C9E" w:rsidTr="007D59C0">
        <w:trPr>
          <w:trHeight w:val="432"/>
        </w:trPr>
        <w:tc>
          <w:tcPr>
            <w:tcW w:w="10962" w:type="dxa"/>
            <w:shd w:val="clear" w:color="auto" w:fill="F2F7FC"/>
            <w:vAlign w:val="center"/>
          </w:tcPr>
          <w:p w:rsidR="000C6968" w:rsidRPr="00197CB3" w:rsidRDefault="000C6968" w:rsidP="000C6968">
            <w:pPr>
              <w:pStyle w:val="NoSpacing"/>
              <w:keepNext/>
              <w:numPr>
                <w:ilvl w:val="0"/>
                <w:numId w:val="1"/>
              </w:numPr>
              <w:bidi/>
              <w:ind w:left="-270" w:firstLine="0"/>
              <w:outlineLvl w:val="0"/>
              <w:rPr>
                <w:rFonts w:asciiTheme="minorHAnsi" w:hAnsiTheme="minorHAnsi"/>
                <w:bCs/>
              </w:rPr>
            </w:pPr>
            <w:r w:rsidRPr="00197CB3">
              <w:rPr>
                <w:rFonts w:asciiTheme="minorHAnsi" w:hAnsiTheme="minorHAnsi" w:hint="cs"/>
                <w:bCs/>
                <w:color w:val="000000" w:themeColor="text1"/>
                <w:rtl/>
              </w:rPr>
              <w:t xml:space="preserve">5. ملخص التقييم </w:t>
            </w:r>
          </w:p>
        </w:tc>
      </w:tr>
    </w:tbl>
    <w:p w:rsidR="000C6968" w:rsidRPr="00E07C9E" w:rsidRDefault="000C6968" w:rsidP="000C6968">
      <w:pPr>
        <w:keepNext/>
        <w:rPr>
          <w:bCs/>
        </w:rPr>
      </w:pPr>
    </w:p>
    <w:p w:rsidR="000C6968" w:rsidRPr="00197CB3" w:rsidRDefault="000C6968" w:rsidP="000D0F86">
      <w:pPr>
        <w:pStyle w:val="ListParagraph"/>
        <w:widowControl/>
        <w:numPr>
          <w:ilvl w:val="0"/>
          <w:numId w:val="28"/>
        </w:numPr>
        <w:autoSpaceDE/>
        <w:autoSpaceDN/>
        <w:bidi/>
        <w:adjustRightInd/>
        <w:spacing w:after="160" w:line="259" w:lineRule="auto"/>
        <w:rPr>
          <w:bCs/>
        </w:rPr>
      </w:pPr>
      <w:r>
        <w:rPr>
          <w:rFonts w:hint="cs"/>
          <w:bCs/>
          <w:rtl/>
        </w:rPr>
        <w:t xml:space="preserve">التحليل الاقتصادي </w:t>
      </w: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سوف يمول المشروع: (1) مجموعة كبيرة من المساعدات الفنية والدراسات التي تتطلب مزي</w:t>
      </w:r>
      <w:r>
        <w:rPr>
          <w:rFonts w:ascii="Simplified Arabic" w:hAnsi="Simplified Arabic" w:cs="Simplified Arabic"/>
          <w:rtl/>
          <w:lang w:bidi="ar-KW"/>
        </w:rPr>
        <w:t>جا من الخبرات الخارجية والمحلية</w:t>
      </w:r>
      <w:r>
        <w:rPr>
          <w:rFonts w:ascii="Simplified Arabic" w:hAnsi="Simplified Arabic" w:cs="Simplified Arabic" w:hint="cs"/>
          <w:rtl/>
          <w:lang w:bidi="ar-KW"/>
        </w:rPr>
        <w:t>؛</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بالإضافة إلى </w:t>
      </w:r>
      <w:r w:rsidRPr="00E07C9E">
        <w:rPr>
          <w:rFonts w:ascii="Simplified Arabic" w:hAnsi="Simplified Arabic" w:cs="Simplified Arabic"/>
          <w:rtl/>
          <w:lang w:bidi="ar-KW"/>
        </w:rPr>
        <w:t xml:space="preserve">(2) الاستثمارات المادية لتحسين ظروف المعيشة ووضع الأسس اللازمة </w:t>
      </w:r>
      <w:r>
        <w:rPr>
          <w:rFonts w:ascii="Simplified Arabic" w:hAnsi="Simplified Arabic" w:cs="Simplified Arabic"/>
          <w:rtl/>
          <w:lang w:bidi="ar-KW"/>
        </w:rPr>
        <w:t>لتنمية الفرص الاقتصادية الجديدة</w:t>
      </w:r>
      <w:r w:rsidRPr="00E07C9E">
        <w:rPr>
          <w:rFonts w:ascii="Simplified Arabic" w:hAnsi="Simplified Arabic" w:cs="Simplified Arabic"/>
          <w:rtl/>
          <w:lang w:bidi="ar-KW"/>
        </w:rPr>
        <w:t xml:space="preserve">، بما في ذلك </w:t>
      </w:r>
      <w:r>
        <w:rPr>
          <w:rFonts w:ascii="Simplified Arabic" w:hAnsi="Simplified Arabic" w:cs="Simplified Arabic" w:hint="cs"/>
          <w:rtl/>
          <w:lang w:bidi="ar-KW"/>
        </w:rPr>
        <w:t>ل</w:t>
      </w:r>
      <w:r w:rsidRPr="00E07C9E">
        <w:rPr>
          <w:rFonts w:ascii="Simplified Arabic" w:hAnsi="Simplified Arabic" w:cs="Simplified Arabic"/>
          <w:rtl/>
          <w:lang w:bidi="ar-KW"/>
        </w:rPr>
        <w:t xml:space="preserve">نحو 20000 شخص يعيشون في واحدة من أفقر المناطق في المنطقة الرابعة من </w:t>
      </w:r>
      <w:r>
        <w:rPr>
          <w:rFonts w:ascii="Simplified Arabic" w:hAnsi="Simplified Arabic" w:cs="Simplified Arabic" w:hint="cs"/>
          <w:rtl/>
          <w:lang w:bidi="ar-KW"/>
        </w:rPr>
        <w:t xml:space="preserve">حي </w:t>
      </w:r>
      <w:r w:rsidRPr="00E07C9E">
        <w:rPr>
          <w:rFonts w:ascii="Simplified Arabic" w:hAnsi="Simplified Arabic" w:cs="Simplified Arabic"/>
          <w:rtl/>
          <w:lang w:bidi="ar-KW"/>
        </w:rPr>
        <w:t>ب</w:t>
      </w:r>
      <w:r>
        <w:rPr>
          <w:rFonts w:ascii="Simplified Arabic" w:hAnsi="Simplified Arabic" w:cs="Simplified Arabic" w:hint="cs"/>
          <w:rtl/>
          <w:lang w:bidi="ar-KW"/>
        </w:rPr>
        <w:t>ا</w:t>
      </w:r>
      <w:r w:rsidRPr="00E07C9E">
        <w:rPr>
          <w:rFonts w:ascii="Simplified Arabic" w:hAnsi="Simplified Arabic" w:cs="Simplified Arabic"/>
          <w:rtl/>
          <w:lang w:bidi="ar-KW"/>
        </w:rPr>
        <w:t>لب</w:t>
      </w:r>
      <w:r>
        <w:rPr>
          <w:rFonts w:ascii="Simplified Arabic" w:hAnsi="Simplified Arabic" w:cs="Simplified Arabic" w:hint="cs"/>
          <w:rtl/>
          <w:lang w:bidi="ar-KW"/>
        </w:rPr>
        <w:t>الا</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وعلى </w:t>
      </w:r>
      <w:r w:rsidRPr="00E07C9E">
        <w:rPr>
          <w:rFonts w:ascii="Simplified Arabic" w:hAnsi="Simplified Arabic" w:cs="Simplified Arabic"/>
          <w:rtl/>
          <w:lang w:bidi="ar-KW"/>
        </w:rPr>
        <w:t xml:space="preserve">افتراض أن الاستثمارات التكميلية خلال تنفيذ المشروع مقسمة بالتساوي بين </w:t>
      </w:r>
      <w:r>
        <w:rPr>
          <w:rFonts w:ascii="Simplified Arabic" w:hAnsi="Simplified Arabic" w:cs="Simplified Arabic" w:hint="cs"/>
          <w:rtl/>
          <w:lang w:bidi="ar-KW"/>
        </w:rPr>
        <w:t>ال</w:t>
      </w:r>
      <w:r w:rsidRPr="00E07C9E">
        <w:rPr>
          <w:rFonts w:ascii="Simplified Arabic" w:hAnsi="Simplified Arabic" w:cs="Simplified Arabic"/>
          <w:rtl/>
          <w:lang w:bidi="ar-KW"/>
        </w:rPr>
        <w:t xml:space="preserve">تحسين </w:t>
      </w:r>
      <w:r>
        <w:rPr>
          <w:rFonts w:ascii="Simplified Arabic" w:hAnsi="Simplified Arabic" w:cs="Simplified Arabic" w:hint="cs"/>
          <w:rtl/>
          <w:lang w:bidi="ar-KW"/>
        </w:rPr>
        <w:t>الإضافي ل</w:t>
      </w:r>
      <w:r w:rsidRPr="00E07C9E">
        <w:rPr>
          <w:rFonts w:ascii="Simplified Arabic" w:hAnsi="Simplified Arabic" w:cs="Simplified Arabic"/>
          <w:rtl/>
          <w:lang w:bidi="ar-KW"/>
        </w:rPr>
        <w:t xml:space="preserve">لشوارع </w:t>
      </w:r>
      <w:r>
        <w:rPr>
          <w:rFonts w:ascii="Simplified Arabic" w:hAnsi="Simplified Arabic" w:cs="Simplified Arabic"/>
          <w:rtl/>
          <w:lang w:bidi="ar-KW"/>
        </w:rPr>
        <w:t>وبناء المرافق العامة والتجارية</w:t>
      </w:r>
      <w:r w:rsidRPr="00E07C9E">
        <w:rPr>
          <w:rFonts w:ascii="Simplified Arabic" w:hAnsi="Simplified Arabic" w:cs="Simplified Arabic"/>
          <w:rtl/>
          <w:lang w:bidi="ar-KW"/>
        </w:rPr>
        <w:t>، تمثل تكاليف الصيانة والتشغيل الإضافي</w:t>
      </w:r>
      <w:r>
        <w:rPr>
          <w:rFonts w:ascii="Simplified Arabic" w:hAnsi="Simplified Arabic" w:cs="Simplified Arabic"/>
          <w:rtl/>
          <w:lang w:bidi="ar-KW"/>
        </w:rPr>
        <w:t>ة 9 في المائة من تكاليف المشروع</w:t>
      </w:r>
      <w:r w:rsidRPr="00E07C9E">
        <w:rPr>
          <w:rFonts w:ascii="Simplified Arabic" w:hAnsi="Simplified Arabic" w:cs="Simplified Arabic"/>
          <w:rtl/>
          <w:lang w:bidi="ar-KW"/>
        </w:rPr>
        <w:t>، ب</w:t>
      </w:r>
      <w:r>
        <w:rPr>
          <w:rFonts w:ascii="Simplified Arabic" w:hAnsi="Simplified Arabic" w:cs="Simplified Arabic" w:hint="cs"/>
          <w:rtl/>
          <w:lang w:bidi="ar-KW"/>
        </w:rPr>
        <w:t xml:space="preserve">سعر رسملة </w:t>
      </w:r>
      <w:r w:rsidRPr="00E07C9E">
        <w:rPr>
          <w:rFonts w:ascii="Simplified Arabic" w:hAnsi="Simplified Arabic" w:cs="Simplified Arabic"/>
          <w:rtl/>
          <w:lang w:bidi="ar-KW"/>
        </w:rPr>
        <w:t>يبلغ 12 في المائة.</w:t>
      </w: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286AF8">
        <w:rPr>
          <w:rFonts w:ascii="Simplified Arabic" w:hAnsi="Simplified Arabic" w:cs="Simplified Arabic"/>
          <w:rtl/>
          <w:lang w:bidi="ar-KW"/>
        </w:rPr>
        <w:t>وست</w:t>
      </w:r>
      <w:r w:rsidRPr="00286AF8">
        <w:rPr>
          <w:rFonts w:ascii="Simplified Arabic" w:hAnsi="Simplified Arabic" w:cs="Simplified Arabic" w:hint="cs"/>
          <w:rtl/>
          <w:lang w:bidi="ar-KW"/>
        </w:rPr>
        <w:t>ظهر</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فوائد</w:t>
      </w:r>
      <w:r w:rsidRPr="00286AF8">
        <w:rPr>
          <w:rFonts w:ascii="Simplified Arabic" w:hAnsi="Simplified Arabic" w:cs="Simplified Arabic"/>
          <w:rtl/>
          <w:lang w:bidi="ar-KW"/>
        </w:rPr>
        <w:t xml:space="preserve"> مباشرة </w:t>
      </w:r>
      <w:r w:rsidRPr="00286AF8">
        <w:rPr>
          <w:rFonts w:ascii="Simplified Arabic" w:hAnsi="Simplified Arabic" w:cs="Simplified Arabic" w:hint="cs"/>
          <w:rtl/>
          <w:lang w:bidi="ar-KW"/>
        </w:rPr>
        <w:t>م</w:t>
      </w:r>
      <w:r w:rsidRPr="00286AF8">
        <w:rPr>
          <w:rFonts w:ascii="Simplified Arabic" w:hAnsi="Simplified Arabic" w:cs="Simplified Arabic"/>
          <w:rtl/>
          <w:lang w:bidi="ar-KW"/>
        </w:rPr>
        <w:t xml:space="preserve">ن </w:t>
      </w:r>
      <w:r w:rsidRPr="00286AF8">
        <w:rPr>
          <w:rFonts w:ascii="Simplified Arabic" w:hAnsi="Simplified Arabic" w:cs="Simplified Arabic" w:hint="cs"/>
          <w:rtl/>
          <w:lang w:bidi="ar-KW"/>
        </w:rPr>
        <w:t>ارتفاع</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إمكانية </w:t>
      </w:r>
      <w:r w:rsidRPr="00286AF8">
        <w:rPr>
          <w:rFonts w:ascii="Simplified Arabic" w:hAnsi="Simplified Arabic" w:cs="Simplified Arabic"/>
          <w:rtl/>
          <w:lang w:bidi="ar-KW"/>
        </w:rPr>
        <w:t>التنقل والوصول إلى الخدمات الأساسية (الكهرباء ومياه ال</w:t>
      </w:r>
      <w:r w:rsidRPr="00286AF8">
        <w:rPr>
          <w:rFonts w:ascii="Simplified Arabic" w:hAnsi="Simplified Arabic" w:cs="Simplified Arabic" w:hint="cs"/>
          <w:rtl/>
          <w:lang w:bidi="ar-KW"/>
        </w:rPr>
        <w:t>حنفية</w:t>
      </w:r>
      <w:r w:rsidRPr="00286AF8">
        <w:rPr>
          <w:rFonts w:ascii="Simplified Arabic" w:hAnsi="Simplified Arabic" w:cs="Simplified Arabic"/>
          <w:rtl/>
          <w:lang w:bidi="ar-KW"/>
        </w:rPr>
        <w:t>)، وعلى مستوى ثانو</w:t>
      </w:r>
      <w:r w:rsidRPr="00286AF8">
        <w:rPr>
          <w:rFonts w:ascii="Simplified Arabic" w:hAnsi="Simplified Arabic" w:cs="Simplified Arabic" w:hint="cs"/>
          <w:rtl/>
          <w:lang w:bidi="ar-KW"/>
        </w:rPr>
        <w:t>ي</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من </w:t>
      </w:r>
      <w:r w:rsidRPr="00286AF8">
        <w:rPr>
          <w:rFonts w:ascii="Simplified Arabic" w:hAnsi="Simplified Arabic" w:cs="Simplified Arabic"/>
          <w:rtl/>
          <w:lang w:bidi="ar-KW"/>
        </w:rPr>
        <w:t>فرص عمل أ</w:t>
      </w:r>
      <w:r w:rsidRPr="00286AF8">
        <w:rPr>
          <w:rFonts w:ascii="Simplified Arabic" w:hAnsi="Simplified Arabic" w:cs="Simplified Arabic" w:hint="cs"/>
          <w:rtl/>
          <w:lang w:bidi="ar-KW"/>
        </w:rPr>
        <w:t>كثر</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وحسب</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أرقام </w:t>
      </w:r>
      <w:r w:rsidRPr="00286AF8">
        <w:rPr>
          <w:rFonts w:ascii="Simplified Arabic" w:hAnsi="Simplified Arabic" w:cs="Simplified Arabic"/>
          <w:rtl/>
          <w:lang w:bidi="ar-KW"/>
        </w:rPr>
        <w:t>الوكالة الفرنسية للتنمية</w:t>
      </w:r>
      <w:r w:rsidRPr="00286AF8">
        <w:rPr>
          <w:rFonts w:ascii="Simplified Arabic" w:hAnsi="Simplified Arabic" w:cs="Simplified Arabic" w:hint="cs"/>
          <w:rtl/>
          <w:lang w:bidi="ar-KW"/>
        </w:rPr>
        <w:t xml:space="preserve"> فيما يتعلق بحي </w:t>
      </w:r>
      <w:r w:rsidRPr="00286AF8">
        <w:rPr>
          <w:rFonts w:ascii="Simplified Arabic" w:hAnsi="Simplified Arabic" w:cs="Simplified Arabic"/>
          <w:rtl/>
          <w:lang w:bidi="ar-KW"/>
        </w:rPr>
        <w:t>ب</w:t>
      </w:r>
      <w:r w:rsidRPr="00286AF8">
        <w:rPr>
          <w:rFonts w:ascii="Simplified Arabic" w:hAnsi="Simplified Arabic" w:cs="Simplified Arabic" w:hint="cs"/>
          <w:rtl/>
          <w:lang w:bidi="ar-KW"/>
        </w:rPr>
        <w:t>ا</w:t>
      </w:r>
      <w:r w:rsidRPr="00286AF8">
        <w:rPr>
          <w:rFonts w:ascii="Simplified Arabic" w:hAnsi="Simplified Arabic" w:cs="Simplified Arabic"/>
          <w:rtl/>
          <w:lang w:bidi="ar-KW"/>
        </w:rPr>
        <w:t>لبالا</w:t>
      </w:r>
      <w:r w:rsidRPr="00286AF8">
        <w:rPr>
          <w:rFonts w:ascii="Simplified Arabic" w:hAnsi="Simplified Arabic" w:cs="Simplified Arabic" w:hint="cs"/>
          <w:rtl/>
          <w:lang w:bidi="ar-KW"/>
        </w:rPr>
        <w:t>، تتراوح نسبة</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إمكانية </w:t>
      </w:r>
      <w:r w:rsidRPr="00286AF8">
        <w:rPr>
          <w:rFonts w:ascii="Simplified Arabic" w:hAnsi="Simplified Arabic" w:cs="Simplified Arabic"/>
          <w:rtl/>
          <w:lang w:bidi="ar-KW"/>
        </w:rPr>
        <w:t>أن يكون</w:t>
      </w:r>
      <w:r w:rsidRPr="00286AF8">
        <w:rPr>
          <w:rFonts w:ascii="Simplified Arabic" w:hAnsi="Simplified Arabic" w:cs="Simplified Arabic" w:hint="cs"/>
          <w:rtl/>
          <w:lang w:bidi="ar-KW"/>
        </w:rPr>
        <w:t xml:space="preserve"> الأشخاص </w:t>
      </w:r>
      <w:r w:rsidRPr="00286AF8">
        <w:rPr>
          <w:rFonts w:ascii="Simplified Arabic" w:hAnsi="Simplified Arabic" w:cs="Simplified Arabic"/>
          <w:rtl/>
          <w:lang w:bidi="ar-KW"/>
        </w:rPr>
        <w:t xml:space="preserve">الذين يعيشون على طول الطرق المجددة أو </w:t>
      </w:r>
      <w:r w:rsidRPr="00286AF8">
        <w:rPr>
          <w:rFonts w:ascii="Simplified Arabic" w:hAnsi="Simplified Arabic" w:cs="Simplified Arabic" w:hint="cs"/>
          <w:rtl/>
          <w:lang w:bidi="ar-KW"/>
        </w:rPr>
        <w:t>قربها أصحاب مهن حرة أكثر</w:t>
      </w:r>
      <w:r w:rsidRPr="00286AF8">
        <w:rPr>
          <w:rFonts w:ascii="Simplified Arabic" w:hAnsi="Simplified Arabic" w:cs="Simplified Arabic"/>
          <w:rtl/>
          <w:lang w:bidi="ar-KW"/>
        </w:rPr>
        <w:t xml:space="preserve"> من بقية السكان في الحي بين 0.35 و0.63 في المائة. بالإضافة إلى ذلك، شجع انخفاض الخوف من </w:t>
      </w:r>
      <w:r w:rsidRPr="00286AF8">
        <w:rPr>
          <w:rFonts w:ascii="Simplified Arabic" w:hAnsi="Simplified Arabic" w:cs="Simplified Arabic" w:hint="cs"/>
          <w:rtl/>
          <w:lang w:bidi="ar-KW"/>
        </w:rPr>
        <w:t xml:space="preserve">قرارات </w:t>
      </w:r>
      <w:r w:rsidRPr="00286AF8">
        <w:rPr>
          <w:rFonts w:ascii="Simplified Arabic" w:hAnsi="Simplified Arabic" w:cs="Simplified Arabic"/>
          <w:rtl/>
          <w:lang w:bidi="ar-KW"/>
        </w:rPr>
        <w:t>إ</w:t>
      </w:r>
      <w:r w:rsidRPr="00286AF8">
        <w:rPr>
          <w:rFonts w:ascii="Simplified Arabic" w:hAnsi="Simplified Arabic" w:cs="Simplified Arabic" w:hint="cs"/>
          <w:rtl/>
          <w:lang w:bidi="ar-KW"/>
        </w:rPr>
        <w:t>خ</w:t>
      </w:r>
      <w:r w:rsidRPr="00286AF8">
        <w:rPr>
          <w:rFonts w:ascii="Simplified Arabic" w:hAnsi="Simplified Arabic" w:cs="Simplified Arabic"/>
          <w:rtl/>
          <w:lang w:bidi="ar-KW"/>
        </w:rPr>
        <w:t>لا</w:t>
      </w:r>
      <w:r w:rsidRPr="00286AF8">
        <w:rPr>
          <w:rFonts w:ascii="Simplified Arabic" w:hAnsi="Simplified Arabic" w:cs="Simplified Arabic" w:hint="cs"/>
          <w:rtl/>
          <w:lang w:bidi="ar-KW"/>
        </w:rPr>
        <w:t xml:space="preserve">ء المنازل </w:t>
      </w:r>
      <w:r w:rsidRPr="00286AF8">
        <w:rPr>
          <w:rFonts w:ascii="Simplified Arabic" w:hAnsi="Simplified Arabic" w:cs="Simplified Arabic"/>
          <w:rtl/>
          <w:lang w:bidi="ar-KW"/>
        </w:rPr>
        <w:t>الأسر</w:t>
      </w:r>
      <w:r w:rsidRPr="00286AF8">
        <w:rPr>
          <w:rFonts w:ascii="Simplified Arabic" w:hAnsi="Simplified Arabic" w:cs="Simplified Arabic" w:hint="cs"/>
          <w:rtl/>
          <w:lang w:bidi="ar-KW"/>
        </w:rPr>
        <w:t>َ</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على ا</w:t>
      </w:r>
      <w:r w:rsidRPr="00286AF8">
        <w:rPr>
          <w:rFonts w:ascii="Simplified Arabic" w:hAnsi="Simplified Arabic" w:cs="Simplified Arabic"/>
          <w:rtl/>
          <w:lang w:bidi="ar-KW"/>
        </w:rPr>
        <w:t xml:space="preserve">لحصول على </w:t>
      </w:r>
      <w:r w:rsidRPr="00286AF8">
        <w:rPr>
          <w:rFonts w:ascii="Simplified Arabic" w:hAnsi="Simplified Arabic" w:cs="Simplified Arabic" w:hint="cs"/>
          <w:rtl/>
          <w:lang w:bidi="ar-KW"/>
        </w:rPr>
        <w:t xml:space="preserve">شهادات </w:t>
      </w:r>
      <w:r w:rsidRPr="00286AF8">
        <w:rPr>
          <w:rFonts w:ascii="Simplified Arabic" w:hAnsi="Simplified Arabic" w:cs="Simplified Arabic"/>
          <w:rtl/>
          <w:lang w:bidi="ar-KW"/>
        </w:rPr>
        <w:t xml:space="preserve">ملكية نهائية. </w:t>
      </w:r>
      <w:r w:rsidRPr="00286AF8">
        <w:rPr>
          <w:rFonts w:ascii="Simplified Arabic" w:hAnsi="Simplified Arabic" w:cs="Simplified Arabic" w:hint="cs"/>
          <w:rtl/>
          <w:lang w:bidi="ar-KW"/>
        </w:rPr>
        <w:t>و</w:t>
      </w:r>
      <w:r w:rsidRPr="00286AF8">
        <w:rPr>
          <w:rFonts w:ascii="Simplified Arabic" w:hAnsi="Simplified Arabic" w:cs="Simplified Arabic"/>
          <w:rtl/>
          <w:lang w:bidi="ar-KW"/>
        </w:rPr>
        <w:t xml:space="preserve">مع مرور الوقت، ستجذب </w:t>
      </w:r>
      <w:r w:rsidRPr="00286AF8">
        <w:rPr>
          <w:rFonts w:ascii="Simplified Arabic" w:hAnsi="Simplified Arabic" w:cs="Simplified Arabic" w:hint="cs"/>
          <w:rtl/>
          <w:lang w:bidi="ar-KW"/>
        </w:rPr>
        <w:t>المداخيل</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الأعلى ل</w:t>
      </w:r>
      <w:r w:rsidRPr="00286AF8">
        <w:rPr>
          <w:rFonts w:ascii="Simplified Arabic" w:hAnsi="Simplified Arabic" w:cs="Simplified Arabic"/>
          <w:rtl/>
          <w:lang w:bidi="ar-KW"/>
        </w:rPr>
        <w:t>لسكان و</w:t>
      </w:r>
      <w:r w:rsidRPr="00286AF8">
        <w:rPr>
          <w:rFonts w:ascii="Simplified Arabic" w:hAnsi="Simplified Arabic" w:cs="Simplified Arabic" w:hint="cs"/>
          <w:rtl/>
          <w:lang w:bidi="ar-KW"/>
        </w:rPr>
        <w:t>بالتالي ارتفاع قدرتهم ال</w:t>
      </w:r>
      <w:r w:rsidRPr="00286AF8">
        <w:rPr>
          <w:rFonts w:ascii="Simplified Arabic" w:hAnsi="Simplified Arabic" w:cs="Simplified Arabic"/>
          <w:rtl/>
          <w:lang w:bidi="ar-KW"/>
        </w:rPr>
        <w:t>استهلاك</w:t>
      </w:r>
      <w:r w:rsidRPr="00286AF8">
        <w:rPr>
          <w:rFonts w:ascii="Simplified Arabic" w:hAnsi="Simplified Arabic" w:cs="Simplified Arabic" w:hint="cs"/>
          <w:rtl/>
          <w:lang w:bidi="ar-KW"/>
        </w:rPr>
        <w:t>ية</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مشاريع </w:t>
      </w:r>
      <w:r w:rsidRPr="00286AF8">
        <w:rPr>
          <w:rFonts w:ascii="Simplified Arabic" w:hAnsi="Simplified Arabic" w:cs="Simplified Arabic"/>
          <w:rtl/>
          <w:lang w:bidi="ar-KW"/>
        </w:rPr>
        <w:t xml:space="preserve">جديدة، مما يؤدي إلى ارتفاع أسعار المساكن. </w:t>
      </w:r>
      <w:r w:rsidRPr="00286AF8">
        <w:rPr>
          <w:rFonts w:ascii="Simplified Arabic" w:hAnsi="Simplified Arabic" w:cs="Simplified Arabic" w:hint="cs"/>
          <w:rtl/>
          <w:lang w:bidi="ar-KW"/>
        </w:rPr>
        <w:t xml:space="preserve">يؤدي </w:t>
      </w:r>
      <w:r w:rsidRPr="00286AF8">
        <w:rPr>
          <w:rFonts w:ascii="Simplified Arabic" w:hAnsi="Simplified Arabic" w:cs="Simplified Arabic"/>
          <w:rtl/>
          <w:lang w:bidi="ar-KW"/>
        </w:rPr>
        <w:t xml:space="preserve">الارتفاع المتوقع في أسعار العقارات </w:t>
      </w:r>
      <w:r w:rsidRPr="00286AF8">
        <w:rPr>
          <w:rFonts w:ascii="Simplified Arabic" w:hAnsi="Simplified Arabic" w:cs="Simplified Arabic" w:hint="cs"/>
          <w:rtl/>
          <w:lang w:bidi="ar-KW"/>
        </w:rPr>
        <w:t>إلى استشراف مستوى م</w:t>
      </w:r>
      <w:r w:rsidRPr="00286AF8">
        <w:rPr>
          <w:rFonts w:ascii="Simplified Arabic" w:hAnsi="Simplified Arabic" w:cs="Simplified Arabic"/>
          <w:rtl/>
          <w:lang w:bidi="ar-KW"/>
        </w:rPr>
        <w:t>عقول</w:t>
      </w:r>
      <w:r w:rsidRPr="00286AF8">
        <w:rPr>
          <w:rFonts w:ascii="Simplified Arabic" w:hAnsi="Simplified Arabic" w:cs="Simplified Arabic" w:hint="cs"/>
          <w:rtl/>
          <w:lang w:bidi="ar-KW"/>
        </w:rPr>
        <w:t xml:space="preserve"> </w:t>
      </w:r>
      <w:r w:rsidRPr="00286AF8">
        <w:rPr>
          <w:rFonts w:ascii="Simplified Arabic" w:hAnsi="Simplified Arabic" w:cs="Simplified Arabic"/>
          <w:rtl/>
          <w:lang w:bidi="ar-KW"/>
        </w:rPr>
        <w:t>من التأثير</w:t>
      </w:r>
      <w:r w:rsidRPr="00286AF8">
        <w:rPr>
          <w:rFonts w:ascii="Simplified Arabic" w:hAnsi="Simplified Arabic" w:cs="Simplified Arabic" w:hint="cs"/>
          <w:rtl/>
          <w:lang w:bidi="ar-KW"/>
        </w:rPr>
        <w:t>ات</w:t>
      </w:r>
      <w:r w:rsidRPr="00286AF8">
        <w:rPr>
          <w:rFonts w:ascii="Simplified Arabic" w:hAnsi="Simplified Arabic" w:cs="Simplified Arabic"/>
          <w:rtl/>
          <w:lang w:bidi="ar-KW"/>
        </w:rPr>
        <w:t xml:space="preserve"> الكلي</w:t>
      </w:r>
      <w:r w:rsidRPr="00286AF8">
        <w:rPr>
          <w:rFonts w:ascii="Simplified Arabic" w:hAnsi="Simplified Arabic" w:cs="Simplified Arabic" w:hint="cs"/>
          <w:rtl/>
          <w:lang w:bidi="ar-KW"/>
        </w:rPr>
        <w:t xml:space="preserve">ة </w:t>
      </w:r>
      <w:r w:rsidRPr="00286AF8">
        <w:rPr>
          <w:rFonts w:ascii="Simplified Arabic" w:hAnsi="Simplified Arabic" w:cs="Simplified Arabic"/>
          <w:rtl/>
          <w:lang w:bidi="ar-KW"/>
        </w:rPr>
        <w:t>للمشروع المقترح. واستناداً إلى الإيجارات الحالية في المنطقة المستهدفة، ستترجم الفوائد طويلة الأجل (</w:t>
      </w:r>
      <w:r w:rsidRPr="00286AF8">
        <w:rPr>
          <w:rFonts w:ascii="Simplified Arabic" w:hAnsi="Simplified Arabic" w:cs="Simplified Arabic" w:hint="cs"/>
          <w:rtl/>
          <w:lang w:bidi="ar-KW"/>
        </w:rPr>
        <w:t>صافي القيمة الحالية المتوقع</w:t>
      </w:r>
      <w:r w:rsidRPr="00286AF8">
        <w:rPr>
          <w:rFonts w:ascii="Simplified Arabic" w:hAnsi="Simplified Arabic" w:cs="Simplified Arabic"/>
          <w:rtl/>
          <w:lang w:bidi="ar-KW"/>
        </w:rPr>
        <w:t>) المرتبطة بزيادة أسعار العقارات بنسبة 10 في المائة إلى فوائد صافية قدرها 1.7 مليون دولار أمريكي على مدى عمر المشروع ب</w:t>
      </w:r>
      <w:r w:rsidRPr="00286AF8">
        <w:rPr>
          <w:rFonts w:ascii="Simplified Arabic" w:hAnsi="Simplified Arabic" w:cs="Simplified Arabic" w:hint="cs"/>
          <w:rtl/>
          <w:lang w:bidi="ar-KW"/>
        </w:rPr>
        <w:t>سعر رسملة</w:t>
      </w:r>
      <w:r w:rsidRPr="00286AF8">
        <w:rPr>
          <w:rFonts w:ascii="Simplified Arabic" w:hAnsi="Simplified Arabic" w:cs="Simplified Arabic"/>
          <w:rtl/>
          <w:lang w:bidi="ar-KW"/>
        </w:rPr>
        <w:t xml:space="preserve"> يبلغ 12 في المائة. و</w:t>
      </w:r>
      <w:r w:rsidRPr="00286AF8">
        <w:rPr>
          <w:rFonts w:ascii="Simplified Arabic" w:hAnsi="Simplified Arabic" w:cs="Simplified Arabic" w:hint="cs"/>
          <w:rtl/>
          <w:lang w:bidi="ar-KW"/>
        </w:rPr>
        <w:t>ﺳﯾﮐ</w:t>
      </w:r>
      <w:r w:rsidRPr="00286AF8">
        <w:rPr>
          <w:rFonts w:ascii="Simplified Arabic" w:hAnsi="Simplified Arabic" w:cs="Simplified Arabic" w:hint="eastAsia"/>
          <w:rtl/>
          <w:lang w:bidi="ar-KW"/>
        </w:rPr>
        <w:t>ون</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معدل</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العائد</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الداخلي المقابل </w:t>
      </w:r>
      <w:r w:rsidRPr="00286AF8">
        <w:rPr>
          <w:rFonts w:ascii="Simplified Arabic" w:hAnsi="Simplified Arabic" w:cs="Simplified Arabic"/>
          <w:lang w:bidi="ar-KW"/>
        </w:rPr>
        <w:t xml:space="preserve"> 10</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ﻓﻲ</w:t>
      </w:r>
      <w:r w:rsidRPr="00286AF8">
        <w:rPr>
          <w:rFonts w:ascii="Simplified Arabic" w:hAnsi="Simplified Arabic" w:cs="Simplified Arabic"/>
          <w:rtl/>
          <w:lang w:bidi="ar-KW"/>
        </w:rPr>
        <w:t xml:space="preserve"> ا</w:t>
      </w:r>
      <w:r w:rsidRPr="00286AF8">
        <w:rPr>
          <w:rFonts w:ascii="Simplified Arabic" w:hAnsi="Simplified Arabic" w:cs="Simplified Arabic" w:hint="cs"/>
          <w:rtl/>
          <w:lang w:bidi="ar-KW"/>
        </w:rPr>
        <w:t>ﻟﻣﺎﺋﺔ</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 xml:space="preserve">لكن في المقابل، سيكون </w:t>
      </w:r>
      <w:r w:rsidRPr="00286AF8">
        <w:rPr>
          <w:rFonts w:ascii="Simplified Arabic" w:hAnsi="Simplified Arabic" w:cs="Simplified Arabic"/>
          <w:rtl/>
          <w:lang w:bidi="ar-KW"/>
        </w:rPr>
        <w:t>معدل العائد الاقتصادي</w:t>
      </w:r>
      <w:r w:rsidRPr="00286AF8">
        <w:rPr>
          <w:rFonts w:ascii="Simplified Arabic" w:hAnsi="Simplified Arabic" w:cs="Simplified Arabic" w:hint="cs"/>
          <w:rtl/>
          <w:lang w:bidi="ar-KW"/>
        </w:rPr>
        <w:t>،</w:t>
      </w:r>
      <w:r w:rsidRPr="00286AF8">
        <w:rPr>
          <w:rFonts w:ascii="Simplified Arabic" w:hAnsi="Simplified Arabic" w:cs="Simplified Arabic"/>
          <w:rtl/>
          <w:lang w:bidi="ar-KW"/>
        </w:rPr>
        <w:t xml:space="preserve"> الذي س</w:t>
      </w:r>
      <w:r w:rsidRPr="00286AF8">
        <w:rPr>
          <w:rFonts w:ascii="Simplified Arabic" w:hAnsi="Simplified Arabic" w:cs="Simplified Arabic" w:hint="cs"/>
          <w:rtl/>
          <w:lang w:bidi="ar-KW"/>
        </w:rPr>
        <w:t xml:space="preserve">يتساوى عنده </w:t>
      </w:r>
      <w:r w:rsidRPr="00286AF8">
        <w:rPr>
          <w:rFonts w:ascii="Simplified Arabic" w:hAnsi="Simplified Arabic" w:cs="Simplified Arabic"/>
          <w:rtl/>
          <w:lang w:bidi="ar-KW"/>
        </w:rPr>
        <w:t>صافي ال</w:t>
      </w:r>
      <w:r w:rsidRPr="00286AF8">
        <w:rPr>
          <w:rFonts w:ascii="Simplified Arabic" w:hAnsi="Simplified Arabic" w:cs="Simplified Arabic" w:hint="cs"/>
          <w:rtl/>
          <w:lang w:bidi="ar-KW"/>
        </w:rPr>
        <w:t>أرباح</w:t>
      </w:r>
      <w:r w:rsidRPr="00286AF8">
        <w:rPr>
          <w:rFonts w:ascii="Simplified Arabic" w:hAnsi="Simplified Arabic" w:cs="Simplified Arabic"/>
          <w:rtl/>
          <w:lang w:bidi="ar-KW"/>
        </w:rPr>
        <w:t xml:space="preserve"> </w:t>
      </w:r>
      <w:r w:rsidRPr="00286AF8">
        <w:rPr>
          <w:rFonts w:ascii="Simplified Arabic" w:hAnsi="Simplified Arabic" w:cs="Simplified Arabic" w:hint="cs"/>
          <w:rtl/>
          <w:lang w:bidi="ar-KW"/>
        </w:rPr>
        <w:t>مع إ</w:t>
      </w:r>
      <w:r w:rsidRPr="00286AF8">
        <w:rPr>
          <w:rFonts w:ascii="Simplified Arabic" w:hAnsi="Simplified Arabic" w:cs="Simplified Arabic" w:hint="eastAsia"/>
          <w:rtl/>
          <w:lang w:bidi="ar-KW"/>
        </w:rPr>
        <w:t>جمالي</w:t>
      </w:r>
      <w:r w:rsidRPr="00286AF8">
        <w:rPr>
          <w:rFonts w:ascii="Simplified Arabic" w:hAnsi="Simplified Arabic" w:cs="Simplified Arabic"/>
          <w:rtl/>
          <w:lang w:bidi="ar-KW"/>
        </w:rPr>
        <w:t xml:space="preserve"> تكاليف المشروع</w:t>
      </w:r>
      <w:r w:rsidRPr="00286AF8">
        <w:rPr>
          <w:rFonts w:ascii="Simplified Arabic" w:hAnsi="Simplified Arabic" w:cs="Simplified Arabic" w:hint="cs"/>
          <w:rtl/>
          <w:lang w:bidi="ar-KW"/>
        </w:rPr>
        <w:t>،</w:t>
      </w:r>
      <w:r w:rsidRPr="00286AF8">
        <w:rPr>
          <w:rFonts w:ascii="Simplified Arabic" w:hAnsi="Simplified Arabic" w:cs="Simplified Arabic"/>
          <w:rtl/>
          <w:lang w:bidi="ar-KW"/>
        </w:rPr>
        <w:t xml:space="preserve"> 16.2 في المائة.</w:t>
      </w:r>
    </w:p>
    <w:p w:rsidR="00DC3ED9" w:rsidRPr="00286AF8" w:rsidRDefault="00DC3ED9" w:rsidP="00DC3ED9">
      <w:pPr>
        <w:pStyle w:val="ListParagraph"/>
        <w:tabs>
          <w:tab w:val="left" w:pos="360"/>
        </w:tabs>
        <w:bidi/>
        <w:ind w:left="-27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E07C9E" w:rsidTr="007D59C0">
        <w:trPr>
          <w:trHeight w:val="80"/>
        </w:trPr>
        <w:tc>
          <w:tcPr>
            <w:tcW w:w="10710" w:type="dxa"/>
          </w:tcPr>
          <w:p w:rsidR="000C6968" w:rsidRPr="00E07C9E" w:rsidRDefault="000C6968" w:rsidP="007D59C0">
            <w:pPr>
              <w:pStyle w:val="Heading2"/>
              <w:keepLines w:val="0"/>
              <w:ind w:left="-270"/>
              <w:jc w:val="right"/>
              <w:outlineLvl w:val="1"/>
              <w:rPr>
                <w:rFonts w:asciiTheme="minorHAnsi" w:hAnsiTheme="minorHAnsi"/>
                <w:sz w:val="24"/>
                <w:szCs w:val="24"/>
              </w:rPr>
            </w:pPr>
            <w:r w:rsidRPr="00286AF8">
              <w:rPr>
                <w:rFonts w:asciiTheme="minorHAnsi" w:hAnsiTheme="minorHAnsi" w:hint="cs"/>
                <w:sz w:val="24"/>
                <w:szCs w:val="24"/>
                <w:rtl/>
              </w:rPr>
              <w:t>ب.</w:t>
            </w:r>
            <w:r>
              <w:rPr>
                <w:rFonts w:asciiTheme="minorHAnsi" w:hAnsiTheme="minorHAnsi" w:hint="cs"/>
                <w:sz w:val="24"/>
                <w:szCs w:val="24"/>
                <w:rtl/>
              </w:rPr>
              <w:t xml:space="preserve"> التحليل التقني</w:t>
            </w:r>
            <w:r>
              <w:rPr>
                <w:rFonts w:asciiTheme="minorHAnsi" w:hAnsiTheme="minorHAnsi"/>
                <w:sz w:val="24"/>
                <w:szCs w:val="24"/>
              </w:rPr>
              <w:t xml:space="preserve">  </w:t>
            </w:r>
          </w:p>
        </w:tc>
      </w:tr>
    </w:tbl>
    <w:p w:rsidR="000C6968" w:rsidRPr="00E07C9E" w:rsidRDefault="000C6968" w:rsidP="000C6968">
      <w:pPr>
        <w:rPr>
          <w:bCs/>
        </w:rPr>
      </w:pP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9D7D41">
        <w:rPr>
          <w:rFonts w:ascii="Simplified Arabic" w:hAnsi="Simplified Arabic" w:cs="Simplified Arabic"/>
          <w:rtl/>
          <w:lang w:bidi="ar-KW"/>
        </w:rPr>
        <w:t>سيتم تنفيذ أنشطة المشر</w:t>
      </w:r>
      <w:r w:rsidRPr="009D7D41">
        <w:rPr>
          <w:rFonts w:ascii="Simplified Arabic" w:hAnsi="Simplified Arabic" w:cs="Simplified Arabic" w:hint="cs"/>
          <w:rtl/>
          <w:lang w:bidi="ar-KW"/>
        </w:rPr>
        <w:t>و</w:t>
      </w:r>
      <w:r w:rsidRPr="009D7D41">
        <w:rPr>
          <w:rFonts w:ascii="Simplified Arabic" w:hAnsi="Simplified Arabic" w:cs="Simplified Arabic"/>
          <w:rtl/>
          <w:lang w:bidi="ar-KW"/>
        </w:rPr>
        <w:t xml:space="preserve">ع وفق المنهجية المستخدمة في العمليات الأخيرة الأخرى ولا </w:t>
      </w:r>
      <w:r w:rsidRPr="009D7D41">
        <w:rPr>
          <w:rFonts w:ascii="Simplified Arabic" w:hAnsi="Simplified Arabic" w:cs="Simplified Arabic" w:hint="cs"/>
          <w:rtl/>
          <w:lang w:bidi="ar-KW"/>
        </w:rPr>
        <w:t xml:space="preserve">تنطوي هذه الأنشطة على أي </w:t>
      </w:r>
      <w:r w:rsidRPr="009D7D41">
        <w:rPr>
          <w:rFonts w:ascii="Simplified Arabic" w:hAnsi="Simplified Arabic" w:cs="Simplified Arabic"/>
          <w:rtl/>
          <w:lang w:bidi="ar-KW"/>
        </w:rPr>
        <w:t xml:space="preserve">صعوبات تقنية متوقعة. من المتوقع أن تكون الأعمال التي سيتم تمويلها في إطار المشروع ذات درجة تعقيد قياسية مماثلة لتلك التي تم تنفيذها في إطار مشروع الحد من الفقر الحضري في جيبوتي. </w:t>
      </w:r>
      <w:r w:rsidRPr="009D7D41">
        <w:rPr>
          <w:rFonts w:ascii="Simplified Arabic" w:hAnsi="Simplified Arabic" w:cs="Simplified Arabic" w:hint="cs"/>
          <w:rtl/>
          <w:lang w:bidi="ar-KW"/>
        </w:rPr>
        <w:t xml:space="preserve">وتتمتع </w:t>
      </w:r>
      <w:r w:rsidRPr="009D7D41">
        <w:rPr>
          <w:rFonts w:ascii="Simplified Arabic" w:hAnsi="Simplified Arabic" w:cs="Simplified Arabic"/>
          <w:rtl/>
          <w:lang w:bidi="ar-KW"/>
        </w:rPr>
        <w:t>الشركات الاستشارية والمقاول</w:t>
      </w:r>
      <w:r w:rsidRPr="009D7D41">
        <w:rPr>
          <w:rFonts w:ascii="Simplified Arabic" w:hAnsi="Simplified Arabic" w:cs="Simplified Arabic" w:hint="cs"/>
          <w:rtl/>
          <w:lang w:bidi="ar-KW"/>
        </w:rPr>
        <w:t>و</w:t>
      </w:r>
      <w:r w:rsidRPr="009D7D41">
        <w:rPr>
          <w:rFonts w:ascii="Simplified Arabic" w:hAnsi="Simplified Arabic" w:cs="Simplified Arabic"/>
          <w:rtl/>
          <w:lang w:bidi="ar-KW"/>
        </w:rPr>
        <w:t>ن المتواجد</w:t>
      </w:r>
      <w:r w:rsidRPr="009D7D41">
        <w:rPr>
          <w:rFonts w:ascii="Simplified Arabic" w:hAnsi="Simplified Arabic" w:cs="Simplified Arabic" w:hint="cs"/>
          <w:rtl/>
          <w:lang w:bidi="ar-KW"/>
        </w:rPr>
        <w:t>و</w:t>
      </w:r>
      <w:r w:rsidRPr="009D7D41">
        <w:rPr>
          <w:rFonts w:ascii="Simplified Arabic" w:hAnsi="Simplified Arabic" w:cs="Simplified Arabic"/>
          <w:rtl/>
          <w:lang w:bidi="ar-KW"/>
        </w:rPr>
        <w:t xml:space="preserve">ن في جيبوتي، أو الذين يعملون عادة هناك، </w:t>
      </w:r>
      <w:r w:rsidRPr="009D7D41">
        <w:rPr>
          <w:rFonts w:ascii="Simplified Arabic" w:hAnsi="Simplified Arabic" w:cs="Simplified Arabic" w:hint="cs"/>
          <w:rtl/>
          <w:lang w:bidi="ar-KW"/>
        </w:rPr>
        <w:t>ب</w:t>
      </w:r>
      <w:r w:rsidRPr="009D7D41">
        <w:rPr>
          <w:rFonts w:ascii="Simplified Arabic" w:hAnsi="Simplified Arabic" w:cs="Simplified Arabic"/>
          <w:rtl/>
          <w:lang w:bidi="ar-KW"/>
        </w:rPr>
        <w:t xml:space="preserve">المهارات </w:t>
      </w:r>
      <w:r w:rsidR="00E866BF">
        <w:rPr>
          <w:rFonts w:ascii="Simplified Arabic" w:hAnsi="Simplified Arabic" w:cs="Simplified Arabic"/>
          <w:rtl/>
          <w:lang w:bidi="ar-KW"/>
        </w:rPr>
        <w:t>الفنية</w:t>
      </w:r>
      <w:r w:rsidRPr="009D7D41">
        <w:rPr>
          <w:rFonts w:ascii="Simplified Arabic" w:hAnsi="Simplified Arabic" w:cs="Simplified Arabic"/>
          <w:rtl/>
          <w:lang w:bidi="ar-KW"/>
        </w:rPr>
        <w:t xml:space="preserve"> اللازمة لتنفيذ هذه الأنواع من الأعمال. سيتم إعداد </w:t>
      </w:r>
      <w:r w:rsidRPr="009D7D41">
        <w:rPr>
          <w:rFonts w:ascii="Simplified Arabic" w:hAnsi="Simplified Arabic" w:cs="Simplified Arabic" w:hint="cs"/>
          <w:rtl/>
          <w:lang w:bidi="ar-KW"/>
        </w:rPr>
        <w:t>مجموعات</w:t>
      </w:r>
      <w:r w:rsidRPr="009D7D41">
        <w:rPr>
          <w:rFonts w:ascii="Simplified Arabic" w:hAnsi="Simplified Arabic" w:cs="Simplified Arabic"/>
          <w:rtl/>
          <w:lang w:bidi="ar-KW"/>
        </w:rPr>
        <w:t xml:space="preserve"> المشتريات، حسب الحاجة، لجذب الشركات المؤهلة وتجنب </w:t>
      </w:r>
      <w:r w:rsidRPr="009D7D41">
        <w:rPr>
          <w:rFonts w:ascii="Simplified Arabic" w:hAnsi="Simplified Arabic" w:cs="Simplified Arabic" w:hint="cs"/>
          <w:rtl/>
          <w:lang w:bidi="ar-KW"/>
        </w:rPr>
        <w:t>العراقيل</w:t>
      </w:r>
      <w:r w:rsidRPr="009D7D41">
        <w:rPr>
          <w:rFonts w:ascii="Simplified Arabic" w:hAnsi="Simplified Arabic" w:cs="Simplified Arabic"/>
          <w:rtl/>
          <w:lang w:bidi="ar-KW"/>
        </w:rPr>
        <w:t xml:space="preserve"> في البناء. عندما يكون ذلك ممكنا، سوف تستخدم </w:t>
      </w:r>
      <w:r w:rsidRPr="009D7D41">
        <w:rPr>
          <w:rFonts w:ascii="Simplified Arabic" w:hAnsi="Simplified Arabic" w:cs="Simplified Arabic" w:hint="cs"/>
          <w:rtl/>
          <w:lang w:bidi="ar-KW"/>
        </w:rPr>
        <w:t>أساليب العمل هذه التقنيات</w:t>
      </w:r>
      <w:r>
        <w:rPr>
          <w:rFonts w:ascii="Simplified Arabic" w:hAnsi="Simplified Arabic" w:cs="Simplified Arabic" w:hint="cs"/>
          <w:rtl/>
          <w:lang w:bidi="ar-KW"/>
        </w:rPr>
        <w:t>َ</w:t>
      </w:r>
      <w:r w:rsidRPr="009D7D41">
        <w:rPr>
          <w:rFonts w:ascii="Simplified Arabic" w:hAnsi="Simplified Arabic" w:cs="Simplified Arabic" w:hint="cs"/>
          <w:rtl/>
          <w:lang w:bidi="ar-KW"/>
        </w:rPr>
        <w:t xml:space="preserve"> كثيفة العمالة</w:t>
      </w:r>
      <w:r w:rsidRPr="009D7D41">
        <w:rPr>
          <w:rFonts w:ascii="Simplified Arabic" w:hAnsi="Simplified Arabic" w:cs="Simplified Arabic"/>
          <w:rtl/>
          <w:lang w:bidi="ar-KW"/>
        </w:rPr>
        <w:t xml:space="preserve">، </w:t>
      </w:r>
      <w:r w:rsidRPr="009D7D41">
        <w:rPr>
          <w:rFonts w:ascii="Simplified Arabic" w:hAnsi="Simplified Arabic" w:cs="Simplified Arabic" w:hint="cs"/>
          <w:rtl/>
          <w:lang w:bidi="ar-KW"/>
        </w:rPr>
        <w:t xml:space="preserve">لاسيما </w:t>
      </w:r>
      <w:r w:rsidRPr="009D7D41">
        <w:rPr>
          <w:rFonts w:ascii="Simplified Arabic" w:hAnsi="Simplified Arabic" w:cs="Simplified Arabic"/>
          <w:rtl/>
          <w:lang w:bidi="ar-KW"/>
        </w:rPr>
        <w:t>استخدام ال</w:t>
      </w:r>
      <w:r w:rsidRPr="009D7D41">
        <w:rPr>
          <w:rFonts w:ascii="Simplified Arabic" w:hAnsi="Simplified Arabic" w:cs="Simplified Arabic" w:hint="cs"/>
          <w:rtl/>
          <w:lang w:bidi="ar-KW"/>
        </w:rPr>
        <w:t>حجارة</w:t>
      </w:r>
      <w:r w:rsidRPr="009D7D41">
        <w:rPr>
          <w:rFonts w:ascii="Simplified Arabic" w:hAnsi="Simplified Arabic" w:cs="Simplified Arabic"/>
          <w:rtl/>
          <w:lang w:bidi="ar-KW"/>
        </w:rPr>
        <w:t xml:space="preserve"> لرصف الطرق</w:t>
      </w:r>
      <w:r>
        <w:rPr>
          <w:rFonts w:ascii="Simplified Arabic" w:hAnsi="Simplified Arabic" w:cs="Simplified Arabic" w:hint="cs"/>
          <w:rtl/>
          <w:lang w:bidi="ar-KW"/>
        </w:rPr>
        <w:t xml:space="preserve">، </w:t>
      </w:r>
      <w:r w:rsidRPr="009D7D41">
        <w:rPr>
          <w:rFonts w:ascii="Simplified Arabic" w:hAnsi="Simplified Arabic" w:cs="Simplified Arabic"/>
          <w:rtl/>
          <w:lang w:bidi="ar-KW"/>
        </w:rPr>
        <w:t xml:space="preserve">والتي أظهرت في إطار مشروع الحد من الفقر الحضري في جيبوتي أنها تتطلب الحد الأدنى من الإصلاح خلال السنوات الأولى، </w:t>
      </w:r>
      <w:r>
        <w:rPr>
          <w:rFonts w:ascii="Simplified Arabic" w:hAnsi="Simplified Arabic" w:cs="Simplified Arabic" w:hint="cs"/>
          <w:rtl/>
          <w:lang w:bidi="ar-KW"/>
        </w:rPr>
        <w:t xml:space="preserve">شرط </w:t>
      </w:r>
      <w:r w:rsidRPr="009D7D41">
        <w:rPr>
          <w:rFonts w:ascii="Simplified Arabic" w:hAnsi="Simplified Arabic" w:cs="Simplified Arabic"/>
          <w:rtl/>
          <w:lang w:bidi="ar-KW"/>
        </w:rPr>
        <w:t>توفير الصيانة المنتظمة</w:t>
      </w:r>
      <w:r>
        <w:rPr>
          <w:rFonts w:ascii="Simplified Arabic" w:hAnsi="Simplified Arabic" w:cs="Simplified Arabic" w:hint="cs"/>
          <w:rtl/>
          <w:lang w:bidi="ar-KW"/>
        </w:rPr>
        <w:t xml:space="preserve">. </w:t>
      </w:r>
      <w:r w:rsidRPr="009D7D41">
        <w:rPr>
          <w:rFonts w:ascii="Simplified Arabic" w:hAnsi="Simplified Arabic" w:cs="Simplified Arabic"/>
          <w:rtl/>
          <w:lang w:bidi="ar-KW"/>
        </w:rPr>
        <w:t xml:space="preserve">وسوف تسهل </w:t>
      </w:r>
      <w:r>
        <w:rPr>
          <w:rFonts w:ascii="Simplified Arabic" w:hAnsi="Simplified Arabic" w:cs="Simplified Arabic" w:hint="cs"/>
          <w:rtl/>
          <w:lang w:bidi="ar-KW"/>
        </w:rPr>
        <w:t xml:space="preserve">هذه الطرقات </w:t>
      </w:r>
      <w:r w:rsidRPr="009D7D41">
        <w:rPr>
          <w:rFonts w:ascii="Simplified Arabic" w:hAnsi="Simplified Arabic" w:cs="Simplified Arabic"/>
          <w:rtl/>
          <w:lang w:bidi="ar-KW"/>
        </w:rPr>
        <w:t xml:space="preserve">الوصول إلى </w:t>
      </w:r>
      <w:r>
        <w:rPr>
          <w:rFonts w:ascii="Simplified Arabic" w:hAnsi="Simplified Arabic" w:cs="Simplified Arabic" w:hint="cs"/>
          <w:rtl/>
          <w:lang w:bidi="ar-KW"/>
        </w:rPr>
        <w:t xml:space="preserve">المؤسسات </w:t>
      </w:r>
      <w:r w:rsidRPr="009D7D41">
        <w:rPr>
          <w:rFonts w:ascii="Simplified Arabic" w:hAnsi="Simplified Arabic" w:cs="Simplified Arabic"/>
          <w:rtl/>
          <w:lang w:bidi="ar-KW"/>
        </w:rPr>
        <w:t>المحلية الصغيرة ومتوسطة الحجم. سيتم إجراء تقييم تقني لاستثمارات العنصر 2 مرتين في سياق المشروع</w:t>
      </w:r>
      <w:r>
        <w:rPr>
          <w:rFonts w:ascii="Simplified Arabic" w:hAnsi="Simplified Arabic" w:cs="Simplified Arabic"/>
          <w:rtl/>
          <w:lang w:bidi="ar-KW"/>
        </w:rPr>
        <w:t xml:space="preserve">، </w:t>
      </w:r>
      <w:r>
        <w:rPr>
          <w:rFonts w:ascii="Simplified Arabic" w:hAnsi="Simplified Arabic" w:cs="Simplified Arabic" w:hint="cs"/>
          <w:rtl/>
          <w:lang w:bidi="ar-KW"/>
        </w:rPr>
        <w:t>الأول</w:t>
      </w:r>
      <w:r w:rsidRPr="009D7D41">
        <w:rPr>
          <w:rFonts w:ascii="Simplified Arabic" w:hAnsi="Simplified Arabic" w:cs="Simplified Arabic"/>
          <w:rtl/>
          <w:lang w:bidi="ar-KW"/>
        </w:rPr>
        <w:t xml:space="preserve"> </w:t>
      </w:r>
      <w:r>
        <w:rPr>
          <w:rFonts w:ascii="Simplified Arabic" w:hAnsi="Simplified Arabic" w:cs="Simplified Arabic" w:hint="cs"/>
          <w:rtl/>
          <w:lang w:bidi="ar-KW"/>
        </w:rPr>
        <w:t xml:space="preserve">في إطار </w:t>
      </w:r>
      <w:r w:rsidRPr="009D7D41">
        <w:rPr>
          <w:rFonts w:ascii="Simplified Arabic" w:hAnsi="Simplified Arabic" w:cs="Simplified Arabic"/>
          <w:rtl/>
          <w:lang w:bidi="ar-KW"/>
        </w:rPr>
        <w:t>استعراض منتصف المدة والثاني عند الانتهاء من المشروع</w:t>
      </w:r>
      <w:r>
        <w:rPr>
          <w:rFonts w:ascii="Simplified Arabic" w:hAnsi="Simplified Arabic" w:cs="Simplified Arabic"/>
          <w:rtl/>
          <w:lang w:bidi="ar-KW"/>
        </w:rPr>
        <w:t xml:space="preserve">، على أساس </w:t>
      </w:r>
      <w:r>
        <w:rPr>
          <w:rFonts w:ascii="Simplified Arabic" w:hAnsi="Simplified Arabic" w:cs="Simplified Arabic" w:hint="cs"/>
          <w:rtl/>
          <w:lang w:bidi="ar-KW"/>
        </w:rPr>
        <w:t>المعايير</w:t>
      </w:r>
      <w:r w:rsidRPr="009D7D41">
        <w:rPr>
          <w:rFonts w:ascii="Simplified Arabic" w:hAnsi="Simplified Arabic" w:cs="Simplified Arabic"/>
          <w:rtl/>
          <w:lang w:bidi="ar-KW"/>
        </w:rPr>
        <w:t xml:space="preserve"> المقبولة لدى المؤسسة الدولية للتنمية.</w:t>
      </w:r>
      <w:r w:rsidRPr="009D7D41">
        <w:rPr>
          <w:rFonts w:ascii="Simplified Arabic" w:hAnsi="Simplified Arabic" w:cs="Simplified Arabic" w:hint="cs"/>
          <w:rtl/>
          <w:lang w:bidi="ar-KW"/>
        </w:rPr>
        <w:t xml:space="preserve"> </w:t>
      </w:r>
    </w:p>
    <w:p w:rsidR="00DC3ED9" w:rsidRPr="009D7D41" w:rsidRDefault="00DC3ED9" w:rsidP="00DC3ED9">
      <w:pPr>
        <w:pStyle w:val="ListParagraph"/>
        <w:tabs>
          <w:tab w:val="left" w:pos="360"/>
        </w:tabs>
        <w:bidi/>
        <w:ind w:left="-270"/>
        <w:jc w:val="both"/>
        <w:rPr>
          <w:rFonts w:ascii="Simplified Arabic" w:hAnsi="Simplified Arabic" w:cs="Simplified Arabic"/>
          <w:lang w:bidi="ar-KW"/>
        </w:rPr>
      </w:pPr>
    </w:p>
    <w:tbl>
      <w:tblPr>
        <w:tblStyle w:val="TableGrid"/>
        <w:tblW w:w="1071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E07C9E" w:rsidTr="007D59C0">
        <w:trPr>
          <w:trHeight w:val="80"/>
        </w:trPr>
        <w:tc>
          <w:tcPr>
            <w:tcW w:w="10710" w:type="dxa"/>
          </w:tcPr>
          <w:p w:rsidR="000C6968" w:rsidRPr="00E07C9E" w:rsidRDefault="00DC3ED9" w:rsidP="00DC3ED9">
            <w:pPr>
              <w:pStyle w:val="Heading2"/>
              <w:keepLines w:val="0"/>
              <w:bidi/>
              <w:ind w:left="-270"/>
              <w:outlineLvl w:val="1"/>
              <w:rPr>
                <w:rFonts w:asciiTheme="minorHAnsi" w:hAnsiTheme="minorHAnsi"/>
                <w:sz w:val="24"/>
                <w:szCs w:val="24"/>
              </w:rPr>
            </w:pPr>
            <w:r>
              <w:rPr>
                <w:rFonts w:asciiTheme="minorHAnsi" w:hAnsiTheme="minorHAnsi" w:hint="cs"/>
                <w:b/>
                <w:bCs/>
                <w:color w:val="172D5F"/>
                <w:sz w:val="24"/>
                <w:szCs w:val="24"/>
                <w:rtl/>
              </w:rPr>
              <w:t xml:space="preserve">  </w:t>
            </w:r>
            <w:r w:rsidR="000C6968">
              <w:rPr>
                <w:rFonts w:asciiTheme="minorHAnsi" w:hAnsiTheme="minorHAnsi" w:hint="cs"/>
                <w:b/>
                <w:bCs/>
                <w:color w:val="172D5F"/>
                <w:sz w:val="24"/>
                <w:szCs w:val="24"/>
                <w:rtl/>
              </w:rPr>
              <w:t>ج. الإدارة المالية</w:t>
            </w:r>
          </w:p>
        </w:tc>
      </w:tr>
    </w:tbl>
    <w:p w:rsidR="000C6968" w:rsidRPr="00E07C9E" w:rsidRDefault="000C6968" w:rsidP="000C6968">
      <w:pPr>
        <w:rPr>
          <w:bCs/>
        </w:rPr>
      </w:pPr>
    </w:p>
    <w:p w:rsidR="000C6968" w:rsidRDefault="000C6968" w:rsidP="00DC3ED9">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سيتم تنفيذ المشروع المقترح بما يتماشى مع سياسات البنك الدولي القياسية </w:t>
      </w:r>
      <w:r>
        <w:rPr>
          <w:rFonts w:ascii="Simplified Arabic" w:hAnsi="Simplified Arabic" w:cs="Simplified Arabic" w:hint="cs"/>
          <w:rtl/>
          <w:lang w:bidi="ar-KW"/>
        </w:rPr>
        <w:t>الخاصة ب</w:t>
      </w:r>
      <w:r w:rsidRPr="00E07C9E">
        <w:rPr>
          <w:rFonts w:ascii="Simplified Arabic" w:hAnsi="Simplified Arabic" w:cs="Simplified Arabic"/>
          <w:rtl/>
          <w:lang w:bidi="ar-KW"/>
        </w:rPr>
        <w:t xml:space="preserve">تنفيذ المشروع. ستكون </w:t>
      </w:r>
      <w:r>
        <w:rPr>
          <w:rFonts w:ascii="Simplified Arabic" w:hAnsi="Simplified Arabic" w:cs="Simplified Arabic"/>
          <w:lang w:bidi="ar-KW"/>
        </w:rPr>
        <w:t>ARULOS</w:t>
      </w:r>
      <w:r>
        <w:rPr>
          <w:rFonts w:ascii="Simplified Arabic" w:hAnsi="Simplified Arabic" w:cs="Simplified Arabic" w:hint="cs"/>
          <w:rtl/>
          <w:lang w:val="fr-FR" w:bidi="ar-KW"/>
        </w:rPr>
        <w:t xml:space="preserve"> </w:t>
      </w:r>
      <w:r>
        <w:rPr>
          <w:rFonts w:ascii="Simplified Arabic" w:hAnsi="Simplified Arabic" w:cs="Simplified Arabic"/>
          <w:rtl/>
          <w:lang w:bidi="ar-KW"/>
        </w:rPr>
        <w:t>مسؤولة عن إدارة المشاريع</w:t>
      </w:r>
      <w:r w:rsidRPr="00E07C9E">
        <w:rPr>
          <w:rFonts w:ascii="Simplified Arabic" w:hAnsi="Simplified Arabic" w:cs="Simplified Arabic"/>
          <w:rtl/>
          <w:lang w:bidi="ar-KW"/>
        </w:rPr>
        <w:t>، بما في ذلك الإدارة المال</w:t>
      </w:r>
      <w:r>
        <w:rPr>
          <w:rFonts w:ascii="Simplified Arabic" w:hAnsi="Simplified Arabic" w:cs="Simplified Arabic"/>
          <w:rtl/>
          <w:lang w:bidi="ar-KW"/>
        </w:rPr>
        <w:t>ية</w:t>
      </w:r>
      <w:r w:rsidRPr="00E07C9E">
        <w:rPr>
          <w:rFonts w:ascii="Simplified Arabic" w:hAnsi="Simplified Arabic" w:cs="Simplified Arabic"/>
          <w:rtl/>
          <w:lang w:bidi="ar-KW"/>
        </w:rPr>
        <w:t xml:space="preserve"> والمحاسبة. وقد اكتسبت </w:t>
      </w:r>
      <w:r>
        <w:rPr>
          <w:rFonts w:ascii="Simplified Arabic" w:hAnsi="Simplified Arabic" w:cs="Simplified Arabic"/>
          <w:lang w:bidi="ar-KW"/>
        </w:rPr>
        <w:t>ARULOS</w:t>
      </w:r>
      <w:r>
        <w:rPr>
          <w:rFonts w:ascii="Simplified Arabic" w:hAnsi="Simplified Arabic" w:cs="Simplified Arabic" w:hint="cs"/>
          <w:rtl/>
          <w:lang w:val="fr-FR" w:bidi="ar-KW"/>
        </w:rPr>
        <w:t xml:space="preserve"> </w:t>
      </w:r>
      <w:r w:rsidRPr="00E07C9E">
        <w:rPr>
          <w:rFonts w:ascii="Simplified Arabic" w:hAnsi="Simplified Arabic" w:cs="Simplified Arabic"/>
          <w:rtl/>
          <w:lang w:bidi="ar-KW"/>
        </w:rPr>
        <w:t xml:space="preserve">بعض الخبرة في إجراءات </w:t>
      </w:r>
      <w:r w:rsidR="00DC3ED9">
        <w:rPr>
          <w:rFonts w:ascii="Simplified Arabic" w:hAnsi="Simplified Arabic" w:cs="Simplified Arabic" w:hint="cs"/>
          <w:rtl/>
          <w:lang w:bidi="ar-KW"/>
        </w:rPr>
        <w:t>ال</w:t>
      </w:r>
      <w:r w:rsidRPr="00E07C9E">
        <w:rPr>
          <w:rFonts w:ascii="Simplified Arabic" w:hAnsi="Simplified Arabic" w:cs="Simplified Arabic"/>
          <w:rtl/>
          <w:lang w:bidi="ar-KW"/>
        </w:rPr>
        <w:t xml:space="preserve">بنك من خلال تنفيذ </w:t>
      </w:r>
      <w:r w:rsidR="00DC3ED9">
        <w:rPr>
          <w:rFonts w:ascii="Simplified Arabic" w:hAnsi="Simplified Arabic" w:cs="Simplified Arabic" w:hint="cs"/>
          <w:rtl/>
          <w:lang w:bidi="ar-KW"/>
        </w:rPr>
        <w:t>مكون "سلفة إعداد</w:t>
      </w:r>
      <w:r>
        <w:rPr>
          <w:rFonts w:ascii="Simplified Arabic" w:hAnsi="Simplified Arabic" w:cs="Simplified Arabic" w:hint="cs"/>
          <w:rtl/>
          <w:lang w:bidi="ar-KW"/>
        </w:rPr>
        <w:t xml:space="preserve"> المشروع"</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قامت </w:t>
      </w:r>
      <w:r w:rsidRPr="00E07C9E">
        <w:rPr>
          <w:rFonts w:ascii="Simplified Arabic" w:hAnsi="Simplified Arabic" w:cs="Simplified Arabic"/>
          <w:lang w:bidi="ar-KW"/>
        </w:rPr>
        <w:t>ARULOS</w:t>
      </w:r>
      <w:r w:rsidRPr="00E07C9E">
        <w:rPr>
          <w:rFonts w:ascii="Simplified Arabic" w:hAnsi="Simplified Arabic" w:cs="Simplified Arabic"/>
          <w:rtl/>
          <w:lang w:bidi="ar-KW"/>
        </w:rPr>
        <w:t xml:space="preserve"> ب</w:t>
      </w:r>
      <w:r>
        <w:rPr>
          <w:rFonts w:ascii="Simplified Arabic" w:hAnsi="Simplified Arabic" w:cs="Simplified Arabic" w:hint="cs"/>
          <w:rtl/>
          <w:lang w:bidi="ar-KW"/>
        </w:rPr>
        <w:t xml:space="preserve">تكليف </w:t>
      </w:r>
      <w:r w:rsidRPr="00E07C9E">
        <w:rPr>
          <w:rFonts w:ascii="Simplified Arabic" w:hAnsi="Simplified Arabic" w:cs="Simplified Arabic"/>
          <w:rtl/>
          <w:lang w:bidi="ar-KW"/>
        </w:rPr>
        <w:t xml:space="preserve">موظفيها </w:t>
      </w:r>
      <w:r>
        <w:rPr>
          <w:rFonts w:ascii="Simplified Arabic" w:hAnsi="Simplified Arabic" w:cs="Simplified Arabic" w:hint="cs"/>
          <w:rtl/>
          <w:lang w:bidi="ar-KW"/>
        </w:rPr>
        <w:t>ب</w:t>
      </w:r>
      <w:r w:rsidR="00DC3ED9">
        <w:rPr>
          <w:rFonts w:ascii="Simplified Arabic" w:hAnsi="Simplified Arabic" w:cs="Simplified Arabic"/>
          <w:rtl/>
          <w:lang w:bidi="ar-KW"/>
        </w:rPr>
        <w:t>تولي مس</w:t>
      </w:r>
      <w:r w:rsidR="00DC3ED9">
        <w:rPr>
          <w:rFonts w:ascii="Simplified Arabic" w:hAnsi="Simplified Arabic" w:cs="Simplified Arabic" w:hint="cs"/>
          <w:rtl/>
          <w:lang w:bidi="ar-KW"/>
        </w:rPr>
        <w:t>ؤ</w:t>
      </w:r>
      <w:r w:rsidRPr="00E07C9E">
        <w:rPr>
          <w:rFonts w:ascii="Simplified Arabic" w:hAnsi="Simplified Arabic" w:cs="Simplified Arabic"/>
          <w:rtl/>
          <w:lang w:bidi="ar-KW"/>
        </w:rPr>
        <w:t xml:space="preserve">ولية جوانب </w:t>
      </w:r>
      <w:r>
        <w:rPr>
          <w:rFonts w:ascii="Simplified Arabic" w:hAnsi="Simplified Arabic" w:cs="Simplified Arabic" w:hint="cs"/>
          <w:rtl/>
          <w:lang w:bidi="ar-KW"/>
        </w:rPr>
        <w:t xml:space="preserve">الإدارة المالية </w:t>
      </w:r>
      <w:r>
        <w:rPr>
          <w:rFonts w:ascii="Simplified Arabic" w:hAnsi="Simplified Arabic" w:cs="Simplified Arabic"/>
          <w:rtl/>
          <w:lang w:bidi="ar-KW"/>
        </w:rPr>
        <w:t>الخاصة بالمشروع. و</w:t>
      </w:r>
      <w:r>
        <w:rPr>
          <w:rFonts w:ascii="Simplified Arabic" w:hAnsi="Simplified Arabic" w:cs="Simplified Arabic" w:hint="cs"/>
          <w:rtl/>
          <w:lang w:bidi="ar-KW"/>
        </w:rPr>
        <w:t>قد أظهر</w:t>
      </w:r>
      <w:r w:rsidRPr="00E07C9E">
        <w:rPr>
          <w:rFonts w:ascii="Simplified Arabic" w:hAnsi="Simplified Arabic" w:cs="Simplified Arabic"/>
          <w:rtl/>
          <w:lang w:bidi="ar-KW"/>
        </w:rPr>
        <w:t xml:space="preserve"> التقييم الذي </w:t>
      </w:r>
      <w:r>
        <w:rPr>
          <w:rFonts w:ascii="Simplified Arabic" w:hAnsi="Simplified Arabic" w:cs="Simplified Arabic" w:hint="cs"/>
          <w:rtl/>
          <w:lang w:bidi="ar-KW"/>
        </w:rPr>
        <w:t xml:space="preserve">تم إجراؤه </w:t>
      </w:r>
      <w:r w:rsidRPr="00E07C9E">
        <w:rPr>
          <w:rFonts w:ascii="Simplified Arabic" w:hAnsi="Simplified Arabic" w:cs="Simplified Arabic"/>
          <w:rtl/>
          <w:lang w:bidi="ar-KW"/>
        </w:rPr>
        <w:t xml:space="preserve">أن </w:t>
      </w:r>
      <w:r>
        <w:rPr>
          <w:rFonts w:ascii="Simplified Arabic" w:hAnsi="Simplified Arabic" w:cs="Simplified Arabic" w:hint="cs"/>
          <w:rtl/>
          <w:lang w:bidi="ar-KW"/>
        </w:rPr>
        <w:t>المخاطر المتعلقة بالإدارة المالية</w:t>
      </w:r>
      <w:r w:rsidRPr="00E07C9E">
        <w:rPr>
          <w:rFonts w:ascii="Simplified Arabic" w:hAnsi="Simplified Arabic" w:cs="Simplified Arabic"/>
          <w:rtl/>
          <w:lang w:bidi="ar-KW"/>
        </w:rPr>
        <w:t>،</w:t>
      </w:r>
      <w:r>
        <w:rPr>
          <w:rFonts w:ascii="Simplified Arabic" w:hAnsi="Simplified Arabic" w:cs="Simplified Arabic"/>
          <w:rtl/>
          <w:lang w:bidi="ar-KW"/>
        </w:rPr>
        <w:t xml:space="preserve"> كعنصر من المخاطر الائتمانية، ه</w:t>
      </w:r>
      <w:r>
        <w:rPr>
          <w:rFonts w:ascii="Simplified Arabic" w:hAnsi="Simplified Arabic" w:cs="Simplified Arabic" w:hint="cs"/>
          <w:rtl/>
          <w:lang w:bidi="ar-KW"/>
        </w:rPr>
        <w:t xml:space="preserve">ي مخاطر </w:t>
      </w:r>
      <w:r w:rsidR="00DC3ED9">
        <w:rPr>
          <w:rFonts w:ascii="Simplified Arabic" w:hAnsi="Simplified Arabic" w:cs="Simplified Arabic" w:hint="cs"/>
          <w:rtl/>
          <w:lang w:bidi="ar-KW"/>
        </w:rPr>
        <w:t>هامة</w:t>
      </w:r>
      <w:r w:rsidRPr="00E07C9E">
        <w:rPr>
          <w:rFonts w:ascii="Simplified Arabic" w:hAnsi="Simplified Arabic" w:cs="Simplified Arabic"/>
          <w:rtl/>
          <w:lang w:bidi="ar-KW"/>
        </w:rPr>
        <w:t>.</w:t>
      </w:r>
    </w:p>
    <w:p w:rsidR="000C6968" w:rsidRDefault="000C6968" w:rsidP="00DC3ED9">
      <w:pPr>
        <w:pStyle w:val="ListParagraph"/>
        <w:numPr>
          <w:ilvl w:val="0"/>
          <w:numId w:val="27"/>
        </w:numPr>
        <w:tabs>
          <w:tab w:val="left" w:pos="360"/>
        </w:tabs>
        <w:bidi/>
        <w:ind w:left="-270" w:firstLine="0"/>
        <w:jc w:val="both"/>
        <w:rPr>
          <w:rFonts w:ascii="Simplified Arabic" w:hAnsi="Simplified Arabic" w:cs="Simplified Arabic"/>
          <w:lang w:bidi="ar-KW"/>
        </w:rPr>
      </w:pPr>
      <w:r w:rsidRPr="00A316F3">
        <w:rPr>
          <w:rFonts w:ascii="Simplified Arabic" w:hAnsi="Simplified Arabic" w:cs="Simplified Arabic"/>
          <w:rtl/>
          <w:lang w:bidi="ar-KW"/>
        </w:rPr>
        <w:t xml:space="preserve">سوف تكون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مسؤولة عن إعداد التقارير الدورية و</w:t>
      </w:r>
      <w:r w:rsidRPr="00A316F3">
        <w:rPr>
          <w:rFonts w:ascii="Simplified Arabic" w:hAnsi="Simplified Arabic" w:cs="Simplified Arabic"/>
          <w:rtl/>
          <w:lang w:val="fr-FR" w:bidi="ar-KW"/>
        </w:rPr>
        <w:t xml:space="preserve">مسك دفاتر حسابات </w:t>
      </w:r>
      <w:r w:rsidRPr="00A316F3">
        <w:rPr>
          <w:rFonts w:ascii="Simplified Arabic" w:hAnsi="Simplified Arabic" w:cs="Simplified Arabic" w:hint="cs"/>
          <w:rtl/>
          <w:lang w:bidi="ar-KW"/>
        </w:rPr>
        <w:t>ا</w:t>
      </w:r>
      <w:r w:rsidRPr="00A316F3">
        <w:rPr>
          <w:rFonts w:ascii="Simplified Arabic" w:hAnsi="Simplified Arabic" w:cs="Simplified Arabic"/>
          <w:rtl/>
          <w:lang w:bidi="ar-KW"/>
        </w:rPr>
        <w:t xml:space="preserve">لمشروع، </w:t>
      </w:r>
      <w:r w:rsidRPr="00A316F3">
        <w:rPr>
          <w:rFonts w:ascii="Simplified Arabic" w:hAnsi="Simplified Arabic" w:cs="Simplified Arabic" w:hint="cs"/>
          <w:rtl/>
          <w:lang w:bidi="ar-KW"/>
        </w:rPr>
        <w:t xml:space="preserve">كما </w:t>
      </w:r>
      <w:r w:rsidRPr="00A316F3">
        <w:rPr>
          <w:rFonts w:ascii="Simplified Arabic" w:hAnsi="Simplified Arabic" w:cs="Simplified Arabic"/>
          <w:rtl/>
          <w:lang w:bidi="ar-KW"/>
        </w:rPr>
        <w:t>ست</w:t>
      </w:r>
      <w:r w:rsidRPr="00A316F3">
        <w:rPr>
          <w:rFonts w:ascii="Simplified Arabic" w:hAnsi="Simplified Arabic" w:cs="Simplified Arabic" w:hint="cs"/>
          <w:rtl/>
          <w:lang w:bidi="ar-KW"/>
        </w:rPr>
        <w:t>قوم بإصدار التقارير 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سنوية للمشروع وتقارير مالية مؤقتة غير مدققة. تم الاتفاق على التد</w:t>
      </w:r>
      <w:r w:rsidR="00DC3ED9">
        <w:rPr>
          <w:rFonts w:ascii="Simplified Arabic" w:hAnsi="Simplified Arabic" w:cs="Simplified Arabic"/>
          <w:rtl/>
          <w:lang w:bidi="ar-KW"/>
        </w:rPr>
        <w:t>ابير التخفيفية التالية من أجل</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تمكين</w:t>
      </w:r>
      <w:r w:rsidRPr="00A316F3">
        <w:rPr>
          <w:rFonts w:ascii="Simplified Arabic" w:hAnsi="Simplified Arabic" w:cs="Simplified Arabic"/>
          <w:rtl/>
          <w:lang w:bidi="ar-KW"/>
        </w:rPr>
        <w:t xml:space="preserve">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من الإيفاء ب</w:t>
      </w:r>
      <w:r w:rsidRPr="00A316F3">
        <w:rPr>
          <w:rFonts w:ascii="Simplified Arabic" w:hAnsi="Simplified Arabic" w:cs="Simplified Arabic"/>
          <w:rtl/>
          <w:lang w:bidi="ar-KW"/>
        </w:rPr>
        <w:t>متطلبات الإدارة المالية وفقًا للسياسة التشغيلية الخاصة بالبنك الدولي بشأن تمويل مش</w:t>
      </w:r>
      <w:r w:rsidRPr="00A316F3">
        <w:rPr>
          <w:rFonts w:ascii="Simplified Arabic" w:hAnsi="Simplified Arabic" w:cs="Simplified Arabic" w:hint="cs"/>
          <w:rtl/>
          <w:lang w:bidi="ar-KW"/>
        </w:rPr>
        <w:t xml:space="preserve">اريع </w:t>
      </w:r>
      <w:r w:rsidRPr="00A316F3">
        <w:rPr>
          <w:rFonts w:ascii="Simplified Arabic" w:hAnsi="Simplified Arabic" w:cs="Simplified Arabic"/>
          <w:rtl/>
          <w:lang w:bidi="ar-KW"/>
        </w:rPr>
        <w:t>الاستثمار ونظام إدارة مالية مقبول</w:t>
      </w:r>
      <w:r w:rsidRPr="00A316F3">
        <w:rPr>
          <w:rFonts w:ascii="Simplified Arabic" w:hAnsi="Simplified Arabic" w:cs="Simplified Arabic" w:hint="cs"/>
          <w:rtl/>
          <w:lang w:bidi="ar-KW"/>
        </w:rPr>
        <w:t xml:space="preserve">: </w:t>
      </w:r>
      <w:r w:rsidRPr="00A316F3">
        <w:rPr>
          <w:rFonts w:ascii="Simplified Arabic" w:hAnsi="Simplified Arabic" w:cs="Simplified Arabic"/>
          <w:rtl/>
          <w:lang w:bidi="ar-KW"/>
        </w:rPr>
        <w:t>(</w:t>
      </w:r>
      <w:r w:rsidRPr="00A316F3">
        <w:rPr>
          <w:rFonts w:ascii="Simplified Arabic" w:hAnsi="Simplified Arabic" w:cs="Simplified Arabic" w:hint="cs"/>
          <w:rtl/>
          <w:lang w:bidi="ar-KW"/>
        </w:rPr>
        <w:t>1</w:t>
      </w:r>
      <w:r w:rsidRPr="00A316F3">
        <w:rPr>
          <w:rFonts w:ascii="Simplified Arabic" w:hAnsi="Simplified Arabic" w:cs="Simplified Arabic"/>
          <w:rtl/>
          <w:lang w:bidi="ar-KW"/>
        </w:rPr>
        <w:t xml:space="preserve">) سوف </w:t>
      </w:r>
      <w:r w:rsidRPr="00A316F3">
        <w:rPr>
          <w:rFonts w:ascii="Simplified Arabic" w:hAnsi="Simplified Arabic" w:cs="Simplified Arabic" w:hint="cs"/>
          <w:rtl/>
          <w:lang w:bidi="ar-KW"/>
        </w:rPr>
        <w:t>ت</w:t>
      </w:r>
      <w:r w:rsidRPr="00A316F3">
        <w:rPr>
          <w:rFonts w:ascii="Simplified Arabic" w:hAnsi="Simplified Arabic" w:cs="Simplified Arabic"/>
          <w:rtl/>
          <w:lang w:bidi="ar-KW"/>
        </w:rPr>
        <w:t xml:space="preserve">قوم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بتوظيف محاسب إضافي للعمل مع </w:t>
      </w:r>
      <w:r w:rsidRPr="00A316F3">
        <w:rPr>
          <w:rFonts w:ascii="Simplified Arabic" w:hAnsi="Simplified Arabic" w:cs="Simplified Arabic" w:hint="cs"/>
          <w:rtl/>
          <w:lang w:bidi="ar-KW"/>
        </w:rPr>
        <w:t xml:space="preserve">المسؤول </w:t>
      </w:r>
      <w:r w:rsidRPr="00A316F3">
        <w:rPr>
          <w:rFonts w:ascii="Simplified Arabic" w:hAnsi="Simplified Arabic" w:cs="Simplified Arabic"/>
          <w:rtl/>
          <w:lang w:bidi="ar-KW"/>
        </w:rPr>
        <w:t>المالي الحالي</w:t>
      </w:r>
      <w:r w:rsidRPr="00A316F3">
        <w:rPr>
          <w:rFonts w:ascii="Simplified Arabic" w:hAnsi="Simplified Arabic" w:cs="Simplified Arabic" w:hint="cs"/>
          <w:rtl/>
          <w:lang w:bidi="ar-KW"/>
        </w:rPr>
        <w:t xml:space="preserve"> </w:t>
      </w:r>
      <w:r w:rsidRPr="00A316F3">
        <w:rPr>
          <w:rFonts w:ascii="Simplified Arabic" w:hAnsi="Simplified Arabic" w:cs="Simplified Arabic"/>
          <w:rtl/>
          <w:lang w:bidi="ar-KW"/>
        </w:rPr>
        <w:t>الذي ي</w:t>
      </w:r>
      <w:r w:rsidRPr="00A316F3">
        <w:rPr>
          <w:rFonts w:ascii="Simplified Arabic" w:hAnsi="Simplified Arabic" w:cs="Simplified Arabic" w:hint="cs"/>
          <w:rtl/>
          <w:lang w:bidi="ar-KW"/>
        </w:rPr>
        <w:t xml:space="preserve">شرف على </w:t>
      </w:r>
      <w:r w:rsidRPr="00A316F3">
        <w:rPr>
          <w:rFonts w:ascii="Simplified Arabic" w:hAnsi="Simplified Arabic" w:cs="Simplified Arabic"/>
          <w:rtl/>
          <w:lang w:bidi="ar-KW"/>
        </w:rPr>
        <w:t>جوانب</w:t>
      </w:r>
      <w:r w:rsidRPr="00A316F3">
        <w:rPr>
          <w:rFonts w:ascii="Simplified Arabic" w:hAnsi="Simplified Arabic" w:cs="Simplified Arabic" w:hint="cs"/>
          <w:rtl/>
          <w:lang w:bidi="ar-KW"/>
        </w:rPr>
        <w:t xml:space="preserve"> الإدارة المالية</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 xml:space="preserve">المتعلقة بسلفة </w:t>
      </w:r>
      <w:r w:rsidRPr="00A316F3">
        <w:rPr>
          <w:rStyle w:val="Emphasis"/>
          <w:rFonts w:ascii="Simplified Arabic" w:hAnsi="Simplified Arabic" w:cs="Simplified Arabic"/>
          <w:rtl/>
        </w:rPr>
        <w:t>إعداد المشروع</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و</w:t>
      </w:r>
      <w:r w:rsidRPr="00A316F3">
        <w:rPr>
          <w:rFonts w:ascii="Simplified Arabic" w:hAnsi="Simplified Arabic" w:cs="Simplified Arabic"/>
          <w:rtl/>
          <w:lang w:bidi="ar-KW"/>
        </w:rPr>
        <w:t>س</w:t>
      </w:r>
      <w:r w:rsidRPr="00A316F3">
        <w:rPr>
          <w:rFonts w:ascii="Simplified Arabic" w:hAnsi="Simplified Arabic" w:cs="Simplified Arabic" w:hint="cs"/>
          <w:rtl/>
          <w:lang w:bidi="ar-KW"/>
        </w:rPr>
        <w:t>وف ي</w:t>
      </w:r>
      <w:r w:rsidRPr="00A316F3">
        <w:rPr>
          <w:rFonts w:ascii="Simplified Arabic" w:hAnsi="Simplified Arabic" w:cs="Simplified Arabic"/>
          <w:rtl/>
          <w:lang w:bidi="ar-KW"/>
        </w:rPr>
        <w:t>حصل</w:t>
      </w:r>
      <w:r w:rsidRPr="00A316F3">
        <w:rPr>
          <w:rFonts w:ascii="Simplified Arabic" w:hAnsi="Simplified Arabic" w:cs="Simplified Arabic" w:hint="cs"/>
          <w:rtl/>
          <w:lang w:bidi="ar-KW"/>
        </w:rPr>
        <w:t>ا</w:t>
      </w:r>
      <w:r w:rsidRPr="00A316F3">
        <w:rPr>
          <w:rFonts w:ascii="Simplified Arabic" w:hAnsi="Simplified Arabic" w:cs="Simplified Arabic"/>
          <w:rtl/>
          <w:lang w:bidi="ar-KW"/>
        </w:rPr>
        <w:t xml:space="preserve">ن على الدعم والتدريب اللازمين على إجراءات </w:t>
      </w:r>
      <w:r w:rsidRPr="00A316F3">
        <w:rPr>
          <w:rFonts w:ascii="Simplified Arabic" w:hAnsi="Simplified Arabic" w:cs="Simplified Arabic" w:hint="cs"/>
          <w:rtl/>
          <w:lang w:bidi="ar-KW"/>
        </w:rPr>
        <w:t>الإدارة المالية الخاصة بال</w:t>
      </w:r>
      <w:r w:rsidRPr="00A316F3">
        <w:rPr>
          <w:rFonts w:ascii="Simplified Arabic" w:hAnsi="Simplified Arabic" w:cs="Simplified Arabic"/>
          <w:rtl/>
          <w:lang w:bidi="ar-KW"/>
        </w:rPr>
        <w:t xml:space="preserve">بنك. (2) سوف تستخدم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برنامج المحاسبة الحالي الخاص بها، والذي يتم استخدامه في</w:t>
      </w:r>
      <w:r w:rsidRPr="00A316F3">
        <w:rPr>
          <w:rFonts w:ascii="Simplified Arabic" w:hAnsi="Simplified Arabic" w:cs="Simplified Arabic" w:hint="cs"/>
          <w:rtl/>
          <w:lang w:bidi="ar-KW"/>
        </w:rPr>
        <w:t xml:space="preserve"> سلفة إعداد المشروع</w:t>
      </w:r>
      <w:r w:rsidRPr="00A316F3">
        <w:rPr>
          <w:rFonts w:ascii="Simplified Arabic" w:hAnsi="Simplified Arabic" w:cs="Simplified Arabic"/>
          <w:rtl/>
          <w:lang w:bidi="ar-KW"/>
        </w:rPr>
        <w:t>، لتسجيل المعاملات اليومية وإ</w:t>
      </w:r>
      <w:r w:rsidRPr="00A316F3">
        <w:rPr>
          <w:rFonts w:ascii="Simplified Arabic" w:hAnsi="Simplified Arabic" w:cs="Simplified Arabic" w:hint="cs"/>
          <w:rtl/>
          <w:lang w:bidi="ar-KW"/>
        </w:rPr>
        <w:t>عداد ال</w:t>
      </w:r>
      <w:r w:rsidRPr="00A316F3">
        <w:rPr>
          <w:rFonts w:ascii="Simplified Arabic" w:hAnsi="Simplified Arabic" w:cs="Simplified Arabic"/>
          <w:rtl/>
          <w:lang w:bidi="ar-KW"/>
        </w:rPr>
        <w:t xml:space="preserve">تقارير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مؤقتة. سيتم الاتفاق على شكل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تقارير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00244513">
        <w:rPr>
          <w:rFonts w:ascii="Simplified Arabic" w:hAnsi="Simplified Arabic" w:cs="Simplified Arabic"/>
          <w:rtl/>
          <w:lang w:bidi="ar-KW"/>
        </w:rPr>
        <w:t>مؤقتة</w:t>
      </w:r>
      <w:r w:rsidR="00244513">
        <w:rPr>
          <w:rFonts w:ascii="Simplified Arabic" w:hAnsi="Simplified Arabic" w:cs="Simplified Arabic" w:hint="cs"/>
          <w:rtl/>
          <w:lang w:bidi="ar-KW"/>
        </w:rPr>
        <w:t xml:space="preserve"> </w:t>
      </w:r>
      <w:r w:rsidRPr="00A316F3">
        <w:rPr>
          <w:rFonts w:ascii="Simplified Arabic" w:hAnsi="Simplified Arabic" w:cs="Simplified Arabic"/>
          <w:rtl/>
          <w:lang w:bidi="ar-KW"/>
        </w:rPr>
        <w:t xml:space="preserve">مع </w:t>
      </w:r>
      <w:r w:rsidRPr="00A316F3">
        <w:rPr>
          <w:rFonts w:ascii="Simplified Arabic" w:hAnsi="Simplified Arabic" w:cs="Simplified Arabic" w:hint="cs"/>
          <w:rtl/>
          <w:lang w:bidi="ar-KW"/>
        </w:rPr>
        <w:t>المؤسسة الدولية للتنمية</w:t>
      </w:r>
      <w:r w:rsidRPr="00A316F3">
        <w:rPr>
          <w:rFonts w:ascii="Simplified Arabic" w:hAnsi="Simplified Arabic" w:cs="Simplified Arabic"/>
          <w:rtl/>
          <w:lang w:bidi="ar-KW"/>
        </w:rPr>
        <w:t xml:space="preserve">. سيتم تقديم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تقارير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مؤقتة إلى المؤسسة الدولية للتنمية في موعد لا يتجاوز 45 يوما بعد نهاية كل ربع. (</w:t>
      </w:r>
      <w:r w:rsidRPr="00A316F3">
        <w:rPr>
          <w:rFonts w:ascii="Simplified Arabic" w:hAnsi="Simplified Arabic" w:cs="Simplified Arabic" w:hint="cs"/>
          <w:rtl/>
          <w:lang w:bidi="ar-KW"/>
        </w:rPr>
        <w:t>3</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خدمة ل</w:t>
      </w:r>
      <w:r>
        <w:rPr>
          <w:rFonts w:ascii="Simplified Arabic" w:hAnsi="Simplified Arabic" w:cs="Simplified Arabic"/>
          <w:rtl/>
          <w:lang w:bidi="ar-KW"/>
        </w:rPr>
        <w:t>غرض المشروع</w:t>
      </w:r>
      <w:r w:rsidRPr="00A316F3">
        <w:rPr>
          <w:rFonts w:ascii="Simplified Arabic" w:hAnsi="Simplified Arabic" w:cs="Simplified Arabic"/>
          <w:rtl/>
          <w:lang w:bidi="ar-KW"/>
        </w:rPr>
        <w:t xml:space="preserve">، قامت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بتطوير دليل تنفيذ المشروع، والذي يحتوي على فصل</w:t>
      </w:r>
      <w:r w:rsidRPr="00A316F3">
        <w:rPr>
          <w:rFonts w:ascii="Simplified Arabic" w:hAnsi="Simplified Arabic" w:cs="Simplified Arabic" w:hint="cs"/>
          <w:rtl/>
          <w:lang w:bidi="ar-KW"/>
        </w:rPr>
        <w:t xml:space="preserve"> خاص بالإدارة المالية </w:t>
      </w:r>
      <w:r w:rsidRPr="00A316F3">
        <w:rPr>
          <w:rFonts w:ascii="Simplified Arabic" w:hAnsi="Simplified Arabic" w:cs="Simplified Arabic"/>
          <w:rtl/>
          <w:lang w:bidi="ar-KW"/>
        </w:rPr>
        <w:t>يصف بالتفصيل إجراءات</w:t>
      </w:r>
      <w:r w:rsidRPr="00A316F3">
        <w:rPr>
          <w:rFonts w:ascii="Simplified Arabic" w:hAnsi="Simplified Arabic" w:cs="Simplified Arabic" w:hint="cs"/>
          <w:rtl/>
          <w:lang w:bidi="ar-KW"/>
        </w:rPr>
        <w:t xml:space="preserve"> الإدارة المالية </w:t>
      </w:r>
      <w:r w:rsidRPr="00A316F3">
        <w:rPr>
          <w:rFonts w:ascii="Simplified Arabic" w:hAnsi="Simplified Arabic" w:cs="Simplified Arabic"/>
          <w:rtl/>
          <w:lang w:bidi="ar-KW"/>
        </w:rPr>
        <w:t>بما في ذلك الضوابط الداخلية: و (</w:t>
      </w:r>
      <w:r w:rsidRPr="00A316F3">
        <w:rPr>
          <w:rFonts w:ascii="Simplified Arabic" w:hAnsi="Simplified Arabic" w:cs="Simplified Arabic" w:hint="cs"/>
          <w:rtl/>
          <w:lang w:bidi="ar-KW"/>
        </w:rPr>
        <w:t>4</w:t>
      </w:r>
      <w:r w:rsidRPr="00A316F3">
        <w:rPr>
          <w:rFonts w:ascii="Simplified Arabic" w:hAnsi="Simplified Arabic" w:cs="Simplified Arabic"/>
          <w:rtl/>
          <w:lang w:bidi="ar-KW"/>
        </w:rPr>
        <w:t>) س</w:t>
      </w:r>
      <w:r w:rsidRPr="00A316F3">
        <w:rPr>
          <w:rFonts w:ascii="Simplified Arabic" w:hAnsi="Simplified Arabic" w:cs="Simplified Arabic" w:hint="cs"/>
          <w:rtl/>
          <w:lang w:bidi="ar-KW"/>
        </w:rPr>
        <w:t>وف ت</w:t>
      </w:r>
      <w:r w:rsidRPr="00A316F3">
        <w:rPr>
          <w:rFonts w:ascii="Simplified Arabic" w:hAnsi="Simplified Arabic" w:cs="Simplified Arabic"/>
          <w:rtl/>
          <w:lang w:bidi="ar-KW"/>
        </w:rPr>
        <w:t xml:space="preserve">قوم </w:t>
      </w:r>
      <w:r w:rsidRPr="00A316F3">
        <w:rPr>
          <w:rFonts w:ascii="Simplified Arabic" w:hAnsi="Simplified Arabic" w:cs="Simplified Arabic"/>
          <w:lang w:bidi="ar-KW"/>
        </w:rPr>
        <w:t>ARULOS</w:t>
      </w:r>
      <w:r w:rsidRPr="00A316F3">
        <w:rPr>
          <w:rFonts w:ascii="Simplified Arabic" w:hAnsi="Simplified Arabic" w:cs="Simplified Arabic"/>
          <w:rtl/>
          <w:lang w:bidi="ar-KW"/>
        </w:rPr>
        <w:t xml:space="preserve"> بتوظيف مدقق خارجي مستقل </w:t>
      </w:r>
      <w:r w:rsidRPr="00A316F3">
        <w:rPr>
          <w:rFonts w:ascii="Simplified Arabic" w:hAnsi="Simplified Arabic" w:cs="Simplified Arabic" w:hint="cs"/>
          <w:rtl/>
          <w:lang w:bidi="ar-KW"/>
        </w:rPr>
        <w:t>بما يتماشى مع</w:t>
      </w:r>
      <w:r w:rsidRPr="00A316F3">
        <w:rPr>
          <w:rFonts w:ascii="Simplified Arabic" w:hAnsi="Simplified Arabic" w:cs="Simplified Arabic"/>
          <w:rtl/>
          <w:lang w:bidi="ar-KW"/>
        </w:rPr>
        <w:t xml:space="preserve"> </w:t>
      </w:r>
      <w:r w:rsidR="00F9141D">
        <w:rPr>
          <w:rFonts w:ascii="Simplified Arabic" w:hAnsi="Simplified Arabic" w:cs="Simplified Arabic"/>
          <w:rtl/>
          <w:lang w:bidi="ar-KW"/>
        </w:rPr>
        <w:t>الصلاحيات</w:t>
      </w:r>
      <w:r w:rsidRPr="00A316F3">
        <w:rPr>
          <w:rFonts w:ascii="Simplified Arabic" w:hAnsi="Simplified Arabic" w:cs="Simplified Arabic"/>
          <w:rtl/>
          <w:lang w:bidi="ar-KW"/>
        </w:rPr>
        <w:t xml:space="preserve">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مقبولة من المؤسسة الدولية للتنمية لتدقيق </w:t>
      </w:r>
      <w:r w:rsidRPr="00A316F3">
        <w:rPr>
          <w:rFonts w:ascii="Simplified Arabic" w:hAnsi="Simplified Arabic" w:cs="Simplified Arabic" w:hint="cs"/>
          <w:rtl/>
          <w:lang w:bidi="ar-KW"/>
        </w:rPr>
        <w:t>التقارير 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 xml:space="preserve">سنوية. سيتم تقديم تقرير التدقيق السنوي عن </w:t>
      </w:r>
      <w:r w:rsidRPr="00A316F3">
        <w:rPr>
          <w:rFonts w:ascii="Simplified Arabic" w:hAnsi="Simplified Arabic" w:cs="Simplified Arabic" w:hint="cs"/>
          <w:rtl/>
          <w:lang w:bidi="ar-KW"/>
        </w:rPr>
        <w:t>التقارير ال</w:t>
      </w:r>
      <w:r w:rsidRPr="00A316F3">
        <w:rPr>
          <w:rFonts w:ascii="Simplified Arabic" w:hAnsi="Simplified Arabic" w:cs="Simplified Arabic"/>
          <w:rtl/>
          <w:lang w:bidi="ar-KW"/>
        </w:rPr>
        <w:t xml:space="preserve">مالية </w:t>
      </w:r>
      <w:r w:rsidRPr="00A316F3">
        <w:rPr>
          <w:rFonts w:ascii="Simplified Arabic" w:hAnsi="Simplified Arabic" w:cs="Simplified Arabic" w:hint="cs"/>
          <w:rtl/>
          <w:lang w:bidi="ar-KW"/>
        </w:rPr>
        <w:t>ال</w:t>
      </w:r>
      <w:r w:rsidRPr="00A316F3">
        <w:rPr>
          <w:rFonts w:ascii="Simplified Arabic" w:hAnsi="Simplified Arabic" w:cs="Simplified Arabic"/>
          <w:rtl/>
          <w:lang w:bidi="ar-KW"/>
        </w:rPr>
        <w:t>سنوية للمشروع و</w:t>
      </w:r>
      <w:r w:rsidRPr="00A316F3">
        <w:rPr>
          <w:rFonts w:ascii="Simplified Arabic" w:hAnsi="Simplified Arabic" w:cs="Simplified Arabic" w:hint="cs"/>
          <w:rtl/>
          <w:lang w:bidi="ar-KW"/>
        </w:rPr>
        <w:t>رسالة</w:t>
      </w:r>
      <w:r w:rsidRPr="00A316F3">
        <w:rPr>
          <w:rFonts w:ascii="Simplified Arabic" w:hAnsi="Simplified Arabic" w:cs="Simplified Arabic"/>
          <w:rtl/>
          <w:lang w:bidi="ar-KW"/>
        </w:rPr>
        <w:t xml:space="preserve"> الإدارة إلى المؤسسة الدولية للتنمية في موعد</w:t>
      </w:r>
      <w:r w:rsidRPr="00A316F3">
        <w:rPr>
          <w:rFonts w:ascii="Simplified Arabic" w:hAnsi="Simplified Arabic" w:cs="Simplified Arabic"/>
          <w:sz w:val="28"/>
          <w:szCs w:val="28"/>
          <w:rtl/>
          <w:lang w:bidi="ar-KW"/>
        </w:rPr>
        <w:t xml:space="preserve"> </w:t>
      </w:r>
      <w:r w:rsidRPr="00A316F3">
        <w:rPr>
          <w:rFonts w:ascii="Simplified Arabic" w:hAnsi="Simplified Arabic" w:cs="Simplified Arabic"/>
          <w:rtl/>
          <w:lang w:bidi="ar-KW"/>
        </w:rPr>
        <w:t>أقصاه ستة (6) أشهر بعد نهاية كل سنة مالية</w:t>
      </w:r>
      <w:r w:rsidRPr="00A316F3">
        <w:rPr>
          <w:rFonts w:ascii="Simplified Arabic" w:hAnsi="Simplified Arabic" w:cs="Simplified Arabic" w:hint="cs"/>
          <w:rtl/>
          <w:lang w:bidi="ar-KW"/>
        </w:rPr>
        <w:t>.</w:t>
      </w:r>
    </w:p>
    <w:p w:rsidR="000C6968" w:rsidRPr="002F6B66"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2F6B66">
        <w:rPr>
          <w:rFonts w:ascii="Simplified Arabic" w:hAnsi="Simplified Arabic" w:cs="Simplified Arabic"/>
          <w:rtl/>
          <w:lang w:bidi="ar-KW"/>
        </w:rPr>
        <w:t xml:space="preserve">سيتم فتح حساب معين منفصل بالدولار الأمريكي في بنك تجاري في جيبوتي </w:t>
      </w:r>
      <w:r w:rsidRPr="002F6B66">
        <w:rPr>
          <w:rFonts w:ascii="Simplified Arabic" w:hAnsi="Simplified Arabic" w:cs="Simplified Arabic" w:hint="cs"/>
          <w:rtl/>
          <w:lang w:bidi="ar-KW"/>
        </w:rPr>
        <w:t>يكون مقبولا</w:t>
      </w:r>
      <w:r w:rsidRPr="002F6B66">
        <w:rPr>
          <w:rFonts w:ascii="Simplified Arabic" w:hAnsi="Simplified Arabic" w:cs="Simplified Arabic"/>
          <w:rtl/>
          <w:lang w:bidi="ar-KW"/>
        </w:rPr>
        <w:t xml:space="preserve"> لدى المؤسسة الدولية للتنمية. سوف يت</w:t>
      </w:r>
      <w:r w:rsidRPr="002F6B66">
        <w:rPr>
          <w:rFonts w:ascii="Simplified Arabic" w:hAnsi="Simplified Arabic" w:cs="Simplified Arabic" w:hint="cs"/>
          <w:rtl/>
          <w:lang w:bidi="ar-KW"/>
        </w:rPr>
        <w:t xml:space="preserve">م القيام بعمليات الدفع والسحب من الحساب المعين </w:t>
      </w:r>
      <w:r w:rsidRPr="002F6B66">
        <w:rPr>
          <w:rFonts w:ascii="Simplified Arabic" w:hAnsi="Simplified Arabic" w:cs="Simplified Arabic"/>
          <w:rtl/>
          <w:lang w:bidi="ar-KW"/>
        </w:rPr>
        <w:t xml:space="preserve">للنفقات المؤهلة </w:t>
      </w:r>
      <w:r w:rsidRPr="002F6B66">
        <w:rPr>
          <w:rFonts w:ascii="Simplified Arabic" w:hAnsi="Simplified Arabic" w:cs="Simplified Arabic" w:hint="cs"/>
          <w:rtl/>
          <w:lang w:bidi="ar-KW"/>
        </w:rPr>
        <w:t xml:space="preserve">وتكون هذه العمليات دائما مصحوبة </w:t>
      </w:r>
      <w:r w:rsidRPr="002F6B66">
        <w:rPr>
          <w:rFonts w:ascii="Simplified Arabic" w:hAnsi="Simplified Arabic" w:cs="Simplified Arabic"/>
          <w:rtl/>
          <w:lang w:bidi="ar-KW"/>
        </w:rPr>
        <w:t xml:space="preserve">بالوثائق الداعمة أو بيانات </w:t>
      </w:r>
      <w:r w:rsidRPr="002F6B66">
        <w:rPr>
          <w:rFonts w:ascii="Simplified Arabic" w:hAnsi="Simplified Arabic" w:cs="Simplified Arabic" w:hint="cs"/>
          <w:rtl/>
          <w:lang w:bidi="ar-KW"/>
        </w:rPr>
        <w:t>النفقات وفقا</w:t>
      </w:r>
      <w:r w:rsidRPr="002F6B66">
        <w:rPr>
          <w:rFonts w:ascii="Simplified Arabic" w:hAnsi="Simplified Arabic" w:cs="Simplified Arabic"/>
          <w:rtl/>
          <w:lang w:bidi="ar-KW"/>
        </w:rPr>
        <w:t xml:space="preserve"> </w:t>
      </w:r>
      <w:r w:rsidRPr="002F6B66">
        <w:rPr>
          <w:rFonts w:ascii="Simplified Arabic" w:hAnsi="Simplified Arabic" w:cs="Simplified Arabic" w:hint="cs"/>
          <w:rtl/>
          <w:lang w:bidi="ar-KW"/>
        </w:rPr>
        <w:t>ل</w:t>
      </w:r>
      <w:r w:rsidRPr="002F6B66">
        <w:rPr>
          <w:rFonts w:ascii="Simplified Arabic" w:hAnsi="Simplified Arabic" w:cs="Simplified Arabic"/>
          <w:rtl/>
          <w:lang w:bidi="ar-KW"/>
        </w:rPr>
        <w:t xml:space="preserve">لإجراءات المعمول بها ودليل البنك الدولي لإجراءات الصرف. وستكون </w:t>
      </w:r>
      <w:r w:rsidRPr="002F6B66">
        <w:rPr>
          <w:rFonts w:ascii="Simplified Arabic" w:hAnsi="Simplified Arabic" w:cs="Simplified Arabic"/>
          <w:lang w:bidi="ar-KW"/>
        </w:rPr>
        <w:t>ARULOS</w:t>
      </w:r>
      <w:r w:rsidRPr="002F6B66">
        <w:rPr>
          <w:rFonts w:ascii="Simplified Arabic" w:hAnsi="Simplified Arabic" w:cs="Simplified Arabic"/>
          <w:rtl/>
          <w:lang w:bidi="ar-KW"/>
        </w:rPr>
        <w:t xml:space="preserve"> مسؤولة عن تقديم طلبات تجديد الموارد على أساس شهري. سيتم ت</w:t>
      </w:r>
      <w:r w:rsidRPr="002F6B66">
        <w:rPr>
          <w:rFonts w:ascii="Simplified Arabic" w:hAnsi="Simplified Arabic" w:cs="Simplified Arabic" w:hint="cs"/>
          <w:rtl/>
          <w:lang w:bidi="ar-KW"/>
        </w:rPr>
        <w:t>سجيل</w:t>
      </w:r>
      <w:r w:rsidRPr="002F6B66">
        <w:rPr>
          <w:rFonts w:ascii="Simplified Arabic" w:hAnsi="Simplified Arabic" w:cs="Simplified Arabic"/>
          <w:rtl/>
          <w:lang w:bidi="ar-KW"/>
        </w:rPr>
        <w:t xml:space="preserve"> جميع طلبات السحب وتوثيقها وإتاحتها للمراجعة من قبل المؤسسة الدولية للتنمية ومراجعي حسابات المشروع. تخضع جميع المصروفات لشروط اتفاقية التمويل والإجراءات المحددة في رسالة المعلومات </w:t>
      </w:r>
      <w:r w:rsidRPr="002F6B66">
        <w:rPr>
          <w:rFonts w:ascii="Simplified Arabic" w:hAnsi="Simplified Arabic" w:cs="Simplified Arabic" w:hint="cs"/>
          <w:rtl/>
          <w:lang w:bidi="ar-KW"/>
        </w:rPr>
        <w:t xml:space="preserve">حول العمليات </w:t>
      </w:r>
      <w:r w:rsidRPr="002F6B66">
        <w:rPr>
          <w:rFonts w:ascii="Simplified Arabic" w:hAnsi="Simplified Arabic" w:cs="Simplified Arabic"/>
          <w:rtl/>
          <w:lang w:bidi="ar-KW"/>
        </w:rPr>
        <w:t>المالية والمصروفات.</w:t>
      </w:r>
      <w:r w:rsidR="00244513">
        <w:rPr>
          <w:rFonts w:ascii="Simplified Arabic" w:hAnsi="Simplified Arabic" w:cs="Simplified Arabic" w:hint="cs"/>
          <w:rtl/>
          <w:lang w:bidi="ar-KW"/>
        </w:rPr>
        <w:t xml:space="preserve"> </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ستكون المبادئ المحاسبية العامة للمشروع على النحو التالي: (أ) ت</w:t>
      </w:r>
      <w:r>
        <w:rPr>
          <w:rFonts w:ascii="Simplified Arabic" w:hAnsi="Simplified Arabic" w:cs="Simplified Arabic" w:hint="cs"/>
          <w:rtl/>
          <w:lang w:bidi="ar-KW"/>
        </w:rPr>
        <w:t>غطي</w:t>
      </w:r>
      <w:r>
        <w:rPr>
          <w:rFonts w:ascii="Simplified Arabic" w:hAnsi="Simplified Arabic" w:cs="Simplified Arabic"/>
          <w:rtl/>
          <w:lang w:bidi="ar-KW"/>
        </w:rPr>
        <w:t xml:space="preserve"> حسابات المشر</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ع جميع </w:t>
      </w:r>
      <w:r>
        <w:rPr>
          <w:rFonts w:ascii="Simplified Arabic" w:hAnsi="Simplified Arabic" w:cs="Simplified Arabic"/>
          <w:rtl/>
          <w:lang w:bidi="ar-KW"/>
        </w:rPr>
        <w:t>مصادر واستخدامات أموال المشر</w:t>
      </w:r>
      <w:r>
        <w:rPr>
          <w:rFonts w:ascii="Simplified Arabic" w:hAnsi="Simplified Arabic" w:cs="Simplified Arabic" w:hint="cs"/>
          <w:rtl/>
          <w:lang w:bidi="ar-KW"/>
        </w:rPr>
        <w:t>و</w:t>
      </w:r>
      <w:r>
        <w:rPr>
          <w:rFonts w:ascii="Simplified Arabic" w:hAnsi="Simplified Arabic" w:cs="Simplified Arabic"/>
          <w:rtl/>
          <w:lang w:bidi="ar-KW"/>
        </w:rPr>
        <w:t>ع</w:t>
      </w:r>
      <w:r w:rsidRPr="00E07C9E">
        <w:rPr>
          <w:rFonts w:ascii="Simplified Arabic" w:hAnsi="Simplified Arabic" w:cs="Simplified Arabic"/>
          <w:rtl/>
          <w:lang w:bidi="ar-KW"/>
        </w:rPr>
        <w:t xml:space="preserve">، بما في ذلك المدفوعات والمصروفات المتكبدة. تستند حسابات المشروع إلى معايير المحاسبية الدولية للقطاع العام؛ (ب) سيتم فصل معاملات المشروع وأنشطته عن الأنشطة الأخرى التي </w:t>
      </w:r>
      <w:r>
        <w:rPr>
          <w:rFonts w:ascii="Simplified Arabic" w:hAnsi="Simplified Arabic" w:cs="Simplified Arabic" w:hint="cs"/>
          <w:rtl/>
          <w:lang w:bidi="ar-KW"/>
        </w:rPr>
        <w:t xml:space="preserve">تشرف عليها </w:t>
      </w:r>
      <w:r>
        <w:rPr>
          <w:rFonts w:ascii="Simplified Arabic" w:hAnsi="Simplified Arabic" w:cs="Simplified Arabic"/>
          <w:lang w:val="fr-FR" w:bidi="ar-KW"/>
        </w:rPr>
        <w:t>ARULOS</w:t>
      </w:r>
      <w:r w:rsidRPr="00E07C9E">
        <w:rPr>
          <w:rFonts w:ascii="Simplified Arabic" w:hAnsi="Simplified Arabic" w:cs="Simplified Arabic"/>
          <w:rtl/>
          <w:lang w:bidi="ar-KW"/>
        </w:rPr>
        <w:t>.</w:t>
      </w:r>
    </w:p>
    <w:p w:rsidR="000C6968" w:rsidRPr="003F335E" w:rsidRDefault="000C6968" w:rsidP="000C6968">
      <w:pPr>
        <w:tabs>
          <w:tab w:val="left" w:pos="360"/>
        </w:tabs>
        <w:ind w:left="-270"/>
        <w:jc w:val="both"/>
        <w:rPr>
          <w:bCs/>
        </w:rPr>
      </w:pPr>
    </w:p>
    <w:p w:rsidR="000C6968" w:rsidRDefault="000C6968" w:rsidP="00244513">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سيتضمن التقرير المالي للمشروع </w:t>
      </w:r>
      <w:r w:rsidRPr="002F6B66">
        <w:rPr>
          <w:rFonts w:ascii="Simplified Arabic" w:hAnsi="Simplified Arabic" w:cs="Simplified Arabic"/>
          <w:rtl/>
          <w:lang w:bidi="ar-KW"/>
        </w:rPr>
        <w:t xml:space="preserve">التقارير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مالية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مؤقتة </w:t>
      </w:r>
      <w:r w:rsidRPr="00E07C9E">
        <w:rPr>
          <w:rFonts w:ascii="Simplified Arabic" w:hAnsi="Simplified Arabic" w:cs="Simplified Arabic"/>
          <w:rtl/>
          <w:lang w:bidi="ar-KW"/>
        </w:rPr>
        <w:t xml:space="preserve">والتقارير المالية السنوية: (أ) سوف تتضمن </w:t>
      </w:r>
      <w:r w:rsidRPr="002F6B66">
        <w:rPr>
          <w:rFonts w:ascii="Simplified Arabic" w:hAnsi="Simplified Arabic" w:cs="Simplified Arabic"/>
          <w:rtl/>
          <w:lang w:bidi="ar-KW"/>
        </w:rPr>
        <w:t xml:space="preserve">التقارير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مالية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مؤقتة </w:t>
      </w:r>
      <w:r w:rsidRPr="00E07C9E">
        <w:rPr>
          <w:rFonts w:ascii="Simplified Arabic" w:hAnsi="Simplified Arabic" w:cs="Simplified Arabic"/>
          <w:rtl/>
          <w:lang w:bidi="ar-KW"/>
        </w:rPr>
        <w:t>بيانات عن الوضع المالي للمشروع. وتش</w:t>
      </w:r>
      <w:r>
        <w:rPr>
          <w:rFonts w:ascii="Simplified Arabic" w:hAnsi="Simplified Arabic" w:cs="Simplified Arabic"/>
          <w:rtl/>
          <w:lang w:bidi="ar-KW"/>
        </w:rPr>
        <w:t xml:space="preserve">مل هذه التقارير ما يلي: (1) </w:t>
      </w:r>
      <w:r>
        <w:rPr>
          <w:rFonts w:ascii="Simplified Arabic" w:hAnsi="Simplified Arabic" w:cs="Simplified Arabic" w:hint="cs"/>
          <w:rtl/>
          <w:lang w:bidi="ar-KW"/>
        </w:rPr>
        <w:t>بيان</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حول </w:t>
      </w:r>
      <w:r w:rsidRPr="00E07C9E">
        <w:rPr>
          <w:rFonts w:ascii="Simplified Arabic" w:hAnsi="Simplified Arabic" w:cs="Simplified Arabic"/>
          <w:rtl/>
          <w:lang w:bidi="ar-KW"/>
        </w:rPr>
        <w:t xml:space="preserve">مصادر </w:t>
      </w:r>
      <w:r>
        <w:rPr>
          <w:rFonts w:ascii="Simplified Arabic" w:hAnsi="Simplified Arabic" w:cs="Simplified Arabic"/>
          <w:rtl/>
          <w:lang w:bidi="ar-KW"/>
        </w:rPr>
        <w:t>وا</w:t>
      </w:r>
      <w:r w:rsidRPr="00E07C9E">
        <w:rPr>
          <w:rFonts w:ascii="Simplified Arabic" w:hAnsi="Simplified Arabic" w:cs="Simplified Arabic"/>
          <w:rtl/>
          <w:lang w:bidi="ar-KW"/>
        </w:rPr>
        <w:t>ستخدامات التمويل للفترة المشمولة و</w:t>
      </w:r>
      <w:r>
        <w:rPr>
          <w:rFonts w:ascii="Simplified Arabic" w:hAnsi="Simplified Arabic" w:cs="Simplified Arabic" w:hint="cs"/>
          <w:rtl/>
          <w:lang w:bidi="ar-KW"/>
        </w:rPr>
        <w:t>مجموع ذلك</w:t>
      </w:r>
      <w:r w:rsidRPr="00E07C9E">
        <w:rPr>
          <w:rFonts w:ascii="Simplified Arabic" w:hAnsi="Simplified Arabic" w:cs="Simplified Arabic"/>
          <w:rtl/>
          <w:lang w:bidi="ar-KW"/>
        </w:rPr>
        <w:t>، بما في ذلك كشف ح</w:t>
      </w:r>
      <w:r>
        <w:rPr>
          <w:rFonts w:ascii="Simplified Arabic" w:hAnsi="Simplified Arabic" w:cs="Simplified Arabic"/>
          <w:rtl/>
          <w:lang w:bidi="ar-KW"/>
        </w:rPr>
        <w:t>ساب مصرفي لأرصدة حسابات المشروع</w:t>
      </w:r>
      <w:r w:rsidRPr="00E07C9E">
        <w:rPr>
          <w:rFonts w:ascii="Simplified Arabic" w:hAnsi="Simplified Arabic" w:cs="Simplified Arabic"/>
          <w:rtl/>
          <w:lang w:bidi="ar-KW"/>
        </w:rPr>
        <w:t xml:space="preserve">؛ (2) بيان استخدام </w:t>
      </w:r>
      <w:r>
        <w:rPr>
          <w:rFonts w:ascii="Simplified Arabic" w:hAnsi="Simplified Arabic" w:cs="Simplified Arabic"/>
          <w:rtl/>
          <w:lang w:bidi="ar-KW"/>
        </w:rPr>
        <w:t>الأموال حسب العنصر وفئة الإنفاق</w:t>
      </w:r>
      <w:r w:rsidRPr="00E07C9E">
        <w:rPr>
          <w:rFonts w:ascii="Simplified Arabic" w:hAnsi="Simplified Arabic" w:cs="Simplified Arabic"/>
          <w:rtl/>
          <w:lang w:bidi="ar-KW"/>
        </w:rPr>
        <w:t xml:space="preserve">؛ (3) بيان تسوية </w:t>
      </w:r>
      <w:r>
        <w:rPr>
          <w:rFonts w:ascii="Simplified Arabic" w:hAnsi="Simplified Arabic" w:cs="Simplified Arabic" w:hint="cs"/>
          <w:rtl/>
          <w:lang w:bidi="ar-KW"/>
        </w:rPr>
        <w:t>للحساب المعين</w:t>
      </w:r>
      <w:r w:rsidRPr="00E07C9E">
        <w:rPr>
          <w:rFonts w:ascii="Simplified Arabic" w:hAnsi="Simplified Arabic" w:cs="Simplified Arabic"/>
          <w:rtl/>
          <w:lang w:bidi="ar-KW"/>
        </w:rPr>
        <w:t>؛ (4) بيان تحليل المي</w:t>
      </w:r>
      <w:r>
        <w:rPr>
          <w:rFonts w:ascii="Simplified Arabic" w:hAnsi="Simplified Arabic" w:cs="Simplified Arabic"/>
          <w:rtl/>
          <w:lang w:bidi="ar-KW"/>
        </w:rPr>
        <w:t>زانية يشير إلى الت</w:t>
      </w:r>
      <w:r>
        <w:rPr>
          <w:rFonts w:ascii="Simplified Arabic" w:hAnsi="Simplified Arabic" w:cs="Simplified Arabic" w:hint="cs"/>
          <w:rtl/>
          <w:lang w:bidi="ar-KW"/>
        </w:rPr>
        <w:t xml:space="preserve">وقعات </w:t>
      </w:r>
      <w:r w:rsidRPr="00E07C9E">
        <w:rPr>
          <w:rFonts w:ascii="Simplified Arabic" w:hAnsi="Simplified Arabic" w:cs="Simplified Arabic"/>
          <w:rtl/>
          <w:lang w:bidi="ar-KW"/>
        </w:rPr>
        <w:t>والاختلا</w:t>
      </w:r>
      <w:r>
        <w:rPr>
          <w:rFonts w:ascii="Simplified Arabic" w:hAnsi="Simplified Arabic" w:cs="Simplified Arabic"/>
          <w:rtl/>
          <w:lang w:bidi="ar-KW"/>
        </w:rPr>
        <w:t xml:space="preserve">فات </w:t>
      </w:r>
      <w:r>
        <w:rPr>
          <w:rFonts w:ascii="Simplified Arabic" w:hAnsi="Simplified Arabic" w:cs="Simplified Arabic" w:hint="cs"/>
          <w:rtl/>
          <w:lang w:bidi="ar-KW"/>
        </w:rPr>
        <w:t xml:space="preserve">بينها وبين </w:t>
      </w:r>
      <w:r>
        <w:rPr>
          <w:rFonts w:ascii="Simplified Arabic" w:hAnsi="Simplified Arabic" w:cs="Simplified Arabic"/>
          <w:rtl/>
          <w:lang w:bidi="ar-KW"/>
        </w:rPr>
        <w:t>الميزانية الفعلية</w:t>
      </w:r>
      <w:r w:rsidRPr="00E07C9E">
        <w:rPr>
          <w:rFonts w:ascii="Simplified Arabic" w:hAnsi="Simplified Arabic" w:cs="Simplified Arabic"/>
          <w:rtl/>
          <w:lang w:bidi="ar-KW"/>
        </w:rPr>
        <w:t xml:space="preserve">؛ و (5) قائمة شاملة بجميع الأصول الثابتة. (ب) ستقوم </w:t>
      </w:r>
      <w:r>
        <w:rPr>
          <w:rFonts w:ascii="Simplified Arabic" w:hAnsi="Simplified Arabic" w:cs="Simplified Arabic"/>
          <w:lang w:bidi="ar-KW"/>
        </w:rPr>
        <w:t>ARULOS</w:t>
      </w:r>
      <w:r w:rsidRPr="00E07C9E">
        <w:rPr>
          <w:rFonts w:ascii="Simplified Arabic" w:hAnsi="Simplified Arabic" w:cs="Simplified Arabic"/>
          <w:rtl/>
          <w:lang w:bidi="ar-KW"/>
        </w:rPr>
        <w:t xml:space="preserve"> </w:t>
      </w:r>
      <w:r>
        <w:rPr>
          <w:rFonts w:ascii="Simplified Arabic" w:hAnsi="Simplified Arabic" w:cs="Simplified Arabic"/>
          <w:rtl/>
          <w:lang w:bidi="ar-KW"/>
        </w:rPr>
        <w:t>بإصدار</w:t>
      </w:r>
      <w:r w:rsidRPr="002F6B66">
        <w:rPr>
          <w:rFonts w:ascii="Simplified Arabic" w:hAnsi="Simplified Arabic" w:cs="Simplified Arabic"/>
          <w:rtl/>
          <w:lang w:bidi="ar-KW"/>
        </w:rPr>
        <w:t xml:space="preserve"> التقارير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مالية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مؤقتة </w:t>
      </w:r>
      <w:r w:rsidRPr="00E07C9E">
        <w:rPr>
          <w:rFonts w:ascii="Simplified Arabic" w:hAnsi="Simplified Arabic" w:cs="Simplified Arabic"/>
          <w:rtl/>
          <w:lang w:bidi="ar-KW"/>
        </w:rPr>
        <w:t>كل ثلاثة أشهر وتقد</w:t>
      </w:r>
      <w:r w:rsidR="00244513">
        <w:rPr>
          <w:rFonts w:ascii="Simplified Arabic" w:hAnsi="Simplified Arabic" w:cs="Simplified Arabic" w:hint="cs"/>
          <w:rtl/>
          <w:lang w:bidi="ar-KW"/>
        </w:rPr>
        <w:t>ي</w:t>
      </w:r>
      <w:r w:rsidRPr="00E07C9E">
        <w:rPr>
          <w:rFonts w:ascii="Simplified Arabic" w:hAnsi="Simplified Arabic" w:cs="Simplified Arabic"/>
          <w:rtl/>
          <w:lang w:bidi="ar-KW"/>
        </w:rPr>
        <w:t>م</w:t>
      </w:r>
      <w:r>
        <w:rPr>
          <w:rFonts w:ascii="Simplified Arabic" w:hAnsi="Simplified Arabic" w:cs="Simplified Arabic" w:hint="cs"/>
          <w:rtl/>
          <w:lang w:bidi="ar-KW"/>
        </w:rPr>
        <w:t>ها</w:t>
      </w:r>
      <w:r w:rsidRPr="00E07C9E">
        <w:rPr>
          <w:rFonts w:ascii="Simplified Arabic" w:hAnsi="Simplified Arabic" w:cs="Simplified Arabic"/>
          <w:rtl/>
          <w:lang w:bidi="ar-KW"/>
        </w:rPr>
        <w:t xml:space="preserve"> إلى المؤسسة الدولية للتنمية في موعد أقصاه</w:t>
      </w:r>
      <w:r>
        <w:rPr>
          <w:rFonts w:ascii="Simplified Arabic" w:hAnsi="Simplified Arabic" w:cs="Simplified Arabic"/>
          <w:rtl/>
          <w:lang w:bidi="ar-KW"/>
        </w:rPr>
        <w:t xml:space="preserve"> 45 يومًا في نهاية كل ربع. سوف </w:t>
      </w:r>
      <w:r>
        <w:rPr>
          <w:rFonts w:ascii="Simplified Arabic" w:hAnsi="Simplified Arabic" w:cs="Simplified Arabic" w:hint="cs"/>
          <w:rtl/>
          <w:lang w:bidi="ar-KW"/>
        </w:rPr>
        <w:t>ت</w:t>
      </w:r>
      <w:r w:rsidRPr="00E07C9E">
        <w:rPr>
          <w:rFonts w:ascii="Simplified Arabic" w:hAnsi="Simplified Arabic" w:cs="Simplified Arabic"/>
          <w:rtl/>
          <w:lang w:bidi="ar-KW"/>
        </w:rPr>
        <w:t xml:space="preserve">تضمن </w:t>
      </w:r>
      <w:r w:rsidR="00244513">
        <w:rPr>
          <w:rFonts w:ascii="Simplified Arabic" w:hAnsi="Simplified Arabic" w:cs="Simplified Arabic" w:hint="cs"/>
          <w:rtl/>
          <w:lang w:bidi="ar-KW"/>
        </w:rPr>
        <w:t>التقارير المالية</w:t>
      </w:r>
      <w:r>
        <w:rPr>
          <w:rFonts w:ascii="Simplified Arabic" w:hAnsi="Simplified Arabic" w:cs="Simplified Arabic" w:hint="cs"/>
          <w:rtl/>
          <w:lang w:bidi="ar-KW"/>
        </w:rPr>
        <w:t xml:space="preserve"> للمشروع </w:t>
      </w:r>
      <w:r w:rsidRPr="00E07C9E">
        <w:rPr>
          <w:rFonts w:ascii="Simplified Arabic" w:hAnsi="Simplified Arabic" w:cs="Simplified Arabic"/>
          <w:rtl/>
          <w:lang w:bidi="ar-KW"/>
        </w:rPr>
        <w:t>السنوي</w:t>
      </w:r>
      <w:r>
        <w:rPr>
          <w:rFonts w:ascii="Simplified Arabic" w:hAnsi="Simplified Arabic" w:cs="Simplified Arabic" w:hint="cs"/>
          <w:rtl/>
          <w:lang w:bidi="ar-KW"/>
        </w:rPr>
        <w:t>ة</w:t>
      </w:r>
      <w:r w:rsidRPr="00E07C9E">
        <w:rPr>
          <w:rFonts w:ascii="Simplified Arabic" w:hAnsi="Simplified Arabic" w:cs="Simplified Arabic"/>
          <w:rtl/>
          <w:lang w:bidi="ar-KW"/>
        </w:rPr>
        <w:t>: (</w:t>
      </w:r>
      <w:r>
        <w:rPr>
          <w:rFonts w:ascii="Simplified Arabic" w:hAnsi="Simplified Arabic" w:cs="Simplified Arabic" w:hint="cs"/>
          <w:rtl/>
          <w:lang w:bidi="ar-KW"/>
        </w:rPr>
        <w:t>1</w:t>
      </w:r>
      <w:r w:rsidRPr="00E07C9E">
        <w:rPr>
          <w:rFonts w:ascii="Simplified Arabic" w:hAnsi="Simplified Arabic" w:cs="Simplified Arabic"/>
          <w:rtl/>
          <w:lang w:bidi="ar-KW"/>
        </w:rPr>
        <w:t>) بيان</w:t>
      </w:r>
      <w:r>
        <w:rPr>
          <w:rFonts w:ascii="Simplified Arabic" w:hAnsi="Simplified Arabic" w:cs="Simplified Arabic"/>
          <w:rtl/>
          <w:lang w:bidi="ar-KW"/>
        </w:rPr>
        <w:t xml:space="preserve"> التدفق النقدي. (2) بيان ختامي</w:t>
      </w:r>
      <w:r>
        <w:rPr>
          <w:rFonts w:ascii="Simplified Arabic" w:hAnsi="Simplified Arabic" w:cs="Simplified Arabic" w:hint="cs"/>
          <w:rtl/>
          <w:lang w:bidi="ar-KW"/>
        </w:rPr>
        <w:t xml:space="preserve"> حول ا</w:t>
      </w:r>
      <w:r w:rsidRPr="00E07C9E">
        <w:rPr>
          <w:rFonts w:ascii="Simplified Arabic" w:hAnsi="Simplified Arabic" w:cs="Simplified Arabic"/>
          <w:rtl/>
          <w:lang w:bidi="ar-KW"/>
        </w:rPr>
        <w:t>لمركز المال</w:t>
      </w:r>
      <w:r>
        <w:rPr>
          <w:rFonts w:ascii="Simplified Arabic" w:hAnsi="Simplified Arabic" w:cs="Simplified Arabic"/>
          <w:rtl/>
          <w:lang w:bidi="ar-KW"/>
        </w:rPr>
        <w:t>ي. (3) بيان بالالتزامات الجارية</w:t>
      </w:r>
      <w:r w:rsidRPr="00E07C9E">
        <w:rPr>
          <w:rFonts w:ascii="Simplified Arabic" w:hAnsi="Simplified Arabic" w:cs="Simplified Arabic"/>
          <w:rtl/>
          <w:lang w:bidi="ar-KW"/>
        </w:rPr>
        <w:t>؛ (4) تحلي</w:t>
      </w:r>
      <w:r>
        <w:rPr>
          <w:rFonts w:ascii="Simplified Arabic" w:hAnsi="Simplified Arabic" w:cs="Simplified Arabic"/>
          <w:rtl/>
          <w:lang w:bidi="ar-KW"/>
        </w:rPr>
        <w:t>ل المدفوعات والسحوبات من الحساب</w:t>
      </w:r>
      <w:r w:rsidRPr="00E07C9E">
        <w:rPr>
          <w:rFonts w:ascii="Simplified Arabic" w:hAnsi="Simplified Arabic" w:cs="Simplified Arabic"/>
          <w:rtl/>
          <w:lang w:bidi="ar-KW"/>
        </w:rPr>
        <w:t xml:space="preserve">؛ و (5) جرد كامل لجميع الأصول الثابتة المكتسبة في إطار المشروع. (ج) سيتم إعداد </w:t>
      </w:r>
      <w:r>
        <w:rPr>
          <w:rFonts w:ascii="Simplified Arabic" w:hAnsi="Simplified Arabic" w:cs="Simplified Arabic" w:hint="cs"/>
          <w:rtl/>
          <w:lang w:bidi="ar-KW"/>
        </w:rPr>
        <w:t>ا</w:t>
      </w:r>
      <w:r w:rsidRPr="002F6B66">
        <w:rPr>
          <w:rFonts w:ascii="Simplified Arabic" w:hAnsi="Simplified Arabic" w:cs="Simplified Arabic"/>
          <w:rtl/>
          <w:lang w:bidi="ar-KW"/>
        </w:rPr>
        <w:t xml:space="preserve">لتقارير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مالية </w:t>
      </w:r>
      <w:r>
        <w:rPr>
          <w:rFonts w:ascii="Simplified Arabic" w:hAnsi="Simplified Arabic" w:cs="Simplified Arabic" w:hint="cs"/>
          <w:rtl/>
          <w:lang w:bidi="ar-KW"/>
        </w:rPr>
        <w:t>ال</w:t>
      </w:r>
      <w:r w:rsidRPr="002F6B66">
        <w:rPr>
          <w:rFonts w:ascii="Simplified Arabic" w:hAnsi="Simplified Arabic" w:cs="Simplified Arabic"/>
          <w:rtl/>
          <w:lang w:bidi="ar-KW"/>
        </w:rPr>
        <w:t xml:space="preserve">مؤقتة </w:t>
      </w:r>
      <w:r w:rsidRPr="00E07C9E">
        <w:rPr>
          <w:rFonts w:ascii="Simplified Arabic" w:hAnsi="Simplified Arabic" w:cs="Simplified Arabic"/>
          <w:rtl/>
          <w:lang w:bidi="ar-KW"/>
        </w:rPr>
        <w:t>و</w:t>
      </w:r>
      <w:r w:rsidR="00244513">
        <w:rPr>
          <w:rFonts w:ascii="Simplified Arabic" w:hAnsi="Simplified Arabic" w:cs="Simplified Arabic" w:hint="cs"/>
          <w:rtl/>
          <w:lang w:bidi="ar-KW"/>
        </w:rPr>
        <w:t>التقارير المالية</w:t>
      </w:r>
      <w:r>
        <w:rPr>
          <w:rFonts w:ascii="Simplified Arabic" w:hAnsi="Simplified Arabic" w:cs="Simplified Arabic" w:hint="cs"/>
          <w:rtl/>
          <w:lang w:bidi="ar-KW"/>
        </w:rPr>
        <w:t xml:space="preserve"> للمشروع</w:t>
      </w:r>
      <w:r w:rsidRPr="00E07C9E">
        <w:rPr>
          <w:rFonts w:ascii="Simplified Arabic" w:hAnsi="Simplified Arabic" w:cs="Simplified Arabic"/>
          <w:rtl/>
          <w:lang w:bidi="ar-KW"/>
        </w:rPr>
        <w:t xml:space="preserve"> على أساس نظام المحاسبة وتقديمها لإجراء </w:t>
      </w:r>
      <w:r>
        <w:rPr>
          <w:rFonts w:ascii="Simplified Arabic" w:hAnsi="Simplified Arabic" w:cs="Simplified Arabic" w:hint="cs"/>
          <w:rtl/>
          <w:lang w:bidi="ar-KW"/>
        </w:rPr>
        <w:t>تدقيق</w:t>
      </w:r>
      <w:r>
        <w:rPr>
          <w:rFonts w:ascii="Simplified Arabic" w:hAnsi="Simplified Arabic" w:cs="Simplified Arabic"/>
          <w:rtl/>
          <w:lang w:bidi="ar-KW"/>
        </w:rPr>
        <w:t xml:space="preserve"> مالي خارجي</w:t>
      </w:r>
      <w:r w:rsidRPr="00E07C9E">
        <w:rPr>
          <w:rFonts w:ascii="Simplified Arabic" w:hAnsi="Simplified Arabic" w:cs="Simplified Arabic"/>
          <w:rtl/>
          <w:lang w:bidi="ar-KW"/>
        </w:rPr>
        <w:t>.</w:t>
      </w:r>
    </w:p>
    <w:p w:rsidR="000C6968" w:rsidRDefault="000C6968" w:rsidP="000C6968">
      <w:pPr>
        <w:pStyle w:val="ListParagraph"/>
        <w:tabs>
          <w:tab w:val="left" w:pos="360"/>
        </w:tabs>
        <w:bidi/>
        <w:ind w:left="-270"/>
        <w:jc w:val="both"/>
        <w:rPr>
          <w:rFonts w:ascii="Simplified Arabic" w:hAnsi="Simplified Arabic" w:cs="Simplified Arabic"/>
          <w:rtl/>
          <w:lang w:bidi="ar-KW"/>
        </w:rPr>
      </w:pPr>
    </w:p>
    <w:p w:rsidR="000C6968" w:rsidRPr="003F335E" w:rsidRDefault="000C6968" w:rsidP="000C6968">
      <w:pPr>
        <w:pStyle w:val="ListParagraph"/>
        <w:tabs>
          <w:tab w:val="left" w:pos="360"/>
        </w:tabs>
        <w:bidi/>
        <w:ind w:left="-27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3F335E" w:rsidTr="007D59C0">
        <w:trPr>
          <w:trHeight w:val="80"/>
        </w:trPr>
        <w:tc>
          <w:tcPr>
            <w:tcW w:w="10710" w:type="dxa"/>
          </w:tcPr>
          <w:p w:rsidR="000C6968" w:rsidRPr="003F335E" w:rsidRDefault="000C6968" w:rsidP="007D59C0">
            <w:pPr>
              <w:pStyle w:val="Heading2"/>
              <w:keepLines w:val="0"/>
              <w:bidi/>
              <w:ind w:left="-270"/>
              <w:outlineLvl w:val="1"/>
              <w:rPr>
                <w:rFonts w:asciiTheme="minorHAnsi" w:hAnsiTheme="minorHAnsi"/>
                <w:sz w:val="24"/>
                <w:szCs w:val="24"/>
              </w:rPr>
            </w:pPr>
            <w:r>
              <w:rPr>
                <w:rFonts w:asciiTheme="minorHAnsi" w:hAnsiTheme="minorHAnsi" w:hint="cs"/>
                <w:b/>
                <w:bCs/>
                <w:color w:val="172D5F"/>
                <w:sz w:val="24"/>
                <w:szCs w:val="24"/>
                <w:rtl/>
              </w:rPr>
              <w:t xml:space="preserve">                </w:t>
            </w:r>
            <w:r w:rsidRPr="003F335E">
              <w:rPr>
                <w:rFonts w:asciiTheme="minorHAnsi" w:hAnsiTheme="minorHAnsi" w:hint="cs"/>
                <w:b/>
                <w:bCs/>
                <w:color w:val="172D5F"/>
                <w:sz w:val="24"/>
                <w:szCs w:val="24"/>
                <w:rtl/>
              </w:rPr>
              <w:t>د. المشتريات</w:t>
            </w:r>
          </w:p>
        </w:tc>
      </w:tr>
    </w:tbl>
    <w:p w:rsidR="000C6968" w:rsidRPr="00E07C9E" w:rsidRDefault="000C6968" w:rsidP="000C6968">
      <w:pPr>
        <w:ind w:left="-270"/>
        <w:rPr>
          <w:bCs/>
        </w:rPr>
      </w:pPr>
    </w:p>
    <w:p w:rsidR="000C6968" w:rsidRPr="003F335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rtl/>
          <w:lang w:bidi="ar-KW"/>
        </w:rPr>
        <w:t>سيتم تنفيذ ال</w:t>
      </w:r>
      <w:r>
        <w:rPr>
          <w:rFonts w:ascii="Simplified Arabic" w:hAnsi="Simplified Arabic" w:cs="Simplified Arabic" w:hint="cs"/>
          <w:rtl/>
          <w:lang w:bidi="ar-KW"/>
        </w:rPr>
        <w:t xml:space="preserve">مشتريات </w:t>
      </w:r>
      <w:r w:rsidRPr="00E07C9E">
        <w:rPr>
          <w:rFonts w:ascii="Simplified Arabic" w:hAnsi="Simplified Arabic" w:cs="Simplified Arabic"/>
          <w:rtl/>
          <w:lang w:bidi="ar-KW"/>
        </w:rPr>
        <w:t xml:space="preserve">الخاصة بهذا المشروع وفقًا للوائح البنك الدولي بشأن المشتريات لمقترضي </w:t>
      </w:r>
      <w:r>
        <w:rPr>
          <w:rFonts w:ascii="Simplified Arabic" w:hAnsi="Simplified Arabic" w:cs="Simplified Arabic" w:hint="cs"/>
          <w:rtl/>
          <w:lang w:bidi="ar-KW"/>
        </w:rPr>
        <w:t xml:space="preserve">"تمويل مشروع الاستثمار" </w:t>
      </w:r>
      <w:r w:rsidRPr="00E07C9E">
        <w:rPr>
          <w:rFonts w:ascii="Simplified Arabic" w:hAnsi="Simplified Arabic" w:cs="Simplified Arabic"/>
          <w:rtl/>
          <w:lang w:bidi="ar-KW"/>
        </w:rPr>
        <w:t xml:space="preserve">(بتاريخ يوليو 2016، </w:t>
      </w:r>
      <w:r>
        <w:rPr>
          <w:rFonts w:ascii="Simplified Arabic" w:hAnsi="Simplified Arabic" w:cs="Simplified Arabic" w:hint="cs"/>
          <w:rtl/>
          <w:lang w:bidi="ar-KW"/>
        </w:rPr>
        <w:t xml:space="preserve">المنقح في </w:t>
      </w:r>
      <w:r w:rsidRPr="00E07C9E">
        <w:rPr>
          <w:rFonts w:ascii="Simplified Arabic" w:hAnsi="Simplified Arabic" w:cs="Simplified Arabic"/>
          <w:rtl/>
          <w:lang w:bidi="ar-KW"/>
        </w:rPr>
        <w:t>نوفمبر 2017) والأحكام المنصوص عليها في اتفاقية التمويل.</w:t>
      </w:r>
    </w:p>
    <w:p w:rsidR="000C6968" w:rsidRPr="003F335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أُجري تقييم لقدرة </w:t>
      </w:r>
      <w:r>
        <w:rPr>
          <w:rFonts w:ascii="Simplified Arabic" w:hAnsi="Simplified Arabic" w:cs="Simplified Arabic"/>
          <w:lang w:bidi="ar-KW"/>
        </w:rPr>
        <w:t>ARULOS</w:t>
      </w:r>
      <w:r w:rsidRPr="00E07C9E">
        <w:rPr>
          <w:rFonts w:ascii="Simplified Arabic" w:hAnsi="Simplified Arabic" w:cs="Simplified Arabic"/>
          <w:rtl/>
          <w:lang w:bidi="ar-KW"/>
        </w:rPr>
        <w:t xml:space="preserve"> على الشراء ب</w:t>
      </w:r>
      <w:r>
        <w:rPr>
          <w:rFonts w:ascii="Simplified Arabic" w:hAnsi="Simplified Arabic" w:cs="Simplified Arabic" w:hint="cs"/>
          <w:rtl/>
          <w:lang w:bidi="ar-KW"/>
        </w:rPr>
        <w:t xml:space="preserve">المقارنة مع </w:t>
      </w:r>
      <w:r>
        <w:rPr>
          <w:rFonts w:ascii="Simplified Arabic" w:hAnsi="Simplified Arabic" w:cs="Simplified Arabic"/>
          <w:rtl/>
          <w:lang w:bidi="ar-KW"/>
        </w:rPr>
        <w:t>استراتيجية مشتريات المش</w:t>
      </w:r>
      <w:r w:rsidRPr="00E07C9E">
        <w:rPr>
          <w:rFonts w:ascii="Simplified Arabic" w:hAnsi="Simplified Arabic" w:cs="Simplified Arabic"/>
          <w:rtl/>
          <w:lang w:bidi="ar-KW"/>
        </w:rPr>
        <w:t>ر</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ع من أجل التنمية </w:t>
      </w:r>
      <w:r>
        <w:rPr>
          <w:rFonts w:ascii="Simplified Arabic" w:hAnsi="Simplified Arabic" w:cs="Simplified Arabic"/>
          <w:rtl/>
          <w:lang w:bidi="ar-KW"/>
        </w:rPr>
        <w:t>التي أعدها</w:t>
      </w:r>
      <w:r>
        <w:rPr>
          <w:rFonts w:ascii="Simplified Arabic" w:hAnsi="Simplified Arabic" w:cs="Simplified Arabic" w:hint="cs"/>
          <w:rtl/>
          <w:lang w:bidi="ar-KW"/>
        </w:rPr>
        <w:t xml:space="preserve"> متلقي التمويل </w:t>
      </w:r>
      <w:r w:rsidRPr="00E07C9E">
        <w:rPr>
          <w:rFonts w:ascii="Simplified Arabic" w:hAnsi="Simplified Arabic" w:cs="Simplified Arabic"/>
          <w:rtl/>
          <w:lang w:bidi="ar-KW"/>
        </w:rPr>
        <w:t xml:space="preserve">في </w:t>
      </w:r>
      <w:r>
        <w:rPr>
          <w:rFonts w:ascii="Simplified Arabic" w:hAnsi="Simplified Arabic" w:cs="Simplified Arabic"/>
          <w:rtl/>
          <w:lang w:bidi="ar-KW"/>
        </w:rPr>
        <w:t>مايو 2018. و</w:t>
      </w:r>
      <w:r w:rsidRPr="00E07C9E">
        <w:rPr>
          <w:rFonts w:ascii="Simplified Arabic" w:hAnsi="Simplified Arabic" w:cs="Simplified Arabic"/>
          <w:rtl/>
          <w:lang w:bidi="ar-KW"/>
        </w:rPr>
        <w:t xml:space="preserve">ركز التقييم على جملة </w:t>
      </w:r>
      <w:r>
        <w:rPr>
          <w:rFonts w:ascii="Simplified Arabic" w:hAnsi="Simplified Arabic" w:cs="Simplified Arabic" w:hint="cs"/>
          <w:rtl/>
          <w:lang w:bidi="ar-KW"/>
        </w:rPr>
        <w:t>من ال</w:t>
      </w:r>
      <w:r w:rsidRPr="00E07C9E">
        <w:rPr>
          <w:rFonts w:ascii="Simplified Arabic" w:hAnsi="Simplified Arabic" w:cs="Simplified Arabic"/>
          <w:rtl/>
          <w:lang w:bidi="ar-KW"/>
        </w:rPr>
        <w:t>أمور منها الهيكل التنظيمي والوظ</w:t>
      </w:r>
      <w:r>
        <w:rPr>
          <w:rFonts w:ascii="Simplified Arabic" w:hAnsi="Simplified Arabic" w:cs="Simplified Arabic"/>
          <w:rtl/>
          <w:lang w:bidi="ar-KW"/>
        </w:rPr>
        <w:t>ائف و</w:t>
      </w:r>
      <w:r>
        <w:rPr>
          <w:rFonts w:ascii="Simplified Arabic" w:hAnsi="Simplified Arabic" w:cs="Simplified Arabic" w:hint="cs"/>
          <w:rtl/>
          <w:lang w:bidi="ar-KW"/>
        </w:rPr>
        <w:t>ال</w:t>
      </w:r>
      <w:r>
        <w:rPr>
          <w:rFonts w:ascii="Simplified Arabic" w:hAnsi="Simplified Arabic" w:cs="Simplified Arabic"/>
          <w:rtl/>
          <w:lang w:bidi="ar-KW"/>
        </w:rPr>
        <w:t xml:space="preserve">خبرة </w:t>
      </w:r>
      <w:r>
        <w:rPr>
          <w:rFonts w:ascii="Simplified Arabic" w:hAnsi="Simplified Arabic" w:cs="Simplified Arabic" w:hint="cs"/>
          <w:rtl/>
          <w:lang w:bidi="ar-KW"/>
        </w:rPr>
        <w:t>ومهارات ال</w:t>
      </w:r>
      <w:r>
        <w:rPr>
          <w:rFonts w:ascii="Simplified Arabic" w:hAnsi="Simplified Arabic" w:cs="Simplified Arabic"/>
          <w:rtl/>
          <w:lang w:bidi="ar-KW"/>
        </w:rPr>
        <w:t>موظفين</w:t>
      </w:r>
      <w:r w:rsidRPr="00E07C9E">
        <w:rPr>
          <w:rFonts w:ascii="Simplified Arabic" w:hAnsi="Simplified Arabic" w:cs="Simplified Arabic"/>
          <w:rtl/>
          <w:lang w:bidi="ar-KW"/>
        </w:rPr>
        <w:t>، وتخطيط وإدارة دورة المشتريات، و</w:t>
      </w:r>
      <w:r>
        <w:rPr>
          <w:rFonts w:ascii="Simplified Arabic" w:hAnsi="Simplified Arabic" w:cs="Simplified Arabic" w:hint="cs"/>
          <w:rtl/>
          <w:lang w:bidi="ar-KW"/>
        </w:rPr>
        <w:t>جودة</w:t>
      </w:r>
      <w:r w:rsidRPr="00E07C9E">
        <w:rPr>
          <w:rFonts w:ascii="Simplified Arabic" w:hAnsi="Simplified Arabic" w:cs="Simplified Arabic"/>
          <w:rtl/>
          <w:lang w:bidi="ar-KW"/>
        </w:rPr>
        <w:t xml:space="preserve"> وكفاية نظم الدعم والمراقبة وحفظ السجلات. </w:t>
      </w:r>
      <w:r>
        <w:rPr>
          <w:rFonts w:ascii="Simplified Arabic" w:hAnsi="Simplified Arabic" w:cs="Simplified Arabic"/>
          <w:rtl/>
          <w:lang w:bidi="ar-KW"/>
        </w:rPr>
        <w:t xml:space="preserve">يسلط الملحق 2 الضوء على </w:t>
      </w:r>
      <w:r>
        <w:rPr>
          <w:rFonts w:ascii="Simplified Arabic" w:hAnsi="Simplified Arabic" w:cs="Simplified Arabic" w:hint="cs"/>
          <w:rtl/>
          <w:lang w:bidi="ar-KW"/>
        </w:rPr>
        <w:t xml:space="preserve">المخاطر </w:t>
      </w:r>
      <w:r>
        <w:rPr>
          <w:rFonts w:ascii="Simplified Arabic" w:hAnsi="Simplified Arabic" w:cs="Simplified Arabic"/>
          <w:rtl/>
          <w:lang w:bidi="ar-KW"/>
        </w:rPr>
        <w:t xml:space="preserve">الرئيسية وتدابير </w:t>
      </w:r>
      <w:r>
        <w:rPr>
          <w:rFonts w:ascii="Simplified Arabic" w:hAnsi="Simplified Arabic" w:cs="Simplified Arabic" w:hint="cs"/>
          <w:rtl/>
          <w:lang w:bidi="ar-KW"/>
        </w:rPr>
        <w:t>ال</w:t>
      </w:r>
      <w:r w:rsidRPr="00E07C9E">
        <w:rPr>
          <w:rFonts w:ascii="Simplified Arabic" w:hAnsi="Simplified Arabic" w:cs="Simplified Arabic"/>
          <w:rtl/>
          <w:lang w:bidi="ar-KW"/>
        </w:rPr>
        <w:t>تخفيف المرتبطة بها</w:t>
      </w:r>
      <w:r>
        <w:rPr>
          <w:rFonts w:ascii="Simplified Arabic" w:hAnsi="Simplified Arabic" w:cs="Simplified Arabic" w:hint="cs"/>
          <w:rtl/>
          <w:lang w:bidi="ar-KW"/>
        </w:rPr>
        <w:t xml:space="preserve">. </w:t>
      </w:r>
      <w:r w:rsidRPr="00E07C9E">
        <w:rPr>
          <w:rFonts w:ascii="Simplified Arabic" w:hAnsi="Simplified Arabic" w:cs="Simplified Arabic"/>
          <w:rtl/>
          <w:lang w:bidi="ar-KW"/>
        </w:rPr>
        <w:t>وقد تم تسجيل</w:t>
      </w:r>
      <w:r>
        <w:rPr>
          <w:rFonts w:ascii="Simplified Arabic" w:hAnsi="Simplified Arabic" w:cs="Simplified Arabic" w:hint="cs"/>
          <w:rtl/>
          <w:lang w:bidi="ar-KW"/>
        </w:rPr>
        <w:t xml:space="preserve"> هذه المخاطر أيضا </w:t>
      </w:r>
      <w:r w:rsidRPr="00E07C9E">
        <w:rPr>
          <w:rFonts w:ascii="Simplified Arabic" w:hAnsi="Simplified Arabic" w:cs="Simplified Arabic"/>
          <w:rtl/>
          <w:lang w:bidi="ar-KW"/>
        </w:rPr>
        <w:t xml:space="preserve">في نظام البنك </w:t>
      </w:r>
      <w:r w:rsidRPr="003F335E">
        <w:rPr>
          <w:rFonts w:ascii="Simplified Arabic" w:hAnsi="Simplified Arabic" w:cs="Simplified Arabic"/>
          <w:rtl/>
          <w:lang w:bidi="ar-KW"/>
        </w:rPr>
        <w:t>الخاص بتقييم وإدارة مخاطر المشتريات</w:t>
      </w:r>
      <w:r>
        <w:rPr>
          <w:rFonts w:ascii="Simplified Arabic" w:hAnsi="Simplified Arabic" w:cs="Simplified Arabic" w:hint="cs"/>
          <w:rtl/>
          <w:lang w:bidi="ar-KW"/>
        </w:rPr>
        <w:t>.</w:t>
      </w:r>
      <w:r w:rsidRPr="003F335E">
        <w:rPr>
          <w:rFonts w:ascii="Simplified Arabic" w:hAnsi="Simplified Arabic" w:cs="Simplified Arabic"/>
          <w:rtl/>
          <w:lang w:bidi="ar-KW"/>
        </w:rPr>
        <w:t xml:space="preserve"> </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hint="cs"/>
          <w:rtl/>
          <w:lang w:bidi="ar-KW"/>
        </w:rPr>
        <w:t xml:space="preserve">تم تصنيف </w:t>
      </w:r>
      <w:r w:rsidRPr="00E07C9E">
        <w:rPr>
          <w:rFonts w:ascii="Simplified Arabic" w:hAnsi="Simplified Arabic" w:cs="Simplified Arabic"/>
          <w:rtl/>
          <w:lang w:bidi="ar-KW"/>
        </w:rPr>
        <w:t>المخاطر ا</w:t>
      </w:r>
      <w:r>
        <w:rPr>
          <w:rFonts w:ascii="Simplified Arabic" w:hAnsi="Simplified Arabic" w:cs="Simplified Arabic"/>
          <w:rtl/>
          <w:lang w:bidi="ar-KW"/>
        </w:rPr>
        <w:t>لإجمالية المرتبطة بالمشتريات</w:t>
      </w:r>
      <w:r>
        <w:rPr>
          <w:rFonts w:ascii="Simplified Arabic" w:hAnsi="Simplified Arabic" w:cs="Simplified Arabic" w:hint="cs"/>
          <w:rtl/>
          <w:lang w:bidi="ar-KW"/>
        </w:rPr>
        <w:t xml:space="preserve"> على أنها </w:t>
      </w:r>
      <w:r w:rsidR="00244513">
        <w:rPr>
          <w:rFonts w:ascii="Simplified Arabic" w:hAnsi="Simplified Arabic" w:cs="Simplified Arabic" w:hint="cs"/>
          <w:rtl/>
          <w:lang w:bidi="ar-KW"/>
        </w:rPr>
        <w:t>هامة</w:t>
      </w:r>
      <w:r w:rsidRPr="00E07C9E">
        <w:rPr>
          <w:rFonts w:ascii="Simplified Arabic" w:hAnsi="Simplified Arabic" w:cs="Simplified Arabic"/>
          <w:rtl/>
          <w:lang w:bidi="ar-KW"/>
        </w:rPr>
        <w:t xml:space="preserve"> نظراً لل</w:t>
      </w:r>
      <w:r>
        <w:rPr>
          <w:rFonts w:ascii="Simplified Arabic" w:hAnsi="Simplified Arabic" w:cs="Simplified Arabic" w:hint="cs"/>
          <w:rtl/>
          <w:lang w:bidi="ar-KW"/>
        </w:rPr>
        <w:t>خبرة</w:t>
      </w:r>
      <w:r w:rsidRPr="00E07C9E">
        <w:rPr>
          <w:rFonts w:ascii="Simplified Arabic" w:hAnsi="Simplified Arabic" w:cs="Simplified Arabic"/>
          <w:rtl/>
          <w:lang w:bidi="ar-KW"/>
        </w:rPr>
        <w:t xml:space="preserve"> المحدود</w:t>
      </w:r>
      <w:r>
        <w:rPr>
          <w:rFonts w:ascii="Simplified Arabic" w:hAnsi="Simplified Arabic" w:cs="Simplified Arabic" w:hint="cs"/>
          <w:rtl/>
          <w:lang w:bidi="ar-KW"/>
        </w:rPr>
        <w:t>ة</w:t>
      </w:r>
      <w:r w:rsidRPr="00E07C9E">
        <w:rPr>
          <w:rFonts w:ascii="Simplified Arabic" w:hAnsi="Simplified Arabic" w:cs="Simplified Arabic"/>
          <w:rtl/>
          <w:lang w:bidi="ar-KW"/>
        </w:rPr>
        <w:t xml:space="preserve"> السابق</w:t>
      </w:r>
      <w:r>
        <w:rPr>
          <w:rFonts w:ascii="Simplified Arabic" w:hAnsi="Simplified Arabic" w:cs="Simplified Arabic" w:hint="cs"/>
          <w:rtl/>
          <w:lang w:bidi="ar-KW"/>
        </w:rPr>
        <w:t>ة</w:t>
      </w:r>
      <w:r w:rsidRPr="00E07C9E">
        <w:rPr>
          <w:rFonts w:ascii="Simplified Arabic" w:hAnsi="Simplified Arabic" w:cs="Simplified Arabic"/>
          <w:rtl/>
          <w:lang w:bidi="ar-KW"/>
        </w:rPr>
        <w:t xml:space="preserve"> للعميل </w:t>
      </w:r>
      <w:r>
        <w:rPr>
          <w:rFonts w:ascii="Simplified Arabic" w:hAnsi="Simplified Arabic" w:cs="Simplified Arabic" w:hint="cs"/>
          <w:rtl/>
          <w:lang w:bidi="ar-KW"/>
        </w:rPr>
        <w:t xml:space="preserve">في </w:t>
      </w:r>
      <w:r w:rsidRPr="00E07C9E">
        <w:rPr>
          <w:rFonts w:ascii="Simplified Arabic" w:hAnsi="Simplified Arabic" w:cs="Simplified Arabic"/>
          <w:rtl/>
          <w:lang w:bidi="ar-KW"/>
        </w:rPr>
        <w:t xml:space="preserve">تنفيذ مشاريع المؤسسة الدولية للتنمية </w:t>
      </w:r>
      <w:r>
        <w:rPr>
          <w:rFonts w:ascii="Simplified Arabic" w:hAnsi="Simplified Arabic" w:cs="Simplified Arabic" w:hint="cs"/>
          <w:rtl/>
          <w:lang w:bidi="ar-KW"/>
        </w:rPr>
        <w:t xml:space="preserve">على الرغم من </w:t>
      </w:r>
      <w:r w:rsidRPr="00E07C9E">
        <w:rPr>
          <w:rFonts w:ascii="Simplified Arabic" w:hAnsi="Simplified Arabic" w:cs="Simplified Arabic"/>
          <w:rtl/>
          <w:lang w:bidi="ar-KW"/>
        </w:rPr>
        <w:t>استفاد</w:t>
      </w:r>
      <w:r>
        <w:rPr>
          <w:rFonts w:ascii="Simplified Arabic" w:hAnsi="Simplified Arabic" w:cs="Simplified Arabic" w:hint="cs"/>
          <w:rtl/>
          <w:lang w:bidi="ar-KW"/>
        </w:rPr>
        <w:t>ته</w:t>
      </w:r>
      <w:r w:rsidRPr="00E07C9E">
        <w:rPr>
          <w:rFonts w:ascii="Simplified Arabic" w:hAnsi="Simplified Arabic" w:cs="Simplified Arabic"/>
          <w:rtl/>
          <w:lang w:bidi="ar-KW"/>
        </w:rPr>
        <w:t xml:space="preserve"> من الخبرات والتدريب الحديثين اللذين قدمتهما المؤسسة الدولية للتنمية أثناء تنفيذ الأنشطة الممولة </w:t>
      </w:r>
      <w:r>
        <w:rPr>
          <w:rFonts w:ascii="Simplified Arabic" w:hAnsi="Simplified Arabic" w:cs="Simplified Arabic" w:hint="cs"/>
          <w:rtl/>
          <w:lang w:bidi="ar-KW"/>
        </w:rPr>
        <w:t>عن طريق</w:t>
      </w:r>
      <w:r w:rsidRPr="00E07C9E">
        <w:rPr>
          <w:rFonts w:ascii="Simplified Arabic" w:hAnsi="Simplified Arabic" w:cs="Simplified Arabic"/>
          <w:rtl/>
          <w:lang w:bidi="ar-KW"/>
        </w:rPr>
        <w:t xml:space="preserve"> سل</w:t>
      </w:r>
      <w:r>
        <w:rPr>
          <w:rFonts w:ascii="Simplified Arabic" w:hAnsi="Simplified Arabic" w:cs="Simplified Arabic" w:hint="cs"/>
          <w:rtl/>
          <w:lang w:bidi="ar-KW"/>
        </w:rPr>
        <w:t>ف</w:t>
      </w:r>
      <w:r w:rsidRPr="00E07C9E">
        <w:rPr>
          <w:rFonts w:ascii="Simplified Arabic" w:hAnsi="Simplified Arabic" w:cs="Simplified Arabic"/>
          <w:rtl/>
          <w:lang w:bidi="ar-KW"/>
        </w:rPr>
        <w:t xml:space="preserve">ة </w:t>
      </w:r>
      <w:r>
        <w:rPr>
          <w:rFonts w:ascii="Simplified Arabic" w:hAnsi="Simplified Arabic" w:cs="Simplified Arabic" w:hint="cs"/>
          <w:rtl/>
          <w:lang w:bidi="ar-KW"/>
        </w:rPr>
        <w:t>إعداد المشروع</w:t>
      </w:r>
      <w:r>
        <w:rPr>
          <w:rFonts w:ascii="Simplified Arabic" w:hAnsi="Simplified Arabic" w:cs="Simplified Arabic"/>
          <w:rtl/>
          <w:lang w:bidi="ar-KW"/>
        </w:rPr>
        <w:t>. بالإضافة إلى ذلك</w:t>
      </w:r>
      <w:r w:rsidRPr="00E07C9E">
        <w:rPr>
          <w:rFonts w:ascii="Simplified Arabic" w:hAnsi="Simplified Arabic" w:cs="Simplified Arabic"/>
          <w:rtl/>
          <w:lang w:bidi="ar-KW"/>
        </w:rPr>
        <w:t xml:space="preserve">، كشفت </w:t>
      </w:r>
      <w:r>
        <w:rPr>
          <w:rFonts w:ascii="Simplified Arabic" w:hAnsi="Simplified Arabic" w:cs="Simplified Arabic"/>
          <w:rtl/>
          <w:lang w:bidi="ar-KW"/>
        </w:rPr>
        <w:t>استراتيجية مشتريات المش</w:t>
      </w:r>
      <w:r w:rsidRPr="00E07C9E">
        <w:rPr>
          <w:rFonts w:ascii="Simplified Arabic" w:hAnsi="Simplified Arabic" w:cs="Simplified Arabic"/>
          <w:rtl/>
          <w:lang w:bidi="ar-KW"/>
        </w:rPr>
        <w:t>ر</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ع من أجل التنمية </w:t>
      </w:r>
      <w:r>
        <w:rPr>
          <w:rFonts w:ascii="Simplified Arabic" w:hAnsi="Simplified Arabic" w:cs="Simplified Arabic" w:hint="cs"/>
          <w:rtl/>
          <w:lang w:bidi="ar-KW"/>
        </w:rPr>
        <w:t>أن</w:t>
      </w:r>
      <w:r w:rsidRPr="00E07C9E">
        <w:rPr>
          <w:rFonts w:ascii="Simplified Arabic" w:hAnsi="Simplified Arabic" w:cs="Simplified Arabic"/>
          <w:rtl/>
          <w:lang w:bidi="ar-KW"/>
        </w:rPr>
        <w:t xml:space="preserve"> جميع العقود ذات الصلة بالاستثمار (الأشغال، والدراسات </w:t>
      </w:r>
      <w:r w:rsidR="00E866BF">
        <w:rPr>
          <w:rFonts w:ascii="Simplified Arabic" w:hAnsi="Simplified Arabic" w:cs="Simplified Arabic"/>
          <w:rtl/>
          <w:lang w:bidi="ar-KW"/>
        </w:rPr>
        <w:t>الفنية</w:t>
      </w:r>
      <w:r w:rsidRPr="00E07C9E">
        <w:rPr>
          <w:rFonts w:ascii="Simplified Arabic" w:hAnsi="Simplified Arabic" w:cs="Simplified Arabic"/>
          <w:rtl/>
          <w:lang w:bidi="ar-KW"/>
        </w:rPr>
        <w:t xml:space="preserve">، والإشراف) </w:t>
      </w:r>
      <w:r>
        <w:rPr>
          <w:rFonts w:ascii="Simplified Arabic" w:hAnsi="Simplified Arabic" w:cs="Simplified Arabic" w:hint="cs"/>
          <w:rtl/>
          <w:lang w:bidi="ar-KW"/>
        </w:rPr>
        <w:t xml:space="preserve">مهمة جدا </w:t>
      </w:r>
      <w:r w:rsidRPr="00E07C9E">
        <w:rPr>
          <w:rFonts w:ascii="Simplified Arabic" w:hAnsi="Simplified Arabic" w:cs="Simplified Arabic"/>
          <w:rtl/>
          <w:lang w:bidi="ar-KW"/>
        </w:rPr>
        <w:t>(تمثل ما يقرب من 75 في</w:t>
      </w:r>
      <w:r>
        <w:rPr>
          <w:rFonts w:ascii="Simplified Arabic" w:hAnsi="Simplified Arabic" w:cs="Simplified Arabic"/>
          <w:rtl/>
          <w:lang w:bidi="ar-KW"/>
        </w:rPr>
        <w:t xml:space="preserve"> المائة من إجمالي التمويل) </w:t>
      </w:r>
      <w:r w:rsidR="00244513">
        <w:rPr>
          <w:rFonts w:ascii="Simplified Arabic" w:hAnsi="Simplified Arabic" w:cs="Simplified Arabic" w:hint="cs"/>
          <w:rtl/>
          <w:lang w:bidi="ar-KW"/>
        </w:rPr>
        <w:t>و</w:t>
      </w:r>
      <w:r>
        <w:rPr>
          <w:rFonts w:ascii="Simplified Arabic" w:hAnsi="Simplified Arabic" w:cs="Simplified Arabic" w:hint="cs"/>
          <w:rtl/>
          <w:lang w:bidi="ar-KW"/>
        </w:rPr>
        <w:t>يجب أن ت</w:t>
      </w:r>
      <w:r>
        <w:rPr>
          <w:rFonts w:ascii="Simplified Arabic" w:hAnsi="Simplified Arabic" w:cs="Simplified Arabic"/>
          <w:rtl/>
          <w:lang w:bidi="ar-KW"/>
        </w:rPr>
        <w:t>راق</w:t>
      </w:r>
      <w:r>
        <w:rPr>
          <w:rFonts w:ascii="Simplified Arabic" w:hAnsi="Simplified Arabic" w:cs="Simplified Arabic" w:hint="cs"/>
          <w:rtl/>
          <w:lang w:bidi="ar-KW"/>
        </w:rPr>
        <w:t>ب</w:t>
      </w:r>
      <w:r w:rsidRPr="00E07C9E">
        <w:rPr>
          <w:rFonts w:ascii="Simplified Arabic" w:hAnsi="Simplified Arabic" w:cs="Simplified Arabic"/>
          <w:rtl/>
          <w:lang w:bidi="ar-KW"/>
        </w:rPr>
        <w:t xml:space="preserve">ها </w:t>
      </w:r>
      <w:r w:rsidRPr="00E07C9E">
        <w:rPr>
          <w:rFonts w:ascii="Simplified Arabic" w:hAnsi="Simplified Arabic" w:cs="Simplified Arabic"/>
          <w:lang w:bidi="ar-KW"/>
        </w:rPr>
        <w:t>ARULOS</w:t>
      </w:r>
      <w:r w:rsidRPr="00BA7F5B">
        <w:rPr>
          <w:rFonts w:ascii="Simplified Arabic" w:hAnsi="Simplified Arabic" w:cs="Simplified Arabic"/>
          <w:rtl/>
          <w:lang w:bidi="ar-KW"/>
        </w:rPr>
        <w:t xml:space="preserve"> </w:t>
      </w:r>
      <w:r>
        <w:rPr>
          <w:rFonts w:ascii="Simplified Arabic" w:hAnsi="Simplified Arabic" w:cs="Simplified Arabic"/>
          <w:rtl/>
          <w:lang w:bidi="ar-KW"/>
        </w:rPr>
        <w:t xml:space="preserve">عن </w:t>
      </w:r>
      <w:r>
        <w:rPr>
          <w:rFonts w:ascii="Simplified Arabic" w:hAnsi="Simplified Arabic" w:cs="Simplified Arabic" w:hint="cs"/>
          <w:rtl/>
          <w:lang w:bidi="ar-KW"/>
        </w:rPr>
        <w:t>قرب</w:t>
      </w:r>
      <w:r w:rsidRPr="00E07C9E">
        <w:rPr>
          <w:rFonts w:ascii="Simplified Arabic" w:hAnsi="Simplified Arabic" w:cs="Simplified Arabic"/>
          <w:rtl/>
          <w:lang w:bidi="ar-KW"/>
        </w:rPr>
        <w:t>.</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ستقدم المؤسسة الدولية للتنمية دعما للتنفيذ على أساس منتظم مع الإشراف الرسمي </w:t>
      </w:r>
      <w:r>
        <w:rPr>
          <w:rFonts w:ascii="Simplified Arabic" w:hAnsi="Simplified Arabic" w:cs="Simplified Arabic"/>
          <w:rtl/>
          <w:lang w:bidi="ar-KW"/>
        </w:rPr>
        <w:t xml:space="preserve">كل ستة أشهر واستعراض سنوي بعد </w:t>
      </w:r>
      <w:r>
        <w:rPr>
          <w:rFonts w:ascii="Simplified Arabic" w:hAnsi="Simplified Arabic" w:cs="Simplified Arabic" w:hint="cs"/>
          <w:rtl/>
          <w:lang w:bidi="ar-KW"/>
        </w:rPr>
        <w:t>تنفيذ المشتريات</w:t>
      </w:r>
      <w:r w:rsidRPr="00E07C9E">
        <w:rPr>
          <w:rFonts w:ascii="Simplified Arabic" w:hAnsi="Simplified Arabic" w:cs="Simplified Arabic"/>
          <w:rtl/>
          <w:lang w:bidi="ar-KW"/>
        </w:rPr>
        <w:t>. كجزء من</w:t>
      </w:r>
      <w:r>
        <w:rPr>
          <w:rFonts w:ascii="Simplified Arabic" w:hAnsi="Simplified Arabic" w:cs="Simplified Arabic" w:hint="cs"/>
          <w:rtl/>
          <w:lang w:bidi="ar-KW"/>
        </w:rPr>
        <w:t xml:space="preserve"> استراتيجية مشتريات المشروع من أجل التنمية</w:t>
      </w:r>
      <w:r>
        <w:rPr>
          <w:rFonts w:ascii="Simplified Arabic" w:hAnsi="Simplified Arabic" w:cs="Simplified Arabic"/>
          <w:rtl/>
          <w:lang w:bidi="ar-KW"/>
        </w:rPr>
        <w:t xml:space="preserve">، </w:t>
      </w:r>
      <w:r>
        <w:rPr>
          <w:rFonts w:ascii="Simplified Arabic" w:hAnsi="Simplified Arabic" w:cs="Simplified Arabic" w:hint="cs"/>
          <w:rtl/>
          <w:lang w:bidi="ar-KW"/>
        </w:rPr>
        <w:t>ي</w:t>
      </w:r>
      <w:r>
        <w:rPr>
          <w:rFonts w:ascii="Simplified Arabic" w:hAnsi="Simplified Arabic" w:cs="Simplified Arabic"/>
          <w:rtl/>
          <w:lang w:bidi="ar-KW"/>
        </w:rPr>
        <w:t>ق</w:t>
      </w:r>
      <w:r>
        <w:rPr>
          <w:rFonts w:ascii="Simplified Arabic" w:hAnsi="Simplified Arabic" w:cs="Simplified Arabic" w:hint="cs"/>
          <w:rtl/>
          <w:lang w:bidi="ar-KW"/>
        </w:rPr>
        <w:t>و</w:t>
      </w:r>
      <w:r>
        <w:rPr>
          <w:rFonts w:ascii="Simplified Arabic" w:hAnsi="Simplified Arabic" w:cs="Simplified Arabic"/>
          <w:rtl/>
          <w:lang w:bidi="ar-KW"/>
        </w:rPr>
        <w:t xml:space="preserve">م </w:t>
      </w:r>
      <w:r w:rsidRPr="00E07C9E">
        <w:rPr>
          <w:rFonts w:ascii="Simplified Arabic" w:hAnsi="Simplified Arabic" w:cs="Simplified Arabic"/>
          <w:rtl/>
          <w:lang w:bidi="ar-KW"/>
        </w:rPr>
        <w:t>متلقي</w:t>
      </w:r>
      <w:r>
        <w:rPr>
          <w:rFonts w:ascii="Simplified Arabic" w:hAnsi="Simplified Arabic" w:cs="Simplified Arabic" w:hint="cs"/>
          <w:rtl/>
          <w:lang w:bidi="ar-KW"/>
        </w:rPr>
        <w:t xml:space="preserve"> التمويل</w:t>
      </w:r>
      <w:r w:rsidRPr="00E07C9E">
        <w:rPr>
          <w:rFonts w:ascii="Simplified Arabic" w:hAnsi="Simplified Arabic" w:cs="Simplified Arabic"/>
          <w:rtl/>
          <w:lang w:bidi="ar-KW"/>
        </w:rPr>
        <w:t xml:space="preserve"> بإعداد خطة مشتريات </w:t>
      </w:r>
      <w:r>
        <w:rPr>
          <w:rFonts w:ascii="Simplified Arabic" w:hAnsi="Simplified Arabic" w:cs="Simplified Arabic" w:hint="cs"/>
          <w:rtl/>
          <w:lang w:bidi="ar-KW"/>
        </w:rPr>
        <w:t>ل</w:t>
      </w:r>
      <w:r w:rsidRPr="00E07C9E">
        <w:rPr>
          <w:rFonts w:ascii="Simplified Arabic" w:hAnsi="Simplified Arabic" w:cs="Simplified Arabic"/>
          <w:rtl/>
          <w:lang w:bidi="ar-KW"/>
        </w:rPr>
        <w:t xml:space="preserve">لثمانية عشر شهراً الأولى على الأقل </w:t>
      </w:r>
      <w:r>
        <w:rPr>
          <w:rFonts w:ascii="Simplified Arabic" w:hAnsi="Simplified Arabic" w:cs="Simplified Arabic" w:hint="cs"/>
          <w:rtl/>
          <w:lang w:bidi="ar-KW"/>
        </w:rPr>
        <w:t>يوافق</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عليها </w:t>
      </w:r>
      <w:r w:rsidRPr="00E07C9E">
        <w:rPr>
          <w:rFonts w:ascii="Simplified Arabic" w:hAnsi="Simplified Arabic" w:cs="Simplified Arabic"/>
          <w:rtl/>
          <w:lang w:bidi="ar-KW"/>
        </w:rPr>
        <w:t>الب</w:t>
      </w:r>
      <w:r>
        <w:rPr>
          <w:rFonts w:ascii="Simplified Arabic" w:hAnsi="Simplified Arabic" w:cs="Simplified Arabic"/>
          <w:rtl/>
          <w:lang w:bidi="ar-KW"/>
        </w:rPr>
        <w:t>نك قبل المفاوضات. أثناء التنفيذ</w:t>
      </w:r>
      <w:r w:rsidRPr="00E07C9E">
        <w:rPr>
          <w:rFonts w:ascii="Simplified Arabic" w:hAnsi="Simplified Arabic" w:cs="Simplified Arabic"/>
          <w:rtl/>
          <w:lang w:bidi="ar-KW"/>
        </w:rPr>
        <w:t>، سيتم تحديث خطة المشتريات بالاتفاق مع فريق المشروع كما هو مطلوب - على الأقل سنويًا - لتعكس الاحتياجات الفعلية لتنفيذ المشروع و</w:t>
      </w:r>
      <w:r>
        <w:rPr>
          <w:rFonts w:ascii="Simplified Arabic" w:hAnsi="Simplified Arabic" w:cs="Simplified Arabic" w:hint="cs"/>
          <w:rtl/>
          <w:lang w:bidi="ar-KW"/>
        </w:rPr>
        <w:t>ال</w:t>
      </w:r>
      <w:r w:rsidRPr="00E07C9E">
        <w:rPr>
          <w:rFonts w:ascii="Simplified Arabic" w:hAnsi="Simplified Arabic" w:cs="Simplified Arabic"/>
          <w:rtl/>
          <w:lang w:bidi="ar-KW"/>
        </w:rPr>
        <w:t xml:space="preserve">تحسينات في القدرات المؤسسية. سيتم نشر خطة المشتريات التفصيلية تلقائيًا على </w:t>
      </w:r>
      <w:r>
        <w:rPr>
          <w:rFonts w:ascii="Simplified Arabic" w:hAnsi="Simplified Arabic" w:cs="Simplified Arabic" w:hint="cs"/>
          <w:rtl/>
          <w:lang w:bidi="ar-KW"/>
        </w:rPr>
        <w:t>ال</w:t>
      </w:r>
      <w:r w:rsidRPr="00E07C9E">
        <w:rPr>
          <w:rFonts w:ascii="Simplified Arabic" w:hAnsi="Simplified Arabic" w:cs="Simplified Arabic"/>
          <w:rtl/>
          <w:lang w:bidi="ar-KW"/>
        </w:rPr>
        <w:t xml:space="preserve">موقع </w:t>
      </w:r>
      <w:r>
        <w:rPr>
          <w:rFonts w:ascii="Simplified Arabic" w:hAnsi="Simplified Arabic" w:cs="Simplified Arabic" w:hint="cs"/>
          <w:rtl/>
          <w:lang w:bidi="ar-KW"/>
        </w:rPr>
        <w:t>الإلكتروني ل</w:t>
      </w:r>
      <w:r w:rsidRPr="00E07C9E">
        <w:rPr>
          <w:rFonts w:ascii="Simplified Arabic" w:hAnsi="Simplified Arabic" w:cs="Simplified Arabic"/>
          <w:rtl/>
          <w:lang w:bidi="ar-KW"/>
        </w:rPr>
        <w:t xml:space="preserve">لبنك الدولي بعد الموافقة عليها من خلال برنامج </w:t>
      </w:r>
      <w:r w:rsidRPr="00E07C9E">
        <w:rPr>
          <w:rFonts w:ascii="Simplified Arabic" w:hAnsi="Simplified Arabic" w:cs="Simplified Arabic"/>
          <w:lang w:bidi="ar-KW"/>
        </w:rPr>
        <w:t>STEP</w:t>
      </w:r>
      <w:r w:rsidRPr="00E07C9E">
        <w:rPr>
          <w:rFonts w:ascii="Simplified Arabic" w:hAnsi="Simplified Arabic" w:cs="Simplified Arabic"/>
          <w:rtl/>
          <w:lang w:bidi="ar-KW"/>
        </w:rPr>
        <w:t xml:space="preserve"> (التتبع المنهجي للتبادل</w:t>
      </w:r>
      <w:r>
        <w:rPr>
          <w:rFonts w:ascii="Simplified Arabic" w:hAnsi="Simplified Arabic" w:cs="Simplified Arabic" w:hint="cs"/>
          <w:rtl/>
          <w:lang w:bidi="ar-KW"/>
        </w:rPr>
        <w:t>ات المتعلقة ب</w:t>
      </w:r>
      <w:r w:rsidRPr="00E07C9E">
        <w:rPr>
          <w:rFonts w:ascii="Simplified Arabic" w:hAnsi="Simplified Arabic" w:cs="Simplified Arabic"/>
          <w:rtl/>
          <w:lang w:bidi="ar-KW"/>
        </w:rPr>
        <w:t>المشتريات).</w:t>
      </w:r>
    </w:p>
    <w:p w:rsidR="000C6968" w:rsidRPr="00E07C9E" w:rsidRDefault="000C6968" w:rsidP="000C6968">
      <w:pPr>
        <w:ind w:left="-270"/>
        <w:rPr>
          <w:bCs/>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E07C9E" w:rsidTr="007D59C0">
        <w:trPr>
          <w:trHeight w:val="80"/>
        </w:trPr>
        <w:tc>
          <w:tcPr>
            <w:tcW w:w="10710" w:type="dxa"/>
          </w:tcPr>
          <w:p w:rsidR="000C6968" w:rsidRPr="00E07C9E" w:rsidRDefault="000C6968" w:rsidP="007D59C0">
            <w:pPr>
              <w:pStyle w:val="Heading2"/>
              <w:keepLines w:val="0"/>
              <w:ind w:left="-270"/>
              <w:jc w:val="right"/>
              <w:outlineLvl w:val="1"/>
              <w:rPr>
                <w:rFonts w:asciiTheme="minorHAnsi" w:hAnsiTheme="minorHAnsi"/>
                <w:sz w:val="24"/>
                <w:szCs w:val="24"/>
              </w:rPr>
            </w:pPr>
            <w:r>
              <w:rPr>
                <w:rFonts w:asciiTheme="minorHAnsi" w:hAnsiTheme="minorHAnsi" w:hint="cs"/>
                <w:b/>
                <w:color w:val="172D5F"/>
                <w:sz w:val="24"/>
                <w:szCs w:val="24"/>
                <w:rtl/>
              </w:rPr>
              <w:t xml:space="preserve">ه. الجوانب </w:t>
            </w:r>
            <w:r>
              <w:rPr>
                <w:rFonts w:asciiTheme="minorHAnsi" w:hAnsiTheme="minorHAnsi" w:hint="eastAsia"/>
                <w:b/>
                <w:color w:val="172D5F"/>
                <w:sz w:val="24"/>
                <w:szCs w:val="24"/>
                <w:rtl/>
              </w:rPr>
              <w:t>الاجتماعية</w:t>
            </w:r>
            <w:r>
              <w:rPr>
                <w:rFonts w:asciiTheme="minorHAnsi" w:hAnsiTheme="minorHAnsi" w:hint="cs"/>
                <w:b/>
                <w:color w:val="172D5F"/>
                <w:sz w:val="24"/>
                <w:szCs w:val="24"/>
                <w:rtl/>
              </w:rPr>
              <w:t xml:space="preserve"> (بما في ذلك الضمانات) </w:t>
            </w:r>
          </w:p>
        </w:tc>
      </w:tr>
    </w:tbl>
    <w:p w:rsidR="000C6968" w:rsidRPr="00E07C9E" w:rsidRDefault="000C6968" w:rsidP="000C6968">
      <w:pPr>
        <w:rPr>
          <w:bCs/>
        </w:rPr>
      </w:pP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514140">
        <w:rPr>
          <w:rFonts w:ascii="Simplified Arabic" w:hAnsi="Simplified Arabic" w:cs="Simplified Arabic"/>
          <w:b/>
          <w:bCs/>
          <w:rtl/>
          <w:lang w:bidi="ar-KW"/>
        </w:rPr>
        <w:t>الفوائد الاجتماعية</w:t>
      </w:r>
      <w:r w:rsidRPr="00E07C9E">
        <w:rPr>
          <w:rFonts w:ascii="Simplified Arabic" w:hAnsi="Simplified Arabic" w:cs="Simplified Arabic"/>
          <w:rtl/>
          <w:lang w:bidi="ar-KW"/>
        </w:rPr>
        <w:t>. من المتوقع أن يحقق المشروع فوائد اجتماعية كبيرة من خلال تحسين ا</w:t>
      </w:r>
      <w:r>
        <w:rPr>
          <w:rFonts w:ascii="Simplified Arabic" w:hAnsi="Simplified Arabic" w:cs="Simplified Arabic"/>
          <w:rtl/>
          <w:lang w:bidi="ar-KW"/>
        </w:rPr>
        <w:t>لبنية التحتية والخدمات الحضرية</w:t>
      </w:r>
      <w:r w:rsidRPr="00E07C9E">
        <w:rPr>
          <w:rFonts w:ascii="Simplified Arabic" w:hAnsi="Simplified Arabic" w:cs="Simplified Arabic"/>
          <w:rtl/>
          <w:lang w:bidi="ar-KW"/>
        </w:rPr>
        <w:t xml:space="preserve">، بما في ذلك الإسكان لسكان </w:t>
      </w:r>
      <w:r>
        <w:rPr>
          <w:rFonts w:ascii="Simplified Arabic" w:hAnsi="Simplified Arabic" w:cs="Simplified Arabic" w:hint="cs"/>
          <w:rtl/>
          <w:lang w:bidi="ar-KW"/>
        </w:rPr>
        <w:t xml:space="preserve">المناطق </w:t>
      </w:r>
      <w:r w:rsidRPr="00E07C9E">
        <w:rPr>
          <w:rFonts w:ascii="Simplified Arabic" w:hAnsi="Simplified Arabic" w:cs="Simplified Arabic"/>
          <w:rtl/>
          <w:lang w:bidi="ar-KW"/>
        </w:rPr>
        <w:t>الحضر</w:t>
      </w:r>
      <w:r>
        <w:rPr>
          <w:rFonts w:ascii="Simplified Arabic" w:hAnsi="Simplified Arabic" w:cs="Simplified Arabic" w:hint="cs"/>
          <w:rtl/>
          <w:lang w:bidi="ar-KW"/>
        </w:rPr>
        <w:t>ية</w:t>
      </w:r>
      <w:r w:rsidRPr="00E07C9E">
        <w:rPr>
          <w:rFonts w:ascii="Simplified Arabic" w:hAnsi="Simplified Arabic" w:cs="Simplified Arabic"/>
          <w:rtl/>
          <w:lang w:bidi="ar-KW"/>
        </w:rPr>
        <w:t xml:space="preserve"> في جيبوتي الذين لا </w:t>
      </w:r>
      <w:r>
        <w:rPr>
          <w:rFonts w:ascii="Simplified Arabic" w:hAnsi="Simplified Arabic" w:cs="Simplified Arabic"/>
          <w:rtl/>
          <w:lang w:bidi="ar-KW"/>
        </w:rPr>
        <w:t xml:space="preserve">يحصلون على خدمات كافية. ستؤدي </w:t>
      </w:r>
      <w:r w:rsidRPr="00E07C9E">
        <w:rPr>
          <w:rFonts w:ascii="Simplified Arabic" w:hAnsi="Simplified Arabic" w:cs="Simplified Arabic"/>
          <w:rtl/>
          <w:lang w:bidi="ar-KW"/>
        </w:rPr>
        <w:t xml:space="preserve">أعمال </w:t>
      </w:r>
      <w:r>
        <w:rPr>
          <w:rFonts w:ascii="Simplified Arabic" w:hAnsi="Simplified Arabic" w:cs="Simplified Arabic" w:hint="cs"/>
          <w:rtl/>
          <w:lang w:bidi="ar-KW"/>
        </w:rPr>
        <w:t xml:space="preserve">الهندسة </w:t>
      </w:r>
      <w:r w:rsidRPr="00E07C9E">
        <w:rPr>
          <w:rFonts w:ascii="Simplified Arabic" w:hAnsi="Simplified Arabic" w:cs="Simplified Arabic"/>
          <w:rtl/>
          <w:lang w:bidi="ar-KW"/>
        </w:rPr>
        <w:t>المدنية التي سيتم تنفيذها إلى خلق فرص مدرة للدخل لكل من العمالة غير الم</w:t>
      </w:r>
      <w:r>
        <w:rPr>
          <w:rFonts w:ascii="Simplified Arabic" w:hAnsi="Simplified Arabic" w:cs="Simplified Arabic" w:hint="cs"/>
          <w:rtl/>
          <w:lang w:bidi="ar-KW"/>
        </w:rPr>
        <w:t xml:space="preserve">ؤهلة </w:t>
      </w:r>
      <w:r>
        <w:rPr>
          <w:rFonts w:ascii="Simplified Arabic" w:hAnsi="Simplified Arabic" w:cs="Simplified Arabic"/>
          <w:rtl/>
          <w:lang w:bidi="ar-KW"/>
        </w:rPr>
        <w:t>والعمال المهرة المحترف</w:t>
      </w:r>
      <w:r>
        <w:rPr>
          <w:rFonts w:ascii="Simplified Arabic" w:hAnsi="Simplified Arabic" w:cs="Simplified Arabic" w:hint="cs"/>
          <w:rtl/>
          <w:lang w:bidi="ar-KW"/>
        </w:rPr>
        <w:t>و</w:t>
      </w:r>
      <w:r w:rsidRPr="00E07C9E">
        <w:rPr>
          <w:rFonts w:ascii="Simplified Arabic" w:hAnsi="Simplified Arabic" w:cs="Simplified Arabic"/>
          <w:rtl/>
          <w:lang w:bidi="ar-KW"/>
        </w:rPr>
        <w:t>ن. س</w:t>
      </w:r>
      <w:r>
        <w:rPr>
          <w:rFonts w:ascii="Simplified Arabic" w:hAnsi="Simplified Arabic" w:cs="Simplified Arabic"/>
          <w:rtl/>
          <w:lang w:bidi="ar-KW"/>
        </w:rPr>
        <w:t>يوفر توفير المياه الصالحة للشر</w:t>
      </w:r>
      <w:r>
        <w:rPr>
          <w:rFonts w:ascii="Simplified Arabic" w:hAnsi="Simplified Arabic" w:cs="Simplified Arabic" w:hint="cs"/>
          <w:rtl/>
          <w:lang w:bidi="ar-KW"/>
        </w:rPr>
        <w:t>ا</w:t>
      </w:r>
      <w:r>
        <w:rPr>
          <w:rFonts w:ascii="Simplified Arabic" w:hAnsi="Simplified Arabic" w:cs="Simplified Arabic"/>
          <w:rtl/>
          <w:lang w:bidi="ar-KW"/>
        </w:rPr>
        <w:t>ب والكهرباء، والشوارع المحسنة والأرصفة</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وخدمات الصحة </w:t>
      </w:r>
      <w:r w:rsidRPr="00E07C9E">
        <w:rPr>
          <w:rFonts w:ascii="Simplified Arabic" w:hAnsi="Simplified Arabic" w:cs="Simplified Arabic"/>
          <w:rtl/>
          <w:lang w:bidi="ar-KW"/>
        </w:rPr>
        <w:t>و</w:t>
      </w:r>
      <w:r>
        <w:rPr>
          <w:rFonts w:ascii="Simplified Arabic" w:hAnsi="Simplified Arabic" w:cs="Simplified Arabic"/>
          <w:rtl/>
          <w:lang w:bidi="ar-KW"/>
        </w:rPr>
        <w:t>السلامة للنساء والأطفال والرجال</w:t>
      </w:r>
      <w:r w:rsidRPr="00E07C9E">
        <w:rPr>
          <w:rFonts w:ascii="Simplified Arabic" w:hAnsi="Simplified Arabic" w:cs="Simplified Arabic"/>
          <w:rtl/>
          <w:lang w:bidi="ar-KW"/>
        </w:rPr>
        <w:t>، إلى جانب تحسين مستويات معيشتهم. تشمل مزايا البنية التحتية للنقل على سبيل المثال لا</w:t>
      </w:r>
      <w:r>
        <w:rPr>
          <w:rFonts w:ascii="Simplified Arabic" w:hAnsi="Simplified Arabic" w:cs="Simplified Arabic"/>
          <w:rtl/>
          <w:lang w:bidi="ar-KW"/>
        </w:rPr>
        <w:t xml:space="preserve"> الحصر: تحسين القدرة على التنقل</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و</w:t>
      </w:r>
      <w:r w:rsidRPr="00E07C9E">
        <w:rPr>
          <w:rFonts w:ascii="Simplified Arabic" w:hAnsi="Simplified Arabic" w:cs="Simplified Arabic"/>
          <w:rtl/>
          <w:lang w:bidi="ar-KW"/>
        </w:rPr>
        <w:t>زيا</w:t>
      </w:r>
      <w:r>
        <w:rPr>
          <w:rFonts w:ascii="Simplified Arabic" w:hAnsi="Simplified Arabic" w:cs="Simplified Arabic"/>
          <w:rtl/>
          <w:lang w:bidi="ar-KW"/>
        </w:rPr>
        <w:t>دة الوصول إلى خدمات النقل العام</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انخفاض رسوم النقل </w:t>
      </w:r>
      <w:r>
        <w:rPr>
          <w:rFonts w:ascii="Simplified Arabic" w:hAnsi="Simplified Arabic" w:cs="Simplified Arabic" w:hint="cs"/>
          <w:rtl/>
          <w:lang w:bidi="ar-KW"/>
        </w:rPr>
        <w:t xml:space="preserve">وتقليل مدة </w:t>
      </w:r>
      <w:r w:rsidRPr="00E07C9E">
        <w:rPr>
          <w:rFonts w:ascii="Simplified Arabic" w:hAnsi="Simplified Arabic" w:cs="Simplified Arabic"/>
          <w:rtl/>
          <w:lang w:bidi="ar-KW"/>
        </w:rPr>
        <w:t>السفر وتحسين الراحة والسلامة.</w:t>
      </w:r>
    </w:p>
    <w:p w:rsidR="000C6968" w:rsidRPr="00E07C9E"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B3E7E">
        <w:rPr>
          <w:rFonts w:ascii="Simplified Arabic" w:hAnsi="Simplified Arabic" w:cs="Simplified Arabic"/>
          <w:b/>
          <w:bCs/>
          <w:rtl/>
          <w:lang w:bidi="ar-KW"/>
        </w:rPr>
        <w:t>الفقر وال</w:t>
      </w:r>
      <w:r>
        <w:rPr>
          <w:rFonts w:ascii="Simplified Arabic" w:hAnsi="Simplified Arabic" w:cs="Simplified Arabic" w:hint="cs"/>
          <w:b/>
          <w:bCs/>
          <w:rtl/>
          <w:lang w:bidi="ar-KW"/>
        </w:rPr>
        <w:t>مساواة</w:t>
      </w:r>
      <w:r w:rsidRPr="00E07C9E">
        <w:rPr>
          <w:rFonts w:ascii="Simplified Arabic" w:hAnsi="Simplified Arabic" w:cs="Simplified Arabic"/>
          <w:rtl/>
          <w:lang w:bidi="ar-KW"/>
        </w:rPr>
        <w:t xml:space="preserve">. سيساهم المشروع في تسريع عملية تقديم الخدمات الحضرية </w:t>
      </w:r>
      <w:r>
        <w:rPr>
          <w:rFonts w:ascii="Simplified Arabic" w:hAnsi="Simplified Arabic" w:cs="Simplified Arabic" w:hint="cs"/>
          <w:rtl/>
          <w:lang w:bidi="ar-KW"/>
        </w:rPr>
        <w:t xml:space="preserve">وتقريب مستويات الخدمة بين </w:t>
      </w:r>
      <w:r w:rsidRPr="00E07C9E">
        <w:rPr>
          <w:rFonts w:ascii="Simplified Arabic" w:hAnsi="Simplified Arabic" w:cs="Simplified Arabic"/>
          <w:rtl/>
          <w:lang w:bidi="ar-KW"/>
        </w:rPr>
        <w:t>الأحياء الثرية و</w:t>
      </w:r>
      <w:r>
        <w:rPr>
          <w:rFonts w:ascii="Simplified Arabic" w:hAnsi="Simplified Arabic" w:cs="Simplified Arabic" w:hint="cs"/>
          <w:rtl/>
          <w:lang w:bidi="ar-KW"/>
        </w:rPr>
        <w:t xml:space="preserve">الأحياء </w:t>
      </w:r>
      <w:r w:rsidRPr="00E07C9E">
        <w:rPr>
          <w:rFonts w:ascii="Simplified Arabic" w:hAnsi="Simplified Arabic" w:cs="Simplified Arabic"/>
          <w:rtl/>
          <w:lang w:bidi="ar-KW"/>
        </w:rPr>
        <w:t xml:space="preserve">ذات الدخل المنخفض. وسيفيد </w:t>
      </w:r>
      <w:r>
        <w:rPr>
          <w:rFonts w:ascii="Simplified Arabic" w:hAnsi="Simplified Arabic" w:cs="Simplified Arabic" w:hint="cs"/>
          <w:rtl/>
          <w:lang w:bidi="ar-KW"/>
        </w:rPr>
        <w:t xml:space="preserve">من ذلك </w:t>
      </w:r>
      <w:r w:rsidRPr="00E07C9E">
        <w:rPr>
          <w:rFonts w:ascii="Simplified Arabic" w:hAnsi="Simplified Arabic" w:cs="Simplified Arabic"/>
          <w:rtl/>
          <w:lang w:bidi="ar-KW"/>
        </w:rPr>
        <w:t>مستخدم</w:t>
      </w:r>
      <w:r>
        <w:rPr>
          <w:rFonts w:ascii="Simplified Arabic" w:hAnsi="Simplified Arabic" w:cs="Simplified Arabic" w:hint="cs"/>
          <w:rtl/>
          <w:lang w:bidi="ar-KW"/>
        </w:rPr>
        <w:t>و</w:t>
      </w:r>
      <w:r w:rsidRPr="00E07C9E">
        <w:rPr>
          <w:rFonts w:ascii="Simplified Arabic" w:hAnsi="Simplified Arabic" w:cs="Simplified Arabic"/>
          <w:rtl/>
          <w:lang w:bidi="ar-KW"/>
        </w:rPr>
        <w:t xml:space="preserve"> الم</w:t>
      </w:r>
      <w:r>
        <w:rPr>
          <w:rFonts w:ascii="Simplified Arabic" w:hAnsi="Simplified Arabic" w:cs="Simplified Arabic"/>
          <w:rtl/>
          <w:lang w:bidi="ar-KW"/>
        </w:rPr>
        <w:t>رافق العامة وخدمات النقل الخاصة</w:t>
      </w:r>
      <w:r w:rsidRPr="00E07C9E">
        <w:rPr>
          <w:rFonts w:ascii="Simplified Arabic" w:hAnsi="Simplified Arabic" w:cs="Simplified Arabic"/>
          <w:rtl/>
          <w:lang w:bidi="ar-KW"/>
        </w:rPr>
        <w:t>، لا سيما في المجم</w:t>
      </w:r>
      <w:r>
        <w:rPr>
          <w:rFonts w:ascii="Simplified Arabic" w:hAnsi="Simplified Arabic" w:cs="Simplified Arabic" w:hint="cs"/>
          <w:rtl/>
          <w:lang w:bidi="ar-KW"/>
        </w:rPr>
        <w:t>و</w:t>
      </w:r>
      <w:r w:rsidRPr="00E07C9E">
        <w:rPr>
          <w:rFonts w:ascii="Simplified Arabic" w:hAnsi="Simplified Arabic" w:cs="Simplified Arabic"/>
          <w:rtl/>
          <w:lang w:bidi="ar-KW"/>
        </w:rPr>
        <w:t>عات ذات الدخل المنخفض.</w:t>
      </w:r>
    </w:p>
    <w:p w:rsidR="000C6968" w:rsidRPr="00B8553C"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EB3E7E">
        <w:rPr>
          <w:rFonts w:ascii="Simplified Arabic" w:hAnsi="Simplified Arabic" w:cs="Simplified Arabic"/>
          <w:b/>
          <w:bCs/>
          <w:rtl/>
          <w:lang w:bidi="ar-KW"/>
        </w:rPr>
        <w:t>ال</w:t>
      </w:r>
      <w:r>
        <w:rPr>
          <w:rFonts w:ascii="Simplified Arabic" w:hAnsi="Simplified Arabic" w:cs="Simplified Arabic" w:hint="cs"/>
          <w:b/>
          <w:bCs/>
          <w:rtl/>
          <w:lang w:bidi="ar-KW"/>
        </w:rPr>
        <w:t>نوع الاجتماعي (الجنس)</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يتزايد الفقر في المناطق الحضرية بين الإناث على وجه الخصوص</w:t>
      </w:r>
      <w:r>
        <w:rPr>
          <w:rFonts w:ascii="Simplified Arabic" w:hAnsi="Simplified Arabic" w:cs="Simplified Arabic"/>
          <w:rtl/>
          <w:lang w:bidi="ar-KW"/>
        </w:rPr>
        <w:t xml:space="preserve">، حيث </w:t>
      </w:r>
      <w:r>
        <w:rPr>
          <w:rFonts w:ascii="Simplified Arabic" w:hAnsi="Simplified Arabic" w:cs="Simplified Arabic" w:hint="cs"/>
          <w:rtl/>
          <w:lang w:bidi="ar-KW"/>
        </w:rPr>
        <w:t>أن</w:t>
      </w:r>
      <w:r>
        <w:rPr>
          <w:rFonts w:ascii="Simplified Arabic" w:hAnsi="Simplified Arabic" w:cs="Simplified Arabic"/>
          <w:rtl/>
          <w:lang w:bidi="ar-KW"/>
        </w:rPr>
        <w:t xml:space="preserve"> الأحياء </w:t>
      </w:r>
      <w:r>
        <w:rPr>
          <w:rFonts w:ascii="Simplified Arabic" w:hAnsi="Simplified Arabic" w:cs="Simplified Arabic" w:hint="cs"/>
          <w:rtl/>
          <w:lang w:bidi="ar-KW"/>
        </w:rPr>
        <w:t xml:space="preserve">العشوائية والفوضوية هي </w:t>
      </w:r>
      <w:r w:rsidRPr="00E07C9E">
        <w:rPr>
          <w:rFonts w:ascii="Simplified Arabic" w:hAnsi="Simplified Arabic" w:cs="Simplified Arabic"/>
          <w:rtl/>
          <w:lang w:bidi="ar-KW"/>
        </w:rPr>
        <w:t>أكثر السياقات الحضرية التي ت</w:t>
      </w:r>
      <w:r>
        <w:rPr>
          <w:rFonts w:ascii="Simplified Arabic" w:hAnsi="Simplified Arabic" w:cs="Simplified Arabic" w:hint="cs"/>
          <w:rtl/>
          <w:lang w:bidi="ar-KW"/>
        </w:rPr>
        <w:t>ُ</w:t>
      </w:r>
      <w:r w:rsidRPr="00E07C9E">
        <w:rPr>
          <w:rFonts w:ascii="Simplified Arabic" w:hAnsi="Simplified Arabic" w:cs="Simplified Arabic"/>
          <w:rtl/>
          <w:lang w:bidi="ar-KW"/>
        </w:rPr>
        <w:t>برز ف</w:t>
      </w:r>
      <w:r>
        <w:rPr>
          <w:rFonts w:ascii="Simplified Arabic" w:hAnsi="Simplified Arabic" w:cs="Simplified Arabic"/>
          <w:rtl/>
          <w:lang w:bidi="ar-KW"/>
        </w:rPr>
        <w:t>قر الإناث. تتميز الأحياء ال</w:t>
      </w:r>
      <w:r>
        <w:rPr>
          <w:rFonts w:ascii="Simplified Arabic" w:hAnsi="Simplified Arabic" w:cs="Simplified Arabic" w:hint="cs"/>
          <w:rtl/>
          <w:lang w:bidi="ar-KW"/>
        </w:rPr>
        <w:t>عشوائية</w:t>
      </w:r>
      <w:r w:rsidRPr="00E07C9E">
        <w:rPr>
          <w:rFonts w:ascii="Simplified Arabic" w:hAnsi="Simplified Arabic" w:cs="Simplified Arabic"/>
          <w:rtl/>
          <w:lang w:bidi="ar-KW"/>
        </w:rPr>
        <w:t xml:space="preserve"> بمستوى مرتفع بشكل غير متناسب من الأسر التي </w:t>
      </w:r>
      <w:r>
        <w:rPr>
          <w:rFonts w:ascii="Simplified Arabic" w:hAnsi="Simplified Arabic" w:cs="Simplified Arabic"/>
          <w:rtl/>
          <w:lang w:bidi="ar-KW"/>
        </w:rPr>
        <w:t>ت</w:t>
      </w:r>
      <w:r>
        <w:rPr>
          <w:rFonts w:ascii="Simplified Arabic" w:hAnsi="Simplified Arabic" w:cs="Simplified Arabic" w:hint="cs"/>
          <w:rtl/>
          <w:lang w:bidi="ar-KW"/>
        </w:rPr>
        <w:t>ُعيلها ال</w:t>
      </w:r>
      <w:r>
        <w:rPr>
          <w:rFonts w:ascii="Simplified Arabic" w:hAnsi="Simplified Arabic" w:cs="Simplified Arabic"/>
          <w:rtl/>
          <w:lang w:bidi="ar-KW"/>
        </w:rPr>
        <w:t>نساء</w:t>
      </w:r>
      <w:r w:rsidRPr="00E07C9E">
        <w:rPr>
          <w:rFonts w:ascii="Simplified Arabic" w:hAnsi="Simplified Arabic" w:cs="Simplified Arabic"/>
          <w:rtl/>
          <w:lang w:bidi="ar-KW"/>
        </w:rPr>
        <w:t xml:space="preserve">، مما يجعل النساء أكثر عرضة من الرجال لتجربة </w:t>
      </w:r>
      <w:r>
        <w:rPr>
          <w:rFonts w:ascii="Simplified Arabic" w:hAnsi="Simplified Arabic" w:cs="Simplified Arabic" w:hint="cs"/>
          <w:rtl/>
          <w:lang w:bidi="ar-KW"/>
        </w:rPr>
        <w:t xml:space="preserve">أوجه </w:t>
      </w:r>
      <w:r w:rsidRPr="00E07C9E">
        <w:rPr>
          <w:rFonts w:ascii="Simplified Arabic" w:hAnsi="Simplified Arabic" w:cs="Simplified Arabic"/>
          <w:rtl/>
          <w:lang w:bidi="ar-KW"/>
        </w:rPr>
        <w:t xml:space="preserve">الحرمان المنزلي </w:t>
      </w:r>
      <w:r>
        <w:rPr>
          <w:rFonts w:ascii="Simplified Arabic" w:hAnsi="Simplified Arabic" w:cs="Simplified Arabic" w:hint="cs"/>
          <w:rtl/>
          <w:lang w:bidi="ar-KW"/>
        </w:rPr>
        <w:t xml:space="preserve">الخمسة في </w:t>
      </w:r>
      <w:r w:rsidRPr="00E07C9E">
        <w:rPr>
          <w:rFonts w:ascii="Simplified Arabic" w:hAnsi="Simplified Arabic" w:cs="Simplified Arabic"/>
          <w:rtl/>
          <w:lang w:bidi="ar-KW"/>
        </w:rPr>
        <w:t>الأحياء ال</w:t>
      </w:r>
      <w:r>
        <w:rPr>
          <w:rFonts w:ascii="Simplified Arabic" w:hAnsi="Simplified Arabic" w:cs="Simplified Arabic" w:hint="cs"/>
          <w:rtl/>
          <w:lang w:bidi="ar-KW"/>
        </w:rPr>
        <w:t>عشوائية والفوضوية</w:t>
      </w:r>
      <w:r w:rsidRPr="00E07C9E">
        <w:rPr>
          <w:rFonts w:cstheme="minorHAnsi"/>
        </w:rPr>
        <w:t>.</w:t>
      </w:r>
      <w:r w:rsidRPr="00E07C9E">
        <w:rPr>
          <w:rStyle w:val="FootnoteReference"/>
          <w:rFonts w:cstheme="minorHAnsi"/>
        </w:rPr>
        <w:footnoteReference w:id="27"/>
      </w:r>
      <w:r w:rsidRPr="00E07C9E">
        <w:rPr>
          <w:rFonts w:ascii="Simplified Arabic" w:hAnsi="Simplified Arabic" w:cs="Simplified Arabic"/>
          <w:rtl/>
          <w:lang w:bidi="ar-KW"/>
        </w:rPr>
        <w:t xml:space="preserve"> تمتلك جيبوتي تاريخياً نسبة عالية نسبياً من النساء اللواتي يرأسن أسر</w:t>
      </w:r>
      <w:r>
        <w:rPr>
          <w:rFonts w:ascii="Simplified Arabic" w:hAnsi="Simplified Arabic" w:cs="Simplified Arabic" w:hint="cs"/>
          <w:rtl/>
          <w:lang w:bidi="ar-KW"/>
        </w:rPr>
        <w:t>هن، إذ أن رب أسرة واحد من أصل أربعة هو امرأة</w:t>
      </w:r>
      <w:r w:rsidRPr="00E07C9E">
        <w:rPr>
          <w:rFonts w:ascii="Simplified Arabic" w:hAnsi="Simplified Arabic" w:cs="Simplified Arabic"/>
          <w:rtl/>
          <w:lang w:bidi="ar-KW"/>
        </w:rPr>
        <w:t>، معظمهن أرامل</w:t>
      </w:r>
      <w:r w:rsidRPr="00E07C9E">
        <w:rPr>
          <w:rStyle w:val="FootnoteReference"/>
          <w:rFonts w:cstheme="minorHAnsi"/>
        </w:rPr>
        <w:footnoteReference w:id="28"/>
      </w:r>
      <w:r>
        <w:rPr>
          <w:rFonts w:ascii="Simplified Arabic" w:hAnsi="Simplified Arabic" w:cs="Simplified Arabic"/>
          <w:rtl/>
          <w:lang w:bidi="ar-KW"/>
        </w:rPr>
        <w:t>. وت</w:t>
      </w:r>
      <w:r>
        <w:rPr>
          <w:rFonts w:ascii="Simplified Arabic" w:hAnsi="Simplified Arabic" w:cs="Simplified Arabic" w:hint="cs"/>
          <w:rtl/>
          <w:lang w:bidi="ar-KW"/>
        </w:rPr>
        <w:t>برز</w:t>
      </w:r>
      <w:r w:rsidRPr="00E07C9E">
        <w:rPr>
          <w:rFonts w:ascii="Simplified Arabic" w:hAnsi="Simplified Arabic" w:cs="Simplified Arabic"/>
          <w:rtl/>
          <w:lang w:bidi="ar-KW"/>
        </w:rPr>
        <w:t xml:space="preserve"> السياسة الوطنية للمساواة بين الجنسين (2011-2021)</w:t>
      </w:r>
      <w:r>
        <w:rPr>
          <w:rFonts w:ascii="Simplified Arabic" w:hAnsi="Simplified Arabic" w:cs="Simplified Arabic" w:hint="cs"/>
          <w:rtl/>
          <w:lang w:bidi="ar-KW"/>
        </w:rPr>
        <w:t xml:space="preserve"> أن</w:t>
      </w:r>
      <w:r w:rsidRPr="00E07C9E">
        <w:rPr>
          <w:rFonts w:ascii="Simplified Arabic" w:hAnsi="Simplified Arabic" w:cs="Simplified Arabic"/>
          <w:rtl/>
          <w:lang w:bidi="ar-KW"/>
        </w:rPr>
        <w:t xml:space="preserve"> الأسر التي تعيلها</w:t>
      </w:r>
      <w:r>
        <w:rPr>
          <w:rFonts w:ascii="Simplified Arabic" w:hAnsi="Simplified Arabic" w:cs="Simplified Arabic"/>
          <w:rtl/>
          <w:lang w:bidi="ar-KW"/>
        </w:rPr>
        <w:t xml:space="preserve"> النساء ضعيفة بشكل خاص</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إذ ت</w:t>
      </w:r>
      <w:r>
        <w:rPr>
          <w:rFonts w:ascii="Simplified Arabic" w:hAnsi="Simplified Arabic" w:cs="Simplified Arabic"/>
          <w:rtl/>
          <w:lang w:bidi="ar-KW"/>
        </w:rPr>
        <w:t>فتقر إلى إمكانية الحصول على مسكن</w:t>
      </w:r>
      <w:r w:rsidRPr="00E07C9E">
        <w:rPr>
          <w:rFonts w:ascii="Simplified Arabic" w:hAnsi="Simplified Arabic" w:cs="Simplified Arabic"/>
          <w:rtl/>
          <w:lang w:bidi="ar-KW"/>
        </w:rPr>
        <w:t>، ويعود ذلك جزئيا إلى الأعراف الاجتماعية الثقافي</w:t>
      </w:r>
      <w:r>
        <w:rPr>
          <w:rFonts w:ascii="Simplified Arabic" w:hAnsi="Simplified Arabic" w:cs="Simplified Arabic"/>
          <w:rtl/>
          <w:lang w:bidi="ar-KW"/>
        </w:rPr>
        <w:t>ة الأبوية</w:t>
      </w:r>
      <w:r w:rsidRPr="00E07C9E">
        <w:rPr>
          <w:rFonts w:cstheme="minorHAnsi"/>
        </w:rPr>
        <w:t>.</w:t>
      </w:r>
      <w:r w:rsidRPr="00E07C9E">
        <w:rPr>
          <w:rStyle w:val="FootnoteReference"/>
          <w:rFonts w:cstheme="minorHAnsi"/>
        </w:rPr>
        <w:footnoteReference w:id="29"/>
      </w:r>
      <w:r>
        <w:rPr>
          <w:rFonts w:ascii="Simplified Arabic" w:hAnsi="Simplified Arabic" w:cs="Simplified Arabic"/>
          <w:rtl/>
          <w:lang w:bidi="ar-KW"/>
        </w:rPr>
        <w:t xml:space="preserve"> وللتصدي لهذه الفجوات</w:t>
      </w:r>
      <w:r w:rsidRPr="00E07C9E">
        <w:rPr>
          <w:rFonts w:ascii="Simplified Arabic" w:hAnsi="Simplified Arabic" w:cs="Simplified Arabic"/>
          <w:rtl/>
          <w:lang w:bidi="ar-KW"/>
        </w:rPr>
        <w:t>، سيؤكد المشروع على الفرص المتاحة للنساء للمشاركة في أدوار صنع القرار و</w:t>
      </w:r>
      <w:r>
        <w:rPr>
          <w:rFonts w:ascii="Simplified Arabic" w:hAnsi="Simplified Arabic" w:cs="Simplified Arabic"/>
          <w:rtl/>
          <w:lang w:bidi="ar-KW"/>
        </w:rPr>
        <w:t xml:space="preserve">التنفيذ المباشر لمشاريع صندوق </w:t>
      </w:r>
      <w:r w:rsidRPr="00E07C9E">
        <w:rPr>
          <w:rFonts w:ascii="Simplified Arabic" w:hAnsi="Simplified Arabic" w:cs="Simplified Arabic"/>
          <w:rtl/>
          <w:lang w:bidi="ar-KW"/>
        </w:rPr>
        <w:t xml:space="preserve">تنمية </w:t>
      </w:r>
      <w:r>
        <w:rPr>
          <w:rFonts w:ascii="Simplified Arabic" w:hAnsi="Simplified Arabic" w:cs="Simplified Arabic" w:hint="cs"/>
          <w:rtl/>
          <w:lang w:bidi="ar-KW"/>
        </w:rPr>
        <w:t>المجتمع</w:t>
      </w:r>
      <w:r w:rsidRPr="00E07C9E">
        <w:rPr>
          <w:rFonts w:ascii="Simplified Arabic" w:hAnsi="Simplified Arabic" w:cs="Simplified Arabic"/>
          <w:rtl/>
          <w:lang w:bidi="ar-KW"/>
        </w:rPr>
        <w:t>. ومن الجدير بالذكر أن المشروع يسعى إلى فرض حصة قدرها 33 في المائة على الأقل م</w:t>
      </w:r>
      <w:r>
        <w:rPr>
          <w:rFonts w:ascii="Simplified Arabic" w:hAnsi="Simplified Arabic" w:cs="Simplified Arabic"/>
          <w:rtl/>
          <w:lang w:bidi="ar-KW"/>
        </w:rPr>
        <w:t>ن النساء في لجنة اختيار صندوق تنمية المجتم</w:t>
      </w:r>
      <w:r>
        <w:rPr>
          <w:rFonts w:ascii="Simplified Arabic" w:hAnsi="Simplified Arabic" w:cs="Simplified Arabic" w:hint="cs"/>
          <w:rtl/>
          <w:lang w:bidi="ar-KW"/>
        </w:rPr>
        <w:t>ع</w:t>
      </w:r>
      <w:r>
        <w:rPr>
          <w:rFonts w:ascii="Simplified Arabic" w:hAnsi="Simplified Arabic" w:cs="Simplified Arabic"/>
          <w:rtl/>
          <w:lang w:bidi="ar-KW"/>
        </w:rPr>
        <w:t xml:space="preserve"> التي تخصص المنح</w:t>
      </w:r>
      <w:r w:rsidRPr="00E07C9E">
        <w:rPr>
          <w:rFonts w:ascii="Simplified Arabic" w:hAnsi="Simplified Arabic" w:cs="Simplified Arabic"/>
          <w:rtl/>
          <w:lang w:bidi="ar-KW"/>
        </w:rPr>
        <w:t>، مع ما لا يقل عن 50 في المائة من المشاريع الصغيرة التي تنفذها منظمات المجتمع المدني</w:t>
      </w:r>
      <w:r>
        <w:rPr>
          <w:rFonts w:ascii="Simplified Arabic" w:hAnsi="Simplified Arabic" w:cs="Simplified Arabic" w:hint="cs"/>
          <w:rtl/>
          <w:lang w:bidi="ar-KW"/>
        </w:rPr>
        <w:t xml:space="preserve"> النسائية.</w:t>
      </w: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b/>
          <w:bCs/>
          <w:rtl/>
          <w:lang w:bidi="ar-KW"/>
        </w:rPr>
        <w:t>إشراك المواط</w:t>
      </w:r>
      <w:r>
        <w:rPr>
          <w:rFonts w:ascii="Simplified Arabic" w:hAnsi="Simplified Arabic" w:cs="Simplified Arabic" w:hint="cs"/>
          <w:b/>
          <w:bCs/>
          <w:rtl/>
          <w:lang w:bidi="ar-KW"/>
        </w:rPr>
        <w:t>نين</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تم </w:t>
      </w:r>
      <w:r w:rsidRPr="00E07C9E">
        <w:rPr>
          <w:rFonts w:ascii="Simplified Arabic" w:hAnsi="Simplified Arabic" w:cs="Simplified Arabic"/>
          <w:rtl/>
          <w:lang w:bidi="ar-KW"/>
        </w:rPr>
        <w:t>تصميم وإعداد ال</w:t>
      </w:r>
      <w:r>
        <w:rPr>
          <w:rFonts w:ascii="Simplified Arabic" w:hAnsi="Simplified Arabic" w:cs="Simplified Arabic"/>
          <w:rtl/>
          <w:lang w:bidi="ar-KW"/>
        </w:rPr>
        <w:t xml:space="preserve">مشروع </w:t>
      </w:r>
      <w:r>
        <w:rPr>
          <w:rFonts w:ascii="Simplified Arabic" w:hAnsi="Simplified Arabic" w:cs="Simplified Arabic" w:hint="cs"/>
          <w:rtl/>
          <w:lang w:bidi="ar-KW"/>
        </w:rPr>
        <w:t xml:space="preserve">باعتماد منهج </w:t>
      </w:r>
      <w:r>
        <w:rPr>
          <w:rFonts w:ascii="Simplified Arabic" w:hAnsi="Simplified Arabic" w:cs="Simplified Arabic"/>
          <w:rtl/>
          <w:lang w:bidi="ar-KW"/>
        </w:rPr>
        <w:t>استشاري</w:t>
      </w:r>
      <w:r>
        <w:rPr>
          <w:rFonts w:ascii="Simplified Arabic" w:hAnsi="Simplified Arabic" w:cs="Simplified Arabic" w:hint="cs"/>
          <w:rtl/>
          <w:lang w:bidi="ar-KW"/>
        </w:rPr>
        <w:t xml:space="preserve"> </w:t>
      </w:r>
      <w:r>
        <w:rPr>
          <w:rFonts w:ascii="Simplified Arabic" w:hAnsi="Simplified Arabic" w:cs="Simplified Arabic"/>
          <w:rtl/>
          <w:lang w:bidi="ar-KW"/>
        </w:rPr>
        <w:t>على عدة مستويات</w:t>
      </w:r>
      <w:r>
        <w:rPr>
          <w:rFonts w:ascii="Simplified Arabic" w:hAnsi="Simplified Arabic" w:cs="Simplified Arabic" w:hint="cs"/>
          <w:rtl/>
          <w:lang w:bidi="ar-KW"/>
        </w:rPr>
        <w:t xml:space="preserve"> يشمل </w:t>
      </w:r>
      <w:r w:rsidRPr="00E07C9E">
        <w:rPr>
          <w:rFonts w:ascii="Simplified Arabic" w:hAnsi="Simplified Arabic" w:cs="Simplified Arabic"/>
          <w:rtl/>
          <w:lang w:bidi="ar-KW"/>
        </w:rPr>
        <w:t xml:space="preserve">احتياجات المجتمع التي تم التعبير عنها في </w:t>
      </w:r>
      <w:r>
        <w:rPr>
          <w:rFonts w:ascii="Simplified Arabic" w:hAnsi="Simplified Arabic" w:cs="Simplified Arabic" w:hint="cs"/>
          <w:rtl/>
          <w:lang w:bidi="ar-KW"/>
        </w:rPr>
        <w:t>ال</w:t>
      </w:r>
      <w:r w:rsidRPr="00E07C9E">
        <w:rPr>
          <w:rFonts w:ascii="Simplified Arabic" w:hAnsi="Simplified Arabic" w:cs="Simplified Arabic"/>
          <w:rtl/>
          <w:lang w:bidi="ar-KW"/>
        </w:rPr>
        <w:t>حوا</w:t>
      </w:r>
      <w:r>
        <w:rPr>
          <w:rFonts w:ascii="Simplified Arabic" w:hAnsi="Simplified Arabic" w:cs="Simplified Arabic"/>
          <w:rtl/>
          <w:lang w:bidi="ar-KW"/>
        </w:rPr>
        <w:t xml:space="preserve">ر </w:t>
      </w:r>
      <w:r>
        <w:rPr>
          <w:rFonts w:ascii="Simplified Arabic" w:hAnsi="Simplified Arabic" w:cs="Simplified Arabic" w:hint="cs"/>
          <w:rtl/>
          <w:lang w:bidi="ar-KW"/>
        </w:rPr>
        <w:t xml:space="preserve">الذي تم تنظيمه </w:t>
      </w:r>
      <w:r>
        <w:rPr>
          <w:rFonts w:ascii="Simplified Arabic" w:hAnsi="Simplified Arabic" w:cs="Simplified Arabic"/>
          <w:rtl/>
          <w:lang w:bidi="ar-KW"/>
        </w:rPr>
        <w:t xml:space="preserve">مع المجتمعات المحلية المجاورة، فضلاً عن </w:t>
      </w:r>
      <w:r w:rsidRPr="00E07C9E">
        <w:rPr>
          <w:rFonts w:ascii="Simplified Arabic" w:hAnsi="Simplified Arabic" w:cs="Simplified Arabic"/>
          <w:rtl/>
          <w:lang w:bidi="ar-KW"/>
        </w:rPr>
        <w:t>ممثلي</w:t>
      </w:r>
      <w:r>
        <w:rPr>
          <w:rFonts w:ascii="Simplified Arabic" w:hAnsi="Simplified Arabic" w:cs="Simplified Arabic" w:hint="cs"/>
          <w:rtl/>
          <w:lang w:bidi="ar-KW"/>
        </w:rPr>
        <w:t xml:space="preserve"> المواطنين على مستوى </w:t>
      </w:r>
    </w:p>
    <w:p w:rsidR="000C6968" w:rsidRPr="00B8553C" w:rsidRDefault="000C6968" w:rsidP="000C6968">
      <w:pPr>
        <w:tabs>
          <w:tab w:val="left" w:pos="360"/>
        </w:tabs>
        <w:bidi/>
        <w:ind w:left="-270"/>
        <w:jc w:val="both"/>
        <w:rPr>
          <w:rFonts w:ascii="Simplified Arabic" w:hAnsi="Simplified Arabic" w:cs="Simplified Arabic"/>
          <w:lang w:bidi="ar-KW"/>
        </w:rPr>
      </w:pPr>
      <w:r w:rsidRPr="00B8553C">
        <w:rPr>
          <w:rFonts w:ascii="Simplified Arabic" w:hAnsi="Simplified Arabic" w:cs="Simplified Arabic" w:hint="cs"/>
          <w:rtl/>
          <w:lang w:bidi="ar-KW"/>
        </w:rPr>
        <w:t xml:space="preserve">المناطق </w:t>
      </w:r>
      <w:r w:rsidRPr="00B8553C">
        <w:rPr>
          <w:rFonts w:ascii="Simplified Arabic" w:hAnsi="Simplified Arabic" w:cs="Simplified Arabic"/>
          <w:rtl/>
          <w:lang w:bidi="ar-KW"/>
        </w:rPr>
        <w:t>المحلي</w:t>
      </w:r>
      <w:r>
        <w:rPr>
          <w:rFonts w:ascii="Simplified Arabic" w:hAnsi="Simplified Arabic" w:cs="Simplified Arabic" w:hint="cs"/>
          <w:rtl/>
          <w:lang w:bidi="ar-KW"/>
        </w:rPr>
        <w:t xml:space="preserve">ة </w:t>
      </w:r>
      <w:r w:rsidRPr="00B8553C">
        <w:rPr>
          <w:rFonts w:ascii="Simplified Arabic" w:hAnsi="Simplified Arabic" w:cs="Simplified Arabic"/>
          <w:rtl/>
          <w:lang w:bidi="ar-KW"/>
        </w:rPr>
        <w:t>و</w:t>
      </w:r>
      <w:r>
        <w:rPr>
          <w:rFonts w:ascii="Simplified Arabic" w:hAnsi="Simplified Arabic" w:cs="Simplified Arabic" w:hint="cs"/>
          <w:rtl/>
          <w:lang w:bidi="ar-KW"/>
        </w:rPr>
        <w:t>المحافظة</w:t>
      </w:r>
      <w:r w:rsidRPr="00B8553C">
        <w:rPr>
          <w:rFonts w:ascii="Simplified Arabic" w:hAnsi="Simplified Arabic" w:cs="Simplified Arabic"/>
          <w:rtl/>
          <w:lang w:bidi="ar-KW"/>
        </w:rPr>
        <w:t xml:space="preserve">. يعتمد المشروع نهجا يقوم على المشاركة في ترقية الأحياء </w:t>
      </w:r>
      <w:r>
        <w:rPr>
          <w:rFonts w:ascii="Simplified Arabic" w:hAnsi="Simplified Arabic" w:cs="Simplified Arabic" w:hint="cs"/>
          <w:rtl/>
          <w:lang w:bidi="ar-KW"/>
        </w:rPr>
        <w:t>العشوائية</w:t>
      </w:r>
      <w:r w:rsidRPr="00B8553C">
        <w:rPr>
          <w:rFonts w:ascii="Simplified Arabic" w:hAnsi="Simplified Arabic" w:cs="Simplified Arabic"/>
          <w:rtl/>
          <w:lang w:bidi="ar-KW"/>
        </w:rPr>
        <w:t xml:space="preserve"> وسيستفيد من آليات التخطيط التشاركي لخطط إعادة هيكلة الأحياء، فضلا عن أنشطة المشاركة المجتمعية المختلفة، مع التركيز على مجموعات محددة مثل النساء والش</w:t>
      </w:r>
      <w:r>
        <w:rPr>
          <w:rFonts w:ascii="Simplified Arabic" w:hAnsi="Simplified Arabic" w:cs="Simplified Arabic"/>
          <w:rtl/>
          <w:lang w:bidi="ar-KW"/>
        </w:rPr>
        <w:t>باب والمسنين و</w:t>
      </w:r>
      <w:r>
        <w:rPr>
          <w:rFonts w:ascii="Simplified Arabic" w:hAnsi="Simplified Arabic" w:cs="Simplified Arabic" w:hint="cs"/>
          <w:rtl/>
          <w:lang w:bidi="ar-KW"/>
        </w:rPr>
        <w:t xml:space="preserve">الفئات الهشة </w:t>
      </w:r>
      <w:r>
        <w:rPr>
          <w:rFonts w:ascii="Simplified Arabic" w:hAnsi="Simplified Arabic" w:cs="Simplified Arabic"/>
          <w:rtl/>
          <w:lang w:bidi="ar-KW"/>
        </w:rPr>
        <w:t>واللاجئين</w:t>
      </w:r>
      <w:r w:rsidRPr="00B8553C">
        <w:rPr>
          <w:rFonts w:ascii="Simplified Arabic" w:hAnsi="Simplified Arabic" w:cs="Simplified Arabic"/>
          <w:rtl/>
          <w:lang w:bidi="ar-KW"/>
        </w:rPr>
        <w:t xml:space="preserve">، بما في ذلك من خلال </w:t>
      </w:r>
      <w:r w:rsidRPr="00B8553C">
        <w:rPr>
          <w:rFonts w:ascii="Simplified Arabic" w:hAnsi="Simplified Arabic" w:cs="Simplified Arabic" w:hint="cs"/>
          <w:rtl/>
          <w:lang w:bidi="ar-KW"/>
        </w:rPr>
        <w:t>صندوق تنمية المجتمع</w:t>
      </w:r>
      <w:r w:rsidRPr="00B8553C">
        <w:rPr>
          <w:rFonts w:ascii="Simplified Arabic" w:hAnsi="Simplified Arabic" w:cs="Simplified Arabic"/>
          <w:rtl/>
          <w:lang w:bidi="ar-KW"/>
        </w:rPr>
        <w:t>. سيتم إنشاء آلية ل</w:t>
      </w:r>
      <w:r>
        <w:rPr>
          <w:rFonts w:ascii="Simplified Arabic" w:hAnsi="Simplified Arabic" w:cs="Simplified Arabic" w:hint="cs"/>
          <w:rtl/>
          <w:lang w:bidi="ar-KW"/>
        </w:rPr>
        <w:t xml:space="preserve">لرد على </w:t>
      </w:r>
      <w:r w:rsidRPr="00B8553C">
        <w:rPr>
          <w:rFonts w:ascii="Simplified Arabic" w:hAnsi="Simplified Arabic" w:cs="Simplified Arabic"/>
          <w:rtl/>
          <w:lang w:bidi="ar-KW"/>
        </w:rPr>
        <w:t>التظلمات من خلال المشروع، وسيتم إجراء استبيانات ردود فعل المستفيدين لتكييف التدخلات على أساس ردود فعل المواطنين.</w:t>
      </w:r>
    </w:p>
    <w:p w:rsidR="000C6968" w:rsidRPr="001A72C1" w:rsidRDefault="000C6968" w:rsidP="0054759C">
      <w:pPr>
        <w:pStyle w:val="ListParagraph"/>
        <w:numPr>
          <w:ilvl w:val="0"/>
          <w:numId w:val="27"/>
        </w:numPr>
        <w:tabs>
          <w:tab w:val="left" w:pos="360"/>
        </w:tabs>
        <w:bidi/>
        <w:ind w:left="-270" w:firstLine="0"/>
        <w:jc w:val="both"/>
        <w:rPr>
          <w:rFonts w:ascii="Simplified Arabic" w:hAnsi="Simplified Arabic" w:cs="Simplified Arabic"/>
          <w:lang w:bidi="ar-KW"/>
        </w:rPr>
      </w:pPr>
      <w:bookmarkStart w:id="12" w:name="_Hlk523218752"/>
      <w:bookmarkStart w:id="13" w:name="_Hlk512246972"/>
      <w:r w:rsidRPr="00E07C9E">
        <w:rPr>
          <w:rFonts w:ascii="Times New Roman" w:hAnsi="Times New Roman" w:cs="Times New Roman" w:hint="cs"/>
          <w:rtl/>
          <w:lang w:bidi="ar-KW"/>
        </w:rPr>
        <w:t>​​</w:t>
      </w:r>
      <w:r w:rsidRPr="00B8553C">
        <w:rPr>
          <w:rFonts w:ascii="Simplified Arabic" w:hAnsi="Simplified Arabic" w:cs="Simplified Arabic" w:hint="cs"/>
          <w:b/>
          <w:bCs/>
          <w:rtl/>
          <w:lang w:bidi="ar-KW"/>
        </w:rPr>
        <w:t>الضمانات</w:t>
      </w:r>
      <w:r w:rsidRPr="00B8553C">
        <w:rPr>
          <w:rFonts w:ascii="Simplified Arabic" w:hAnsi="Simplified Arabic" w:cs="Simplified Arabic"/>
          <w:b/>
          <w:bCs/>
          <w:rtl/>
          <w:lang w:bidi="ar-KW"/>
        </w:rPr>
        <w:t xml:space="preserve"> </w:t>
      </w:r>
      <w:r w:rsidRPr="00B8553C">
        <w:rPr>
          <w:rFonts w:ascii="Simplified Arabic" w:hAnsi="Simplified Arabic" w:cs="Simplified Arabic" w:hint="cs"/>
          <w:b/>
          <w:bCs/>
          <w:rtl/>
          <w:lang w:bidi="ar-KW"/>
        </w:rPr>
        <w:t>الاجتماعية</w:t>
      </w:r>
      <w:r w:rsidRPr="00B8553C">
        <w:rPr>
          <w:rFonts w:ascii="Simplified Arabic" w:hAnsi="Simplified Arabic" w:cs="Simplified Arabic"/>
          <w:b/>
          <w:bCs/>
          <w:rtl/>
          <w:lang w:bidi="ar-KW"/>
        </w:rPr>
        <w:t xml:space="preserve"> - </w:t>
      </w:r>
      <w:r w:rsidRPr="00B8553C">
        <w:rPr>
          <w:rFonts w:ascii="Simplified Arabic" w:hAnsi="Simplified Arabic" w:cs="Simplified Arabic" w:hint="cs"/>
          <w:b/>
          <w:bCs/>
          <w:rtl/>
          <w:lang w:bidi="ar-KW"/>
        </w:rPr>
        <w:t>شراء</w:t>
      </w:r>
      <w:r w:rsidRPr="00B8553C">
        <w:rPr>
          <w:rFonts w:ascii="Simplified Arabic" w:hAnsi="Simplified Arabic" w:cs="Simplified Arabic"/>
          <w:b/>
          <w:bCs/>
          <w:rtl/>
          <w:lang w:bidi="ar-KW"/>
        </w:rPr>
        <w:t xml:space="preserve"> </w:t>
      </w:r>
      <w:r w:rsidRPr="00B8553C">
        <w:rPr>
          <w:rFonts w:ascii="Simplified Arabic" w:hAnsi="Simplified Arabic" w:cs="Simplified Arabic" w:hint="cs"/>
          <w:b/>
          <w:bCs/>
          <w:rtl/>
          <w:lang w:bidi="ar-KW"/>
        </w:rPr>
        <w:t>الأراضي</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سيحفز</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المكون</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الفرعي</w:t>
      </w:r>
      <w:r w:rsidRPr="00E07C9E">
        <w:rPr>
          <w:rFonts w:ascii="Simplified Arabic" w:hAnsi="Simplified Arabic" w:cs="Simplified Arabic"/>
          <w:rtl/>
          <w:lang w:bidi="ar-KW"/>
        </w:rPr>
        <w:t xml:space="preserve"> 2.1 </w:t>
      </w:r>
      <w:r w:rsidRPr="00E07C9E">
        <w:rPr>
          <w:rFonts w:ascii="Simplified Arabic" w:hAnsi="Simplified Arabic" w:cs="Simplified Arabic" w:hint="cs"/>
          <w:rtl/>
          <w:lang w:bidi="ar-KW"/>
        </w:rPr>
        <w:t>من</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المشروع</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على</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حيازة</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الأرض</w:t>
      </w:r>
      <w:r w:rsidRPr="00E07C9E">
        <w:rPr>
          <w:rFonts w:ascii="Simplified Arabic" w:hAnsi="Simplified Arabic" w:cs="Simplified Arabic"/>
          <w:rtl/>
          <w:lang w:bidi="ar-KW"/>
        </w:rPr>
        <w:t xml:space="preserve">. </w:t>
      </w:r>
      <w:r w:rsidRPr="00E07C9E">
        <w:rPr>
          <w:rFonts w:ascii="Simplified Arabic" w:hAnsi="Simplified Arabic" w:cs="Simplified Arabic" w:hint="cs"/>
          <w:rtl/>
          <w:lang w:bidi="ar-KW"/>
        </w:rPr>
        <w:t>وبما</w:t>
      </w:r>
      <w:r w:rsidRPr="00E07C9E">
        <w:rPr>
          <w:rFonts w:ascii="Simplified Arabic" w:hAnsi="Simplified Arabic" w:cs="Simplified Arabic"/>
          <w:rtl/>
          <w:lang w:bidi="ar-KW"/>
        </w:rPr>
        <w:t xml:space="preserve"> أن برنامج الاستثما</w:t>
      </w:r>
      <w:r>
        <w:rPr>
          <w:rFonts w:ascii="Simplified Arabic" w:hAnsi="Simplified Arabic" w:cs="Simplified Arabic"/>
          <w:rtl/>
          <w:lang w:bidi="ar-KW"/>
        </w:rPr>
        <w:t>ر لم يوضع بعد في صيغته النهائية</w:t>
      </w:r>
      <w:r w:rsidRPr="00E07C9E">
        <w:rPr>
          <w:rFonts w:ascii="Simplified Arabic" w:hAnsi="Simplified Arabic" w:cs="Simplified Arabic"/>
          <w:rtl/>
          <w:lang w:bidi="ar-KW"/>
        </w:rPr>
        <w:t>، فإن العدد الكامل للأسر التي من المحتمل أن تتأثر بحيازة الأراضي نتيجة أنشطة المشروع غير معروف وسيتم تحديده لاحقاً. وللتخفيف من ال</w:t>
      </w:r>
      <w:r>
        <w:rPr>
          <w:rFonts w:ascii="Simplified Arabic" w:hAnsi="Simplified Arabic" w:cs="Simplified Arabic"/>
          <w:rtl/>
          <w:lang w:bidi="ar-KW"/>
        </w:rPr>
        <w:t>تأثيرات المتعلقة بحيازة الأراضي</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قام العميل بإعداد وثيقتي ضمانات ا</w:t>
      </w:r>
      <w:r>
        <w:rPr>
          <w:rFonts w:ascii="Simplified Arabic" w:hAnsi="Simplified Arabic" w:cs="Simplified Arabic"/>
          <w:rtl/>
          <w:lang w:bidi="ar-KW"/>
        </w:rPr>
        <w:t>جتماعية</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بما في ذلك </w:t>
      </w:r>
      <w:r w:rsidRPr="00035AC6">
        <w:rPr>
          <w:rFonts w:ascii="Simplified Arabic" w:hAnsi="Simplified Arabic" w:cs="Simplified Arabic" w:hint="cs"/>
          <w:rtl/>
          <w:lang w:bidi="ar-KW"/>
        </w:rPr>
        <w:t>إطار</w:t>
      </w:r>
      <w:r w:rsidRPr="00035AC6">
        <w:rPr>
          <w:rFonts w:ascii="Simplified Arabic" w:hAnsi="Simplified Arabic" w:cs="Simplified Arabic"/>
          <w:rtl/>
          <w:lang w:bidi="ar-KW"/>
        </w:rPr>
        <w:t xml:space="preserve"> سياسة إعادة التوطين</w:t>
      </w:r>
      <w:r w:rsidRPr="00035AC6">
        <w:rPr>
          <w:rFonts w:ascii="Simplified Arabic" w:hAnsi="Simplified Arabic" w:cs="Simplified Arabic" w:hint="cs"/>
          <w:rtl/>
          <w:lang w:bidi="ar-KW"/>
        </w:rPr>
        <w:t xml:space="preserve"> </w:t>
      </w:r>
      <w:r>
        <w:rPr>
          <w:rFonts w:ascii="Simplified Arabic" w:hAnsi="Simplified Arabic" w:cs="Simplified Arabic" w:hint="cs"/>
          <w:rtl/>
          <w:lang w:bidi="ar-KW"/>
        </w:rPr>
        <w:t>ال</w:t>
      </w:r>
      <w:r w:rsidRPr="00035AC6">
        <w:rPr>
          <w:rFonts w:ascii="Simplified Arabic" w:hAnsi="Simplified Arabic" w:cs="Simplified Arabic" w:hint="cs"/>
          <w:rtl/>
          <w:lang w:bidi="ar-KW"/>
        </w:rPr>
        <w:t>خاص</w:t>
      </w:r>
      <w:r>
        <w:rPr>
          <w:rFonts w:ascii="Simplified Arabic" w:hAnsi="Simplified Arabic" w:cs="Simplified Arabic" w:hint="cs"/>
          <w:rtl/>
          <w:lang w:bidi="ar-KW"/>
        </w:rPr>
        <w:t xml:space="preserve"> بالمشروع</w:t>
      </w:r>
      <w:r w:rsidRPr="00E07C9E">
        <w:rPr>
          <w:rFonts w:ascii="Simplified Arabic" w:hAnsi="Simplified Arabic" w:cs="Simplified Arabic"/>
          <w:rtl/>
          <w:lang w:bidi="ar-KW"/>
        </w:rPr>
        <w:t xml:space="preserve"> وخطة </w:t>
      </w:r>
      <w:r>
        <w:rPr>
          <w:rFonts w:ascii="Simplified Arabic" w:hAnsi="Simplified Arabic" w:cs="Simplified Arabic" w:hint="cs"/>
          <w:rtl/>
          <w:lang w:bidi="ar-KW"/>
        </w:rPr>
        <w:t>ال</w:t>
      </w:r>
      <w:r>
        <w:rPr>
          <w:rFonts w:ascii="Simplified Arabic" w:hAnsi="Simplified Arabic" w:cs="Simplified Arabic"/>
          <w:rtl/>
          <w:lang w:bidi="ar-KW"/>
        </w:rPr>
        <w:t>عمل لإعادة التوطين</w:t>
      </w:r>
      <w:r w:rsidRPr="00E07C9E">
        <w:rPr>
          <w:rFonts w:ascii="Simplified Arabic" w:hAnsi="Simplified Arabic" w:cs="Simplified Arabic"/>
          <w:rtl/>
          <w:lang w:bidi="ar-KW"/>
        </w:rPr>
        <w:t xml:space="preserve"> لطريق الوصول</w:t>
      </w:r>
      <w:r>
        <w:rPr>
          <w:rFonts w:ascii="Simplified Arabic" w:hAnsi="Simplified Arabic" w:cs="Simplified Arabic" w:hint="cs"/>
          <w:rtl/>
          <w:lang w:bidi="ar-KW"/>
        </w:rPr>
        <w:t xml:space="preserve"> إلى المنطقة المعنية بالمشروع</w:t>
      </w:r>
      <w:r w:rsidRPr="00E07C9E">
        <w:rPr>
          <w:rFonts w:ascii="Simplified Arabic" w:hAnsi="Simplified Arabic" w:cs="Simplified Arabic"/>
          <w:rtl/>
          <w:lang w:bidi="ar-KW"/>
        </w:rPr>
        <w:t xml:space="preserve">. وقد </w:t>
      </w:r>
      <w:r>
        <w:rPr>
          <w:rFonts w:ascii="Simplified Arabic" w:hAnsi="Simplified Arabic" w:cs="Simplified Arabic" w:hint="cs"/>
          <w:rtl/>
          <w:lang w:bidi="ar-KW"/>
        </w:rPr>
        <w:t xml:space="preserve">ساعد </w:t>
      </w:r>
      <w:r w:rsidRPr="00E07C9E">
        <w:rPr>
          <w:rFonts w:ascii="Simplified Arabic" w:hAnsi="Simplified Arabic" w:cs="Simplified Arabic"/>
          <w:rtl/>
          <w:lang w:bidi="ar-KW"/>
        </w:rPr>
        <w:t xml:space="preserve">العنصر الأول للمشروع </w:t>
      </w:r>
      <w:r>
        <w:rPr>
          <w:rFonts w:ascii="Simplified Arabic" w:hAnsi="Simplified Arabic" w:cs="Simplified Arabic" w:hint="cs"/>
          <w:rtl/>
          <w:lang w:bidi="ar-KW"/>
        </w:rPr>
        <w:t>في إعداد</w:t>
      </w:r>
      <w:r w:rsidRPr="00E07C9E">
        <w:rPr>
          <w:rFonts w:ascii="Simplified Arabic" w:hAnsi="Simplified Arabic" w:cs="Simplified Arabic"/>
          <w:rtl/>
          <w:lang w:bidi="ar-KW"/>
        </w:rPr>
        <w:t xml:space="preserve"> إطار سياسة إعادة التوطين </w:t>
      </w:r>
      <w:r>
        <w:rPr>
          <w:rFonts w:ascii="Simplified Arabic" w:hAnsi="Simplified Arabic" w:cs="Simplified Arabic" w:hint="cs"/>
          <w:rtl/>
          <w:lang w:bidi="ar-KW"/>
        </w:rPr>
        <w:t xml:space="preserve">الذي </w:t>
      </w:r>
      <w:r w:rsidRPr="00E07C9E">
        <w:rPr>
          <w:rFonts w:ascii="Simplified Arabic" w:hAnsi="Simplified Arabic" w:cs="Simplified Arabic"/>
          <w:rtl/>
          <w:lang w:bidi="ar-KW"/>
        </w:rPr>
        <w:t xml:space="preserve">يشمل جميع أنشطة إعادة التوطين القسرية التي سيتم تنفيذها في إطار المشروع </w:t>
      </w:r>
      <w:r>
        <w:rPr>
          <w:rFonts w:ascii="Simplified Arabic" w:hAnsi="Simplified Arabic" w:cs="Simplified Arabic"/>
          <w:rtl/>
          <w:lang w:bidi="ar-KW"/>
        </w:rPr>
        <w:t>وبرنامج صفر عشوائي</w:t>
      </w:r>
      <w:r>
        <w:rPr>
          <w:rFonts w:ascii="Simplified Arabic" w:hAnsi="Simplified Arabic" w:cs="Simplified Arabic" w:hint="cs"/>
          <w:rtl/>
          <w:lang w:bidi="ar-KW"/>
        </w:rPr>
        <w:t>ات</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كما أنه </w:t>
      </w:r>
      <w:r w:rsidRPr="00E07C9E">
        <w:rPr>
          <w:rFonts w:ascii="Simplified Arabic" w:hAnsi="Simplified Arabic" w:cs="Simplified Arabic"/>
          <w:rtl/>
          <w:lang w:bidi="ar-KW"/>
        </w:rPr>
        <w:t xml:space="preserve">من المتوقع أن تتماشى استراتيجية </w:t>
      </w:r>
      <w:r>
        <w:rPr>
          <w:rFonts w:ascii="Simplified Arabic" w:hAnsi="Simplified Arabic" w:cs="Simplified Arabic" w:hint="cs"/>
          <w:rtl/>
          <w:lang w:bidi="ar-KW"/>
        </w:rPr>
        <w:t>برنامج صفر عشوائيات</w:t>
      </w:r>
      <w:r w:rsidRPr="00E07C9E">
        <w:rPr>
          <w:rFonts w:ascii="Simplified Arabic" w:hAnsi="Simplified Arabic" w:cs="Simplified Arabic"/>
          <w:rtl/>
          <w:lang w:bidi="ar-KW"/>
        </w:rPr>
        <w:t xml:space="preserve"> مع المبادئ الرئيسية المتفق عليها في إطار سياسة إعادة التوطي</w:t>
      </w:r>
      <w:r>
        <w:rPr>
          <w:rFonts w:ascii="Simplified Arabic" w:hAnsi="Simplified Arabic" w:cs="Simplified Arabic"/>
          <w:rtl/>
          <w:lang w:bidi="ar-KW"/>
        </w:rPr>
        <w:t>ن. وبشكل أكثر تحديدًا</w:t>
      </w:r>
      <w:r w:rsidRPr="00E07C9E">
        <w:rPr>
          <w:rFonts w:ascii="Simplified Arabic" w:hAnsi="Simplified Arabic" w:cs="Simplified Arabic"/>
          <w:rtl/>
          <w:lang w:bidi="ar-KW"/>
        </w:rPr>
        <w:t>، ستطبق سياسة إعادة التوطين على جميع الاستثمارات التي تتم في إطار المك</w:t>
      </w:r>
      <w:r>
        <w:rPr>
          <w:rFonts w:ascii="Simplified Arabic" w:hAnsi="Simplified Arabic" w:cs="Simplified Arabic"/>
          <w:rtl/>
          <w:lang w:bidi="ar-KW"/>
        </w:rPr>
        <w:t>ون 2. وقد حددت نتائج خطة العمل لإعادة التوطين</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الخاصة ب</w:t>
      </w:r>
      <w:r w:rsidRPr="00E07C9E">
        <w:rPr>
          <w:rFonts w:ascii="Simplified Arabic" w:hAnsi="Simplified Arabic" w:cs="Simplified Arabic"/>
          <w:rtl/>
          <w:lang w:bidi="ar-KW"/>
        </w:rPr>
        <w:t>طريق الوصول 65 عقارًا، منها 30 منزلاً سكنياً،</w:t>
      </w:r>
      <w:r>
        <w:rPr>
          <w:rFonts w:ascii="Simplified Arabic" w:hAnsi="Simplified Arabic" w:cs="Simplified Arabic"/>
          <w:rtl/>
          <w:lang w:bidi="ar-KW"/>
        </w:rPr>
        <w:t xml:space="preserve"> ستخضع لتقليص محدود لأحجام </w:t>
      </w:r>
      <w:r w:rsidRPr="00E07C9E">
        <w:rPr>
          <w:rFonts w:ascii="Simplified Arabic" w:hAnsi="Simplified Arabic" w:cs="Simplified Arabic"/>
          <w:rtl/>
          <w:lang w:bidi="ar-KW"/>
        </w:rPr>
        <w:t>قطع</w:t>
      </w:r>
      <w:r>
        <w:rPr>
          <w:rFonts w:ascii="Simplified Arabic" w:hAnsi="Simplified Arabic" w:cs="Simplified Arabic" w:hint="cs"/>
          <w:rtl/>
          <w:lang w:bidi="ar-KW"/>
        </w:rPr>
        <w:t xml:space="preserve"> الأرض</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دون أن ينتج عنها </w:t>
      </w:r>
      <w:r w:rsidRPr="00E07C9E">
        <w:rPr>
          <w:rFonts w:ascii="Simplified Arabic" w:hAnsi="Simplified Arabic" w:cs="Simplified Arabic"/>
          <w:rtl/>
          <w:lang w:bidi="ar-KW"/>
        </w:rPr>
        <w:t>أي نزوح</w:t>
      </w:r>
      <w:r>
        <w:rPr>
          <w:rFonts w:ascii="Simplified Arabic" w:hAnsi="Simplified Arabic" w:cs="Simplified Arabic" w:hint="cs"/>
          <w:rtl/>
          <w:lang w:bidi="ar-KW"/>
        </w:rPr>
        <w:t xml:space="preserve"> مادي</w:t>
      </w:r>
      <w:r w:rsidRPr="00E07C9E">
        <w:rPr>
          <w:rFonts w:ascii="Simplified Arabic" w:hAnsi="Simplified Arabic" w:cs="Simplified Arabic"/>
          <w:rtl/>
          <w:lang w:bidi="ar-KW"/>
        </w:rPr>
        <w:t>. هذه العقار</w:t>
      </w:r>
      <w:r>
        <w:rPr>
          <w:rFonts w:ascii="Simplified Arabic" w:hAnsi="Simplified Arabic" w:cs="Simplified Arabic"/>
          <w:rtl/>
          <w:lang w:bidi="ar-KW"/>
        </w:rPr>
        <w:t xml:space="preserve">ات المتأثرة جزئيًا </w:t>
      </w:r>
      <w:r>
        <w:rPr>
          <w:rFonts w:ascii="Simplified Arabic" w:hAnsi="Simplified Arabic" w:cs="Simplified Arabic" w:hint="cs"/>
          <w:rtl/>
          <w:lang w:bidi="ar-KW"/>
        </w:rPr>
        <w:t>تملكها</w:t>
      </w:r>
      <w:r>
        <w:rPr>
          <w:rFonts w:ascii="Simplified Arabic" w:hAnsi="Simplified Arabic" w:cs="Simplified Arabic"/>
          <w:rtl/>
          <w:lang w:bidi="ar-KW"/>
        </w:rPr>
        <w:t xml:space="preserve"> 169 أسرة، </w:t>
      </w:r>
      <w:r>
        <w:rPr>
          <w:rFonts w:ascii="Simplified Arabic" w:hAnsi="Simplified Arabic" w:cs="Simplified Arabic" w:hint="cs"/>
          <w:rtl/>
          <w:lang w:bidi="ar-KW"/>
        </w:rPr>
        <w:t>بما مجموعه</w:t>
      </w:r>
      <w:r w:rsidRPr="00E07C9E">
        <w:rPr>
          <w:rFonts w:ascii="Simplified Arabic" w:hAnsi="Simplified Arabic" w:cs="Simplified Arabic"/>
          <w:rtl/>
          <w:lang w:bidi="ar-KW"/>
        </w:rPr>
        <w:t xml:space="preserve"> 909 من </w:t>
      </w:r>
      <w:r w:rsidRPr="00415545">
        <w:rPr>
          <w:rFonts w:ascii="Simplified Arabic" w:hAnsi="Simplified Arabic" w:cs="Simplified Arabic"/>
          <w:rtl/>
          <w:lang w:bidi="ar-KW"/>
        </w:rPr>
        <w:t>الأشخاص المتأثرين من المشروع</w:t>
      </w:r>
      <w:r w:rsidRPr="00E07C9E">
        <w:rPr>
          <w:rFonts w:ascii="Simplified Arabic" w:hAnsi="Simplified Arabic" w:cs="Simplified Arabic"/>
          <w:rtl/>
          <w:lang w:bidi="ar-KW"/>
        </w:rPr>
        <w:t>. وتتعلق التأثيرات الأخرى التي حدد</w:t>
      </w:r>
      <w:r>
        <w:rPr>
          <w:rFonts w:ascii="Simplified Arabic" w:hAnsi="Simplified Arabic" w:cs="Simplified Arabic" w:hint="cs"/>
          <w:rtl/>
          <w:lang w:bidi="ar-KW"/>
        </w:rPr>
        <w:t>ت</w:t>
      </w:r>
      <w:r w:rsidRPr="00E07C9E">
        <w:rPr>
          <w:rFonts w:ascii="Simplified Arabic" w:hAnsi="Simplified Arabic" w:cs="Simplified Arabic"/>
          <w:rtl/>
          <w:lang w:bidi="ar-KW"/>
        </w:rPr>
        <w:t xml:space="preserve">ها </w:t>
      </w:r>
      <w:r>
        <w:rPr>
          <w:rFonts w:ascii="Simplified Arabic" w:hAnsi="Simplified Arabic" w:cs="Simplified Arabic" w:hint="cs"/>
          <w:rtl/>
          <w:lang w:bidi="ar-KW"/>
        </w:rPr>
        <w:t>خطة</w:t>
      </w:r>
      <w:r w:rsidRPr="00E07C9E">
        <w:rPr>
          <w:rFonts w:ascii="Simplified Arabic" w:hAnsi="Simplified Arabic" w:cs="Simplified Arabic"/>
          <w:rtl/>
          <w:lang w:bidi="ar-KW"/>
        </w:rPr>
        <w:t xml:space="preserve"> العمل </w:t>
      </w:r>
      <w:r>
        <w:rPr>
          <w:rFonts w:ascii="Simplified Arabic" w:hAnsi="Simplified Arabic" w:cs="Simplified Arabic" w:hint="cs"/>
          <w:rtl/>
          <w:lang w:bidi="ar-KW"/>
        </w:rPr>
        <w:t xml:space="preserve">لإعادة التوطين </w:t>
      </w:r>
      <w:r>
        <w:rPr>
          <w:rFonts w:ascii="Simplified Arabic" w:hAnsi="Simplified Arabic" w:cs="Simplified Arabic"/>
          <w:rtl/>
          <w:lang w:bidi="ar-KW"/>
        </w:rPr>
        <w:t>ب</w:t>
      </w:r>
      <w:r>
        <w:rPr>
          <w:rFonts w:ascii="Simplified Arabic" w:hAnsi="Simplified Arabic" w:cs="Simplified Arabic" w:hint="cs"/>
          <w:rtl/>
          <w:lang w:bidi="ar-KW"/>
        </w:rPr>
        <w:t xml:space="preserve">حدود </w:t>
      </w:r>
      <w:r w:rsidRPr="00E07C9E">
        <w:rPr>
          <w:rFonts w:ascii="Simplified Arabic" w:hAnsi="Simplified Arabic" w:cs="Simplified Arabic"/>
          <w:rtl/>
          <w:lang w:bidi="ar-KW"/>
        </w:rPr>
        <w:t>الملكية والأنشطة الاقتصادية (</w:t>
      </w:r>
      <w:r>
        <w:rPr>
          <w:rFonts w:ascii="Simplified Arabic" w:hAnsi="Simplified Arabic" w:cs="Simplified Arabic" w:hint="cs"/>
          <w:rtl/>
          <w:lang w:bidi="ar-KW"/>
        </w:rPr>
        <w:t>ال</w:t>
      </w:r>
      <w:r w:rsidRPr="00E07C9E">
        <w:rPr>
          <w:rFonts w:ascii="Simplified Arabic" w:hAnsi="Simplified Arabic" w:cs="Simplified Arabic"/>
          <w:rtl/>
          <w:lang w:bidi="ar-KW"/>
        </w:rPr>
        <w:t xml:space="preserve">تجار </w:t>
      </w:r>
      <w:r>
        <w:rPr>
          <w:rFonts w:ascii="Simplified Arabic" w:hAnsi="Simplified Arabic" w:cs="Simplified Arabic" w:hint="cs"/>
          <w:rtl/>
          <w:lang w:bidi="ar-KW"/>
        </w:rPr>
        <w:t>المتجولون الذين يعرضون بضاعتهم في الشوارع</w:t>
      </w:r>
      <w:r w:rsidRPr="00E07C9E">
        <w:rPr>
          <w:rFonts w:ascii="Simplified Arabic" w:hAnsi="Simplified Arabic" w:cs="Simplified Arabic"/>
          <w:rtl/>
          <w:lang w:bidi="ar-KW"/>
        </w:rPr>
        <w:t xml:space="preserve">) على الأرصفة. ووفقاً لإطار سياسة إعادة التوطين، من المتوقع أن يؤثر </w:t>
      </w:r>
      <w:r>
        <w:rPr>
          <w:rFonts w:ascii="Simplified Arabic" w:hAnsi="Simplified Arabic" w:cs="Simplified Arabic" w:hint="cs"/>
          <w:rtl/>
          <w:lang w:bidi="ar-KW"/>
        </w:rPr>
        <w:t>برنامج الاستثمار ذو الأولوية</w:t>
      </w:r>
      <w:r w:rsidRPr="00E07C9E">
        <w:rPr>
          <w:rFonts w:ascii="Simplified Arabic" w:hAnsi="Simplified Arabic" w:cs="Simplified Arabic"/>
          <w:rtl/>
          <w:lang w:bidi="ar-KW"/>
        </w:rPr>
        <w:t xml:space="preserve"> الخاص بالمشروع في</w:t>
      </w:r>
      <w:r>
        <w:rPr>
          <w:rFonts w:ascii="Simplified Arabic" w:hAnsi="Simplified Arabic" w:cs="Simplified Arabic" w:hint="cs"/>
          <w:rtl/>
          <w:lang w:bidi="ar-KW"/>
        </w:rPr>
        <w:t xml:space="preserve"> حي بالبالا </w:t>
      </w:r>
      <w:r w:rsidR="0054759C">
        <w:rPr>
          <w:rFonts w:ascii="Simplified Arabic" w:hAnsi="Simplified Arabic" w:cs="Simplified Arabic" w:hint="cs"/>
          <w:rtl/>
          <w:lang w:bidi="ar-KW"/>
        </w:rPr>
        <w:t>أ</w:t>
      </w:r>
      <w:r>
        <w:rPr>
          <w:rFonts w:ascii="Simplified Arabic" w:hAnsi="Simplified Arabic" w:cs="Simplified Arabic" w:hint="cs"/>
          <w:rtl/>
          <w:lang w:bidi="ar-KW"/>
        </w:rPr>
        <w:t xml:space="preserve">نسيان </w:t>
      </w:r>
      <w:r w:rsidRPr="00E07C9E">
        <w:rPr>
          <w:rFonts w:ascii="Simplified Arabic" w:hAnsi="Simplified Arabic" w:cs="Simplified Arabic"/>
          <w:rtl/>
          <w:lang w:bidi="ar-KW"/>
        </w:rPr>
        <w:t xml:space="preserve">بدرجات متفاوتة، على </w:t>
      </w:r>
      <w:r>
        <w:rPr>
          <w:rFonts w:ascii="Simplified Arabic" w:hAnsi="Simplified Arabic" w:cs="Simplified Arabic" w:hint="cs"/>
          <w:rtl/>
          <w:lang w:bidi="ar-KW"/>
        </w:rPr>
        <w:t>عقارات</w:t>
      </w:r>
      <w:r w:rsidRPr="00E07C9E">
        <w:rPr>
          <w:rFonts w:ascii="Simplified Arabic" w:hAnsi="Simplified Arabic" w:cs="Simplified Arabic"/>
          <w:rtl/>
          <w:lang w:bidi="ar-KW"/>
        </w:rPr>
        <w:t xml:space="preserve"> حوالي 252 أسرة، </w:t>
      </w:r>
      <w:r>
        <w:rPr>
          <w:rFonts w:ascii="Simplified Arabic" w:hAnsi="Simplified Arabic" w:cs="Simplified Arabic" w:hint="cs"/>
          <w:rtl/>
          <w:lang w:bidi="ar-KW"/>
        </w:rPr>
        <w:t>بما مجموعه</w:t>
      </w:r>
      <w:r w:rsidRPr="00E07C9E">
        <w:rPr>
          <w:rFonts w:ascii="Simplified Arabic" w:hAnsi="Simplified Arabic" w:cs="Simplified Arabic"/>
          <w:rtl/>
          <w:lang w:bidi="ar-KW"/>
        </w:rPr>
        <w:t xml:space="preserve"> 1،260 من </w:t>
      </w:r>
      <w:r w:rsidRPr="00415545">
        <w:rPr>
          <w:rFonts w:ascii="Simplified Arabic" w:hAnsi="Simplified Arabic" w:cs="Simplified Arabic"/>
          <w:rtl/>
          <w:lang w:bidi="ar-KW"/>
        </w:rPr>
        <w:t>الأشخاص المتأثرين من المشروع</w:t>
      </w:r>
      <w:r w:rsidRPr="00E07C9E">
        <w:rPr>
          <w:rFonts w:ascii="Simplified Arabic" w:hAnsi="Simplified Arabic" w:cs="Simplified Arabic"/>
          <w:rtl/>
          <w:lang w:bidi="ar-KW"/>
        </w:rPr>
        <w:t xml:space="preserve">. كما تشير نتائج إطار سياسة إعادة التوطين إلى أن برنامج </w:t>
      </w:r>
      <w:r>
        <w:rPr>
          <w:rFonts w:ascii="Simplified Arabic" w:hAnsi="Simplified Arabic" w:cs="Simplified Arabic" w:hint="cs"/>
          <w:rtl/>
          <w:lang w:bidi="ar-KW"/>
        </w:rPr>
        <w:t>صفر عشوائيات</w:t>
      </w:r>
      <w:r w:rsidRPr="00E07C9E">
        <w:rPr>
          <w:rFonts w:ascii="Simplified Arabic" w:hAnsi="Simplified Arabic" w:cs="Simplified Arabic"/>
          <w:rtl/>
          <w:lang w:bidi="ar-KW"/>
        </w:rPr>
        <w:t xml:space="preserve"> سيحفز </w:t>
      </w:r>
      <w:r>
        <w:rPr>
          <w:rFonts w:ascii="Simplified Arabic" w:hAnsi="Simplified Arabic" w:cs="Simplified Arabic"/>
          <w:rtl/>
          <w:lang w:bidi="ar-KW"/>
        </w:rPr>
        <w:t xml:space="preserve">بدرجات متفاوتة 7644 </w:t>
      </w:r>
      <w:r>
        <w:rPr>
          <w:rFonts w:ascii="Simplified Arabic" w:hAnsi="Simplified Arabic" w:cs="Simplified Arabic" w:hint="cs"/>
          <w:rtl/>
          <w:lang w:bidi="ar-KW"/>
        </w:rPr>
        <w:t xml:space="preserve">عائلة </w:t>
      </w:r>
      <w:r w:rsidRPr="00E07C9E">
        <w:rPr>
          <w:rFonts w:ascii="Simplified Arabic" w:hAnsi="Simplified Arabic" w:cs="Simplified Arabic"/>
          <w:rtl/>
          <w:lang w:bidi="ar-KW"/>
        </w:rPr>
        <w:t>عل</w:t>
      </w:r>
      <w:r>
        <w:rPr>
          <w:rFonts w:ascii="Simplified Arabic" w:hAnsi="Simplified Arabic" w:cs="Simplified Arabic"/>
          <w:rtl/>
          <w:lang w:bidi="ar-KW"/>
        </w:rPr>
        <w:t>ى ا</w:t>
      </w:r>
      <w:r>
        <w:rPr>
          <w:rFonts w:ascii="Simplified Arabic" w:hAnsi="Simplified Arabic" w:cs="Simplified Arabic" w:hint="cs"/>
          <w:rtl/>
          <w:lang w:bidi="ar-KW"/>
        </w:rPr>
        <w:t>متلاك</w:t>
      </w:r>
      <w:r>
        <w:rPr>
          <w:rFonts w:ascii="Simplified Arabic" w:hAnsi="Simplified Arabic" w:cs="Simplified Arabic"/>
          <w:rtl/>
          <w:lang w:bidi="ar-KW"/>
        </w:rPr>
        <w:t xml:space="preserve"> الأراض</w:t>
      </w:r>
      <w:r>
        <w:rPr>
          <w:rFonts w:ascii="Simplified Arabic" w:hAnsi="Simplified Arabic" w:cs="Simplified Arabic" w:hint="cs"/>
          <w:rtl/>
          <w:lang w:bidi="ar-KW"/>
        </w:rPr>
        <w:t>ي</w:t>
      </w:r>
      <w:r>
        <w:rPr>
          <w:rFonts w:ascii="Simplified Arabic" w:hAnsi="Simplified Arabic" w:cs="Simplified Arabic"/>
          <w:rtl/>
          <w:lang w:bidi="ar-KW"/>
        </w:rPr>
        <w:t xml:space="preserve">، </w:t>
      </w:r>
      <w:r>
        <w:rPr>
          <w:rFonts w:ascii="Simplified Arabic" w:hAnsi="Simplified Arabic" w:cs="Simplified Arabic" w:hint="cs"/>
          <w:rtl/>
          <w:lang w:bidi="ar-KW"/>
        </w:rPr>
        <w:t>بما مجموعه</w:t>
      </w:r>
      <w:r w:rsidRPr="00E07C9E">
        <w:rPr>
          <w:rFonts w:ascii="Simplified Arabic" w:hAnsi="Simplified Arabic" w:cs="Simplified Arabic"/>
          <w:rtl/>
          <w:lang w:bidi="ar-KW"/>
        </w:rPr>
        <w:t xml:space="preserve"> 2،220</w:t>
      </w:r>
      <w:r w:rsidRPr="00111BC9">
        <w:rPr>
          <w:rFonts w:ascii="Simplified Arabic" w:hAnsi="Simplified Arabic" w:cs="Simplified Arabic"/>
          <w:rtl/>
          <w:lang w:bidi="ar-KW"/>
        </w:rPr>
        <w:t xml:space="preserve"> </w:t>
      </w:r>
      <w:r w:rsidRPr="00E07C9E">
        <w:rPr>
          <w:rFonts w:ascii="Simplified Arabic" w:hAnsi="Simplified Arabic" w:cs="Simplified Arabic"/>
          <w:rtl/>
          <w:lang w:bidi="ar-KW"/>
        </w:rPr>
        <w:t xml:space="preserve">من </w:t>
      </w:r>
      <w:r w:rsidRPr="00415545">
        <w:rPr>
          <w:rFonts w:ascii="Simplified Arabic" w:hAnsi="Simplified Arabic" w:cs="Simplified Arabic"/>
          <w:rtl/>
          <w:lang w:bidi="ar-KW"/>
        </w:rPr>
        <w:t>الأشخاص المتأثرين من المشروع</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في</w:t>
      </w:r>
      <w:r w:rsidRPr="00E07C9E">
        <w:rPr>
          <w:rFonts w:ascii="Simplified Arabic" w:hAnsi="Simplified Arabic" w:cs="Simplified Arabic"/>
          <w:rtl/>
          <w:lang w:bidi="ar-KW"/>
        </w:rPr>
        <w:t xml:space="preserve"> 13 حيًا. لن يقوم صندوق تنمية المجتمع (المكون الفرعي 2.2) بتمويل أي مشروعات فرعية من المحتمل أن تحفز على امتلاك الأراضي أو غيرها من التأثيرات المتعلقة ب</w:t>
      </w:r>
      <w:r>
        <w:rPr>
          <w:rFonts w:ascii="Simplified Arabic" w:hAnsi="Simplified Arabic" w:cs="Simplified Arabic" w:hint="cs"/>
          <w:rtl/>
          <w:lang w:bidi="ar-KW"/>
        </w:rPr>
        <w:t>الإجراءات التشغيلية 4.12</w:t>
      </w:r>
      <w:r w:rsidRPr="00E07C9E">
        <w:rPr>
          <w:rFonts w:ascii="Simplified Arabic" w:hAnsi="Simplified Arabic" w:cs="Simplified Arabic"/>
          <w:rtl/>
          <w:lang w:bidi="ar-KW"/>
        </w:rPr>
        <w:t>.</w:t>
      </w:r>
      <w:bookmarkEnd w:id="12"/>
    </w:p>
    <w:p w:rsidR="000C6968" w:rsidRPr="00A634FE" w:rsidRDefault="000C6968" w:rsidP="0054759C">
      <w:pPr>
        <w:pStyle w:val="ListParagraph"/>
        <w:numPr>
          <w:ilvl w:val="0"/>
          <w:numId w:val="27"/>
        </w:numPr>
        <w:tabs>
          <w:tab w:val="left" w:pos="360"/>
        </w:tabs>
        <w:bidi/>
        <w:ind w:left="-270" w:firstLine="0"/>
        <w:jc w:val="both"/>
        <w:rPr>
          <w:rFonts w:ascii="Simplified Arabic" w:hAnsi="Simplified Arabic" w:cs="Simplified Arabic"/>
          <w:lang w:bidi="ar-KW"/>
        </w:rPr>
      </w:pPr>
      <w:r w:rsidRPr="00E07C9E">
        <w:rPr>
          <w:rFonts w:ascii="Simplified Arabic" w:hAnsi="Simplified Arabic" w:cs="Simplified Arabic"/>
          <w:rtl/>
          <w:lang w:bidi="ar-KW"/>
        </w:rPr>
        <w:t xml:space="preserve">ونظرا لطبيعة الأنشطة التي يتعين الاضطلاع بها في إطار العنصر 2، وعلى وجه الخصوص، صعوبة التدخل في المناطق ذات التركيزات الحضرية المرتفعة وعدد </w:t>
      </w:r>
      <w:r>
        <w:rPr>
          <w:rFonts w:ascii="Simplified Arabic" w:hAnsi="Simplified Arabic" w:cs="Simplified Arabic" w:hint="cs"/>
          <w:rtl/>
          <w:lang w:bidi="ar-KW"/>
        </w:rPr>
        <w:t xml:space="preserve">كبير من </w:t>
      </w:r>
      <w:r w:rsidRPr="00E07C9E">
        <w:rPr>
          <w:rFonts w:ascii="Simplified Arabic" w:hAnsi="Simplified Arabic" w:cs="Simplified Arabic"/>
          <w:rtl/>
          <w:lang w:bidi="ar-KW"/>
        </w:rPr>
        <w:t>الأشخاص المتأثرين</w:t>
      </w:r>
      <w:r>
        <w:rPr>
          <w:rFonts w:ascii="Simplified Arabic" w:hAnsi="Simplified Arabic" w:cs="Simplified Arabic" w:hint="cs"/>
          <w:rtl/>
          <w:lang w:bidi="ar-KW"/>
        </w:rPr>
        <w:t xml:space="preserve"> بالمشروع</w:t>
      </w:r>
      <w:r w:rsidRPr="00E07C9E">
        <w:rPr>
          <w:rFonts w:ascii="Simplified Arabic" w:hAnsi="Simplified Arabic" w:cs="Simplified Arabic"/>
          <w:rtl/>
          <w:lang w:bidi="ar-KW"/>
        </w:rPr>
        <w:t xml:space="preserve">، صُنف المشروع </w:t>
      </w:r>
      <w:r>
        <w:rPr>
          <w:rFonts w:ascii="Simplified Arabic" w:hAnsi="Simplified Arabic" w:cs="Simplified Arabic" w:hint="cs"/>
          <w:rtl/>
          <w:lang w:bidi="ar-KW"/>
        </w:rPr>
        <w:t>في</w:t>
      </w:r>
      <w:r w:rsidRPr="00E07C9E">
        <w:rPr>
          <w:rFonts w:ascii="Simplified Arabic" w:hAnsi="Simplified Arabic" w:cs="Simplified Arabic"/>
          <w:rtl/>
          <w:lang w:bidi="ar-KW"/>
        </w:rPr>
        <w:t xml:space="preserve"> الفئة </w:t>
      </w:r>
      <w:r>
        <w:rPr>
          <w:rFonts w:ascii="Simplified Arabic" w:hAnsi="Simplified Arabic" w:cs="Simplified Arabic" w:hint="cs"/>
          <w:rtl/>
          <w:lang w:bidi="ar-KW"/>
        </w:rPr>
        <w:t>أ</w:t>
      </w:r>
      <w:r>
        <w:rPr>
          <w:rFonts w:ascii="Simplified Arabic" w:hAnsi="Simplified Arabic" w:cs="Simplified Arabic"/>
          <w:rtl/>
          <w:lang w:bidi="ar-KW"/>
        </w:rPr>
        <w:t>. وبالتالي</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تم تنظيم </w:t>
      </w:r>
      <w:r>
        <w:rPr>
          <w:rFonts w:ascii="Simplified Arabic" w:hAnsi="Simplified Arabic" w:cs="Simplified Arabic"/>
          <w:rtl/>
          <w:lang w:bidi="ar-KW"/>
        </w:rPr>
        <w:t xml:space="preserve">مشاورات عامة </w:t>
      </w:r>
      <w:r>
        <w:rPr>
          <w:rFonts w:ascii="Simplified Arabic" w:hAnsi="Simplified Arabic" w:cs="Simplified Arabic" w:hint="cs"/>
          <w:rtl/>
          <w:lang w:bidi="ar-KW"/>
        </w:rPr>
        <w:t xml:space="preserve">حول </w:t>
      </w:r>
      <w:r w:rsidR="00F9141D">
        <w:rPr>
          <w:rFonts w:ascii="Simplified Arabic" w:hAnsi="Simplified Arabic" w:cs="Simplified Arabic" w:hint="cs"/>
          <w:rtl/>
          <w:lang w:bidi="ar-KW"/>
        </w:rPr>
        <w:t>الصلاحيات</w:t>
      </w:r>
      <w:r>
        <w:rPr>
          <w:rFonts w:ascii="Simplified Arabic" w:hAnsi="Simplified Arabic" w:cs="Simplified Arabic" w:hint="cs"/>
          <w:rtl/>
          <w:lang w:bidi="ar-KW"/>
        </w:rPr>
        <w:t xml:space="preserve"> </w:t>
      </w:r>
      <w:r w:rsidRPr="00111BC9">
        <w:rPr>
          <w:rFonts w:ascii="Simplified Arabic" w:hAnsi="Simplified Arabic" w:cs="Simplified Arabic" w:hint="cs"/>
          <w:rtl/>
          <w:lang w:bidi="ar-KW"/>
        </w:rPr>
        <w:t>ل</w:t>
      </w:r>
      <w:r w:rsidRPr="00111BC9">
        <w:rPr>
          <w:rFonts w:ascii="Simplified Arabic" w:hAnsi="Simplified Arabic" w:cs="Simplified Arabic"/>
          <w:rtl/>
          <w:lang w:bidi="ar-KW"/>
        </w:rPr>
        <w:t>إطار سياسة إعادة التوطين</w:t>
      </w:r>
      <w:r w:rsidRPr="00E07C9E">
        <w:rPr>
          <w:rFonts w:ascii="Simplified Arabic" w:hAnsi="Simplified Arabic" w:cs="Simplified Arabic"/>
          <w:rtl/>
          <w:lang w:bidi="ar-KW"/>
        </w:rPr>
        <w:t xml:space="preserve"> </w:t>
      </w:r>
      <w:r w:rsidRPr="00111BC9">
        <w:rPr>
          <w:rFonts w:ascii="Simplified Arabic" w:hAnsi="Simplified Arabic" w:cs="Simplified Arabic"/>
          <w:rtl/>
          <w:lang w:bidi="ar-KW"/>
        </w:rPr>
        <w:t xml:space="preserve">وخطة العمل لإعادة التوطين </w:t>
      </w:r>
      <w:r w:rsidRPr="00111BC9">
        <w:rPr>
          <w:rFonts w:ascii="Simplified Arabic" w:hAnsi="Simplified Arabic" w:cs="Simplified Arabic" w:hint="cs"/>
          <w:rtl/>
          <w:lang w:bidi="ar-KW"/>
        </w:rPr>
        <w:t>الخاصة</w:t>
      </w:r>
      <w:r>
        <w:rPr>
          <w:rFonts w:ascii="Simplified Arabic" w:hAnsi="Simplified Arabic" w:cs="Simplified Arabic" w:hint="cs"/>
          <w:rtl/>
          <w:lang w:bidi="ar-KW"/>
        </w:rPr>
        <w:t xml:space="preserve"> بطريق الوصول</w:t>
      </w:r>
      <w:r w:rsidRPr="00E07C9E">
        <w:rPr>
          <w:rFonts w:ascii="Simplified Arabic" w:hAnsi="Simplified Arabic" w:cs="Simplified Arabic"/>
          <w:rtl/>
          <w:lang w:bidi="ar-KW"/>
        </w:rPr>
        <w:t xml:space="preserve">. </w:t>
      </w:r>
      <w:r w:rsidR="0054759C">
        <w:rPr>
          <w:rFonts w:ascii="Simplified Arabic" w:hAnsi="Simplified Arabic" w:cs="Simplified Arabic" w:hint="cs"/>
          <w:rtl/>
          <w:lang w:bidi="ar-KW"/>
        </w:rPr>
        <w:t xml:space="preserve">كما </w:t>
      </w:r>
      <w:r>
        <w:rPr>
          <w:rFonts w:ascii="Simplified Arabic" w:hAnsi="Simplified Arabic" w:cs="Simplified Arabic"/>
          <w:rtl/>
          <w:lang w:bidi="ar-KW"/>
        </w:rPr>
        <w:t xml:space="preserve">تم التشاور </w:t>
      </w:r>
      <w:r>
        <w:rPr>
          <w:rFonts w:ascii="Simplified Arabic" w:hAnsi="Simplified Arabic" w:cs="Simplified Arabic" w:hint="cs"/>
          <w:rtl/>
          <w:lang w:bidi="ar-KW"/>
        </w:rPr>
        <w:t>حول</w:t>
      </w:r>
      <w:r w:rsidRPr="00E07C9E">
        <w:rPr>
          <w:rFonts w:ascii="Simplified Arabic" w:hAnsi="Simplified Arabic" w:cs="Simplified Arabic"/>
          <w:rtl/>
          <w:lang w:bidi="ar-KW"/>
        </w:rPr>
        <w:t xml:space="preserve"> إطار سياسة إعادة التوطين </w:t>
      </w:r>
      <w:r w:rsidRPr="00111BC9">
        <w:rPr>
          <w:rFonts w:ascii="Simplified Arabic" w:hAnsi="Simplified Arabic" w:cs="Simplified Arabic"/>
          <w:rtl/>
          <w:lang w:bidi="ar-KW"/>
        </w:rPr>
        <w:t>وخطة العمل لإعادة التوطين</w:t>
      </w:r>
      <w:r>
        <w:rPr>
          <w:rFonts w:ascii="Simplified Arabic" w:hAnsi="Simplified Arabic" w:cs="Simplified Arabic"/>
          <w:rtl/>
          <w:lang w:bidi="ar-KW"/>
        </w:rPr>
        <w:t xml:space="preserve"> في 5 </w:t>
      </w:r>
      <w:r>
        <w:rPr>
          <w:rFonts w:ascii="Simplified Arabic" w:hAnsi="Simplified Arabic" w:cs="Simplified Arabic" w:hint="cs"/>
          <w:rtl/>
          <w:lang w:bidi="ar-KW"/>
        </w:rPr>
        <w:t>و</w:t>
      </w:r>
      <w:r>
        <w:rPr>
          <w:rFonts w:ascii="Simplified Arabic" w:hAnsi="Simplified Arabic" w:cs="Simplified Arabic"/>
          <w:rtl/>
          <w:lang w:bidi="ar-KW"/>
        </w:rPr>
        <w:t>12 و</w:t>
      </w:r>
      <w:r w:rsidRPr="00E07C9E">
        <w:rPr>
          <w:rFonts w:ascii="Simplified Arabic" w:hAnsi="Simplified Arabic" w:cs="Simplified Arabic"/>
          <w:rtl/>
          <w:lang w:bidi="ar-KW"/>
        </w:rPr>
        <w:t xml:space="preserve">21 مارس 2018. تم الكشف عن </w:t>
      </w:r>
      <w:r>
        <w:rPr>
          <w:rFonts w:ascii="Simplified Arabic" w:hAnsi="Simplified Arabic" w:cs="Simplified Arabic" w:hint="cs"/>
          <w:rtl/>
          <w:lang w:bidi="ar-KW"/>
        </w:rPr>
        <w:t xml:space="preserve">وثيقتي </w:t>
      </w:r>
      <w:r w:rsidRPr="00111BC9">
        <w:rPr>
          <w:rFonts w:ascii="Simplified Arabic" w:hAnsi="Simplified Arabic" w:cs="Simplified Arabic"/>
          <w:rtl/>
          <w:lang w:bidi="ar-KW"/>
        </w:rPr>
        <w:t>إطار سياسة إعادة التوطين</w:t>
      </w:r>
      <w:r w:rsidRPr="00E07C9E">
        <w:rPr>
          <w:rFonts w:ascii="Simplified Arabic" w:hAnsi="Simplified Arabic" w:cs="Simplified Arabic"/>
          <w:rtl/>
          <w:lang w:bidi="ar-KW"/>
        </w:rPr>
        <w:t xml:space="preserve"> </w:t>
      </w:r>
      <w:r w:rsidRPr="00111BC9">
        <w:rPr>
          <w:rFonts w:ascii="Simplified Arabic" w:hAnsi="Simplified Arabic" w:cs="Simplified Arabic"/>
          <w:rtl/>
          <w:lang w:bidi="ar-KW"/>
        </w:rPr>
        <w:t xml:space="preserve">وخطة العمل لإعادة التوطين </w:t>
      </w:r>
      <w:r>
        <w:rPr>
          <w:rFonts w:ascii="Simplified Arabic" w:hAnsi="Simplified Arabic" w:cs="Simplified Arabic"/>
          <w:rtl/>
          <w:lang w:bidi="ar-KW"/>
        </w:rPr>
        <w:t xml:space="preserve">داخل البلد وعلى الموقع الخارجي </w:t>
      </w:r>
      <w:r w:rsidRPr="00E07C9E">
        <w:rPr>
          <w:rFonts w:ascii="Simplified Arabic" w:hAnsi="Simplified Arabic" w:cs="Simplified Arabic"/>
          <w:rtl/>
          <w:lang w:bidi="ar-KW"/>
        </w:rPr>
        <w:t>ل</w:t>
      </w:r>
      <w:r>
        <w:rPr>
          <w:rFonts w:ascii="Simplified Arabic" w:hAnsi="Simplified Arabic" w:cs="Simplified Arabic" w:hint="cs"/>
          <w:rtl/>
          <w:lang w:bidi="ar-KW"/>
        </w:rPr>
        <w:t>ل</w:t>
      </w:r>
      <w:r w:rsidRPr="00E07C9E">
        <w:rPr>
          <w:rFonts w:ascii="Simplified Arabic" w:hAnsi="Simplified Arabic" w:cs="Simplified Arabic"/>
          <w:rtl/>
          <w:lang w:bidi="ar-KW"/>
        </w:rPr>
        <w:t>مؤسسة</w:t>
      </w:r>
      <w:r>
        <w:rPr>
          <w:rFonts w:ascii="Simplified Arabic" w:hAnsi="Simplified Arabic" w:cs="Simplified Arabic" w:hint="cs"/>
          <w:rtl/>
          <w:lang w:bidi="ar-KW"/>
        </w:rPr>
        <w:t xml:space="preserve"> الدولية للتنمية</w:t>
      </w:r>
      <w:r w:rsidRPr="00E07C9E">
        <w:rPr>
          <w:rFonts w:ascii="Simplified Arabic" w:hAnsi="Simplified Arabic" w:cs="Simplified Arabic"/>
          <w:rtl/>
          <w:lang w:bidi="ar-KW"/>
        </w:rPr>
        <w:t xml:space="preserve"> في 10 يوليو 2018.</w:t>
      </w: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b/>
          <w:bCs/>
          <w:rtl/>
          <w:lang w:bidi="ar-KW"/>
        </w:rPr>
        <w:t>الضمانات الاجتماعية -</w:t>
      </w:r>
      <w:r>
        <w:rPr>
          <w:rFonts w:ascii="Simplified Arabic" w:hAnsi="Simplified Arabic" w:cs="Simplified Arabic" w:hint="cs"/>
          <w:b/>
          <w:bCs/>
          <w:rtl/>
          <w:lang w:bidi="ar-KW"/>
        </w:rPr>
        <w:t xml:space="preserve"> </w:t>
      </w:r>
      <w:r w:rsidRPr="001A72C1">
        <w:rPr>
          <w:rFonts w:ascii="Simplified Arabic" w:hAnsi="Simplified Arabic" w:cs="Simplified Arabic"/>
          <w:b/>
          <w:bCs/>
          <w:rtl/>
          <w:lang w:bidi="ar-KW"/>
        </w:rPr>
        <w:t xml:space="preserve">المخاطر الاجتماعية بما في ذلك العنف </w:t>
      </w:r>
      <w:r w:rsidRPr="001A72C1">
        <w:rPr>
          <w:rFonts w:ascii="Simplified Arabic" w:hAnsi="Simplified Arabic" w:cs="Simplified Arabic" w:hint="cs"/>
          <w:b/>
          <w:bCs/>
          <w:rtl/>
          <w:lang w:bidi="ar-KW"/>
        </w:rPr>
        <w:t>الجنساني</w:t>
      </w:r>
      <w:r w:rsidRPr="00E07C9E">
        <w:rPr>
          <w:rFonts w:ascii="Simplified Arabic" w:hAnsi="Simplified Arabic" w:cs="Simplified Arabic"/>
          <w:rtl/>
          <w:lang w:bidi="ar-KW"/>
        </w:rPr>
        <w:t>. تتعلق المخاطر الاجتماعية المحتملة للمشروع في المقام الأول بالأنشطة المنفذ</w:t>
      </w:r>
      <w:r>
        <w:rPr>
          <w:rFonts w:ascii="Simplified Arabic" w:hAnsi="Simplified Arabic" w:cs="Simplified Arabic"/>
          <w:rtl/>
          <w:lang w:bidi="ar-KW"/>
        </w:rPr>
        <w:t>ة في إطار المكون الفرعي 1.1 وال</w:t>
      </w:r>
      <w:r>
        <w:rPr>
          <w:rFonts w:ascii="Simplified Arabic" w:hAnsi="Simplified Arabic" w:cs="Simplified Arabic" w:hint="cs"/>
          <w:rtl/>
          <w:lang w:bidi="ar-KW"/>
        </w:rPr>
        <w:t>مكون</w:t>
      </w:r>
      <w:r w:rsidRPr="00E07C9E">
        <w:rPr>
          <w:rFonts w:ascii="Simplified Arabic" w:hAnsi="Simplified Arabic" w:cs="Simplified Arabic"/>
          <w:rtl/>
          <w:lang w:bidi="ar-KW"/>
        </w:rPr>
        <w:t xml:space="preserve"> الفرعي 2-1. قد يكون لهذه الأنشطة ثلاثة مخاطر اجتماعية محتملة إلى جانب إعادة التوطين </w:t>
      </w:r>
      <w:r>
        <w:rPr>
          <w:rFonts w:ascii="Simplified Arabic" w:hAnsi="Simplified Arabic" w:cs="Simplified Arabic" w:hint="cs"/>
          <w:rtl/>
          <w:lang w:bidi="ar-KW"/>
        </w:rPr>
        <w:t>القسري</w:t>
      </w:r>
      <w:r w:rsidRPr="00E07C9E">
        <w:rPr>
          <w:rFonts w:ascii="Simplified Arabic" w:hAnsi="Simplified Arabic" w:cs="Simplified Arabic"/>
          <w:rtl/>
          <w:lang w:bidi="ar-KW"/>
        </w:rPr>
        <w:t xml:space="preserve"> الناجمة عن حيازة الأرض: </w:t>
      </w:r>
      <w:r>
        <w:rPr>
          <w:rFonts w:ascii="Simplified Arabic" w:hAnsi="Simplified Arabic" w:cs="Simplified Arabic" w:hint="cs"/>
          <w:rtl/>
          <w:lang w:bidi="ar-KW"/>
        </w:rPr>
        <w:t>1)</w:t>
      </w:r>
      <w:r>
        <w:rPr>
          <w:rFonts w:ascii="Simplified Arabic" w:hAnsi="Simplified Arabic" w:cs="Simplified Arabic"/>
          <w:rtl/>
          <w:lang w:bidi="ar-KW"/>
        </w:rPr>
        <w:t xml:space="preserve"> ال</w:t>
      </w:r>
      <w:r>
        <w:rPr>
          <w:rFonts w:ascii="Simplified Arabic" w:hAnsi="Simplified Arabic" w:cs="Simplified Arabic" w:hint="cs"/>
          <w:rtl/>
          <w:lang w:bidi="ar-KW"/>
        </w:rPr>
        <w:t>إقصاء</w:t>
      </w:r>
      <w:r w:rsidRPr="00E07C9E">
        <w:rPr>
          <w:rFonts w:ascii="Simplified Arabic" w:hAnsi="Simplified Arabic" w:cs="Simplified Arabic"/>
          <w:rtl/>
          <w:lang w:bidi="ar-KW"/>
        </w:rPr>
        <w:t xml:space="preserve"> الاجتماعي؛ (2) تدفق العمالة والعنف </w:t>
      </w:r>
      <w:r>
        <w:rPr>
          <w:rFonts w:ascii="Simplified Arabic" w:hAnsi="Simplified Arabic" w:cs="Simplified Arabic" w:hint="cs"/>
          <w:rtl/>
          <w:lang w:bidi="ar-KW"/>
        </w:rPr>
        <w:t>الجنساني</w:t>
      </w:r>
      <w:r w:rsidRPr="00E07C9E">
        <w:rPr>
          <w:rFonts w:ascii="Simplified Arabic" w:hAnsi="Simplified Arabic" w:cs="Simplified Arabic"/>
          <w:rtl/>
          <w:lang w:bidi="ar-KW"/>
        </w:rPr>
        <w:t>؛ و</w:t>
      </w:r>
      <w:r>
        <w:rPr>
          <w:rFonts w:ascii="Simplified Arabic" w:hAnsi="Simplified Arabic" w:cs="Simplified Arabic"/>
          <w:rtl/>
          <w:lang w:bidi="ar-KW"/>
        </w:rPr>
        <w:t xml:space="preserve">3) </w:t>
      </w:r>
      <w:r>
        <w:rPr>
          <w:rFonts w:ascii="Simplified Arabic" w:hAnsi="Simplified Arabic" w:cs="Simplified Arabic" w:hint="cs"/>
          <w:rtl/>
          <w:lang w:bidi="ar-KW"/>
        </w:rPr>
        <w:t>سيطرة الصفوة</w:t>
      </w:r>
      <w:r w:rsidRPr="00E07C9E">
        <w:rPr>
          <w:rFonts w:ascii="Simplified Arabic" w:hAnsi="Simplified Arabic" w:cs="Simplified Arabic"/>
          <w:rtl/>
          <w:lang w:bidi="ar-KW"/>
        </w:rPr>
        <w:t xml:space="preserve">. وقد تم تحديد </w:t>
      </w:r>
      <w:r>
        <w:rPr>
          <w:rFonts w:ascii="Simplified Arabic" w:hAnsi="Simplified Arabic" w:cs="Simplified Arabic"/>
          <w:rtl/>
          <w:lang w:bidi="ar-KW"/>
        </w:rPr>
        <w:t>تدابير التخفيف لهذه المخاطر و</w:t>
      </w:r>
      <w:r w:rsidRPr="00E07C9E">
        <w:rPr>
          <w:rFonts w:ascii="Simplified Arabic" w:hAnsi="Simplified Arabic" w:cs="Simplified Arabic"/>
          <w:rtl/>
          <w:lang w:bidi="ar-KW"/>
        </w:rPr>
        <w:t>تعميمه</w:t>
      </w:r>
      <w:r>
        <w:rPr>
          <w:rFonts w:ascii="Simplified Arabic" w:hAnsi="Simplified Arabic" w:cs="Simplified Arabic"/>
          <w:rtl/>
          <w:lang w:bidi="ar-KW"/>
        </w:rPr>
        <w:t>ا في أدوات تخطيط وإدارة البر</w:t>
      </w:r>
      <w:r>
        <w:rPr>
          <w:rFonts w:ascii="Simplified Arabic" w:hAnsi="Simplified Arabic" w:cs="Simplified Arabic" w:hint="cs"/>
          <w:rtl/>
          <w:lang w:bidi="ar-KW"/>
        </w:rPr>
        <w:t>ن</w:t>
      </w:r>
      <w:r>
        <w:rPr>
          <w:rFonts w:ascii="Simplified Arabic" w:hAnsi="Simplified Arabic" w:cs="Simplified Arabic"/>
          <w:rtl/>
          <w:lang w:bidi="ar-KW"/>
        </w:rPr>
        <w:t>امج</w:t>
      </w:r>
      <w:r w:rsidRPr="00E07C9E">
        <w:rPr>
          <w:rFonts w:ascii="Simplified Arabic" w:hAnsi="Simplified Arabic" w:cs="Simplified Arabic"/>
          <w:rtl/>
          <w:lang w:bidi="ar-KW"/>
        </w:rPr>
        <w:t>، وكذلك أدوات الضمانات الخاصة بالمشروع.</w:t>
      </w:r>
    </w:p>
    <w:p w:rsidR="000C6968" w:rsidRPr="001E44F7" w:rsidRDefault="000C6968" w:rsidP="000C6968">
      <w:pPr>
        <w:tabs>
          <w:tab w:val="left" w:pos="360"/>
        </w:tabs>
        <w:jc w:val="both"/>
        <w:rPr>
          <w:noProof/>
          <w:color w:val="002060"/>
        </w:rPr>
      </w:pPr>
    </w:p>
    <w:p w:rsidR="0054759C" w:rsidRDefault="000C6968" w:rsidP="0054759C">
      <w:pPr>
        <w:pStyle w:val="ListParagraph"/>
        <w:numPr>
          <w:ilvl w:val="0"/>
          <w:numId w:val="27"/>
        </w:numPr>
        <w:tabs>
          <w:tab w:val="left" w:pos="360"/>
        </w:tabs>
        <w:bidi/>
        <w:ind w:left="-270" w:firstLine="0"/>
        <w:jc w:val="both"/>
        <w:rPr>
          <w:rFonts w:ascii="Simplified Arabic" w:hAnsi="Simplified Arabic" w:cs="Simplified Arabic"/>
          <w:lang w:bidi="ar-KW"/>
        </w:rPr>
      </w:pPr>
      <w:r w:rsidRPr="002A7698">
        <w:rPr>
          <w:rFonts w:ascii="Simplified Arabic" w:hAnsi="Simplified Arabic" w:cs="Simplified Arabic"/>
          <w:b/>
          <w:bCs/>
          <w:rtl/>
          <w:lang w:bidi="ar-KW"/>
        </w:rPr>
        <w:t>آلية ت</w:t>
      </w:r>
      <w:r w:rsidRPr="002A7698">
        <w:rPr>
          <w:rFonts w:ascii="Simplified Arabic" w:hAnsi="Simplified Arabic" w:cs="Simplified Arabic" w:hint="cs"/>
          <w:b/>
          <w:bCs/>
          <w:rtl/>
          <w:lang w:bidi="ar-KW"/>
        </w:rPr>
        <w:t>سوية</w:t>
      </w:r>
      <w:r w:rsidRPr="002A7698">
        <w:rPr>
          <w:rFonts w:ascii="Simplified Arabic" w:hAnsi="Simplified Arabic" w:cs="Simplified Arabic"/>
          <w:b/>
          <w:bCs/>
          <w:rtl/>
          <w:lang w:bidi="ar-KW"/>
        </w:rPr>
        <w:t xml:space="preserve"> ال</w:t>
      </w:r>
      <w:r w:rsidRPr="002A7698">
        <w:rPr>
          <w:rFonts w:ascii="Simplified Arabic" w:hAnsi="Simplified Arabic" w:cs="Simplified Arabic" w:hint="cs"/>
          <w:b/>
          <w:bCs/>
          <w:rtl/>
          <w:lang w:bidi="ar-KW"/>
        </w:rPr>
        <w:t>مظالم</w:t>
      </w:r>
      <w:r w:rsidRPr="00E07C9E">
        <w:rPr>
          <w:rFonts w:ascii="Simplified Arabic" w:hAnsi="Simplified Arabic" w:cs="Simplified Arabic"/>
          <w:rtl/>
          <w:lang w:bidi="ar-KW"/>
        </w:rPr>
        <w:t xml:space="preserve">. </w:t>
      </w:r>
      <w:r w:rsidRPr="007750AA">
        <w:rPr>
          <w:rFonts w:ascii="Simplified Arabic" w:hAnsi="Simplified Arabic" w:cs="Simplified Arabic"/>
          <w:rtl/>
          <w:lang w:bidi="ar-KW"/>
        </w:rPr>
        <w:t>قامت الحكومة بوضع آلية لتسوية المظالم على مستوى المشر</w:t>
      </w:r>
      <w:r>
        <w:rPr>
          <w:rFonts w:ascii="Simplified Arabic" w:hAnsi="Simplified Arabic" w:cs="Simplified Arabic"/>
          <w:rtl/>
          <w:lang w:bidi="ar-KW"/>
        </w:rPr>
        <w:t>وع لخدمة الأفراد والمجتمعات ال</w:t>
      </w:r>
      <w:r>
        <w:rPr>
          <w:rFonts w:ascii="Simplified Arabic" w:hAnsi="Simplified Arabic" w:cs="Simplified Arabic" w:hint="cs"/>
          <w:rtl/>
          <w:lang w:bidi="ar-KW"/>
        </w:rPr>
        <w:t>تي ت</w:t>
      </w:r>
      <w:r w:rsidRPr="007750AA">
        <w:rPr>
          <w:rFonts w:ascii="Simplified Arabic" w:hAnsi="Simplified Arabic" w:cs="Simplified Arabic"/>
          <w:rtl/>
          <w:lang w:bidi="ar-KW"/>
        </w:rPr>
        <w:t>عتقد</w:t>
      </w:r>
      <w:r>
        <w:rPr>
          <w:rFonts w:ascii="Simplified Arabic" w:hAnsi="Simplified Arabic" w:cs="Simplified Arabic" w:hint="cs"/>
          <w:rtl/>
          <w:lang w:bidi="ar-KW"/>
        </w:rPr>
        <w:t xml:space="preserve"> </w:t>
      </w:r>
      <w:r w:rsidRPr="007750AA">
        <w:rPr>
          <w:rFonts w:ascii="Simplified Arabic" w:hAnsi="Simplified Arabic" w:cs="Simplified Arabic"/>
          <w:rtl/>
          <w:lang w:bidi="ar-KW"/>
        </w:rPr>
        <w:t>أنهم يتأثرون سلبًا بالمشروع، وللتخفيف من المخاطر الاجتماعية التي ينطوي عليها المشروع (على سبيل المثال، تدفق العمالة والعنف الجنس</w:t>
      </w:r>
      <w:r>
        <w:rPr>
          <w:rFonts w:ascii="Simplified Arabic" w:hAnsi="Simplified Arabic" w:cs="Simplified Arabic" w:hint="cs"/>
          <w:rtl/>
          <w:lang w:bidi="ar-KW"/>
        </w:rPr>
        <w:t>اني</w:t>
      </w:r>
      <w:r w:rsidRPr="007750AA">
        <w:rPr>
          <w:rFonts w:ascii="Simplified Arabic" w:hAnsi="Simplified Arabic" w:cs="Simplified Arabic"/>
          <w:rtl/>
          <w:lang w:bidi="ar-KW"/>
        </w:rPr>
        <w:t xml:space="preserve">). يتم دمج </w:t>
      </w:r>
      <w:r w:rsidRPr="007750AA">
        <w:rPr>
          <w:rFonts w:ascii="Simplified Arabic" w:hAnsi="Simplified Arabic" w:cs="Simplified Arabic"/>
          <w:b/>
          <w:bCs/>
          <w:rtl/>
          <w:lang w:bidi="ar-KW"/>
        </w:rPr>
        <w:t>آلية تسوية المظالم</w:t>
      </w:r>
      <w:r w:rsidRPr="007750AA">
        <w:rPr>
          <w:rFonts w:ascii="Simplified Arabic" w:hAnsi="Simplified Arabic" w:cs="Simplified Arabic"/>
          <w:rtl/>
          <w:lang w:bidi="ar-KW"/>
        </w:rPr>
        <w:t xml:space="preserve"> في نظام </w:t>
      </w:r>
      <w:r w:rsidRPr="007750AA">
        <w:rPr>
          <w:rFonts w:ascii="Simplified Arabic" w:hAnsi="Simplified Arabic" w:cs="Simplified Arabic"/>
          <w:b/>
          <w:bCs/>
          <w:rtl/>
          <w:lang w:bidi="ar-KW"/>
        </w:rPr>
        <w:t>آلية تسوية المظالم</w:t>
      </w:r>
      <w:r w:rsidRPr="007750AA">
        <w:rPr>
          <w:rFonts w:ascii="Simplified Arabic" w:hAnsi="Simplified Arabic" w:cs="Simplified Arabic"/>
          <w:rtl/>
          <w:lang w:bidi="ar-KW"/>
        </w:rPr>
        <w:t xml:space="preserve"> الحالي الذي أنشأته بلدية </w:t>
      </w:r>
      <w:r>
        <w:rPr>
          <w:rFonts w:ascii="Simplified Arabic" w:hAnsi="Simplified Arabic" w:cs="Simplified Arabic" w:hint="cs"/>
          <w:rtl/>
          <w:lang w:bidi="ar-KW"/>
        </w:rPr>
        <w:t>مدينة جيبوتي</w:t>
      </w:r>
      <w:r w:rsidRPr="007750AA">
        <w:rPr>
          <w:rFonts w:ascii="Simplified Arabic" w:hAnsi="Simplified Arabic" w:cs="Simplified Arabic"/>
          <w:rtl/>
          <w:lang w:bidi="ar-KW"/>
        </w:rPr>
        <w:t xml:space="preserve">، ويضم </w:t>
      </w:r>
      <w:r w:rsidR="0054759C">
        <w:rPr>
          <w:rFonts w:ascii="Simplified Arabic" w:hAnsi="Simplified Arabic" w:cs="Simplified Arabic" w:hint="cs"/>
          <w:rtl/>
          <w:lang w:bidi="ar-KW"/>
        </w:rPr>
        <w:t xml:space="preserve">شيوخ </w:t>
      </w:r>
      <w:r w:rsidRPr="007750AA">
        <w:rPr>
          <w:rFonts w:ascii="Simplified Arabic" w:hAnsi="Simplified Arabic" w:cs="Simplified Arabic"/>
          <w:rtl/>
          <w:lang w:bidi="ar-KW"/>
        </w:rPr>
        <w:t>مجالس الأحياء، ومحكمة القانون العرفي، و</w:t>
      </w:r>
      <w:r>
        <w:rPr>
          <w:rFonts w:ascii="Simplified Arabic" w:hAnsi="Simplified Arabic" w:cs="Simplified Arabic" w:hint="cs"/>
          <w:rtl/>
          <w:lang w:bidi="ar-KW"/>
        </w:rPr>
        <w:t>و</w:t>
      </w:r>
      <w:r w:rsidRPr="007750AA">
        <w:rPr>
          <w:rFonts w:ascii="Simplified Arabic" w:hAnsi="Simplified Arabic" w:cs="Simplified Arabic"/>
          <w:rtl/>
          <w:lang w:bidi="ar-KW"/>
        </w:rPr>
        <w:t xml:space="preserve">سيط مجلس المدينة، والنظام القانوني الحديث. سيتم تعزيز نظام </w:t>
      </w:r>
      <w:r w:rsidRPr="007750AA">
        <w:rPr>
          <w:rFonts w:ascii="Simplified Arabic" w:hAnsi="Simplified Arabic" w:cs="Simplified Arabic"/>
          <w:b/>
          <w:bCs/>
          <w:rtl/>
          <w:lang w:bidi="ar-KW"/>
        </w:rPr>
        <w:t>آلية تسوية المظالم</w:t>
      </w:r>
      <w:r>
        <w:rPr>
          <w:rFonts w:ascii="Simplified Arabic" w:hAnsi="Simplified Arabic" w:cs="Simplified Arabic"/>
          <w:rtl/>
          <w:lang w:bidi="ar-KW"/>
        </w:rPr>
        <w:t xml:space="preserve"> المحلي</w:t>
      </w:r>
      <w:r>
        <w:rPr>
          <w:rFonts w:ascii="Simplified Arabic" w:hAnsi="Simplified Arabic" w:cs="Simplified Arabic" w:hint="cs"/>
          <w:rtl/>
          <w:lang w:bidi="ar-KW"/>
        </w:rPr>
        <w:t xml:space="preserve"> عبر </w:t>
      </w:r>
      <w:r w:rsidRPr="007750AA">
        <w:rPr>
          <w:rFonts w:ascii="Simplified Arabic" w:hAnsi="Simplified Arabic" w:cs="Simplified Arabic"/>
          <w:rtl/>
          <w:lang w:bidi="ar-KW"/>
        </w:rPr>
        <w:t>دعم</w:t>
      </w:r>
      <w:r>
        <w:rPr>
          <w:rFonts w:ascii="Simplified Arabic" w:hAnsi="Simplified Arabic" w:cs="Simplified Arabic" w:hint="cs"/>
          <w:rtl/>
          <w:lang w:bidi="ar-KW"/>
        </w:rPr>
        <w:t xml:space="preserve"> من</w:t>
      </w:r>
      <w:r w:rsidRPr="007750AA">
        <w:rPr>
          <w:rFonts w:ascii="Simplified Arabic" w:hAnsi="Simplified Arabic" w:cs="Simplified Arabic"/>
          <w:rtl/>
          <w:lang w:bidi="ar-KW"/>
        </w:rPr>
        <w:t xml:space="preserve"> المشروع</w:t>
      </w:r>
      <w:r>
        <w:rPr>
          <w:rFonts w:ascii="Simplified Arabic" w:hAnsi="Simplified Arabic" w:cs="Simplified Arabic"/>
          <w:rtl/>
          <w:lang w:bidi="ar-KW"/>
        </w:rPr>
        <w:t xml:space="preserve">، من خلال الدعم الفني / المنهجي في جوانب مثل التوثيق </w:t>
      </w:r>
      <w:r>
        <w:rPr>
          <w:rFonts w:ascii="Simplified Arabic" w:hAnsi="Simplified Arabic" w:cs="Simplified Arabic" w:hint="cs"/>
          <w:rtl/>
          <w:lang w:bidi="ar-KW"/>
        </w:rPr>
        <w:t xml:space="preserve">المباشر </w:t>
      </w:r>
      <w:r w:rsidRPr="007750AA">
        <w:rPr>
          <w:rFonts w:ascii="Simplified Arabic" w:hAnsi="Simplified Arabic" w:cs="Simplified Arabic"/>
          <w:rtl/>
          <w:lang w:bidi="ar-KW"/>
        </w:rPr>
        <w:t>ومعالجة</w:t>
      </w:r>
      <w:r>
        <w:rPr>
          <w:rFonts w:ascii="Simplified Arabic" w:hAnsi="Simplified Arabic" w:cs="Simplified Arabic"/>
          <w:rtl/>
          <w:lang w:bidi="ar-KW"/>
        </w:rPr>
        <w:t xml:space="preserve"> المظالم والدعم اللوجستي (</w:t>
      </w:r>
      <w:r>
        <w:rPr>
          <w:rFonts w:ascii="Simplified Arabic" w:hAnsi="Simplified Arabic" w:cs="Simplified Arabic" w:hint="cs"/>
          <w:rtl/>
          <w:lang w:bidi="ar-KW"/>
        </w:rPr>
        <w:t xml:space="preserve">الدفاتر </w:t>
      </w:r>
      <w:r w:rsidRPr="007750AA">
        <w:rPr>
          <w:rFonts w:ascii="Simplified Arabic" w:hAnsi="Simplified Arabic" w:cs="Simplified Arabic"/>
          <w:rtl/>
          <w:lang w:bidi="ar-KW"/>
        </w:rPr>
        <w:t xml:space="preserve">والأقلام والهواتف المحمولة وبطاقات </w:t>
      </w:r>
      <w:r w:rsidRPr="007750AA">
        <w:rPr>
          <w:rFonts w:ascii="Simplified Arabic" w:hAnsi="Simplified Arabic" w:cs="Simplified Arabic"/>
          <w:lang w:bidi="ar-KW"/>
        </w:rPr>
        <w:t>sim</w:t>
      </w:r>
      <w:r>
        <w:rPr>
          <w:rFonts w:ascii="Simplified Arabic" w:hAnsi="Simplified Arabic" w:cs="Simplified Arabic"/>
          <w:rtl/>
          <w:lang w:bidi="ar-KW"/>
        </w:rPr>
        <w:t xml:space="preserve"> وأجهزة الكمبيوت</w:t>
      </w:r>
      <w:r>
        <w:rPr>
          <w:rFonts w:ascii="Simplified Arabic" w:hAnsi="Simplified Arabic" w:cs="Simplified Arabic" w:hint="cs"/>
          <w:rtl/>
          <w:lang w:bidi="ar-KW"/>
        </w:rPr>
        <w:t>ر</w:t>
      </w:r>
      <w:r w:rsidRPr="007750AA">
        <w:rPr>
          <w:rFonts w:ascii="Simplified Arabic" w:hAnsi="Simplified Arabic" w:cs="Simplified Arabic"/>
          <w:rtl/>
          <w:lang w:bidi="ar-KW"/>
        </w:rPr>
        <w:t>)</w:t>
      </w:r>
      <w:r>
        <w:rPr>
          <w:rFonts w:ascii="Simplified Arabic" w:hAnsi="Simplified Arabic" w:cs="Simplified Arabic" w:hint="cs"/>
          <w:rtl/>
          <w:lang w:bidi="ar-KW"/>
        </w:rPr>
        <w:t>،</w:t>
      </w:r>
      <w:r w:rsidRPr="007750AA">
        <w:rPr>
          <w:rFonts w:ascii="Simplified Arabic" w:hAnsi="Simplified Arabic" w:cs="Simplified Arabic"/>
          <w:rtl/>
          <w:lang w:bidi="ar-KW"/>
        </w:rPr>
        <w:t xml:space="preserve"> حسب الحاجة. من خلال قناة أخرى، </w:t>
      </w:r>
      <w:r>
        <w:rPr>
          <w:rFonts w:ascii="Simplified Arabic" w:hAnsi="Simplified Arabic" w:cs="Simplified Arabic" w:hint="cs"/>
          <w:rtl/>
          <w:lang w:bidi="ar-KW"/>
        </w:rPr>
        <w:t xml:space="preserve">تُمكّن </w:t>
      </w:r>
      <w:r w:rsidRPr="007750AA">
        <w:rPr>
          <w:rFonts w:ascii="Simplified Arabic" w:hAnsi="Simplified Arabic" w:cs="Simplified Arabic"/>
          <w:lang w:bidi="ar-KW"/>
        </w:rPr>
        <w:t>ARULOS</w:t>
      </w:r>
      <w:r w:rsidRPr="007750AA">
        <w:rPr>
          <w:rFonts w:ascii="Simplified Arabic" w:hAnsi="Simplified Arabic" w:cs="Simplified Arabic"/>
          <w:rtl/>
          <w:lang w:bidi="ar-KW"/>
        </w:rPr>
        <w:t xml:space="preserve"> أيضًا </w:t>
      </w:r>
      <w:r>
        <w:rPr>
          <w:rFonts w:ascii="Simplified Arabic" w:hAnsi="Simplified Arabic" w:cs="Simplified Arabic" w:hint="cs"/>
          <w:rtl/>
          <w:lang w:bidi="ar-KW"/>
        </w:rPr>
        <w:t>من التعبير عن</w:t>
      </w:r>
      <w:r w:rsidRPr="007750AA">
        <w:rPr>
          <w:rFonts w:ascii="Simplified Arabic" w:hAnsi="Simplified Arabic" w:cs="Simplified Arabic"/>
          <w:rtl/>
          <w:lang w:bidi="ar-KW"/>
        </w:rPr>
        <w:t xml:space="preserve"> المخاوف المتعلقة بالمشروع مباشرة</w:t>
      </w:r>
      <w:r>
        <w:rPr>
          <w:rFonts w:ascii="Simplified Arabic" w:hAnsi="Simplified Arabic" w:cs="Simplified Arabic" w:hint="cs"/>
          <w:rtl/>
          <w:lang w:bidi="ar-KW"/>
        </w:rPr>
        <w:t xml:space="preserve"> لها</w:t>
      </w:r>
      <w:r w:rsidRPr="007750AA">
        <w:rPr>
          <w:rFonts w:ascii="Simplified Arabic" w:hAnsi="Simplified Arabic" w:cs="Simplified Arabic"/>
          <w:rtl/>
          <w:lang w:bidi="ar-KW"/>
        </w:rPr>
        <w:t>. كما س</w:t>
      </w:r>
      <w:r>
        <w:rPr>
          <w:rFonts w:ascii="Simplified Arabic" w:hAnsi="Simplified Arabic" w:cs="Simplified Arabic" w:hint="cs"/>
          <w:rtl/>
          <w:lang w:bidi="ar-KW"/>
        </w:rPr>
        <w:t xml:space="preserve">تحصل </w:t>
      </w:r>
      <w:r w:rsidRPr="007750AA">
        <w:rPr>
          <w:rFonts w:ascii="Simplified Arabic" w:hAnsi="Simplified Arabic" w:cs="Simplified Arabic"/>
          <w:rtl/>
          <w:lang w:bidi="ar-KW"/>
        </w:rPr>
        <w:t>الجهات المحلية والمؤسس</w:t>
      </w:r>
      <w:r>
        <w:rPr>
          <w:rFonts w:ascii="Simplified Arabic" w:hAnsi="Simplified Arabic" w:cs="Simplified Arabic"/>
          <w:rtl/>
          <w:lang w:bidi="ar-KW"/>
        </w:rPr>
        <w:t>ية</w:t>
      </w:r>
      <w:r w:rsidRPr="007750AA">
        <w:rPr>
          <w:rFonts w:ascii="Simplified Arabic" w:hAnsi="Simplified Arabic" w:cs="Simplified Arabic"/>
          <w:rtl/>
          <w:lang w:bidi="ar-KW"/>
        </w:rPr>
        <w:t xml:space="preserve"> الفاعلة في معالجة</w:t>
      </w:r>
      <w:r w:rsidRPr="00E07C9E">
        <w:rPr>
          <w:rFonts w:ascii="Simplified Arabic" w:hAnsi="Simplified Arabic" w:cs="Simplified Arabic"/>
          <w:rtl/>
          <w:lang w:bidi="ar-KW"/>
        </w:rPr>
        <w:t xml:space="preserve"> التظلمات على الدعم المستمر لبناء القدرات خلال تنفيذ المشروع.</w:t>
      </w:r>
      <w:bookmarkEnd w:id="13"/>
    </w:p>
    <w:p w:rsidR="0054759C" w:rsidRPr="0054759C" w:rsidRDefault="0054759C" w:rsidP="0054759C">
      <w:pPr>
        <w:pStyle w:val="ListParagraph"/>
        <w:rPr>
          <w:rFonts w:ascii="Simplified Arabic" w:hAnsi="Simplified Arabic" w:cs="Simplified Arabic"/>
          <w:rtl/>
          <w:lang w:bidi="ar-KW"/>
        </w:rPr>
      </w:pPr>
    </w:p>
    <w:p w:rsidR="0054759C" w:rsidRPr="0054759C" w:rsidRDefault="0054759C" w:rsidP="0054759C">
      <w:pPr>
        <w:pStyle w:val="ListParagraph"/>
        <w:tabs>
          <w:tab w:val="left" w:pos="360"/>
        </w:tabs>
        <w:bidi/>
        <w:ind w:left="-27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RPr="00E07C9E" w:rsidTr="007D59C0">
        <w:trPr>
          <w:trHeight w:val="80"/>
        </w:trPr>
        <w:tc>
          <w:tcPr>
            <w:tcW w:w="10710" w:type="dxa"/>
          </w:tcPr>
          <w:p w:rsidR="000C6968" w:rsidRPr="00E07C9E" w:rsidRDefault="000C6968" w:rsidP="007D59C0">
            <w:pPr>
              <w:pStyle w:val="Heading2"/>
              <w:keepLines w:val="0"/>
              <w:bidi/>
              <w:ind w:left="-270"/>
              <w:outlineLvl w:val="1"/>
              <w:rPr>
                <w:rFonts w:asciiTheme="minorHAnsi" w:hAnsiTheme="minorHAnsi"/>
                <w:sz w:val="24"/>
                <w:szCs w:val="24"/>
              </w:rPr>
            </w:pPr>
            <w:r>
              <w:rPr>
                <w:rFonts w:asciiTheme="minorHAnsi" w:hAnsiTheme="minorHAnsi" w:hint="cs"/>
                <w:b/>
                <w:bCs/>
                <w:color w:val="172D5F"/>
                <w:sz w:val="24"/>
                <w:szCs w:val="24"/>
                <w:rtl/>
              </w:rPr>
              <w:t xml:space="preserve">                 </w:t>
            </w:r>
            <w:r>
              <w:rPr>
                <w:rFonts w:asciiTheme="minorHAnsi" w:hAnsiTheme="minorHAnsi" w:hint="cs"/>
                <w:b/>
                <w:color w:val="172D5F"/>
                <w:sz w:val="24"/>
                <w:szCs w:val="24"/>
                <w:rtl/>
              </w:rPr>
              <w:t xml:space="preserve">و. </w:t>
            </w:r>
            <w:r w:rsidR="00641792">
              <w:rPr>
                <w:rFonts w:asciiTheme="minorHAnsi" w:hAnsiTheme="minorHAnsi" w:hint="cs"/>
                <w:b/>
                <w:color w:val="172D5F"/>
                <w:sz w:val="24"/>
                <w:szCs w:val="24"/>
                <w:rtl/>
              </w:rPr>
              <w:t xml:space="preserve">الجوانب </w:t>
            </w:r>
            <w:r>
              <w:rPr>
                <w:rFonts w:asciiTheme="minorHAnsi" w:hAnsiTheme="minorHAnsi" w:hint="cs"/>
                <w:b/>
                <w:color w:val="172D5F"/>
                <w:sz w:val="24"/>
                <w:szCs w:val="24"/>
                <w:rtl/>
              </w:rPr>
              <w:t>البيئة (بما في ذلك الضمانات)</w:t>
            </w:r>
          </w:p>
        </w:tc>
      </w:tr>
    </w:tbl>
    <w:p w:rsidR="000C6968" w:rsidRPr="00E07C9E" w:rsidRDefault="000C6968" w:rsidP="000C6968">
      <w:pPr>
        <w:rPr>
          <w:bCs/>
        </w:rPr>
      </w:pPr>
    </w:p>
    <w:p w:rsidR="000C6968" w:rsidRPr="00B47FE0" w:rsidRDefault="000C6968" w:rsidP="0054759C">
      <w:pPr>
        <w:pStyle w:val="ListParagraph"/>
        <w:numPr>
          <w:ilvl w:val="0"/>
          <w:numId w:val="27"/>
        </w:numPr>
        <w:tabs>
          <w:tab w:val="left" w:pos="360"/>
        </w:tabs>
        <w:bidi/>
        <w:ind w:left="-270" w:firstLine="0"/>
        <w:jc w:val="both"/>
        <w:rPr>
          <w:rFonts w:ascii="Simplified Arabic" w:hAnsi="Simplified Arabic" w:cs="Simplified Arabic"/>
          <w:lang w:bidi="ar-KW"/>
        </w:rPr>
      </w:pPr>
      <w:r>
        <w:rPr>
          <w:rFonts w:ascii="Simplified Arabic" w:hAnsi="Simplified Arabic" w:cs="Simplified Arabic" w:hint="cs"/>
          <w:rtl/>
          <w:lang w:bidi="ar-KW"/>
        </w:rPr>
        <w:t>بما أنه</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 xml:space="preserve">قد تم </w:t>
      </w:r>
      <w:r w:rsidRPr="00E07C9E">
        <w:rPr>
          <w:rFonts w:ascii="Simplified Arabic" w:hAnsi="Simplified Arabic" w:cs="Simplified Arabic"/>
          <w:rtl/>
          <w:lang w:bidi="ar-KW"/>
        </w:rPr>
        <w:t>تحديد المنطقة الجغرافية للمشروع ولكن لم يتم بعد تحديد جميع الأنشطة التي سيتم تمويلها في إطار المكون الفرعي 2-1 بشكل كامل، تم إعداد إطار الإدارة البيئية والاجتماعية</w:t>
      </w:r>
      <w:r>
        <w:rPr>
          <w:rFonts w:ascii="Simplified Arabic" w:hAnsi="Simplified Arabic" w:cs="Simplified Arabic"/>
          <w:rtl/>
          <w:lang w:bidi="ar-KW"/>
        </w:rPr>
        <w:t xml:space="preserve"> </w:t>
      </w:r>
      <w:r>
        <w:rPr>
          <w:rFonts w:ascii="Simplified Arabic" w:hAnsi="Simplified Arabic" w:cs="Simplified Arabic" w:hint="cs"/>
          <w:rtl/>
          <w:lang w:bidi="ar-KW"/>
        </w:rPr>
        <w:t xml:space="preserve">من أجل </w:t>
      </w:r>
      <w:r w:rsidRPr="00E07C9E">
        <w:rPr>
          <w:rFonts w:ascii="Simplified Arabic" w:hAnsi="Simplified Arabic" w:cs="Simplified Arabic"/>
          <w:rtl/>
          <w:lang w:bidi="ar-KW"/>
        </w:rPr>
        <w:t xml:space="preserve">تصنيف الاستثمارات التي ستتم في إطار برنامج </w:t>
      </w:r>
      <w:r>
        <w:rPr>
          <w:rFonts w:ascii="Simplified Arabic" w:hAnsi="Simplified Arabic" w:cs="Simplified Arabic" w:hint="cs"/>
          <w:rtl/>
          <w:lang w:bidi="ar-KW"/>
        </w:rPr>
        <w:t xml:space="preserve">صفر عشوائيات </w:t>
      </w:r>
      <w:r w:rsidRPr="00E07C9E">
        <w:rPr>
          <w:rFonts w:ascii="Simplified Arabic" w:hAnsi="Simplified Arabic" w:cs="Simplified Arabic"/>
          <w:rtl/>
          <w:lang w:bidi="ar-KW"/>
        </w:rPr>
        <w:t xml:space="preserve">لتحديد نوع الدراسات البيئية </w:t>
      </w:r>
      <w:r>
        <w:rPr>
          <w:rFonts w:ascii="Simplified Arabic" w:hAnsi="Simplified Arabic" w:cs="Simplified Arabic" w:hint="cs"/>
          <w:rtl/>
          <w:lang w:bidi="ar-KW"/>
        </w:rPr>
        <w:t xml:space="preserve">التي يجب </w:t>
      </w:r>
      <w:r w:rsidRPr="00E07C9E">
        <w:rPr>
          <w:rFonts w:ascii="Simplified Arabic" w:hAnsi="Simplified Arabic" w:cs="Simplified Arabic"/>
          <w:rtl/>
          <w:lang w:bidi="ar-KW"/>
        </w:rPr>
        <w:t>القيام به</w:t>
      </w:r>
      <w:r>
        <w:rPr>
          <w:rFonts w:ascii="Simplified Arabic" w:hAnsi="Simplified Arabic" w:cs="Simplified Arabic" w:hint="cs"/>
          <w:rtl/>
          <w:lang w:bidi="ar-KW"/>
        </w:rPr>
        <w:t>ا</w:t>
      </w:r>
      <w:r w:rsidRPr="00E07C9E">
        <w:rPr>
          <w:rFonts w:ascii="Simplified Arabic" w:hAnsi="Simplified Arabic" w:cs="Simplified Arabic"/>
          <w:rtl/>
          <w:lang w:bidi="ar-KW"/>
        </w:rPr>
        <w:t xml:space="preserve"> قبل بدء الأعمال (</w:t>
      </w:r>
      <w:r>
        <w:rPr>
          <w:rFonts w:ascii="Simplified Arabic" w:hAnsi="Simplified Arabic" w:cs="Simplified Arabic" w:hint="cs"/>
          <w:rtl/>
          <w:lang w:bidi="ar-KW"/>
        </w:rPr>
        <w:t>تقييم الأثر البيئي والاجتماعي</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ال</w:t>
      </w:r>
      <w:r>
        <w:rPr>
          <w:rFonts w:ascii="Simplified Arabic" w:hAnsi="Simplified Arabic" w:cs="Simplified Arabic"/>
          <w:rtl/>
          <w:lang w:bidi="ar-KW"/>
        </w:rPr>
        <w:t>كامل</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تقييم الأثر البيئي والاجتماعي</w:t>
      </w:r>
      <w:r w:rsidRPr="00E07C9E">
        <w:rPr>
          <w:rFonts w:ascii="Simplified Arabic" w:hAnsi="Simplified Arabic" w:cs="Simplified Arabic"/>
          <w:rtl/>
          <w:lang w:bidi="ar-KW"/>
        </w:rPr>
        <w:t xml:space="preserve"> المبسط أو إطار الإدارة البيئية والاجتماعية). تحت المكون 2 من المشروع، </w:t>
      </w:r>
      <w:r>
        <w:rPr>
          <w:rFonts w:ascii="Simplified Arabic" w:hAnsi="Simplified Arabic" w:cs="Simplified Arabic" w:hint="cs"/>
          <w:rtl/>
          <w:lang w:bidi="ar-KW"/>
        </w:rPr>
        <w:t>وباتباع</w:t>
      </w:r>
      <w:r w:rsidRPr="00E07C9E">
        <w:rPr>
          <w:rFonts w:ascii="Simplified Arabic" w:hAnsi="Simplified Arabic" w:cs="Simplified Arabic"/>
          <w:rtl/>
          <w:lang w:bidi="ar-KW"/>
        </w:rPr>
        <w:t xml:space="preserve"> آلية الفحص المقترحة في إطار الإدا</w:t>
      </w:r>
      <w:r>
        <w:rPr>
          <w:rFonts w:ascii="Simplified Arabic" w:hAnsi="Simplified Arabic" w:cs="Simplified Arabic"/>
          <w:rtl/>
          <w:lang w:bidi="ar-KW"/>
        </w:rPr>
        <w:t>رة البيئية والاجتماعية</w:t>
      </w:r>
      <w:r w:rsidRPr="00E07C9E">
        <w:rPr>
          <w:rFonts w:ascii="Simplified Arabic" w:hAnsi="Simplified Arabic" w:cs="Simplified Arabic"/>
          <w:rtl/>
          <w:lang w:bidi="ar-KW"/>
        </w:rPr>
        <w:t xml:space="preserve">، تم إعداد </w:t>
      </w:r>
      <w:r>
        <w:rPr>
          <w:rFonts w:ascii="Simplified Arabic" w:hAnsi="Simplified Arabic" w:cs="Simplified Arabic" w:hint="cs"/>
          <w:rtl/>
          <w:lang w:bidi="ar-KW"/>
        </w:rPr>
        <w:t>تقييم الأثر البيئي والاجتماعي</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ال</w:t>
      </w:r>
      <w:r w:rsidRPr="00E07C9E">
        <w:rPr>
          <w:rFonts w:ascii="Simplified Arabic" w:hAnsi="Simplified Arabic" w:cs="Simplified Arabic"/>
          <w:rtl/>
          <w:lang w:bidi="ar-KW"/>
        </w:rPr>
        <w:t>م</w:t>
      </w:r>
      <w:r w:rsidR="0054759C">
        <w:rPr>
          <w:rFonts w:ascii="Simplified Arabic" w:hAnsi="Simplified Arabic" w:cs="Simplified Arabic"/>
          <w:rtl/>
          <w:lang w:bidi="ar-KW"/>
        </w:rPr>
        <w:t xml:space="preserve">بسط لإكمال </w:t>
      </w:r>
      <w:r>
        <w:rPr>
          <w:rFonts w:ascii="Simplified Arabic" w:hAnsi="Simplified Arabic" w:cs="Simplified Arabic"/>
          <w:rtl/>
          <w:lang w:bidi="ar-KW"/>
        </w:rPr>
        <w:t xml:space="preserve">طريق الوصول </w:t>
      </w:r>
      <w:r>
        <w:rPr>
          <w:rFonts w:ascii="Simplified Arabic" w:hAnsi="Simplified Arabic" w:cs="Simplified Arabic" w:hint="cs"/>
          <w:rtl/>
          <w:lang w:bidi="ar-KW"/>
        </w:rPr>
        <w:t>الذي يبلغ طوله</w:t>
      </w:r>
      <w:r w:rsidRPr="00E07C9E">
        <w:rPr>
          <w:rFonts w:ascii="Simplified Arabic" w:hAnsi="Simplified Arabic" w:cs="Simplified Arabic"/>
          <w:rtl/>
          <w:lang w:bidi="ar-KW"/>
        </w:rPr>
        <w:t xml:space="preserve"> 1.2 كم في</w:t>
      </w:r>
      <w:r>
        <w:rPr>
          <w:rFonts w:ascii="Simplified Arabic" w:hAnsi="Simplified Arabic" w:cs="Simplified Arabic" w:hint="cs"/>
          <w:rtl/>
          <w:lang w:bidi="ar-KW"/>
        </w:rPr>
        <w:t xml:space="preserve"> حي</w:t>
      </w:r>
      <w:r w:rsidRPr="00E07C9E">
        <w:rPr>
          <w:rFonts w:ascii="Simplified Arabic" w:hAnsi="Simplified Arabic" w:cs="Simplified Arabic"/>
          <w:rtl/>
          <w:lang w:bidi="ar-KW"/>
        </w:rPr>
        <w:t xml:space="preserve"> </w:t>
      </w:r>
      <w:r w:rsidR="0054759C">
        <w:rPr>
          <w:rFonts w:ascii="Simplified Arabic" w:hAnsi="Simplified Arabic" w:cs="Simplified Arabic" w:hint="cs"/>
          <w:rtl/>
          <w:lang w:bidi="ar-KW"/>
        </w:rPr>
        <w:t>بالبالا أنسيان</w:t>
      </w:r>
      <w:r w:rsidRPr="00E07C9E">
        <w:rPr>
          <w:rFonts w:ascii="Simplified Arabic" w:hAnsi="Simplified Arabic" w:cs="Simplified Arabic"/>
          <w:rtl/>
          <w:lang w:bidi="ar-KW"/>
        </w:rPr>
        <w:t xml:space="preserve">. بما أن </w:t>
      </w:r>
      <w:r>
        <w:rPr>
          <w:rFonts w:ascii="Simplified Arabic" w:hAnsi="Simplified Arabic" w:cs="Simplified Arabic" w:hint="cs"/>
          <w:rtl/>
          <w:lang w:bidi="ar-KW"/>
        </w:rPr>
        <w:t>المشروع المتكامل لترقية الأحياء العشوائية</w:t>
      </w:r>
      <w:r w:rsidRPr="00E07C9E">
        <w:rPr>
          <w:rFonts w:ascii="Simplified Arabic" w:hAnsi="Simplified Arabic" w:cs="Simplified Arabic"/>
          <w:rtl/>
          <w:lang w:bidi="ar-KW"/>
        </w:rPr>
        <w:t xml:space="preserve"> هو مشروع من الفئة (أ)</w:t>
      </w:r>
      <w:r>
        <w:rPr>
          <w:rFonts w:ascii="Simplified Arabic" w:hAnsi="Simplified Arabic" w:cs="Simplified Arabic" w:hint="cs"/>
          <w:rtl/>
          <w:lang w:bidi="ar-KW"/>
        </w:rPr>
        <w:t>،</w:t>
      </w:r>
      <w:r w:rsidRPr="00E07C9E">
        <w:rPr>
          <w:rFonts w:ascii="Simplified Arabic" w:hAnsi="Simplified Arabic" w:cs="Simplified Arabic"/>
          <w:rtl/>
          <w:lang w:bidi="ar-KW"/>
        </w:rPr>
        <w:t xml:space="preserve"> فقد تم إجراء مشاورات عامة حول </w:t>
      </w:r>
      <w:r w:rsidR="00F9141D">
        <w:rPr>
          <w:rFonts w:ascii="Simplified Arabic" w:hAnsi="Simplified Arabic" w:cs="Simplified Arabic" w:hint="cs"/>
          <w:rtl/>
          <w:lang w:bidi="ar-KW"/>
        </w:rPr>
        <w:t>الصلاحيات</w:t>
      </w:r>
      <w:r w:rsidRPr="00E07C9E">
        <w:rPr>
          <w:rFonts w:ascii="Simplified Arabic" w:hAnsi="Simplified Arabic" w:cs="Simplified Arabic"/>
          <w:rtl/>
          <w:lang w:bidi="ar-KW"/>
        </w:rPr>
        <w:t xml:space="preserve"> </w:t>
      </w:r>
      <w:r>
        <w:rPr>
          <w:rFonts w:ascii="Simplified Arabic" w:hAnsi="Simplified Arabic" w:cs="Simplified Arabic" w:hint="cs"/>
          <w:rtl/>
          <w:lang w:bidi="ar-KW"/>
        </w:rPr>
        <w:t>ل</w:t>
      </w:r>
      <w:r w:rsidRPr="00E07C9E">
        <w:rPr>
          <w:rFonts w:ascii="Simplified Arabic" w:hAnsi="Simplified Arabic" w:cs="Simplified Arabic"/>
          <w:rtl/>
          <w:lang w:bidi="ar-KW"/>
        </w:rPr>
        <w:t>إطار الإدارة البيئية والاجتماعية</w:t>
      </w:r>
      <w:r>
        <w:rPr>
          <w:rFonts w:ascii="Simplified Arabic" w:hAnsi="Simplified Arabic" w:cs="Simplified Arabic"/>
          <w:rtl/>
          <w:lang w:bidi="ar-KW"/>
        </w:rPr>
        <w:t xml:space="preserve"> </w:t>
      </w:r>
      <w:r w:rsidRPr="00E07C9E">
        <w:rPr>
          <w:rFonts w:ascii="Simplified Arabic" w:hAnsi="Simplified Arabic" w:cs="Simplified Arabic"/>
          <w:rtl/>
          <w:lang w:bidi="ar-KW"/>
        </w:rPr>
        <w:t>و</w:t>
      </w:r>
      <w:r>
        <w:rPr>
          <w:rFonts w:ascii="Simplified Arabic" w:hAnsi="Simplified Arabic" w:cs="Simplified Arabic" w:hint="cs"/>
          <w:rtl/>
          <w:lang w:bidi="ar-KW"/>
        </w:rPr>
        <w:t>لتقييم الأثر البيئي والاجتماعي</w:t>
      </w:r>
      <w:r>
        <w:rPr>
          <w:rFonts w:ascii="Simplified Arabic" w:hAnsi="Simplified Arabic" w:cs="Simplified Arabic"/>
          <w:rtl/>
          <w:lang w:bidi="ar-KW"/>
        </w:rPr>
        <w:t>. تم</w:t>
      </w:r>
      <w:r>
        <w:rPr>
          <w:rFonts w:ascii="Simplified Arabic" w:hAnsi="Simplified Arabic" w:cs="Simplified Arabic" w:hint="cs"/>
          <w:rtl/>
          <w:lang w:bidi="ar-KW"/>
        </w:rPr>
        <w:t xml:space="preserve"> </w:t>
      </w:r>
      <w:r w:rsidRPr="00E07C9E">
        <w:rPr>
          <w:rFonts w:ascii="Simplified Arabic" w:hAnsi="Simplified Arabic" w:cs="Simplified Arabic"/>
          <w:rtl/>
          <w:lang w:bidi="ar-KW"/>
        </w:rPr>
        <w:t xml:space="preserve">أيضًا </w:t>
      </w:r>
      <w:r>
        <w:rPr>
          <w:rFonts w:ascii="Simplified Arabic" w:hAnsi="Simplified Arabic" w:cs="Simplified Arabic" w:hint="cs"/>
          <w:rtl/>
          <w:lang w:bidi="ar-KW"/>
        </w:rPr>
        <w:t xml:space="preserve">تنظيم </w:t>
      </w:r>
      <w:r w:rsidRPr="00E07C9E">
        <w:rPr>
          <w:rFonts w:ascii="Simplified Arabic" w:hAnsi="Simplified Arabic" w:cs="Simplified Arabic"/>
          <w:rtl/>
          <w:lang w:bidi="ar-KW"/>
        </w:rPr>
        <w:t xml:space="preserve">استشارة </w:t>
      </w:r>
      <w:r>
        <w:rPr>
          <w:rFonts w:ascii="Simplified Arabic" w:hAnsi="Simplified Arabic" w:cs="Simplified Arabic" w:hint="cs"/>
          <w:rtl/>
          <w:lang w:bidi="ar-KW"/>
        </w:rPr>
        <w:t xml:space="preserve">بخصوص </w:t>
      </w:r>
      <w:r w:rsidRPr="00E07C9E">
        <w:rPr>
          <w:rFonts w:ascii="Simplified Arabic" w:hAnsi="Simplified Arabic" w:cs="Simplified Arabic"/>
          <w:rtl/>
          <w:lang w:bidi="ar-KW"/>
        </w:rPr>
        <w:t>إطار الإدارة البيئية والاجتماعية و</w:t>
      </w:r>
      <w:r>
        <w:rPr>
          <w:rFonts w:ascii="Simplified Arabic" w:hAnsi="Simplified Arabic" w:cs="Simplified Arabic" w:hint="cs"/>
          <w:rtl/>
          <w:lang w:bidi="ar-KW"/>
        </w:rPr>
        <w:t>تقييم الأثر البيئي والاجتماعي</w:t>
      </w:r>
      <w:r w:rsidRPr="00E07C9E">
        <w:rPr>
          <w:rFonts w:ascii="Simplified Arabic" w:hAnsi="Simplified Arabic" w:cs="Simplified Arabic"/>
          <w:rtl/>
          <w:lang w:bidi="ar-KW"/>
        </w:rPr>
        <w:t xml:space="preserve"> في 5 مارس و18 أبريل 2018 وتم الكشف عنها داخل البلد في 10 يوليو 2018 وعلى الموقع </w:t>
      </w:r>
      <w:r>
        <w:rPr>
          <w:rFonts w:ascii="Simplified Arabic" w:hAnsi="Simplified Arabic" w:cs="Simplified Arabic" w:hint="cs"/>
          <w:rtl/>
          <w:lang w:bidi="ar-KW"/>
        </w:rPr>
        <w:t xml:space="preserve">الالكتروني </w:t>
      </w:r>
      <w:r w:rsidRPr="00E07C9E">
        <w:rPr>
          <w:rFonts w:ascii="Simplified Arabic" w:hAnsi="Simplified Arabic" w:cs="Simplified Arabic"/>
          <w:rtl/>
          <w:lang w:bidi="ar-KW"/>
        </w:rPr>
        <w:t xml:space="preserve">الخارجي للمؤسسة الدولية للتنمية في 26 يونيو 2018. بالإضافة إلى ذلك، </w:t>
      </w:r>
      <w:r>
        <w:rPr>
          <w:rFonts w:ascii="Simplified Arabic" w:hAnsi="Simplified Arabic" w:cs="Simplified Arabic" w:hint="cs"/>
          <w:rtl/>
          <w:lang w:bidi="ar-KW"/>
        </w:rPr>
        <w:t xml:space="preserve">هناك </w:t>
      </w:r>
      <w:r w:rsidRPr="00E07C9E">
        <w:rPr>
          <w:rFonts w:ascii="Simplified Arabic" w:hAnsi="Simplified Arabic" w:cs="Simplified Arabic"/>
          <w:rtl/>
          <w:lang w:bidi="ar-KW"/>
        </w:rPr>
        <w:t xml:space="preserve">ملخص يعرض المخاطر الرئيسية المحددة في تقييم الأثر البيئي والاجتماعي بالإضافة إلى تدابير التخفيف المقترحة </w:t>
      </w:r>
      <w:r>
        <w:rPr>
          <w:rFonts w:ascii="Simplified Arabic" w:hAnsi="Simplified Arabic" w:cs="Simplified Arabic" w:hint="cs"/>
          <w:rtl/>
          <w:lang w:bidi="ar-KW"/>
        </w:rPr>
        <w:t>متاح محليا ليطلع عليه العموم</w:t>
      </w:r>
      <w:r w:rsidRPr="00E07C9E">
        <w:rPr>
          <w:rFonts w:ascii="Simplified Arabic" w:hAnsi="Simplified Arabic" w:cs="Simplified Arabic"/>
          <w:rtl/>
          <w:lang w:bidi="ar-KW"/>
        </w:rPr>
        <w:t>.</w:t>
      </w:r>
    </w:p>
    <w:p w:rsidR="000C6968" w:rsidRDefault="000C6968" w:rsidP="000D0F86">
      <w:pPr>
        <w:pStyle w:val="ListParagraph"/>
        <w:numPr>
          <w:ilvl w:val="0"/>
          <w:numId w:val="27"/>
        </w:numPr>
        <w:tabs>
          <w:tab w:val="left" w:pos="360"/>
        </w:tabs>
        <w:bidi/>
        <w:ind w:left="-270" w:firstLine="0"/>
        <w:jc w:val="both"/>
        <w:rPr>
          <w:rFonts w:ascii="Simplified Arabic" w:hAnsi="Simplified Arabic" w:cs="Simplified Arabic"/>
          <w:lang w:bidi="ar-KW"/>
        </w:rPr>
      </w:pPr>
      <w:r w:rsidRPr="00374055">
        <w:rPr>
          <w:bCs/>
        </w:rPr>
        <w:t xml:space="preserve"> </w:t>
      </w:r>
      <w:r w:rsidRPr="00374055">
        <w:rPr>
          <w:rFonts w:ascii="Simplified Arabic" w:hAnsi="Simplified Arabic" w:cs="Simplified Arabic"/>
          <w:rtl/>
          <w:lang w:bidi="ar-KW"/>
        </w:rPr>
        <w:t xml:space="preserve">ليس من المتوقع أن تؤدي أنشطة المشروع إلى تأثيرات بيئية </w:t>
      </w:r>
      <w:r w:rsidRPr="00374055">
        <w:rPr>
          <w:rFonts w:ascii="Simplified Arabic" w:hAnsi="Simplified Arabic" w:cs="Simplified Arabic" w:hint="cs"/>
          <w:rtl/>
          <w:lang w:bidi="ar-KW"/>
        </w:rPr>
        <w:t xml:space="preserve">كبيرة أو </w:t>
      </w:r>
      <w:r w:rsidR="0054759C">
        <w:rPr>
          <w:rFonts w:ascii="Simplified Arabic" w:hAnsi="Simplified Arabic" w:cs="Simplified Arabic" w:hint="cs"/>
          <w:rtl/>
          <w:lang w:bidi="ar-KW"/>
        </w:rPr>
        <w:t xml:space="preserve">تأثيرات </w:t>
      </w:r>
      <w:r w:rsidRPr="00374055">
        <w:rPr>
          <w:rFonts w:ascii="Simplified Arabic" w:hAnsi="Simplified Arabic" w:cs="Simplified Arabic"/>
          <w:rtl/>
          <w:lang w:bidi="ar-KW"/>
        </w:rPr>
        <w:t xml:space="preserve">لا </w:t>
      </w:r>
      <w:r w:rsidRPr="00374055">
        <w:rPr>
          <w:rFonts w:ascii="Simplified Arabic" w:hAnsi="Simplified Arabic" w:cs="Simplified Arabic" w:hint="cs"/>
          <w:rtl/>
          <w:lang w:bidi="ar-KW"/>
        </w:rPr>
        <w:t>يمكن تغييرها</w:t>
      </w:r>
      <w:r w:rsidRPr="00374055">
        <w:rPr>
          <w:rFonts w:ascii="Simplified Arabic" w:hAnsi="Simplified Arabic" w:cs="Simplified Arabic"/>
          <w:rtl/>
          <w:lang w:bidi="ar-KW"/>
        </w:rPr>
        <w:t>. ترتبط المخاطر والآثار البيئية الرئيسية لهذا المشروع بشكل رئيسي بالصحة والسلامة المهنية والمجتمعية المتعلقة بأعمال البناء والموقع (صحة وسلامة العمال، إدارة النفايات، إدارة ال</w:t>
      </w:r>
      <w:r w:rsidRPr="00374055">
        <w:rPr>
          <w:rFonts w:ascii="Simplified Arabic" w:hAnsi="Simplified Arabic" w:cs="Simplified Arabic" w:hint="cs"/>
          <w:rtl/>
          <w:lang w:bidi="ar-KW"/>
        </w:rPr>
        <w:t>انبعاثات</w:t>
      </w:r>
      <w:r w:rsidRPr="00374055">
        <w:rPr>
          <w:rFonts w:ascii="Simplified Arabic" w:hAnsi="Simplified Arabic" w:cs="Simplified Arabic"/>
          <w:rtl/>
          <w:lang w:bidi="ar-KW"/>
        </w:rPr>
        <w:t xml:space="preserve">، </w:t>
      </w:r>
      <w:r w:rsidRPr="00374055">
        <w:rPr>
          <w:rFonts w:ascii="Simplified Arabic" w:hAnsi="Simplified Arabic" w:cs="Simplified Arabic" w:hint="cs"/>
          <w:rtl/>
          <w:lang w:bidi="ar-KW"/>
        </w:rPr>
        <w:t>ال</w:t>
      </w:r>
      <w:r w:rsidRPr="00374055">
        <w:rPr>
          <w:rFonts w:ascii="Simplified Arabic" w:hAnsi="Simplified Arabic" w:cs="Simplified Arabic"/>
          <w:rtl/>
          <w:lang w:bidi="ar-KW"/>
        </w:rPr>
        <w:t>انبعاثات الجوي</w:t>
      </w:r>
      <w:r w:rsidRPr="00374055">
        <w:rPr>
          <w:rFonts w:ascii="Simplified Arabic" w:hAnsi="Simplified Arabic" w:cs="Simplified Arabic" w:hint="cs"/>
          <w:rtl/>
          <w:lang w:bidi="ar-KW"/>
        </w:rPr>
        <w:t>ة</w:t>
      </w:r>
      <w:r w:rsidRPr="00374055">
        <w:rPr>
          <w:rFonts w:ascii="Simplified Arabic" w:hAnsi="Simplified Arabic" w:cs="Simplified Arabic"/>
          <w:rtl/>
          <w:lang w:bidi="ar-KW"/>
        </w:rPr>
        <w:t>، والض</w:t>
      </w:r>
      <w:r w:rsidRPr="00374055">
        <w:rPr>
          <w:rFonts w:ascii="Simplified Arabic" w:hAnsi="Simplified Arabic" w:cs="Simplified Arabic" w:hint="cs"/>
          <w:rtl/>
          <w:lang w:bidi="ar-KW"/>
        </w:rPr>
        <w:t>جيج</w:t>
      </w:r>
      <w:r w:rsidRPr="00374055">
        <w:rPr>
          <w:rFonts w:ascii="Simplified Arabic" w:hAnsi="Simplified Arabic" w:cs="Simplified Arabic"/>
          <w:rtl/>
          <w:lang w:bidi="ar-KW"/>
        </w:rPr>
        <w:t>)</w:t>
      </w:r>
      <w:r w:rsidRPr="00374055">
        <w:rPr>
          <w:rFonts w:ascii="Simplified Arabic" w:hAnsi="Simplified Arabic" w:cs="Simplified Arabic" w:hint="cs"/>
          <w:rtl/>
          <w:lang w:bidi="ar-KW"/>
        </w:rPr>
        <w:t xml:space="preserve">، </w:t>
      </w:r>
      <w:r w:rsidRPr="00374055">
        <w:rPr>
          <w:rFonts w:ascii="Simplified Arabic" w:hAnsi="Simplified Arabic" w:cs="Simplified Arabic"/>
          <w:rtl/>
          <w:lang w:bidi="ar-KW"/>
        </w:rPr>
        <w:t xml:space="preserve">ومخاطر الحوادث </w:t>
      </w:r>
      <w:r w:rsidRPr="00374055">
        <w:rPr>
          <w:rFonts w:ascii="Simplified Arabic" w:hAnsi="Simplified Arabic" w:cs="Simplified Arabic" w:hint="cs"/>
          <w:rtl/>
          <w:lang w:bidi="ar-KW"/>
        </w:rPr>
        <w:t>خارج</w:t>
      </w:r>
      <w:r w:rsidRPr="00374055">
        <w:rPr>
          <w:rFonts w:ascii="Simplified Arabic" w:hAnsi="Simplified Arabic" w:cs="Simplified Arabic"/>
          <w:rtl/>
          <w:lang w:bidi="ar-KW"/>
        </w:rPr>
        <w:t xml:space="preserve"> الموقع للسكان </w:t>
      </w:r>
      <w:r w:rsidRPr="00374055">
        <w:rPr>
          <w:rFonts w:ascii="Simplified Arabic" w:hAnsi="Simplified Arabic" w:cs="Simplified Arabic" w:hint="cs"/>
          <w:rtl/>
          <w:lang w:bidi="ar-KW"/>
        </w:rPr>
        <w:t xml:space="preserve">بالإضافة إلى إمكانية ظهور مواقع تجمع مياه </w:t>
      </w:r>
      <w:r w:rsidRPr="00374055">
        <w:rPr>
          <w:rFonts w:ascii="Simplified Arabic" w:hAnsi="Simplified Arabic" w:cs="Simplified Arabic"/>
          <w:rtl/>
          <w:lang w:bidi="ar-KW"/>
        </w:rPr>
        <w:t xml:space="preserve">في حالة سوء تجميع مياه الصرف الصحي مع خطر انتشار الملاريا. تم أيضًا توفير إجراء </w:t>
      </w:r>
      <w:r w:rsidRPr="00374055">
        <w:rPr>
          <w:rFonts w:ascii="Simplified Arabic" w:hAnsi="Simplified Arabic" w:cs="Simplified Arabic" w:hint="cs"/>
          <w:rtl/>
          <w:lang w:bidi="ar-KW"/>
        </w:rPr>
        <w:t>خاص ب</w:t>
      </w:r>
      <w:r w:rsidRPr="00374055">
        <w:rPr>
          <w:rFonts w:ascii="Simplified Arabic" w:hAnsi="Simplified Arabic" w:cs="Simplified Arabic"/>
          <w:rtl/>
          <w:lang w:bidi="ar-KW"/>
        </w:rPr>
        <w:t>حل النزاعات في إطار الإدارة البيئية والاجتماعية. يتم وضع هذا الإجراء تحت تصرف السكان لتلقي وإدارة شكاويهم المحتملة فيما يتعلق بالبرنامج بشكل عام و</w:t>
      </w:r>
      <w:r w:rsidRPr="00374055">
        <w:rPr>
          <w:rFonts w:ascii="Simplified Arabic" w:hAnsi="Simplified Arabic" w:cs="Simplified Arabic" w:hint="cs"/>
          <w:rtl/>
          <w:lang w:bidi="ar-KW"/>
        </w:rPr>
        <w:t>ب</w:t>
      </w:r>
      <w:r w:rsidRPr="00374055">
        <w:rPr>
          <w:rFonts w:ascii="Simplified Arabic" w:hAnsi="Simplified Arabic" w:cs="Simplified Arabic"/>
          <w:rtl/>
          <w:lang w:bidi="ar-KW"/>
        </w:rPr>
        <w:t>تنفيذ إطار الإدارة البيئية والاجتماعية بشكل خاص.</w:t>
      </w:r>
    </w:p>
    <w:p w:rsidR="000C6968" w:rsidRPr="003A4A45" w:rsidRDefault="000C6968" w:rsidP="000C6968">
      <w:pPr>
        <w:tabs>
          <w:tab w:val="left" w:pos="360"/>
        </w:tabs>
        <w:bidi/>
        <w:ind w:left="-270"/>
        <w:jc w:val="both"/>
        <w:rPr>
          <w:rFonts w:ascii="Simplified Arabic" w:hAnsi="Simplified Arabic" w:cs="Simplified Arabic"/>
          <w:lang w:bidi="ar-KW"/>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C6968" w:rsidTr="007D59C0">
        <w:trPr>
          <w:trHeight w:val="80"/>
        </w:trPr>
        <w:tc>
          <w:tcPr>
            <w:tcW w:w="10710" w:type="dxa"/>
          </w:tcPr>
          <w:p w:rsidR="000C6968" w:rsidRPr="00374055" w:rsidRDefault="000C6968" w:rsidP="007D59C0">
            <w:pPr>
              <w:pStyle w:val="Heading2"/>
              <w:keepLines w:val="0"/>
              <w:bidi/>
              <w:ind w:left="-270"/>
              <w:outlineLvl w:val="1"/>
              <w:rPr>
                <w:rFonts w:asciiTheme="minorHAnsi" w:hAnsiTheme="minorHAnsi"/>
                <w:bCs/>
                <w:sz w:val="28"/>
                <w:szCs w:val="28"/>
              </w:rPr>
            </w:pPr>
            <w:r>
              <w:rPr>
                <w:rFonts w:asciiTheme="minorHAnsi" w:hAnsiTheme="minorHAnsi" w:hint="cs"/>
                <w:bCs/>
                <w:color w:val="172D5F"/>
                <w:sz w:val="28"/>
                <w:szCs w:val="28"/>
                <w:rtl/>
              </w:rPr>
              <w:t xml:space="preserve">                 </w:t>
            </w:r>
            <w:r w:rsidRPr="00374055">
              <w:rPr>
                <w:rFonts w:asciiTheme="minorHAnsi" w:hAnsiTheme="minorHAnsi" w:hint="cs"/>
                <w:bCs/>
                <w:color w:val="172D5F"/>
                <w:sz w:val="28"/>
                <w:szCs w:val="28"/>
                <w:rtl/>
              </w:rPr>
              <w:t>ز. سياسات الضمانات الأخرى (إن وجدت)</w:t>
            </w:r>
          </w:p>
        </w:tc>
      </w:tr>
    </w:tbl>
    <w:p w:rsidR="000C6968" w:rsidRDefault="000C6968" w:rsidP="000C6968">
      <w:pPr>
        <w:keepNext/>
        <w:rPr>
          <w:bCs/>
        </w:rPr>
      </w:pPr>
    </w:p>
    <w:p w:rsidR="000C6968" w:rsidRDefault="000C6968" w:rsidP="000C6968">
      <w:pPr>
        <w:tabs>
          <w:tab w:val="left" w:pos="360"/>
        </w:tabs>
        <w:bidi/>
        <w:ind w:left="-360" w:firstLine="90"/>
        <w:jc w:val="both"/>
        <w:rPr>
          <w:rFonts w:ascii="Simplified Arabic" w:hAnsi="Simplified Arabic" w:cs="Simplified Arabic"/>
          <w:b/>
          <w:bCs/>
          <w:lang w:bidi="ar-KW"/>
        </w:rPr>
      </w:pPr>
      <w:r w:rsidRPr="00F56970">
        <w:rPr>
          <w:rFonts w:ascii="Simplified Arabic" w:hAnsi="Simplified Arabic" w:cs="Simplified Arabic" w:hint="cs"/>
          <w:b/>
          <w:bCs/>
          <w:rtl/>
          <w:lang w:bidi="ar-KW"/>
        </w:rPr>
        <w:t>81. لا يوجد</w:t>
      </w:r>
    </w:p>
    <w:p w:rsidR="000C6968" w:rsidRPr="00F56970" w:rsidRDefault="000C6968" w:rsidP="000C6968">
      <w:pPr>
        <w:tabs>
          <w:tab w:val="left" w:pos="360"/>
        </w:tabs>
        <w:bidi/>
        <w:ind w:left="-360" w:firstLine="90"/>
        <w:jc w:val="both"/>
        <w:rPr>
          <w:rFonts w:ascii="Simplified Arabic" w:hAnsi="Simplified Arabic" w:cs="Simplified Arabic"/>
          <w:b/>
          <w:bCs/>
          <w:rtl/>
          <w:lang w:bidi="ar-KW"/>
        </w:rPr>
      </w:pPr>
    </w:p>
    <w:p w:rsidR="000C6968" w:rsidRDefault="000C6968" w:rsidP="000C6968">
      <w:pPr>
        <w:pStyle w:val="Heading2"/>
        <w:keepLines w:val="0"/>
        <w:bidi/>
        <w:ind w:left="-270"/>
        <w:rPr>
          <w:rFonts w:asciiTheme="minorHAnsi" w:hAnsiTheme="minorHAnsi"/>
          <w:bCs/>
          <w:color w:val="172D5F"/>
          <w:sz w:val="28"/>
          <w:szCs w:val="28"/>
          <w:rtl/>
        </w:rPr>
      </w:pPr>
      <w:r w:rsidRPr="00374055">
        <w:rPr>
          <w:rFonts w:asciiTheme="minorHAnsi" w:hAnsiTheme="minorHAnsi" w:hint="cs"/>
          <w:bCs/>
          <w:color w:val="172D5F"/>
          <w:sz w:val="28"/>
          <w:szCs w:val="28"/>
          <w:rtl/>
        </w:rPr>
        <w:t>ح.</w:t>
      </w:r>
      <w:r>
        <w:rPr>
          <w:rFonts w:asciiTheme="minorHAnsi" w:hAnsiTheme="minorHAnsi" w:hint="cs"/>
          <w:bCs/>
          <w:color w:val="172D5F"/>
          <w:sz w:val="28"/>
          <w:szCs w:val="28"/>
          <w:rtl/>
        </w:rPr>
        <w:t xml:space="preserve"> إجراءات البنك الدولي الخاصة بتسوية</w:t>
      </w:r>
      <w:r w:rsidRPr="00374055">
        <w:rPr>
          <w:rFonts w:asciiTheme="minorHAnsi" w:hAnsiTheme="minorHAnsi" w:hint="cs"/>
          <w:bCs/>
          <w:color w:val="172D5F"/>
          <w:sz w:val="28"/>
          <w:szCs w:val="28"/>
          <w:rtl/>
        </w:rPr>
        <w:t xml:space="preserve"> المظالم</w:t>
      </w:r>
    </w:p>
    <w:p w:rsidR="000C6968" w:rsidRPr="003A4A45" w:rsidRDefault="000C6968" w:rsidP="000C6968">
      <w:pPr>
        <w:tabs>
          <w:tab w:val="left" w:pos="360"/>
        </w:tabs>
        <w:bidi/>
        <w:ind w:left="-360" w:firstLine="90"/>
        <w:jc w:val="both"/>
        <w:rPr>
          <w:color w:val="0D0D0D" w:themeColor="text1" w:themeTint="F2"/>
        </w:rPr>
      </w:pPr>
      <w:r>
        <w:rPr>
          <w:rFonts w:ascii="Simplified Arabic" w:hAnsi="Simplified Arabic" w:cs="Simplified Arabic" w:hint="cs"/>
          <w:rtl/>
          <w:lang w:bidi="ar-KW"/>
        </w:rPr>
        <w:t xml:space="preserve">82 . </w:t>
      </w:r>
      <w:r w:rsidRPr="003A4A45">
        <w:rPr>
          <w:rFonts w:ascii="Simplified Arabic" w:hAnsi="Simplified Arabic" w:cs="Simplified Arabic"/>
          <w:rtl/>
          <w:lang w:bidi="ar-KW"/>
        </w:rPr>
        <w:t>يمكن للمجتمعات والأفراد الذين يعتقدون أنهم يتأثرون سلبًا من المشروع المدعوم من البنك الدولي</w:t>
      </w:r>
      <w:r w:rsidRPr="003A4A45">
        <w:rPr>
          <w:rFonts w:ascii="Simplified Arabic" w:hAnsi="Simplified Arabic" w:cs="Simplified Arabic" w:hint="cs"/>
          <w:rtl/>
          <w:lang w:bidi="ar-KW"/>
        </w:rPr>
        <w:t xml:space="preserve"> </w:t>
      </w:r>
      <w:r w:rsidRPr="003A4A45">
        <w:rPr>
          <w:rFonts w:ascii="Simplified Arabic" w:hAnsi="Simplified Arabic" w:cs="Simplified Arabic"/>
          <w:rtl/>
          <w:lang w:bidi="ar-KW"/>
        </w:rPr>
        <w:t>تقديم شكاوى</w:t>
      </w:r>
      <w:r w:rsidRPr="003A4A45">
        <w:rPr>
          <w:rFonts w:ascii="Simplified Arabic" w:hAnsi="Simplified Arabic" w:cs="Simplified Arabic" w:hint="cs"/>
          <w:rtl/>
          <w:lang w:bidi="ar-KW"/>
        </w:rPr>
        <w:t xml:space="preserve"> عبر</w:t>
      </w:r>
      <w:r w:rsidRPr="003A4A45">
        <w:rPr>
          <w:rFonts w:ascii="Simplified Arabic" w:hAnsi="Simplified Arabic" w:cs="Simplified Arabic"/>
          <w:rtl/>
          <w:lang w:bidi="ar-KW"/>
        </w:rPr>
        <w:t xml:space="preserve"> آليات إصلاح المظالم الموجودة على مستوى المشروع أو</w:t>
      </w:r>
      <w:r w:rsidRPr="003A4A45">
        <w:rPr>
          <w:rFonts w:ascii="Simplified Arabic" w:hAnsi="Simplified Arabic" w:cs="Simplified Arabic" w:hint="cs"/>
          <w:rtl/>
          <w:lang w:bidi="ar-KW"/>
        </w:rPr>
        <w:t xml:space="preserve"> إلى إدارة </w:t>
      </w:r>
      <w:r w:rsidRPr="003A4A45">
        <w:rPr>
          <w:rFonts w:ascii="Simplified Arabic" w:hAnsi="Simplified Arabic" w:cs="Simplified Arabic"/>
          <w:rtl/>
          <w:lang w:bidi="ar-KW"/>
        </w:rPr>
        <w:t>ت</w:t>
      </w:r>
      <w:r w:rsidRPr="003A4A45">
        <w:rPr>
          <w:rFonts w:ascii="Simplified Arabic" w:hAnsi="Simplified Arabic" w:cs="Simplified Arabic" w:hint="cs"/>
          <w:rtl/>
          <w:lang w:bidi="ar-KW"/>
        </w:rPr>
        <w:t>سوية</w:t>
      </w:r>
      <w:r w:rsidRPr="003A4A45">
        <w:rPr>
          <w:rFonts w:ascii="Simplified Arabic" w:hAnsi="Simplified Arabic" w:cs="Simplified Arabic"/>
          <w:rtl/>
          <w:lang w:bidi="ar-KW"/>
        </w:rPr>
        <w:t xml:space="preserve"> المظالم </w:t>
      </w:r>
      <w:r w:rsidRPr="003A4A45">
        <w:rPr>
          <w:rFonts w:ascii="Simplified Arabic" w:hAnsi="Simplified Arabic" w:cs="Simplified Arabic" w:hint="cs"/>
          <w:rtl/>
          <w:lang w:bidi="ar-KW"/>
        </w:rPr>
        <w:t xml:space="preserve">في </w:t>
      </w:r>
      <w:r w:rsidRPr="003A4A45">
        <w:rPr>
          <w:rFonts w:ascii="Simplified Arabic" w:hAnsi="Simplified Arabic" w:cs="Simplified Arabic"/>
          <w:rtl/>
          <w:lang w:bidi="ar-KW"/>
        </w:rPr>
        <w:t xml:space="preserve">البنك الدولي. تضمن </w:t>
      </w:r>
      <w:r w:rsidRPr="003A4A45">
        <w:rPr>
          <w:rFonts w:ascii="Simplified Arabic" w:hAnsi="Simplified Arabic" w:cs="Simplified Arabic" w:hint="cs"/>
          <w:rtl/>
          <w:lang w:bidi="ar-KW"/>
        </w:rPr>
        <w:t xml:space="preserve">إدارة </w:t>
      </w:r>
      <w:r w:rsidRPr="003A4A45">
        <w:rPr>
          <w:rFonts w:ascii="Simplified Arabic" w:hAnsi="Simplified Arabic" w:cs="Simplified Arabic"/>
          <w:rtl/>
          <w:lang w:bidi="ar-KW"/>
        </w:rPr>
        <w:t>ت</w:t>
      </w:r>
      <w:r w:rsidRPr="003A4A45">
        <w:rPr>
          <w:rFonts w:ascii="Simplified Arabic" w:hAnsi="Simplified Arabic" w:cs="Simplified Arabic" w:hint="cs"/>
          <w:rtl/>
          <w:lang w:bidi="ar-KW"/>
        </w:rPr>
        <w:t>سوية</w:t>
      </w:r>
      <w:r w:rsidRPr="003A4A45">
        <w:rPr>
          <w:rFonts w:ascii="Simplified Arabic" w:hAnsi="Simplified Arabic" w:cs="Simplified Arabic"/>
          <w:rtl/>
          <w:lang w:bidi="ar-KW"/>
        </w:rPr>
        <w:t xml:space="preserve"> المظالم أن الشكاوى التي يتم تلقيها يتم مراجعتها على الفور من أجل معالجة المخاوف المتعلقة بالمشروع. يمكن للمجتمعات والأفراد المتضررين من المشروع تقديم شكواهم إلى هيئة التفتيش المستقلة بالبنك الدولي والتي تحدد ما إذا كان الضرر قد حدث أو قد يحدث نتيجة عدم امتثال البنك الدولي لسياساته وإجراءاته. يمكن تقديم الشكاوى في أي وقت بعد ت</w:t>
      </w:r>
      <w:r w:rsidRPr="003A4A45">
        <w:rPr>
          <w:rFonts w:ascii="Simplified Arabic" w:hAnsi="Simplified Arabic" w:cs="Simplified Arabic" w:hint="cs"/>
          <w:rtl/>
          <w:lang w:bidi="ar-KW"/>
        </w:rPr>
        <w:t>نبيه</w:t>
      </w:r>
      <w:r w:rsidRPr="003A4A45">
        <w:rPr>
          <w:rFonts w:ascii="Simplified Arabic" w:hAnsi="Simplified Arabic" w:cs="Simplified Arabic"/>
          <w:rtl/>
          <w:lang w:bidi="ar-KW"/>
        </w:rPr>
        <w:t xml:space="preserve"> البنك الدولي</w:t>
      </w:r>
      <w:r w:rsidRPr="003A4A45">
        <w:rPr>
          <w:rFonts w:ascii="Simplified Arabic" w:hAnsi="Simplified Arabic" w:cs="Simplified Arabic" w:hint="cs"/>
          <w:rtl/>
          <w:lang w:bidi="ar-KW"/>
        </w:rPr>
        <w:t xml:space="preserve"> مباشرة لهذه المخاوف</w:t>
      </w:r>
      <w:r w:rsidRPr="003A4A45">
        <w:rPr>
          <w:rFonts w:ascii="Simplified Arabic" w:hAnsi="Simplified Arabic" w:cs="Simplified Arabic"/>
          <w:rtl/>
          <w:lang w:bidi="ar-KW"/>
        </w:rPr>
        <w:t xml:space="preserve">، ومنح إدارة البنك فرصة للرد. للحصول على معلومات حول كيفية تقديم الشكاوى إلى </w:t>
      </w:r>
      <w:r w:rsidRPr="003A4A45">
        <w:rPr>
          <w:rFonts w:ascii="Simplified Arabic" w:hAnsi="Simplified Arabic" w:cs="Simplified Arabic" w:hint="cs"/>
          <w:rtl/>
          <w:lang w:bidi="ar-KW"/>
        </w:rPr>
        <w:t xml:space="preserve">إدارة </w:t>
      </w:r>
      <w:r w:rsidRPr="003A4A45">
        <w:rPr>
          <w:rFonts w:ascii="Simplified Arabic" w:hAnsi="Simplified Arabic" w:cs="Simplified Arabic"/>
          <w:rtl/>
          <w:lang w:bidi="ar-KW"/>
        </w:rPr>
        <w:t>ت</w:t>
      </w:r>
      <w:r w:rsidRPr="003A4A45">
        <w:rPr>
          <w:rFonts w:ascii="Simplified Arabic" w:hAnsi="Simplified Arabic" w:cs="Simplified Arabic" w:hint="cs"/>
          <w:rtl/>
          <w:lang w:bidi="ar-KW"/>
        </w:rPr>
        <w:t>سوية</w:t>
      </w:r>
      <w:r w:rsidRPr="003A4A45">
        <w:rPr>
          <w:rFonts w:ascii="Simplified Arabic" w:hAnsi="Simplified Arabic" w:cs="Simplified Arabic"/>
          <w:rtl/>
          <w:lang w:bidi="ar-KW"/>
        </w:rPr>
        <w:t xml:space="preserve"> المظالم الخاصة بالبنك الدولي، يرجى زيارة</w:t>
      </w:r>
      <w:r w:rsidRPr="003A4A45">
        <w:rPr>
          <w:rFonts w:ascii="Simplified Arabic" w:hAnsi="Simplified Arabic" w:cs="Simplified Arabic" w:hint="cs"/>
          <w:rtl/>
          <w:lang w:bidi="ar-KW"/>
        </w:rPr>
        <w:t xml:space="preserve"> الرابط</w:t>
      </w:r>
      <w:r w:rsidRPr="003A4A45">
        <w:rPr>
          <w:rFonts w:ascii="Simplified Arabic" w:hAnsi="Simplified Arabic" w:cs="Simplified Arabic"/>
          <w:rtl/>
          <w:lang w:bidi="ar-KW"/>
        </w:rPr>
        <w:t xml:space="preserve"> </w:t>
      </w:r>
      <w:r w:rsidRPr="003A4A45">
        <w:rPr>
          <w:rFonts w:ascii="Simplified Arabic" w:hAnsi="Simplified Arabic" w:cs="Simplified Arabic"/>
          <w:lang w:bidi="ar-KW"/>
        </w:rPr>
        <w:t>http://www.worldbank.org/en/projects-operations/products-and-services/grievance-redress-service</w:t>
      </w:r>
      <w:r w:rsidRPr="003A4A45">
        <w:rPr>
          <w:rFonts w:ascii="Simplified Arabic" w:hAnsi="Simplified Arabic" w:cs="Simplified Arabic"/>
          <w:rtl/>
          <w:lang w:bidi="ar-KW"/>
        </w:rPr>
        <w:t xml:space="preserve">. </w:t>
      </w:r>
    </w:p>
    <w:p w:rsidR="000C6968" w:rsidRDefault="000C6968" w:rsidP="00E424E6">
      <w:pPr>
        <w:bidi/>
        <w:ind w:left="-270"/>
        <w:rPr>
          <w:rFonts w:ascii="Simplified Arabic" w:hAnsi="Simplified Arabic" w:cs="Simplified Arabic"/>
          <w:lang w:bidi="ar-KW"/>
        </w:rPr>
      </w:pPr>
      <w:r w:rsidRPr="003A4A45">
        <w:rPr>
          <w:rFonts w:ascii="Simplified Arabic" w:hAnsi="Simplified Arabic" w:cs="Simplified Arabic"/>
          <w:rtl/>
          <w:lang w:bidi="ar-KW"/>
        </w:rPr>
        <w:t>للحصول على معلومات حول كيفية تقديم الشكاوى إلى هي</w:t>
      </w:r>
      <w:r>
        <w:rPr>
          <w:rFonts w:ascii="Simplified Arabic" w:hAnsi="Simplified Arabic" w:cs="Simplified Arabic"/>
          <w:rtl/>
          <w:lang w:bidi="ar-KW"/>
        </w:rPr>
        <w:t>ئة التفتيش التابعة للبنك الدولي</w:t>
      </w:r>
      <w:r w:rsidRPr="003A4A45">
        <w:rPr>
          <w:rFonts w:ascii="Simplified Arabic" w:hAnsi="Simplified Arabic" w:cs="Simplified Arabic"/>
          <w:rtl/>
          <w:lang w:bidi="ar-KW"/>
        </w:rPr>
        <w:t>، يرجى زيارة</w:t>
      </w:r>
      <w:r>
        <w:rPr>
          <w:rFonts w:ascii="Simplified Arabic" w:hAnsi="Simplified Arabic" w:cs="Simplified Arabic" w:hint="cs"/>
          <w:rtl/>
          <w:lang w:bidi="ar-KW"/>
        </w:rPr>
        <w:t xml:space="preserve"> الموقع</w:t>
      </w:r>
      <w:r w:rsidRPr="003A4A45">
        <w:rPr>
          <w:rFonts w:ascii="Simplified Arabic" w:hAnsi="Simplified Arabic" w:cs="Simplified Arabic"/>
          <w:rtl/>
          <w:lang w:bidi="ar-KW"/>
        </w:rPr>
        <w:t xml:space="preserve"> </w:t>
      </w:r>
      <w:hyperlink r:id="rId9" w:history="1">
        <w:r w:rsidRPr="0051371B">
          <w:rPr>
            <w:rStyle w:val="Hyperlink"/>
            <w:rFonts w:ascii="Simplified Arabic" w:hAnsi="Simplified Arabic" w:cs="Simplified Arabic"/>
            <w:sz w:val="24"/>
            <w:szCs w:val="24"/>
            <w:lang w:bidi="ar-KW"/>
          </w:rPr>
          <w:t>www.inspectionpanel.org</w:t>
        </w:r>
      </w:hyperlink>
      <w:r w:rsidRPr="003A4A45">
        <w:rPr>
          <w:rFonts w:ascii="Simplified Arabic" w:hAnsi="Simplified Arabic" w:cs="Simplified Arabic"/>
          <w:rtl/>
          <w:lang w:bidi="ar-KW"/>
        </w:rPr>
        <w:t>.</w:t>
      </w:r>
      <w:bookmarkStart w:id="14" w:name="_Toc433982433"/>
      <w:bookmarkEnd w:id="14"/>
    </w:p>
    <w:p w:rsidR="00752595" w:rsidRDefault="00752595" w:rsidP="00752595">
      <w:pPr>
        <w:bidi/>
        <w:ind w:left="-270"/>
        <w:rPr>
          <w:rFonts w:ascii="Simplified Arabic" w:hAnsi="Simplified Arabic" w:cs="Simplified Arabic"/>
          <w:lang w:bidi="ar-KW"/>
        </w:rPr>
      </w:pPr>
    </w:p>
    <w:bookmarkEnd w:id="0"/>
    <w:p w:rsidR="000C6968" w:rsidRDefault="000C6968" w:rsidP="007D59C0">
      <w:pPr>
        <w:ind w:left="-792"/>
        <w:rPr>
          <w:rFonts w:asciiTheme="minorHAnsi" w:hAnsiTheme="minorHAnsi"/>
          <w:b/>
          <w:bCs/>
          <w:color w:val="7F7F7F" w:themeColor="text1" w:themeTint="80"/>
          <w:sz w:val="22"/>
          <w:szCs w:val="22"/>
        </w:rPr>
      </w:pPr>
    </w:p>
    <w:p w:rsidR="000C6968" w:rsidRDefault="000C6968" w:rsidP="007D59C0">
      <w:pPr>
        <w:ind w:left="-630"/>
        <w:rPr>
          <w:rFonts w:asciiTheme="minorHAnsi" w:hAnsiTheme="minorHAnsi"/>
          <w:b/>
          <w:bCs/>
          <w:color w:val="7F7F7F" w:themeColor="text1" w:themeTint="80"/>
          <w:sz w:val="22"/>
          <w:szCs w:val="22"/>
        </w:rPr>
      </w:pPr>
    </w:p>
    <w:p w:rsidR="00E424E6" w:rsidRDefault="00E424E6" w:rsidP="00E424E6">
      <w:pPr>
        <w:tabs>
          <w:tab w:val="left" w:pos="5490"/>
        </w:tabs>
        <w:bidi/>
        <w:rPr>
          <w:rFonts w:ascii="Calibri" w:hAnsi="Calibri" w:cs="Times New Roman"/>
          <w:b/>
          <w:color w:val="172D5F"/>
          <w:sz w:val="22"/>
          <w:szCs w:val="22"/>
          <w:rtl/>
        </w:rPr>
      </w:pPr>
    </w:p>
    <w:tbl>
      <w:tblPr>
        <w:tblpPr w:leftFromText="180" w:rightFromText="180" w:vertAnchor="page" w:horzAnchor="margin" w:tblpY="4471"/>
        <w:bidiVisual/>
        <w:tblW w:w="10561" w:type="dxa"/>
        <w:shd w:val="clear" w:color="auto" w:fill="F7F7F7"/>
        <w:tblLayout w:type="fixed"/>
        <w:tblCellMar>
          <w:left w:w="0" w:type="dxa"/>
          <w:right w:w="0" w:type="dxa"/>
        </w:tblCellMar>
        <w:tblLook w:val="04A0" w:firstRow="1" w:lastRow="0" w:firstColumn="1" w:lastColumn="0" w:noHBand="0" w:noVBand="1"/>
      </w:tblPr>
      <w:tblGrid>
        <w:gridCol w:w="71"/>
        <w:gridCol w:w="87"/>
        <w:gridCol w:w="3155"/>
        <w:gridCol w:w="910"/>
        <w:gridCol w:w="1116"/>
        <w:gridCol w:w="829"/>
        <w:gridCol w:w="829"/>
        <w:gridCol w:w="1105"/>
        <w:gridCol w:w="921"/>
        <w:gridCol w:w="1538"/>
      </w:tblGrid>
      <w:tr w:rsidR="00752595" w:rsidRPr="00250A13" w:rsidTr="00752595">
        <w:trPr>
          <w:gridBefore w:val="1"/>
          <w:wBefore w:w="71" w:type="dxa"/>
          <w:trHeight w:val="359"/>
          <w:tblHeader/>
        </w:trPr>
        <w:tc>
          <w:tcPr>
            <w:tcW w:w="10490" w:type="dxa"/>
            <w:gridSpan w:val="9"/>
            <w:tcBorders>
              <w:top w:val="single" w:sz="4" w:space="0" w:color="D9D9D9"/>
              <w:left w:val="single" w:sz="4" w:space="0" w:color="D9D9D9"/>
              <w:right w:val="single" w:sz="4" w:space="0" w:color="D9D9D9"/>
            </w:tcBorders>
            <w:shd w:val="clear" w:color="auto" w:fill="F7F7F7"/>
            <w:vAlign w:val="center"/>
          </w:tcPr>
          <w:p w:rsidR="00752595" w:rsidRDefault="00752595" w:rsidP="00752595">
            <w:pPr>
              <w:pStyle w:val="Normal4"/>
              <w:bidi/>
              <w:spacing w:after="0" w:line="240" w:lineRule="auto"/>
              <w:ind w:left="-720"/>
              <w:jc w:val="center"/>
              <w:rPr>
                <w:rFonts w:ascii="Calibri" w:hAnsi="Calibri"/>
                <w:bCs/>
                <w:color w:val="172D5F"/>
                <w:rtl/>
              </w:rPr>
            </w:pPr>
            <w:r w:rsidRPr="00C90807">
              <w:rPr>
                <w:rFonts w:ascii="Calibri" w:hAnsi="Calibri" w:hint="cs"/>
                <w:bCs/>
                <w:color w:val="172D5F"/>
                <w:rtl/>
              </w:rPr>
              <w:t>أهداف تطوير المشروع</w:t>
            </w:r>
          </w:p>
          <w:p w:rsidR="00752595" w:rsidRPr="00E94957" w:rsidRDefault="00752595" w:rsidP="00752595">
            <w:pPr>
              <w:pStyle w:val="Normal4"/>
              <w:bidi/>
              <w:spacing w:after="0" w:line="240" w:lineRule="auto"/>
              <w:rPr>
                <w:rFonts w:ascii="Calibri" w:hAnsi="Calibri" w:cs="Times New Roman"/>
                <w:bCs/>
                <w:color w:val="172D5F"/>
                <w:sz w:val="16"/>
                <w:szCs w:val="16"/>
                <w:rtl/>
              </w:rPr>
            </w:pPr>
            <w:r w:rsidRPr="00E424E6">
              <w:rPr>
                <w:rFonts w:ascii="Calibri" w:hAnsi="Calibri" w:cs="Arial"/>
                <w:noProof/>
                <w:szCs w:val="18"/>
                <w:rtl/>
              </w:rPr>
              <w:t>يتمثل الهدف الإنمائي المقترح في: (1) تحسين الظروف المعيشية لسكان الأحياء ال</w:t>
            </w:r>
            <w:r>
              <w:rPr>
                <w:rFonts w:ascii="Calibri" w:hAnsi="Calibri" w:hint="cs"/>
                <w:noProof/>
                <w:szCs w:val="18"/>
                <w:rtl/>
              </w:rPr>
              <w:t>عشوائية</w:t>
            </w:r>
            <w:r w:rsidRPr="00E424E6">
              <w:rPr>
                <w:rFonts w:ascii="Calibri" w:hAnsi="Calibri" w:cs="Arial"/>
                <w:noProof/>
                <w:szCs w:val="18"/>
                <w:rtl/>
              </w:rPr>
              <w:t xml:space="preserve"> في مناطق حضرية مختارة و (2) تعزيز قدرة المؤسسات ال</w:t>
            </w:r>
            <w:r>
              <w:rPr>
                <w:rFonts w:ascii="Calibri" w:hAnsi="Calibri"/>
                <w:noProof/>
                <w:szCs w:val="18"/>
                <w:rtl/>
              </w:rPr>
              <w:t xml:space="preserve">عامة المسؤولة عن تنفيذ برنامج صفر </w:t>
            </w:r>
            <w:r w:rsidRPr="00E424E6">
              <w:rPr>
                <w:rFonts w:ascii="Calibri" w:hAnsi="Calibri" w:cs="Arial"/>
                <w:noProof/>
                <w:szCs w:val="18"/>
                <w:rtl/>
              </w:rPr>
              <w:t>عشوائي</w:t>
            </w:r>
            <w:r>
              <w:rPr>
                <w:rFonts w:ascii="Calibri" w:hAnsi="Calibri" w:hint="cs"/>
                <w:noProof/>
                <w:szCs w:val="18"/>
                <w:rtl/>
              </w:rPr>
              <w:t>ات</w:t>
            </w:r>
            <w:r w:rsidRPr="00E424E6">
              <w:rPr>
                <w:rFonts w:ascii="Calibri" w:hAnsi="Calibri" w:cs="Arial"/>
                <w:noProof/>
                <w:szCs w:val="18"/>
                <w:rtl/>
              </w:rPr>
              <w:t>.</w:t>
            </w:r>
          </w:p>
        </w:tc>
      </w:tr>
      <w:tr w:rsidR="00E94957" w:rsidRPr="00250A13" w:rsidTr="00752595">
        <w:trPr>
          <w:gridBefore w:val="1"/>
          <w:wBefore w:w="71" w:type="dxa"/>
          <w:trHeight w:val="359"/>
          <w:tblHeader/>
        </w:trPr>
        <w:tc>
          <w:tcPr>
            <w:tcW w:w="10490" w:type="dxa"/>
            <w:gridSpan w:val="9"/>
            <w:tcBorders>
              <w:top w:val="single" w:sz="4" w:space="0" w:color="D9D9D9"/>
              <w:left w:val="single" w:sz="4" w:space="0" w:color="D9D9D9"/>
              <w:right w:val="single" w:sz="4" w:space="0" w:color="D9D9D9"/>
            </w:tcBorders>
            <w:shd w:val="clear" w:color="auto" w:fill="F7F7F7"/>
            <w:vAlign w:val="center"/>
          </w:tcPr>
          <w:p w:rsidR="00E94957" w:rsidRPr="00E94957" w:rsidRDefault="00E94957" w:rsidP="00E94957">
            <w:pPr>
              <w:pStyle w:val="Normal4"/>
              <w:bidi/>
              <w:spacing w:after="0" w:line="240" w:lineRule="auto"/>
              <w:rPr>
                <w:rFonts w:ascii="Calibri" w:hAnsi="Calibri" w:cs="Times New Roman"/>
                <w:bCs/>
                <w:color w:val="172D5F"/>
                <w:sz w:val="16"/>
                <w:szCs w:val="16"/>
                <w:rtl/>
              </w:rPr>
            </w:pPr>
            <w:r w:rsidRPr="00E94957">
              <w:rPr>
                <w:rFonts w:ascii="Calibri" w:hAnsi="Calibri" w:cs="Times New Roman" w:hint="cs"/>
                <w:bCs/>
                <w:color w:val="172D5F"/>
                <w:sz w:val="16"/>
                <w:szCs w:val="16"/>
                <w:rtl/>
              </w:rPr>
              <w:t>مؤشرات أهداف المشروع الإنمائية</w:t>
            </w:r>
          </w:p>
        </w:tc>
      </w:tr>
      <w:tr w:rsidR="00864A3E" w:rsidRPr="00250A13" w:rsidTr="00752595">
        <w:trPr>
          <w:trHeight w:val="359"/>
          <w:tblHeader/>
        </w:trPr>
        <w:tc>
          <w:tcPr>
            <w:tcW w:w="3313" w:type="dxa"/>
            <w:gridSpan w:val="3"/>
            <w:tcBorders>
              <w:top w:val="single" w:sz="4" w:space="0" w:color="D9D9D9"/>
              <w:left w:val="single" w:sz="4" w:space="0" w:color="D9D9D9"/>
              <w:right w:val="single" w:sz="4" w:space="0" w:color="D9D9D9"/>
            </w:tcBorders>
            <w:shd w:val="clear" w:color="auto" w:fill="F7F7F7"/>
            <w:vAlign w:val="center"/>
          </w:tcPr>
          <w:p w:rsidR="00864A3E" w:rsidRPr="00E94957" w:rsidRDefault="00864A3E" w:rsidP="005D199A">
            <w:pPr>
              <w:pStyle w:val="Normal130"/>
              <w:keepNext/>
              <w:keepLines/>
              <w:spacing w:before="60" w:after="60"/>
              <w:ind w:left="115"/>
              <w:jc w:val="center"/>
              <w:rPr>
                <w:rFonts w:ascii="Simplified Arabic" w:hAnsi="Simplified Arabic" w:cs="Simplified Arabic"/>
                <w:bCs/>
                <w:color w:val="002060"/>
                <w:sz w:val="16"/>
                <w:szCs w:val="16"/>
              </w:rPr>
            </w:pPr>
            <w:r w:rsidRPr="00E94957">
              <w:rPr>
                <w:rFonts w:ascii="Simplified Arabic" w:hAnsi="Simplified Arabic" w:cs="Simplified Arabic"/>
                <w:bCs/>
                <w:color w:val="002060"/>
                <w:sz w:val="16"/>
                <w:szCs w:val="16"/>
                <w:rtl/>
              </w:rPr>
              <w:t>اسم المؤشر</w:t>
            </w:r>
          </w:p>
        </w:tc>
        <w:tc>
          <w:tcPr>
            <w:tcW w:w="910" w:type="dxa"/>
            <w:tcBorders>
              <w:top w:val="single" w:sz="4" w:space="0" w:color="D9D9D9"/>
              <w:left w:val="single" w:sz="4" w:space="0" w:color="D9D9D9"/>
              <w:right w:val="single" w:sz="4" w:space="0" w:color="D9D9D9"/>
            </w:tcBorders>
            <w:shd w:val="clear" w:color="auto" w:fill="F7F7F7"/>
            <w:vAlign w:val="center"/>
          </w:tcPr>
          <w:p w:rsidR="00864A3E" w:rsidRPr="00E94957" w:rsidRDefault="00864A3E" w:rsidP="005D199A">
            <w:pPr>
              <w:pStyle w:val="Normal130"/>
              <w:keepNext/>
              <w:keepLines/>
              <w:spacing w:before="60" w:after="60"/>
              <w:ind w:left="115"/>
              <w:jc w:val="center"/>
              <w:rPr>
                <w:rFonts w:ascii="Simplified Arabic" w:hAnsi="Simplified Arabic" w:cs="Simplified Arabic"/>
                <w:bCs/>
                <w:color w:val="002060"/>
                <w:sz w:val="16"/>
                <w:szCs w:val="16"/>
              </w:rPr>
            </w:pPr>
            <w:r w:rsidRPr="00E94957">
              <w:rPr>
                <w:rFonts w:ascii="Simplified Arabic" w:hAnsi="Simplified Arabic" w:cs="Simplified Arabic"/>
                <w:bCs/>
                <w:sz w:val="16"/>
                <w:szCs w:val="16"/>
                <w:rtl/>
              </w:rPr>
              <w:t>المؤشرات المرتبطة بالصرف</w:t>
            </w:r>
          </w:p>
        </w:tc>
        <w:tc>
          <w:tcPr>
            <w:tcW w:w="1116" w:type="dxa"/>
            <w:tcBorders>
              <w:top w:val="single" w:sz="4" w:space="0" w:color="D9D9D9"/>
              <w:left w:val="single" w:sz="4" w:space="0" w:color="D9D9D9"/>
              <w:right w:val="single" w:sz="4" w:space="0" w:color="D9D9D9"/>
            </w:tcBorders>
            <w:shd w:val="clear" w:color="auto" w:fill="F7F7F7"/>
            <w:vAlign w:val="center"/>
          </w:tcPr>
          <w:p w:rsidR="00864A3E" w:rsidRPr="00E94957" w:rsidRDefault="00864A3E" w:rsidP="005D199A">
            <w:pPr>
              <w:pStyle w:val="Normal130"/>
              <w:keepNext/>
              <w:keepLines/>
              <w:spacing w:before="60" w:after="60"/>
              <w:ind w:left="115"/>
              <w:jc w:val="center"/>
              <w:rPr>
                <w:rFonts w:ascii="Simplified Arabic" w:hAnsi="Simplified Arabic" w:cs="Simplified Arabic"/>
                <w:bCs/>
                <w:color w:val="002060"/>
                <w:sz w:val="16"/>
                <w:szCs w:val="16"/>
              </w:rPr>
            </w:pPr>
            <w:r w:rsidRPr="00E94957">
              <w:rPr>
                <w:rFonts w:ascii="Simplified Arabic" w:hAnsi="Simplified Arabic" w:cs="Simplified Arabic"/>
                <w:bCs/>
                <w:color w:val="002060"/>
                <w:sz w:val="16"/>
                <w:szCs w:val="16"/>
                <w:rtl/>
              </w:rPr>
              <w:t>خط الأساس</w:t>
            </w:r>
          </w:p>
        </w:tc>
        <w:tc>
          <w:tcPr>
            <w:tcW w:w="3684" w:type="dxa"/>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E94957" w:rsidRDefault="00864A3E" w:rsidP="005D199A">
            <w:pPr>
              <w:pStyle w:val="Normal130"/>
              <w:keepNext/>
              <w:keepLines/>
              <w:spacing w:before="60" w:after="60"/>
              <w:ind w:left="115"/>
              <w:jc w:val="center"/>
              <w:rPr>
                <w:rFonts w:ascii="Simplified Arabic" w:hAnsi="Simplified Arabic" w:cs="Simplified Arabic"/>
                <w:bCs/>
                <w:color w:val="002060"/>
                <w:sz w:val="16"/>
                <w:szCs w:val="16"/>
              </w:rPr>
            </w:pPr>
            <w:r w:rsidRPr="00E94957">
              <w:rPr>
                <w:rFonts w:ascii="Simplified Arabic" w:hAnsi="Simplified Arabic" w:cs="Simplified Arabic"/>
                <w:bCs/>
                <w:color w:val="002060"/>
                <w:sz w:val="16"/>
                <w:szCs w:val="16"/>
                <w:rtl/>
              </w:rPr>
              <w:t>الأهداف المرحلية</w:t>
            </w:r>
          </w:p>
        </w:tc>
        <w:tc>
          <w:tcPr>
            <w:tcW w:w="1538" w:type="dxa"/>
            <w:tcBorders>
              <w:top w:val="single" w:sz="4" w:space="0" w:color="D9D9D9"/>
              <w:left w:val="single" w:sz="4" w:space="0" w:color="D9D9D9"/>
              <w:right w:val="single" w:sz="4" w:space="0" w:color="D9D9D9"/>
            </w:tcBorders>
            <w:shd w:val="clear" w:color="auto" w:fill="F7F7F7"/>
            <w:vAlign w:val="center"/>
          </w:tcPr>
          <w:p w:rsidR="00864A3E" w:rsidRPr="00E94957" w:rsidRDefault="00864A3E" w:rsidP="005D199A">
            <w:pPr>
              <w:pStyle w:val="Normal130"/>
              <w:keepNext/>
              <w:keepLines/>
              <w:spacing w:before="60" w:after="60"/>
              <w:ind w:left="115"/>
              <w:jc w:val="center"/>
              <w:rPr>
                <w:rFonts w:ascii="Simplified Arabic" w:hAnsi="Simplified Arabic" w:cs="Simplified Arabic"/>
                <w:bCs/>
                <w:color w:val="002060"/>
                <w:sz w:val="16"/>
                <w:szCs w:val="16"/>
              </w:rPr>
            </w:pPr>
            <w:r w:rsidRPr="00E94957">
              <w:rPr>
                <w:rFonts w:ascii="Simplified Arabic" w:hAnsi="Simplified Arabic" w:cs="Simplified Arabic"/>
                <w:bCs/>
                <w:color w:val="002060"/>
                <w:sz w:val="16"/>
                <w:szCs w:val="16"/>
                <w:rtl/>
              </w:rPr>
              <w:t>الهدف النهائي</w:t>
            </w:r>
          </w:p>
        </w:tc>
      </w:tr>
      <w:tr w:rsidR="00864A3E" w:rsidRPr="00250A13" w:rsidTr="00752595">
        <w:trPr>
          <w:trHeight w:val="359"/>
          <w:tblHeader/>
        </w:trPr>
        <w:tc>
          <w:tcPr>
            <w:tcW w:w="3313" w:type="dxa"/>
            <w:gridSpan w:val="3"/>
            <w:tcBorders>
              <w:top w:val="single" w:sz="4" w:space="0" w:color="D9D9D9"/>
              <w:left w:val="single" w:sz="4" w:space="0" w:color="D9D9D9"/>
              <w:right w:val="single" w:sz="4" w:space="0" w:color="D9D9D9"/>
            </w:tcBorders>
            <w:shd w:val="clear" w:color="auto" w:fill="F7F7F7"/>
            <w:vAlign w:val="center"/>
          </w:tcPr>
          <w:p w:rsidR="00864A3E" w:rsidRPr="008A1ECA" w:rsidRDefault="00864A3E" w:rsidP="00864A3E">
            <w:pPr>
              <w:pStyle w:val="Normal130"/>
              <w:keepNext/>
              <w:keepLines/>
              <w:spacing w:before="60" w:after="60"/>
              <w:ind w:left="115"/>
              <w:jc w:val="center"/>
              <w:rPr>
                <w:rFonts w:ascii="Calibri" w:hAnsi="Calibri" w:cs="Times New Roman"/>
                <w:b/>
                <w:color w:val="002060"/>
                <w:sz w:val="22"/>
                <w:szCs w:val="22"/>
              </w:rPr>
            </w:pPr>
          </w:p>
        </w:tc>
        <w:tc>
          <w:tcPr>
            <w:tcW w:w="910" w:type="dxa"/>
            <w:tcBorders>
              <w:top w:val="single" w:sz="4" w:space="0" w:color="D9D9D9"/>
              <w:left w:val="single" w:sz="4" w:space="0" w:color="D9D9D9"/>
              <w:right w:val="single" w:sz="4" w:space="0" w:color="D9D9D9"/>
            </w:tcBorders>
            <w:shd w:val="clear" w:color="auto" w:fill="F7F7F7"/>
            <w:vAlign w:val="center"/>
          </w:tcPr>
          <w:p w:rsidR="00864A3E" w:rsidRPr="00250A13" w:rsidRDefault="00864A3E" w:rsidP="00864A3E">
            <w:pPr>
              <w:pStyle w:val="Normal130"/>
              <w:keepNext/>
              <w:keepLines/>
              <w:spacing w:before="60" w:after="60"/>
              <w:ind w:left="115"/>
              <w:rPr>
                <w:rFonts w:ascii="Calibri" w:hAnsi="Calibri" w:cs="Times New Roman"/>
                <w:b/>
                <w:color w:val="002060"/>
                <w:sz w:val="22"/>
                <w:szCs w:val="22"/>
              </w:rPr>
            </w:pPr>
          </w:p>
        </w:tc>
        <w:tc>
          <w:tcPr>
            <w:tcW w:w="1116" w:type="dxa"/>
            <w:tcBorders>
              <w:top w:val="single" w:sz="4" w:space="0" w:color="D9D9D9"/>
              <w:left w:val="single" w:sz="4" w:space="0" w:color="D9D9D9"/>
              <w:right w:val="single" w:sz="4" w:space="0" w:color="D9D9D9"/>
            </w:tcBorders>
            <w:shd w:val="clear" w:color="auto" w:fill="F7F7F7"/>
            <w:vAlign w:val="center"/>
          </w:tcPr>
          <w:p w:rsidR="00864A3E" w:rsidRPr="00250A13" w:rsidRDefault="00864A3E" w:rsidP="00864A3E">
            <w:pPr>
              <w:pStyle w:val="Normal130"/>
              <w:keepNext/>
              <w:keepLines/>
              <w:spacing w:before="60" w:after="60"/>
              <w:ind w:left="115"/>
              <w:rPr>
                <w:rFonts w:ascii="Calibri" w:hAnsi="Calibri" w:cs="Times New Roman"/>
                <w:b/>
                <w:color w:val="002060"/>
                <w:sz w:val="22"/>
                <w:szCs w:val="22"/>
              </w:rPr>
            </w:pPr>
          </w:p>
        </w:tc>
        <w:tc>
          <w:tcPr>
            <w:tcW w:w="3684" w:type="dxa"/>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250A13" w:rsidRDefault="00864A3E" w:rsidP="00864A3E">
            <w:pPr>
              <w:pStyle w:val="Normal130"/>
              <w:keepNext/>
              <w:keepLines/>
              <w:spacing w:before="60" w:after="60"/>
              <w:ind w:left="115"/>
              <w:jc w:val="center"/>
              <w:rPr>
                <w:rFonts w:ascii="Calibri" w:hAnsi="Calibri" w:cs="Times New Roman"/>
                <w:b/>
                <w:color w:val="002060"/>
                <w:sz w:val="22"/>
                <w:szCs w:val="22"/>
              </w:rPr>
            </w:pPr>
          </w:p>
        </w:tc>
        <w:tc>
          <w:tcPr>
            <w:tcW w:w="1538" w:type="dxa"/>
            <w:tcBorders>
              <w:top w:val="single" w:sz="4" w:space="0" w:color="D9D9D9"/>
              <w:left w:val="single" w:sz="4" w:space="0" w:color="D9D9D9"/>
              <w:right w:val="single" w:sz="4" w:space="0" w:color="D9D9D9"/>
            </w:tcBorders>
            <w:shd w:val="clear" w:color="auto" w:fill="F7F7F7"/>
            <w:vAlign w:val="center"/>
          </w:tcPr>
          <w:p w:rsidR="00864A3E" w:rsidRPr="00250A13" w:rsidRDefault="00864A3E" w:rsidP="00864A3E">
            <w:pPr>
              <w:pStyle w:val="Normal130"/>
              <w:keepNext/>
              <w:keepLines/>
              <w:spacing w:before="60" w:after="60"/>
              <w:ind w:left="115"/>
              <w:rPr>
                <w:rFonts w:ascii="Calibri" w:hAnsi="Calibri" w:cs="Times New Roman"/>
                <w:b/>
                <w:color w:val="002060"/>
                <w:sz w:val="22"/>
                <w:szCs w:val="22"/>
              </w:rPr>
            </w:pPr>
          </w:p>
        </w:tc>
      </w:tr>
      <w:tr w:rsidR="00864A3E" w:rsidRPr="00252C83" w:rsidTr="00752595">
        <w:trPr>
          <w:trHeight w:val="359"/>
          <w:tblHeader/>
        </w:trPr>
        <w:tc>
          <w:tcPr>
            <w:tcW w:w="3313" w:type="dxa"/>
            <w:gridSpan w:val="3"/>
            <w:tcBorders>
              <w:left w:val="single" w:sz="4" w:space="0" w:color="D9D9D9"/>
              <w:bottom w:val="single" w:sz="4" w:space="0" w:color="D9D9D9"/>
              <w:right w:val="single" w:sz="4" w:space="0" w:color="D9D9D9"/>
            </w:tcBorders>
            <w:shd w:val="clear" w:color="auto" w:fill="F7F7F7"/>
            <w:vAlign w:val="center"/>
          </w:tcPr>
          <w:p w:rsidR="00864A3E" w:rsidRPr="00252C83" w:rsidRDefault="00864A3E" w:rsidP="00864A3E">
            <w:pPr>
              <w:pStyle w:val="Normal130"/>
              <w:spacing w:before="60" w:after="60"/>
              <w:ind w:left="115"/>
              <w:rPr>
                <w:b/>
                <w:color w:val="002060"/>
                <w:sz w:val="22"/>
                <w:szCs w:val="22"/>
              </w:rPr>
            </w:pPr>
          </w:p>
        </w:tc>
        <w:tc>
          <w:tcPr>
            <w:tcW w:w="910" w:type="dxa"/>
            <w:tcBorders>
              <w:left w:val="single" w:sz="4" w:space="0" w:color="D9D9D9"/>
              <w:bottom w:val="single" w:sz="4" w:space="0" w:color="D9D9D9"/>
              <w:right w:val="single" w:sz="4" w:space="0" w:color="D9D9D9"/>
            </w:tcBorders>
            <w:shd w:val="clear" w:color="auto" w:fill="F7F7F7"/>
            <w:vAlign w:val="center"/>
          </w:tcPr>
          <w:p w:rsidR="00864A3E" w:rsidRPr="00252C83" w:rsidRDefault="00864A3E" w:rsidP="00864A3E">
            <w:pPr>
              <w:pStyle w:val="Normal130"/>
              <w:spacing w:before="60" w:after="60"/>
              <w:ind w:left="115"/>
              <w:rPr>
                <w:b/>
                <w:color w:val="002060"/>
                <w:sz w:val="22"/>
                <w:szCs w:val="22"/>
              </w:rPr>
            </w:pPr>
          </w:p>
        </w:tc>
        <w:tc>
          <w:tcPr>
            <w:tcW w:w="1116" w:type="dxa"/>
            <w:tcBorders>
              <w:left w:val="single" w:sz="4" w:space="0" w:color="D9D9D9"/>
              <w:bottom w:val="single" w:sz="4" w:space="0" w:color="D9D9D9"/>
              <w:right w:val="single" w:sz="4" w:space="0" w:color="D9D9D9"/>
            </w:tcBorders>
            <w:shd w:val="clear" w:color="auto" w:fill="F7F7F7"/>
            <w:vAlign w:val="center"/>
          </w:tcPr>
          <w:p w:rsidR="00864A3E" w:rsidRPr="00D73445" w:rsidRDefault="00864A3E" w:rsidP="00864A3E">
            <w:pPr>
              <w:pStyle w:val="Normal130"/>
              <w:keepNext/>
              <w:keepLines/>
              <w:spacing w:before="60" w:after="60"/>
              <w:ind w:left="115"/>
              <w:rPr>
                <w:b/>
                <w:color w:val="002060"/>
                <w:sz w:val="22"/>
                <w:szCs w:val="22"/>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250A13" w:rsidRDefault="00864A3E" w:rsidP="00864A3E">
            <w:pPr>
              <w:pStyle w:val="Normal130"/>
              <w:spacing w:before="60" w:after="60"/>
              <w:ind w:left="115"/>
              <w:rPr>
                <w:rFonts w:ascii="Calibri" w:hAnsi="Calibri" w:cs="Times New Roman"/>
                <w:b/>
                <w:color w:val="002060"/>
                <w:sz w:val="22"/>
                <w:szCs w:val="22"/>
              </w:rPr>
            </w:pPr>
            <w:r w:rsidRPr="00250A13">
              <w:rPr>
                <w:rFonts w:ascii="Calibri" w:hAnsi="Calibri" w:cs="Times New Roman"/>
                <w:b/>
                <w:color w:val="002060"/>
                <w:sz w:val="22"/>
                <w:szCs w:val="22"/>
              </w:rPr>
              <w:t>1</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250A13" w:rsidRDefault="00864A3E" w:rsidP="00864A3E">
            <w:pPr>
              <w:pStyle w:val="Normal130"/>
              <w:spacing w:before="60" w:after="60"/>
              <w:ind w:left="115"/>
              <w:rPr>
                <w:rFonts w:ascii="Calibri" w:hAnsi="Calibri" w:cs="Times New Roman"/>
                <w:b/>
                <w:color w:val="002060"/>
                <w:sz w:val="22"/>
                <w:szCs w:val="22"/>
              </w:rPr>
            </w:pPr>
            <w:r w:rsidRPr="00250A13">
              <w:rPr>
                <w:rFonts w:ascii="Calibri" w:hAnsi="Calibri" w:cs="Times New Roman"/>
                <w:b/>
                <w:color w:val="002060"/>
                <w:sz w:val="22"/>
                <w:szCs w:val="22"/>
              </w:rPr>
              <w:t>2</w:t>
            </w: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250A13" w:rsidRDefault="00864A3E" w:rsidP="00864A3E">
            <w:pPr>
              <w:pStyle w:val="Normal130"/>
              <w:spacing w:before="60" w:after="60"/>
              <w:ind w:left="115"/>
              <w:rPr>
                <w:rFonts w:ascii="Calibri" w:hAnsi="Calibri" w:cs="Times New Roman"/>
                <w:b/>
                <w:color w:val="002060"/>
                <w:sz w:val="22"/>
                <w:szCs w:val="22"/>
              </w:rPr>
            </w:pPr>
            <w:r w:rsidRPr="00250A13">
              <w:rPr>
                <w:rFonts w:ascii="Calibri" w:hAnsi="Calibri" w:cs="Times New Roman"/>
                <w:b/>
                <w:color w:val="002060"/>
                <w:sz w:val="22"/>
                <w:szCs w:val="22"/>
              </w:rPr>
              <w:t>3</w:t>
            </w: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250A13" w:rsidRDefault="00864A3E" w:rsidP="00864A3E">
            <w:pPr>
              <w:pStyle w:val="Normal130"/>
              <w:spacing w:before="60" w:after="60"/>
              <w:ind w:left="115"/>
              <w:rPr>
                <w:rFonts w:ascii="Calibri" w:hAnsi="Calibri" w:cs="Times New Roman"/>
                <w:b/>
                <w:color w:val="002060"/>
                <w:sz w:val="22"/>
                <w:szCs w:val="22"/>
              </w:rPr>
            </w:pPr>
            <w:r>
              <w:rPr>
                <w:rFonts w:ascii="Calibri" w:hAnsi="Calibri" w:cs="Times New Roman"/>
                <w:b/>
                <w:color w:val="002060"/>
                <w:sz w:val="22"/>
                <w:szCs w:val="22"/>
              </w:rPr>
              <w:t>4</w:t>
            </w:r>
          </w:p>
        </w:tc>
        <w:tc>
          <w:tcPr>
            <w:tcW w:w="1538" w:type="dxa"/>
            <w:tcBorders>
              <w:left w:val="single" w:sz="4" w:space="0" w:color="D9D9D9"/>
              <w:bottom w:val="single" w:sz="4" w:space="0" w:color="D9D9D9"/>
              <w:right w:val="single" w:sz="4" w:space="0" w:color="D9D9D9"/>
            </w:tcBorders>
            <w:shd w:val="clear" w:color="auto" w:fill="F7F7F7"/>
            <w:vAlign w:val="center"/>
          </w:tcPr>
          <w:p w:rsidR="00864A3E" w:rsidRPr="00252C83" w:rsidRDefault="00864A3E" w:rsidP="00864A3E">
            <w:pPr>
              <w:pStyle w:val="Normal130"/>
              <w:spacing w:before="60" w:after="60"/>
              <w:ind w:left="115"/>
              <w:rPr>
                <w:b/>
                <w:color w:val="002060"/>
                <w:sz w:val="22"/>
                <w:szCs w:val="22"/>
              </w:rPr>
            </w:pPr>
          </w:p>
        </w:tc>
      </w:tr>
      <w:tr w:rsidR="00864A3E" w:rsidRPr="00130B24" w:rsidTr="00752595">
        <w:tblPrEx>
          <w:tblCellMar>
            <w:bottom w:w="72" w:type="dxa"/>
          </w:tblCellMar>
        </w:tblPrEx>
        <w:trPr>
          <w:gridBefore w:val="2"/>
          <w:wBefore w:w="158" w:type="dxa"/>
          <w:trHeight w:val="359"/>
        </w:trPr>
        <w:tc>
          <w:tcPr>
            <w:tcW w:w="10403"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D567B1" w:rsidRDefault="00D567B1" w:rsidP="00D567B1">
            <w:pPr>
              <w:pStyle w:val="Normal130"/>
              <w:bidi/>
              <w:spacing w:before="40" w:after="40"/>
              <w:ind w:left="90"/>
              <w:rPr>
                <w:rFonts w:ascii="Calibri" w:hAnsi="Calibri" w:cstheme="minorBidi"/>
                <w:b/>
                <w:bCs/>
                <w:color w:val="auto"/>
                <w:sz w:val="18"/>
                <w:szCs w:val="18"/>
                <w:rtl/>
                <w:lang w:val="fr-FR" w:bidi="ar-KW"/>
              </w:rPr>
            </w:pPr>
            <w:r w:rsidRPr="00D567B1">
              <w:rPr>
                <w:rFonts w:ascii="Calibri" w:hAnsi="Calibri" w:cstheme="minorBidi" w:hint="cs"/>
                <w:b/>
                <w:bCs/>
                <w:color w:val="auto"/>
                <w:sz w:val="18"/>
                <w:szCs w:val="18"/>
                <w:rtl/>
                <w:lang w:val="fr-FR" w:bidi="ar-KW"/>
              </w:rPr>
              <w:t xml:space="preserve">تحسين الظروف المعيشية لسكان الأحياء العشوائية في مناطق حضرية مختارة </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D567B1" w:rsidRDefault="00D567B1" w:rsidP="00716BEA">
            <w:pPr>
              <w:pStyle w:val="Normal130"/>
              <w:spacing w:before="40" w:after="40"/>
              <w:ind w:left="90"/>
              <w:jc w:val="right"/>
              <w:rPr>
                <w:rFonts w:ascii="Calibri" w:eastAsia="Calibri" w:hAnsi="Calibri" w:cs="Calibri"/>
                <w:noProof/>
                <w:sz w:val="18"/>
                <w:szCs w:val="18"/>
              </w:rPr>
            </w:pPr>
            <w:r>
              <w:rPr>
                <w:rFonts w:ascii="Calibri" w:eastAsia="Calibri" w:hAnsi="Calibri" w:cs="Times New Roman" w:hint="cs"/>
                <w:noProof/>
                <w:sz w:val="18"/>
                <w:szCs w:val="18"/>
                <w:rtl/>
              </w:rPr>
              <w:t xml:space="preserve">توفير </w:t>
            </w:r>
            <w:r w:rsidRPr="00D567B1">
              <w:rPr>
                <w:rFonts w:ascii="Calibri" w:eastAsia="Calibri" w:hAnsi="Calibri" w:cs="Times New Roman"/>
                <w:noProof/>
                <w:sz w:val="18"/>
                <w:szCs w:val="18"/>
                <w:rtl/>
              </w:rPr>
              <w:t>ظروف معيشية</w:t>
            </w:r>
            <w:r>
              <w:rPr>
                <w:rFonts w:ascii="Calibri" w:eastAsia="Calibri" w:hAnsi="Calibri" w:cs="Times New Roman" w:hint="cs"/>
                <w:noProof/>
                <w:sz w:val="18"/>
                <w:szCs w:val="18"/>
                <w:rtl/>
              </w:rPr>
              <w:t xml:space="preserve"> </w:t>
            </w:r>
            <w:r w:rsidRPr="00D567B1">
              <w:rPr>
                <w:rFonts w:ascii="Calibri" w:eastAsia="Calibri" w:hAnsi="Calibri" w:cs="Times New Roman"/>
                <w:noProof/>
                <w:sz w:val="18"/>
                <w:szCs w:val="18"/>
                <w:rtl/>
              </w:rPr>
              <w:t>محسنة</w:t>
            </w:r>
            <w:r>
              <w:rPr>
                <w:rFonts w:ascii="Calibri" w:eastAsia="Calibri" w:hAnsi="Calibri" w:cs="Times New Roman" w:hint="cs"/>
                <w:noProof/>
                <w:sz w:val="18"/>
                <w:szCs w:val="18"/>
                <w:rtl/>
              </w:rPr>
              <w:t xml:space="preserve"> للناس</w:t>
            </w:r>
            <w:r w:rsidR="00716BEA">
              <w:rPr>
                <w:rFonts w:ascii="Calibri" w:eastAsia="Calibri" w:hAnsi="Calibri" w:cs="Times New Roman" w:hint="cs"/>
                <w:noProof/>
                <w:sz w:val="18"/>
                <w:szCs w:val="18"/>
                <w:rtl/>
              </w:rPr>
              <w:t xml:space="preserve"> في المناطق الحضرية</w:t>
            </w:r>
            <w:r>
              <w:rPr>
                <w:rFonts w:ascii="Calibri" w:eastAsia="Calibri" w:hAnsi="Calibri" w:cs="Times New Roman" w:hint="cs"/>
                <w:noProof/>
                <w:sz w:val="18"/>
                <w:szCs w:val="18"/>
                <w:rtl/>
              </w:rPr>
              <w:t xml:space="preserve"> (</w:t>
            </w:r>
            <w:r w:rsidRPr="00D567B1">
              <w:rPr>
                <w:rFonts w:ascii="Calibri" w:eastAsia="Calibri" w:hAnsi="Calibri" w:cs="Times New Roman"/>
                <w:noProof/>
                <w:sz w:val="18"/>
                <w:szCs w:val="18"/>
                <w:rtl/>
              </w:rPr>
              <w:t>مواد الإغاثة الأساسية</w:t>
            </w:r>
            <w:r>
              <w:rPr>
                <w:rFonts w:ascii="Calibri" w:eastAsia="Calibri" w:hAnsi="Calibri" w:cs="Times New Roman" w:hint="cs"/>
                <w:noProof/>
                <w:sz w:val="18"/>
                <w:szCs w:val="18"/>
                <w:rtl/>
              </w:rPr>
              <w:t xml:space="preserve">، العدد) </w:t>
            </w:r>
            <w:r w:rsidRPr="00D567B1">
              <w:rPr>
                <w:rFonts w:ascii="Calibri" w:eastAsia="Calibri" w:hAnsi="Calibri" w:cs="Calibri"/>
                <w:noProof/>
                <w:sz w:val="18"/>
                <w:szCs w:val="18"/>
              </w:rPr>
              <w:t xml:space="preserve"> </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r>
              <w:rPr>
                <w:rFonts w:ascii="Calibri" w:hAnsi="Calibri" w:cs="Calibri"/>
                <w:noProof/>
                <w:color w:val="auto"/>
                <w:sz w:val="18"/>
                <w:szCs w:val="18"/>
              </w:rPr>
              <w:t>5,000.00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r>
              <w:rPr>
                <w:rFonts w:ascii="Calibri" w:hAnsi="Calibri" w:cs="Calibri"/>
                <w:noProof/>
                <w:color w:val="auto"/>
                <w:sz w:val="18"/>
                <w:szCs w:val="18"/>
              </w:rPr>
              <w:t>6,000.00</w:t>
            </w: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r>
              <w:rPr>
                <w:rFonts w:ascii="Calibri" w:hAnsi="Calibri" w:cs="Calibri"/>
                <w:noProof/>
                <w:color w:val="auto"/>
                <w:sz w:val="18"/>
                <w:szCs w:val="18"/>
              </w:rPr>
              <w:t>10,000.00</w:t>
            </w: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r>
              <w:rPr>
                <w:rFonts w:ascii="Calibri" w:hAnsi="Calibri" w:cs="Calibri"/>
                <w:noProof/>
                <w:color w:val="auto"/>
                <w:sz w:val="18"/>
                <w:szCs w:val="18"/>
              </w:rPr>
              <w:t>15,000.00</w:t>
            </w: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20,000.00</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716BEA" w:rsidRDefault="00D567B1" w:rsidP="00716BEA">
            <w:pPr>
              <w:pStyle w:val="Normal130"/>
              <w:spacing w:before="40" w:after="40"/>
              <w:ind w:left="90"/>
              <w:jc w:val="right"/>
              <w:rPr>
                <w:rFonts w:ascii="Calibri" w:eastAsia="Calibri" w:hAnsi="Calibri" w:cs="Times New Roman"/>
                <w:noProof/>
                <w:sz w:val="18"/>
                <w:szCs w:val="18"/>
                <w:rtl/>
              </w:rPr>
            </w:pPr>
            <w:r w:rsidRPr="00D567B1">
              <w:rPr>
                <w:rFonts w:ascii="Calibri" w:eastAsia="Calibri" w:hAnsi="Calibri" w:cs="Times New Roman"/>
                <w:noProof/>
                <w:sz w:val="18"/>
                <w:szCs w:val="18"/>
                <w:rtl/>
              </w:rPr>
              <w:t>الأشخاص الذين تم تزويدهم بظروف معيشية محسنة</w:t>
            </w:r>
          </w:p>
          <w:p w:rsidR="00D567B1" w:rsidRPr="00D567B1" w:rsidRDefault="00716BEA" w:rsidP="00716BEA">
            <w:pPr>
              <w:pStyle w:val="Normal130"/>
              <w:bidi/>
              <w:spacing w:before="40" w:after="40"/>
              <w:ind w:left="90"/>
              <w:jc w:val="center"/>
              <w:rPr>
                <w:rFonts w:ascii="Calibri" w:eastAsia="Calibri" w:hAnsi="Calibri" w:cs="Times New Roman"/>
                <w:noProof/>
                <w:sz w:val="18"/>
                <w:szCs w:val="18"/>
              </w:rPr>
            </w:pPr>
            <w:r>
              <w:rPr>
                <w:rFonts w:ascii="Calibri" w:eastAsia="Calibri" w:hAnsi="Calibri" w:cs="Times New Roman"/>
                <w:noProof/>
                <w:sz w:val="18"/>
                <w:szCs w:val="18"/>
                <w:rtl/>
              </w:rPr>
              <w:t xml:space="preserve"> في المناطق الحضرية - الإناث </w:t>
            </w:r>
            <w:r>
              <w:rPr>
                <w:rFonts w:ascii="Calibri" w:eastAsia="Calibri" w:hAnsi="Calibri" w:cs="Times New Roman" w:hint="cs"/>
                <w:noProof/>
                <w:sz w:val="18"/>
                <w:szCs w:val="18"/>
                <w:rtl/>
              </w:rPr>
              <w:t>(</w:t>
            </w:r>
            <w:r>
              <w:rPr>
                <w:rFonts w:ascii="Calibri" w:eastAsia="Calibri" w:hAnsi="Calibri" w:cs="Times New Roman" w:hint="cs"/>
                <w:noProof/>
                <w:sz w:val="18"/>
                <w:szCs w:val="18"/>
                <w:rtl/>
                <w:lang w:val="fr-FR" w:bidi="ar-KW"/>
              </w:rPr>
              <w:t>متطلبات نظام إدارة النتائج) (</w:t>
            </w:r>
            <w:r w:rsidRPr="00D567B1">
              <w:rPr>
                <w:rFonts w:ascii="Calibri" w:eastAsia="Calibri" w:hAnsi="Calibri" w:cs="Times New Roman"/>
                <w:noProof/>
                <w:sz w:val="18"/>
                <w:szCs w:val="18"/>
                <w:rtl/>
              </w:rPr>
              <w:t>مواد الإغاثة الأساسية</w:t>
            </w:r>
            <w:r>
              <w:rPr>
                <w:rFonts w:ascii="Calibri" w:eastAsia="Calibri" w:hAnsi="Calibri" w:cs="Times New Roman" w:hint="cs"/>
                <w:noProof/>
                <w:sz w:val="18"/>
                <w:szCs w:val="18"/>
                <w:rtl/>
              </w:rPr>
              <w:t xml:space="preserve">، العدد) </w:t>
            </w:r>
            <w:r w:rsidRPr="00D567B1">
              <w:rPr>
                <w:rFonts w:ascii="Calibri" w:eastAsia="Calibri" w:hAnsi="Calibri" w:cs="Calibri"/>
                <w:noProof/>
                <w:sz w:val="18"/>
                <w:szCs w:val="18"/>
              </w:rPr>
              <w:t xml:space="preserve"> </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10,200.00</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130B24" w:rsidRDefault="00716BEA" w:rsidP="00716BEA">
            <w:pPr>
              <w:pStyle w:val="Normal130"/>
              <w:spacing w:before="40" w:after="40"/>
              <w:jc w:val="right"/>
              <w:rPr>
                <w:rFonts w:ascii="Calibri" w:hAnsi="Calibri" w:cs="Calibri"/>
                <w:noProof/>
                <w:color w:val="auto"/>
                <w:sz w:val="18"/>
                <w:szCs w:val="18"/>
              </w:rPr>
            </w:pPr>
            <w:r>
              <w:rPr>
                <w:rFonts w:ascii="Calibri" w:eastAsia="Calibri" w:hAnsi="Calibri" w:cs="Times New Roman" w:hint="cs"/>
                <w:noProof/>
                <w:sz w:val="18"/>
                <w:szCs w:val="18"/>
                <w:rtl/>
              </w:rPr>
              <w:t xml:space="preserve">اللاجئون تم توفير ظروف معيشية محسنة لهم المناطق الحضرية </w:t>
            </w:r>
            <w:r>
              <w:rPr>
                <w:rFonts w:ascii="Calibri" w:eastAsia="Calibri" w:hAnsi="Calibri" w:cs="Times New Roman" w:hint="cs"/>
                <w:noProof/>
                <w:sz w:val="18"/>
                <w:szCs w:val="18"/>
                <w:rtl/>
                <w:lang w:val="fr-FR" w:bidi="ar-KW"/>
              </w:rPr>
              <w:t>(</w:t>
            </w:r>
            <w:r w:rsidRPr="00D567B1">
              <w:rPr>
                <w:rFonts w:ascii="Calibri" w:eastAsia="Calibri" w:hAnsi="Calibri" w:cs="Times New Roman"/>
                <w:noProof/>
                <w:sz w:val="18"/>
                <w:szCs w:val="18"/>
                <w:rtl/>
              </w:rPr>
              <w:t>مواد الإغاثة الأساسية</w:t>
            </w:r>
            <w:r>
              <w:rPr>
                <w:rFonts w:ascii="Calibri" w:eastAsia="Calibri" w:hAnsi="Calibri" w:cs="Times New Roman" w:hint="cs"/>
                <w:noProof/>
                <w:sz w:val="18"/>
                <w:szCs w:val="18"/>
                <w:rtl/>
              </w:rPr>
              <w:t xml:space="preserve">، العدد) </w:t>
            </w:r>
            <w:r w:rsidRPr="00D567B1">
              <w:rPr>
                <w:rFonts w:ascii="Calibri" w:eastAsia="Calibri" w:hAnsi="Calibri" w:cs="Calibri"/>
                <w:noProof/>
                <w:sz w:val="18"/>
                <w:szCs w:val="18"/>
              </w:rPr>
              <w:t xml:space="preserve"> </w:t>
            </w:r>
            <w:r>
              <w:rPr>
                <w:rFonts w:ascii="Calibri" w:eastAsia="Calibri" w:hAnsi="Calibri" w:cs="Times New Roman" w:hint="cs"/>
                <w:noProof/>
                <w:sz w:val="18"/>
                <w:szCs w:val="18"/>
                <w:rtl/>
              </w:rPr>
              <w:t xml:space="preserve"> </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1,500.00</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D567B1" w:rsidRDefault="00D567B1" w:rsidP="00716BEA">
            <w:pPr>
              <w:pStyle w:val="Normal130"/>
              <w:spacing w:before="40" w:after="40"/>
              <w:ind w:left="90"/>
              <w:jc w:val="right"/>
              <w:rPr>
                <w:rFonts w:ascii="Calibri" w:eastAsia="Calibri" w:hAnsi="Calibri" w:cs="Times New Roman"/>
                <w:noProof/>
                <w:sz w:val="18"/>
                <w:szCs w:val="18"/>
              </w:rPr>
            </w:pPr>
            <w:r w:rsidRPr="00D567B1">
              <w:rPr>
                <w:rFonts w:ascii="Calibri" w:eastAsia="Calibri" w:hAnsi="Calibri" w:cs="Times New Roman"/>
                <w:noProof/>
                <w:sz w:val="18"/>
                <w:szCs w:val="18"/>
                <w:rtl/>
              </w:rPr>
              <w:t>المستفيدون الذين يشعرون ب</w:t>
            </w:r>
            <w:r w:rsidR="00716BEA">
              <w:rPr>
                <w:rFonts w:ascii="Calibri" w:eastAsia="Calibri" w:hAnsi="Calibri" w:cs="Times New Roman" w:hint="cs"/>
                <w:noProof/>
                <w:sz w:val="18"/>
                <w:szCs w:val="18"/>
                <w:rtl/>
              </w:rPr>
              <w:t xml:space="preserve">أن </w:t>
            </w:r>
            <w:r w:rsidRPr="00D567B1">
              <w:rPr>
                <w:rFonts w:ascii="Calibri" w:eastAsia="Calibri" w:hAnsi="Calibri" w:cs="Times New Roman"/>
                <w:noProof/>
                <w:sz w:val="18"/>
                <w:szCs w:val="18"/>
                <w:rtl/>
              </w:rPr>
              <w:t>الاستثمار</w:t>
            </w:r>
            <w:r w:rsidR="00716BEA">
              <w:rPr>
                <w:rFonts w:ascii="Calibri" w:eastAsia="Calibri" w:hAnsi="Calibri" w:cs="Times New Roman" w:hint="cs"/>
                <w:noProof/>
                <w:sz w:val="18"/>
                <w:szCs w:val="18"/>
                <w:rtl/>
              </w:rPr>
              <w:t>ات</w:t>
            </w:r>
            <w:r w:rsidRPr="00D567B1">
              <w:rPr>
                <w:rFonts w:ascii="Calibri" w:eastAsia="Calibri" w:hAnsi="Calibri" w:cs="Times New Roman"/>
                <w:noProof/>
                <w:sz w:val="18"/>
                <w:szCs w:val="18"/>
                <w:rtl/>
              </w:rPr>
              <w:t xml:space="preserve"> </w:t>
            </w:r>
            <w:r w:rsidR="00716BEA">
              <w:rPr>
                <w:rFonts w:ascii="Calibri" w:eastAsia="Calibri" w:hAnsi="Calibri" w:cs="Times New Roman" w:hint="cs"/>
                <w:noProof/>
                <w:sz w:val="18"/>
                <w:szCs w:val="18"/>
                <w:rtl/>
              </w:rPr>
              <w:t>الخاصة ب</w:t>
            </w:r>
            <w:r w:rsidR="00716BEA">
              <w:rPr>
                <w:rFonts w:ascii="Calibri" w:eastAsia="Calibri" w:hAnsi="Calibri" w:cs="Times New Roman"/>
                <w:noProof/>
                <w:sz w:val="18"/>
                <w:szCs w:val="18"/>
                <w:rtl/>
              </w:rPr>
              <w:t>المش</w:t>
            </w:r>
            <w:r w:rsidR="00716BEA">
              <w:rPr>
                <w:rFonts w:ascii="Calibri" w:eastAsia="Calibri" w:hAnsi="Calibri" w:cs="Times New Roman" w:hint="cs"/>
                <w:noProof/>
                <w:sz w:val="18"/>
                <w:szCs w:val="18"/>
                <w:rtl/>
              </w:rPr>
              <w:t>روع ت</w:t>
            </w:r>
            <w:r w:rsidRPr="00D567B1">
              <w:rPr>
                <w:rFonts w:ascii="Calibri" w:eastAsia="Calibri" w:hAnsi="Calibri" w:cs="Times New Roman"/>
                <w:noProof/>
                <w:sz w:val="18"/>
                <w:szCs w:val="18"/>
                <w:rtl/>
              </w:rPr>
              <w:t>عكس احتياجاتهم (النسبة المئوية</w:t>
            </w:r>
            <w:r w:rsidR="00716BEA">
              <w:rPr>
                <w:rFonts w:ascii="Calibri" w:eastAsia="Calibri" w:hAnsi="Calibri" w:cs="Times New Roman" w:hint="cs"/>
                <w:noProof/>
                <w:sz w:val="18"/>
                <w:szCs w:val="18"/>
                <w:rtl/>
              </w:rPr>
              <w:t>)</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80.00</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D567B1" w:rsidRDefault="00716BEA" w:rsidP="00D567B1">
            <w:pPr>
              <w:pStyle w:val="Normal130"/>
              <w:spacing w:before="40" w:after="40"/>
              <w:ind w:left="90"/>
              <w:jc w:val="right"/>
              <w:rPr>
                <w:rFonts w:ascii="Calibri" w:eastAsia="Calibri" w:hAnsi="Calibri" w:cs="Calibri"/>
                <w:noProof/>
                <w:sz w:val="18"/>
                <w:szCs w:val="18"/>
              </w:rPr>
            </w:pPr>
            <w:r w:rsidRPr="00D567B1">
              <w:rPr>
                <w:rFonts w:ascii="Calibri" w:eastAsia="Calibri" w:hAnsi="Calibri" w:cs="Times New Roman"/>
                <w:noProof/>
                <w:sz w:val="18"/>
                <w:szCs w:val="18"/>
                <w:rtl/>
              </w:rPr>
              <w:t>المستفيدون</w:t>
            </w:r>
            <w:r>
              <w:rPr>
                <w:rFonts w:ascii="Calibri" w:eastAsia="Calibri" w:hAnsi="Calibri" w:cs="Times New Roman" w:hint="cs"/>
                <w:noProof/>
                <w:sz w:val="18"/>
                <w:szCs w:val="18"/>
                <w:rtl/>
              </w:rPr>
              <w:t xml:space="preserve"> من اللاجئين</w:t>
            </w:r>
            <w:r w:rsidRPr="00D567B1">
              <w:rPr>
                <w:rFonts w:ascii="Calibri" w:eastAsia="Calibri" w:hAnsi="Calibri" w:cs="Times New Roman"/>
                <w:noProof/>
                <w:sz w:val="18"/>
                <w:szCs w:val="18"/>
                <w:rtl/>
              </w:rPr>
              <w:t xml:space="preserve"> الذين يشعرون ب</w:t>
            </w:r>
            <w:r>
              <w:rPr>
                <w:rFonts w:ascii="Calibri" w:eastAsia="Calibri" w:hAnsi="Calibri" w:cs="Times New Roman" w:hint="cs"/>
                <w:noProof/>
                <w:sz w:val="18"/>
                <w:szCs w:val="18"/>
                <w:rtl/>
              </w:rPr>
              <w:t xml:space="preserve">أن </w:t>
            </w:r>
            <w:r w:rsidRPr="00D567B1">
              <w:rPr>
                <w:rFonts w:ascii="Calibri" w:eastAsia="Calibri" w:hAnsi="Calibri" w:cs="Times New Roman"/>
                <w:noProof/>
                <w:sz w:val="18"/>
                <w:szCs w:val="18"/>
                <w:rtl/>
              </w:rPr>
              <w:t>الاستثمار</w:t>
            </w:r>
            <w:r>
              <w:rPr>
                <w:rFonts w:ascii="Calibri" w:eastAsia="Calibri" w:hAnsi="Calibri" w:cs="Times New Roman" w:hint="cs"/>
                <w:noProof/>
                <w:sz w:val="18"/>
                <w:szCs w:val="18"/>
                <w:rtl/>
              </w:rPr>
              <w:t>ات</w:t>
            </w:r>
            <w:r w:rsidRPr="00D567B1">
              <w:rPr>
                <w:rFonts w:ascii="Calibri" w:eastAsia="Calibri" w:hAnsi="Calibri" w:cs="Times New Roman"/>
                <w:noProof/>
                <w:sz w:val="18"/>
                <w:szCs w:val="18"/>
                <w:rtl/>
              </w:rPr>
              <w:t xml:space="preserve"> </w:t>
            </w:r>
            <w:r>
              <w:rPr>
                <w:rFonts w:ascii="Calibri" w:eastAsia="Calibri" w:hAnsi="Calibri" w:cs="Times New Roman" w:hint="cs"/>
                <w:noProof/>
                <w:sz w:val="18"/>
                <w:szCs w:val="18"/>
                <w:rtl/>
              </w:rPr>
              <w:t>الخاصة ب</w:t>
            </w:r>
            <w:r>
              <w:rPr>
                <w:rFonts w:ascii="Calibri" w:eastAsia="Calibri" w:hAnsi="Calibri" w:cs="Times New Roman"/>
                <w:noProof/>
                <w:sz w:val="18"/>
                <w:szCs w:val="18"/>
                <w:rtl/>
              </w:rPr>
              <w:t>المش</w:t>
            </w:r>
            <w:r>
              <w:rPr>
                <w:rFonts w:ascii="Calibri" w:eastAsia="Calibri" w:hAnsi="Calibri" w:cs="Times New Roman" w:hint="cs"/>
                <w:noProof/>
                <w:sz w:val="18"/>
                <w:szCs w:val="18"/>
                <w:rtl/>
              </w:rPr>
              <w:t>روع ت</w:t>
            </w:r>
            <w:r w:rsidRPr="00D567B1">
              <w:rPr>
                <w:rFonts w:ascii="Calibri" w:eastAsia="Calibri" w:hAnsi="Calibri" w:cs="Times New Roman"/>
                <w:noProof/>
                <w:sz w:val="18"/>
                <w:szCs w:val="18"/>
                <w:rtl/>
              </w:rPr>
              <w:t>عكس احتياجاتهم (النسبة المئوية</w:t>
            </w:r>
            <w:r>
              <w:rPr>
                <w:rFonts w:ascii="Calibri" w:eastAsia="Calibri" w:hAnsi="Calibri" w:cs="Times New Roman" w:hint="cs"/>
                <w:noProof/>
                <w:sz w:val="18"/>
                <w:szCs w:val="18"/>
                <w:rtl/>
              </w:rPr>
              <w:t>)</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80.00</w:t>
            </w:r>
          </w:p>
        </w:tc>
      </w:tr>
      <w:tr w:rsidR="00864A3E" w:rsidRPr="00130B24"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D567B1" w:rsidRPr="00130B24" w:rsidRDefault="00D567B1" w:rsidP="00D8404C">
            <w:pPr>
              <w:pStyle w:val="Normal130"/>
              <w:bidi/>
              <w:spacing w:before="40" w:after="40"/>
              <w:rPr>
                <w:rFonts w:ascii="Calibri" w:hAnsi="Calibri" w:cs="Calibri"/>
                <w:noProof/>
                <w:color w:val="auto"/>
                <w:sz w:val="18"/>
                <w:szCs w:val="18"/>
              </w:rPr>
            </w:pPr>
            <w:r w:rsidRPr="00D567B1">
              <w:rPr>
                <w:rFonts w:ascii="Calibri" w:eastAsia="Calibri" w:hAnsi="Calibri" w:cs="Times New Roman"/>
                <w:noProof/>
                <w:sz w:val="18"/>
                <w:szCs w:val="18"/>
                <w:rtl/>
              </w:rPr>
              <w:t>المجتمع المضيف الذي يشعر أن استثمارات المشروع تعكس احتياجاته (النسبة المئوية</w:t>
            </w:r>
            <w:r w:rsidR="00716BEA">
              <w:rPr>
                <w:rFonts w:ascii="Calibri" w:eastAsia="Calibri" w:hAnsi="Calibri" w:cs="Times New Roman" w:hint="cs"/>
                <w:noProof/>
                <w:sz w:val="18"/>
                <w:szCs w:val="18"/>
                <w:rtl/>
              </w:rPr>
              <w:t>)</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30"/>
              <w:jc w:val="center"/>
              <w:rPr>
                <w:rFonts w:ascii="Calibri" w:hAnsi="Calibri" w:cs="Calibri"/>
                <w:color w:val="auto"/>
                <w:sz w:val="18"/>
                <w:szCs w:val="18"/>
              </w:rPr>
            </w:pPr>
            <w:r>
              <w:rPr>
                <w:rFonts w:ascii="Calibri" w:hAnsi="Calibri"/>
                <w:noProof/>
                <w:color w:val="auto"/>
                <w:sz w:val="18"/>
                <w:szCs w:val="18"/>
              </w:rPr>
              <w:t>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4"/>
              <w:jc w:val="center"/>
              <w:rPr>
                <w:rFonts w:ascii="Calibri" w:hAnsi="Calibri" w:cs="Calibri"/>
                <w:color w:val="auto"/>
                <w:sz w:val="18"/>
                <w:szCs w:val="18"/>
              </w:rPr>
            </w:pP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jc w:val="center"/>
              <w:rPr>
                <w:rFonts w:ascii="Calibri" w:hAnsi="Calibri" w:cs="Calibri"/>
                <w:color w:val="auto"/>
                <w:sz w:val="18"/>
                <w:szCs w:val="18"/>
              </w:rPr>
            </w:pP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8"/>
              <w:jc w:val="center"/>
              <w:rPr>
                <w:rFonts w:ascii="Calibri" w:hAnsi="Calibri" w:cs="Calibri"/>
                <w:color w:val="auto"/>
                <w:sz w:val="18"/>
                <w:szCs w:val="18"/>
              </w:rPr>
            </w:pP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130B24" w:rsidRDefault="00864A3E" w:rsidP="00BA682D">
            <w:pPr>
              <w:pStyle w:val="Normal130"/>
              <w:spacing w:before="40" w:after="40"/>
              <w:ind w:left="115"/>
              <w:jc w:val="center"/>
              <w:rPr>
                <w:rFonts w:ascii="Calibri" w:hAnsi="Calibri"/>
                <w:color w:val="auto"/>
                <w:sz w:val="18"/>
                <w:szCs w:val="18"/>
              </w:rPr>
            </w:pPr>
            <w:r>
              <w:rPr>
                <w:rFonts w:ascii="Calibri" w:hAnsi="Calibri"/>
                <w:noProof/>
                <w:color w:val="auto"/>
                <w:sz w:val="18"/>
                <w:szCs w:val="18"/>
              </w:rPr>
              <w:t>80.00</w:t>
            </w:r>
          </w:p>
        </w:tc>
      </w:tr>
      <w:tr w:rsidR="00864A3E" w:rsidRPr="00130B24" w:rsidTr="00752595">
        <w:tblPrEx>
          <w:tblCellMar>
            <w:bottom w:w="72" w:type="dxa"/>
          </w:tblCellMar>
        </w:tblPrEx>
        <w:trPr>
          <w:gridBefore w:val="2"/>
          <w:wBefore w:w="158" w:type="dxa"/>
          <w:trHeight w:val="359"/>
        </w:trPr>
        <w:tc>
          <w:tcPr>
            <w:tcW w:w="10403"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CB62E2" w:rsidRDefault="0075172F" w:rsidP="0075172F">
            <w:pPr>
              <w:pStyle w:val="Normal130"/>
              <w:bidi/>
              <w:spacing w:before="40" w:after="40"/>
              <w:ind w:left="90"/>
              <w:rPr>
                <w:rFonts w:ascii="Calibri" w:hAnsi="Calibri" w:cs="Calibri"/>
                <w:b/>
                <w:bCs/>
                <w:color w:val="auto"/>
                <w:sz w:val="18"/>
                <w:szCs w:val="18"/>
              </w:rPr>
            </w:pPr>
            <w:r w:rsidRPr="00CB62E2">
              <w:rPr>
                <w:rFonts w:ascii="Calibri" w:hAnsi="Calibri" w:cs="Times New Roman"/>
                <w:b/>
                <w:bCs/>
                <w:color w:val="auto"/>
                <w:sz w:val="18"/>
                <w:szCs w:val="18"/>
                <w:rtl/>
              </w:rPr>
              <w:t>تعزيز قدرة المؤسسات ال</w:t>
            </w:r>
            <w:r w:rsidR="00CB62E2" w:rsidRPr="00CB62E2">
              <w:rPr>
                <w:rFonts w:ascii="Calibri" w:hAnsi="Calibri" w:cs="Times New Roman"/>
                <w:b/>
                <w:bCs/>
                <w:color w:val="auto"/>
                <w:sz w:val="18"/>
                <w:szCs w:val="18"/>
                <w:rtl/>
              </w:rPr>
              <w:t xml:space="preserve">عامة المسؤولة عن تنفيذ برنامج صفر </w:t>
            </w:r>
            <w:r w:rsidRPr="00CB62E2">
              <w:rPr>
                <w:rFonts w:ascii="Calibri" w:hAnsi="Calibri" w:cs="Times New Roman"/>
                <w:b/>
                <w:bCs/>
                <w:color w:val="auto"/>
                <w:sz w:val="18"/>
                <w:szCs w:val="18"/>
                <w:rtl/>
              </w:rPr>
              <w:t>عشوائي</w:t>
            </w:r>
            <w:r w:rsidR="00CB62E2" w:rsidRPr="00CB62E2">
              <w:rPr>
                <w:rFonts w:ascii="Calibri" w:hAnsi="Calibri" w:cs="Times New Roman" w:hint="cs"/>
                <w:b/>
                <w:bCs/>
                <w:color w:val="auto"/>
                <w:sz w:val="18"/>
                <w:szCs w:val="18"/>
                <w:rtl/>
              </w:rPr>
              <w:t>ات</w:t>
            </w:r>
          </w:p>
        </w:tc>
      </w:tr>
      <w:tr w:rsidR="00864A3E" w:rsidRPr="00D8404C" w:rsidTr="00752595">
        <w:tblPrEx>
          <w:tblCellMar>
            <w:bottom w:w="72" w:type="dxa"/>
          </w:tblCellMar>
        </w:tblPrEx>
        <w:trPr>
          <w:trHeight w:val="359"/>
        </w:trPr>
        <w:tc>
          <w:tcPr>
            <w:tcW w:w="3313" w:type="dxa"/>
            <w:gridSpan w:val="3"/>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FC50ED">
            <w:pPr>
              <w:pStyle w:val="Normal130"/>
              <w:bidi/>
              <w:spacing w:before="40" w:after="40"/>
              <w:ind w:left="90"/>
              <w:rPr>
                <w:rFonts w:ascii="Calibri" w:hAnsi="Calibri" w:cs="Calibri"/>
                <w:color w:val="auto"/>
                <w:sz w:val="18"/>
                <w:szCs w:val="18"/>
              </w:rPr>
            </w:pPr>
            <w:r w:rsidRPr="00D8404C">
              <w:rPr>
                <w:rFonts w:ascii="Calibri" w:hAnsi="Calibri" w:cs="Times New Roman"/>
                <w:color w:val="auto"/>
                <w:sz w:val="18"/>
                <w:szCs w:val="18"/>
                <w:rtl/>
              </w:rPr>
              <w:t>تعزيز قدرات</w:t>
            </w:r>
            <w:r w:rsidR="00184B32" w:rsidRPr="00D8404C">
              <w:rPr>
                <w:rFonts w:ascii="Calibri" w:hAnsi="Calibri" w:cs="Times New Roman"/>
                <w:color w:val="auto"/>
                <w:sz w:val="18"/>
                <w:szCs w:val="18"/>
              </w:rPr>
              <w:t xml:space="preserve"> </w:t>
            </w:r>
            <w:r w:rsidR="00184B32" w:rsidRPr="00D8404C">
              <w:rPr>
                <w:rFonts w:asciiTheme="majorBidi" w:hAnsiTheme="majorBidi" w:cstheme="majorBidi"/>
                <w:sz w:val="18"/>
                <w:szCs w:val="18"/>
                <w:rtl/>
              </w:rPr>
              <w:t>وكالة ترقية الأحياء ال</w:t>
            </w:r>
            <w:r w:rsidR="00FC50ED">
              <w:rPr>
                <w:rFonts w:asciiTheme="majorBidi" w:hAnsiTheme="majorBidi" w:cstheme="majorBidi" w:hint="cs"/>
                <w:sz w:val="18"/>
                <w:szCs w:val="18"/>
                <w:rtl/>
              </w:rPr>
              <w:t>عشوائية</w:t>
            </w:r>
            <w:r w:rsidR="00184B32" w:rsidRPr="00D8404C">
              <w:rPr>
                <w:rFonts w:asciiTheme="majorBidi" w:hAnsiTheme="majorBidi" w:cstheme="majorBidi"/>
                <w:sz w:val="18"/>
                <w:szCs w:val="18"/>
                <w:rtl/>
              </w:rPr>
              <w:t xml:space="preserve"> والإسكان الاجتماعي </w:t>
            </w:r>
            <w:r w:rsidRPr="00D8404C">
              <w:rPr>
                <w:rFonts w:ascii="Calibri" w:hAnsi="Calibri" w:cs="Times New Roman"/>
                <w:color w:val="auto"/>
                <w:sz w:val="18"/>
                <w:szCs w:val="18"/>
                <w:rtl/>
              </w:rPr>
              <w:t>و</w:t>
            </w:r>
            <w:r w:rsidR="00184B32" w:rsidRPr="00D8404C">
              <w:rPr>
                <w:rFonts w:asciiTheme="majorBidi" w:hAnsiTheme="majorBidi" w:cstheme="majorBidi"/>
                <w:sz w:val="18"/>
                <w:szCs w:val="18"/>
                <w:rtl/>
              </w:rPr>
              <w:t>إدارة التخطيط الإقليمي والعمراني والإسكان</w:t>
            </w:r>
            <w:r w:rsidRPr="00D8404C">
              <w:rPr>
                <w:rFonts w:ascii="Calibri" w:hAnsi="Calibri" w:cs="Times New Roman"/>
                <w:color w:val="auto"/>
                <w:sz w:val="18"/>
                <w:szCs w:val="18"/>
                <w:rtl/>
              </w:rPr>
              <w:t xml:space="preserve"> و</w:t>
            </w:r>
            <w:r w:rsidR="00184B32" w:rsidRPr="00D8404C">
              <w:rPr>
                <w:rFonts w:ascii="Calibri" w:hAnsi="Calibri" w:cs="Times New Roman" w:hint="cs"/>
                <w:color w:val="auto"/>
                <w:sz w:val="18"/>
                <w:szCs w:val="18"/>
                <w:rtl/>
              </w:rPr>
              <w:t xml:space="preserve">إدارة الأراضي </w:t>
            </w:r>
            <w:r w:rsidRPr="00D8404C">
              <w:rPr>
                <w:rFonts w:ascii="Calibri" w:hAnsi="Calibri" w:cs="Times New Roman"/>
                <w:color w:val="auto"/>
                <w:sz w:val="18"/>
                <w:szCs w:val="18"/>
                <w:rtl/>
              </w:rPr>
              <w:t xml:space="preserve">مما </w:t>
            </w:r>
            <w:r w:rsidR="00184B32" w:rsidRPr="00D8404C">
              <w:rPr>
                <w:rFonts w:ascii="Calibri" w:hAnsi="Calibri" w:cs="Times New Roman" w:hint="cs"/>
                <w:color w:val="auto"/>
                <w:sz w:val="18"/>
                <w:szCs w:val="18"/>
                <w:rtl/>
              </w:rPr>
              <w:t xml:space="preserve">يؤدي </w:t>
            </w:r>
            <w:r w:rsidRPr="00D8404C">
              <w:rPr>
                <w:rFonts w:ascii="Calibri" w:hAnsi="Calibri" w:cs="Times New Roman"/>
                <w:color w:val="auto"/>
                <w:sz w:val="18"/>
                <w:szCs w:val="18"/>
                <w:rtl/>
              </w:rPr>
              <w:t xml:space="preserve">إلى زيادة </w:t>
            </w:r>
            <w:r w:rsidR="00184B32" w:rsidRPr="00D8404C">
              <w:rPr>
                <w:rFonts w:ascii="Calibri" w:hAnsi="Calibri" w:cs="Times New Roman" w:hint="cs"/>
                <w:color w:val="auto"/>
                <w:sz w:val="18"/>
                <w:szCs w:val="18"/>
                <w:rtl/>
              </w:rPr>
              <w:t xml:space="preserve">تنظيم شهادات ملكية </w:t>
            </w:r>
            <w:r w:rsidRPr="00D8404C">
              <w:rPr>
                <w:rFonts w:ascii="Calibri" w:hAnsi="Calibri" w:cs="Times New Roman"/>
                <w:color w:val="auto"/>
                <w:sz w:val="18"/>
                <w:szCs w:val="18"/>
                <w:rtl/>
              </w:rPr>
              <w:t>الأراضي (</w:t>
            </w:r>
            <w:r w:rsidR="00184B32" w:rsidRPr="00D8404C">
              <w:rPr>
                <w:rFonts w:ascii="Calibri" w:hAnsi="Calibri" w:hint="cs"/>
                <w:color w:val="auto"/>
                <w:sz w:val="18"/>
                <w:szCs w:val="18"/>
                <w:rtl/>
              </w:rPr>
              <w:t>العدد</w:t>
            </w:r>
            <w:r w:rsidRPr="00D8404C">
              <w:rPr>
                <w:rFonts w:ascii="Calibri" w:hAnsi="Calibri" w:cs="Times New Roman"/>
                <w:color w:val="auto"/>
                <w:sz w:val="18"/>
                <w:szCs w:val="18"/>
                <w:rtl/>
              </w:rPr>
              <w:t>)</w:t>
            </w:r>
          </w:p>
        </w:tc>
        <w:tc>
          <w:tcPr>
            <w:tcW w:w="9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864A3E">
            <w:pPr>
              <w:pStyle w:val="Normal130"/>
              <w:spacing w:before="40" w:after="40"/>
              <w:rPr>
                <w:rFonts w:ascii="Calibri" w:hAnsi="Calibri" w:cs="Calibri"/>
                <w:color w:val="auto"/>
                <w:sz w:val="18"/>
                <w:szCs w:val="18"/>
              </w:rPr>
            </w:pPr>
          </w:p>
        </w:tc>
        <w:tc>
          <w:tcPr>
            <w:tcW w:w="111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ind w:left="30"/>
              <w:jc w:val="center"/>
              <w:rPr>
                <w:rFonts w:ascii="Calibri" w:hAnsi="Calibri" w:cs="Calibri"/>
                <w:color w:val="auto"/>
                <w:sz w:val="18"/>
                <w:szCs w:val="18"/>
              </w:rPr>
            </w:pPr>
            <w:r w:rsidRPr="00D8404C">
              <w:rPr>
                <w:rFonts w:ascii="Calibri" w:hAnsi="Calibri"/>
                <w:noProof/>
                <w:color w:val="auto"/>
                <w:sz w:val="18"/>
                <w:szCs w:val="18"/>
              </w:rPr>
              <w:t>191.00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jc w:val="center"/>
              <w:rPr>
                <w:rFonts w:ascii="Calibri" w:hAnsi="Calibri" w:cs="Calibri"/>
                <w:color w:val="auto"/>
                <w:sz w:val="18"/>
                <w:szCs w:val="18"/>
              </w:rPr>
            </w:pPr>
            <w:r w:rsidRPr="00D8404C">
              <w:rPr>
                <w:rFonts w:ascii="Calibri" w:hAnsi="Calibri" w:cs="Calibri"/>
                <w:noProof/>
                <w:color w:val="auto"/>
                <w:sz w:val="18"/>
                <w:szCs w:val="18"/>
              </w:rPr>
              <w:t>250.00</w:t>
            </w:r>
          </w:p>
        </w:tc>
        <w:tc>
          <w:tcPr>
            <w:tcW w:w="82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ind w:left="-4"/>
              <w:jc w:val="center"/>
              <w:rPr>
                <w:rFonts w:ascii="Calibri" w:hAnsi="Calibri" w:cs="Calibri"/>
                <w:color w:val="auto"/>
                <w:sz w:val="18"/>
                <w:szCs w:val="18"/>
              </w:rPr>
            </w:pPr>
            <w:r w:rsidRPr="00D8404C">
              <w:rPr>
                <w:rFonts w:ascii="Calibri" w:hAnsi="Calibri" w:cs="Calibri"/>
                <w:noProof/>
                <w:color w:val="auto"/>
                <w:sz w:val="18"/>
                <w:szCs w:val="18"/>
              </w:rPr>
              <w:t>350.00</w:t>
            </w:r>
          </w:p>
        </w:tc>
        <w:tc>
          <w:tcPr>
            <w:tcW w:w="110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jc w:val="center"/>
              <w:rPr>
                <w:rFonts w:ascii="Calibri" w:hAnsi="Calibri" w:cs="Calibri"/>
                <w:color w:val="auto"/>
                <w:sz w:val="18"/>
                <w:szCs w:val="18"/>
              </w:rPr>
            </w:pPr>
            <w:r w:rsidRPr="00D8404C">
              <w:rPr>
                <w:rFonts w:ascii="Calibri" w:hAnsi="Calibri" w:cs="Calibri"/>
                <w:noProof/>
                <w:color w:val="auto"/>
                <w:sz w:val="18"/>
                <w:szCs w:val="18"/>
              </w:rPr>
              <w:t>450.00</w:t>
            </w:r>
          </w:p>
        </w:tc>
        <w:tc>
          <w:tcPr>
            <w:tcW w:w="92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ind w:left="-8"/>
              <w:jc w:val="center"/>
              <w:rPr>
                <w:rFonts w:ascii="Calibri" w:hAnsi="Calibri" w:cs="Calibri"/>
                <w:color w:val="auto"/>
                <w:sz w:val="18"/>
                <w:szCs w:val="18"/>
              </w:rPr>
            </w:pPr>
            <w:r w:rsidRPr="00D8404C">
              <w:rPr>
                <w:rFonts w:ascii="Calibri" w:hAnsi="Calibri" w:cs="Calibri"/>
                <w:noProof/>
                <w:color w:val="auto"/>
                <w:sz w:val="18"/>
                <w:szCs w:val="18"/>
              </w:rPr>
              <w:t>600.00</w:t>
            </w:r>
          </w:p>
        </w:tc>
        <w:tc>
          <w:tcPr>
            <w:tcW w:w="1538"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64A3E" w:rsidRPr="00D8404C" w:rsidRDefault="00864A3E" w:rsidP="00BA682D">
            <w:pPr>
              <w:pStyle w:val="Normal130"/>
              <w:spacing w:before="40" w:after="40"/>
              <w:ind w:left="115"/>
              <w:jc w:val="center"/>
              <w:rPr>
                <w:rFonts w:ascii="Calibri" w:hAnsi="Calibri"/>
                <w:color w:val="auto"/>
                <w:sz w:val="18"/>
                <w:szCs w:val="18"/>
              </w:rPr>
            </w:pPr>
            <w:r w:rsidRPr="00D8404C">
              <w:rPr>
                <w:rFonts w:ascii="Calibri" w:hAnsi="Calibri"/>
                <w:noProof/>
                <w:color w:val="auto"/>
                <w:sz w:val="18"/>
                <w:szCs w:val="18"/>
              </w:rPr>
              <w:t>800.00</w:t>
            </w:r>
          </w:p>
        </w:tc>
      </w:tr>
    </w:tbl>
    <w:p w:rsidR="00E424E6" w:rsidRPr="00D8404C" w:rsidRDefault="00E424E6" w:rsidP="00E424E6">
      <w:pPr>
        <w:tabs>
          <w:tab w:val="left" w:pos="5490"/>
        </w:tabs>
        <w:bidi/>
        <w:rPr>
          <w:rFonts w:ascii="Calibri" w:hAnsi="Calibri" w:cs="Times New Roman"/>
          <w:b/>
          <w:color w:val="172D5F"/>
          <w:sz w:val="18"/>
          <w:szCs w:val="18"/>
          <w:rtl/>
        </w:rPr>
      </w:pPr>
    </w:p>
    <w:p w:rsidR="00E424E6" w:rsidRPr="00D8404C" w:rsidRDefault="00E424E6" w:rsidP="00E424E6">
      <w:pPr>
        <w:tabs>
          <w:tab w:val="left" w:pos="5490"/>
        </w:tabs>
        <w:bidi/>
        <w:rPr>
          <w:rFonts w:ascii="Calibri" w:hAnsi="Calibri" w:cs="Times New Roman"/>
          <w:b/>
          <w:color w:val="172D5F"/>
          <w:sz w:val="18"/>
          <w:szCs w:val="18"/>
          <w:rtl/>
        </w:rPr>
      </w:pPr>
    </w:p>
    <w:tbl>
      <w:tblPr>
        <w:tblStyle w:val="TableGrid"/>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4130"/>
      </w:tblGrid>
      <w:tr w:rsidR="00864A3E" w:rsidRPr="00D8404C" w:rsidTr="00184B32">
        <w:trPr>
          <w:trHeight w:val="432"/>
        </w:trPr>
        <w:tc>
          <w:tcPr>
            <w:tcW w:w="14130" w:type="dxa"/>
            <w:shd w:val="clear" w:color="auto" w:fill="F2F7FC"/>
            <w:vAlign w:val="center"/>
          </w:tcPr>
          <w:p w:rsidR="00864A3E" w:rsidRPr="00D8404C" w:rsidRDefault="00864A3E" w:rsidP="00184B32">
            <w:pPr>
              <w:pStyle w:val="Normal130"/>
              <w:jc w:val="center"/>
              <w:rPr>
                <w:rFonts w:asciiTheme="minorHAnsi" w:hAnsiTheme="minorHAnsi"/>
                <w:bCs/>
                <w:color w:val="000000" w:themeColor="text1"/>
                <w:sz w:val="18"/>
                <w:szCs w:val="18"/>
                <w:rtl/>
              </w:rPr>
            </w:pPr>
            <w:r w:rsidRPr="00D8404C">
              <w:rPr>
                <w:rFonts w:asciiTheme="minorHAnsi" w:hAnsiTheme="minorHAnsi" w:hint="cs"/>
                <w:bCs/>
                <w:color w:val="000000" w:themeColor="text1"/>
                <w:sz w:val="18"/>
                <w:szCs w:val="18"/>
                <w:rtl/>
              </w:rPr>
              <w:t>7. إطار النتائج ومتابعتها</w:t>
            </w:r>
          </w:p>
          <w:p w:rsidR="00864A3E" w:rsidRPr="00D8404C" w:rsidRDefault="00864A3E" w:rsidP="00184B32">
            <w:pPr>
              <w:pStyle w:val="NoSpacing"/>
              <w:jc w:val="center"/>
              <w:outlineLvl w:val="0"/>
              <w:rPr>
                <w:rFonts w:asciiTheme="minorHAnsi" w:hAnsiTheme="minorHAnsi"/>
                <w:bCs/>
                <w:sz w:val="18"/>
                <w:szCs w:val="18"/>
              </w:rPr>
            </w:pPr>
          </w:p>
        </w:tc>
      </w:tr>
    </w:tbl>
    <w:tbl>
      <w:tblPr>
        <w:tblStyle w:val="TableGrid68"/>
        <w:bidiVisual/>
        <w:tblW w:w="14130" w:type="dxa"/>
        <w:tblInd w:w="-3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864A3E" w:rsidRPr="00D8404C" w:rsidTr="00184B32">
        <w:tc>
          <w:tcPr>
            <w:tcW w:w="14130" w:type="dxa"/>
            <w:shd w:val="clear" w:color="auto" w:fill="F7F7F7"/>
          </w:tcPr>
          <w:p w:rsidR="00864A3E" w:rsidRPr="00D8404C" w:rsidRDefault="00864A3E" w:rsidP="00184B32">
            <w:pPr>
              <w:pStyle w:val="Normal130"/>
              <w:jc w:val="center"/>
              <w:rPr>
                <w:rFonts w:ascii="Calibri" w:hAnsi="Calibri"/>
                <w:bCs/>
                <w:color w:val="0D0D0D"/>
                <w:sz w:val="18"/>
                <w:szCs w:val="18"/>
              </w:rPr>
            </w:pPr>
            <w:r w:rsidRPr="00D8404C">
              <w:rPr>
                <w:rFonts w:asciiTheme="minorHAnsi" w:hAnsiTheme="minorHAnsi" w:hint="cs"/>
                <w:bCs/>
                <w:color w:val="000000" w:themeColor="text1"/>
                <w:sz w:val="18"/>
                <w:szCs w:val="18"/>
                <w:rtl/>
              </w:rPr>
              <w:t xml:space="preserve">إطار النتائج </w:t>
            </w:r>
          </w:p>
        </w:tc>
      </w:tr>
      <w:tr w:rsidR="00864A3E" w:rsidRPr="00D8404C" w:rsidTr="00184B32">
        <w:tc>
          <w:tcPr>
            <w:tcW w:w="14130" w:type="dxa"/>
            <w:shd w:val="clear" w:color="auto" w:fill="F7F7F7"/>
          </w:tcPr>
          <w:p w:rsidR="00864A3E" w:rsidRPr="00D8404C" w:rsidRDefault="00864A3E" w:rsidP="00184B32">
            <w:pPr>
              <w:pStyle w:val="Normal130"/>
              <w:jc w:val="center"/>
              <w:rPr>
                <w:rFonts w:ascii="Calibri" w:hAnsi="Calibri"/>
                <w:bCs/>
                <w:color w:val="0D0D0D"/>
                <w:sz w:val="18"/>
                <w:szCs w:val="18"/>
              </w:rPr>
            </w:pPr>
            <w:r w:rsidRPr="00D8404C">
              <w:rPr>
                <w:rFonts w:ascii="Calibri" w:hAnsi="Calibri" w:hint="cs"/>
                <w:bCs/>
                <w:color w:val="767171"/>
                <w:sz w:val="18"/>
                <w:szCs w:val="18"/>
                <w:rtl/>
              </w:rPr>
              <w:t xml:space="preserve">البلد: جيبوتي </w:t>
            </w:r>
            <w:r w:rsidRPr="00D8404C">
              <w:rPr>
                <w:rFonts w:ascii="Calibri" w:hAnsi="Calibri"/>
                <w:bCs/>
                <w:color w:val="767171"/>
                <w:sz w:val="18"/>
                <w:szCs w:val="18"/>
              </w:rPr>
              <w:t xml:space="preserve"> </w:t>
            </w:r>
            <w:r w:rsidRPr="00D8404C">
              <w:rPr>
                <w:rFonts w:ascii="Calibri" w:hAnsi="Calibri"/>
                <w:bCs/>
                <w:color w:val="767171"/>
                <w:sz w:val="18"/>
                <w:szCs w:val="18"/>
              </w:rPr>
              <w:br/>
            </w:r>
            <w:r w:rsidRPr="00D8404C">
              <w:rPr>
                <w:rFonts w:ascii="Calibri" w:hAnsi="Calibri" w:hint="cs"/>
                <w:bCs/>
                <w:noProof/>
                <w:color w:val="767171"/>
                <w:sz w:val="18"/>
                <w:szCs w:val="18"/>
                <w:rtl/>
              </w:rPr>
              <w:t>المشروع المتكامل لترقية الأحياء العشوائية في جيبوتي</w:t>
            </w:r>
          </w:p>
        </w:tc>
      </w:tr>
    </w:tbl>
    <w:p w:rsidR="00864A3E" w:rsidRPr="00D8404C" w:rsidRDefault="00864A3E" w:rsidP="00935930">
      <w:pPr>
        <w:pStyle w:val="Normal4"/>
        <w:bidi/>
        <w:spacing w:after="0" w:line="240" w:lineRule="auto"/>
        <w:rPr>
          <w:rFonts w:ascii="Calibri" w:hAnsi="Calibri" w:cs="Arial"/>
          <w:noProof/>
          <w:sz w:val="18"/>
          <w:szCs w:val="18"/>
          <w:rtl/>
        </w:rPr>
      </w:pPr>
    </w:p>
    <w:tbl>
      <w:tblPr>
        <w:bidiVisual/>
        <w:tblW w:w="1017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3150"/>
        <w:gridCol w:w="900"/>
        <w:gridCol w:w="1080"/>
        <w:gridCol w:w="900"/>
        <w:gridCol w:w="810"/>
        <w:gridCol w:w="1080"/>
        <w:gridCol w:w="801"/>
        <w:gridCol w:w="9"/>
        <w:gridCol w:w="1440"/>
      </w:tblGrid>
      <w:tr w:rsidR="00E87B82" w:rsidRPr="00D8404C" w:rsidTr="00E87B82">
        <w:trPr>
          <w:trHeight w:val="20"/>
          <w:tblHeader/>
        </w:trPr>
        <w:tc>
          <w:tcPr>
            <w:tcW w:w="3150" w:type="dxa"/>
            <w:tcBorders>
              <w:top w:val="single" w:sz="4" w:space="0" w:color="D9D9D9"/>
              <w:left w:val="single" w:sz="4" w:space="0" w:color="D9D9D9"/>
              <w:bottom w:val="nil"/>
              <w:right w:val="single" w:sz="4" w:space="0" w:color="D9D9D9"/>
            </w:tcBorders>
            <w:shd w:val="clear" w:color="auto" w:fill="F7F7F7"/>
            <w:vAlign w:val="center"/>
          </w:tcPr>
          <w:p w:rsidR="00E87B82" w:rsidRPr="00D8404C" w:rsidRDefault="00ED6080" w:rsidP="00184B32">
            <w:pPr>
              <w:pStyle w:val="Normal130"/>
              <w:keepNext/>
              <w:keepLines/>
              <w:spacing w:before="60" w:after="60"/>
              <w:ind w:left="115"/>
              <w:jc w:val="center"/>
              <w:rPr>
                <w:rFonts w:ascii="Calibri" w:hAnsi="Calibri" w:cs="Times New Roman"/>
                <w:bCs/>
                <w:color w:val="002060"/>
                <w:sz w:val="18"/>
                <w:szCs w:val="18"/>
              </w:rPr>
            </w:pPr>
            <w:r w:rsidRPr="00D8404C">
              <w:rPr>
                <w:rFonts w:ascii="Calibri" w:hAnsi="Calibri" w:cs="Times New Roman" w:hint="cs"/>
                <w:bCs/>
                <w:color w:val="002060"/>
                <w:sz w:val="18"/>
                <w:szCs w:val="18"/>
                <w:rtl/>
              </w:rPr>
              <w:t>اسم المؤشر</w:t>
            </w:r>
          </w:p>
        </w:tc>
        <w:tc>
          <w:tcPr>
            <w:tcW w:w="900" w:type="dxa"/>
            <w:tcBorders>
              <w:top w:val="single" w:sz="4" w:space="0" w:color="D9D9D9"/>
              <w:left w:val="single" w:sz="4" w:space="0" w:color="D9D9D9"/>
              <w:bottom w:val="nil"/>
              <w:right w:val="single" w:sz="4" w:space="0" w:color="D9D9D9"/>
            </w:tcBorders>
            <w:shd w:val="clear" w:color="auto" w:fill="F7F7F7"/>
            <w:vAlign w:val="center"/>
          </w:tcPr>
          <w:p w:rsidR="00E87B82" w:rsidRPr="00D8404C" w:rsidRDefault="00ED6080" w:rsidP="00184B32">
            <w:pPr>
              <w:pStyle w:val="Normal130"/>
              <w:keepNext/>
              <w:keepLines/>
              <w:spacing w:before="60" w:after="60"/>
              <w:ind w:left="115"/>
              <w:rPr>
                <w:rFonts w:ascii="Calibri" w:hAnsi="Calibri" w:cs="Times New Roman"/>
                <w:bCs/>
                <w:color w:val="002060"/>
                <w:sz w:val="18"/>
                <w:szCs w:val="18"/>
              </w:rPr>
            </w:pPr>
            <w:r w:rsidRPr="00D8404C">
              <w:rPr>
                <w:rFonts w:asciiTheme="majorBidi" w:hAnsiTheme="majorBidi" w:cstheme="majorBidi"/>
                <w:bCs/>
                <w:sz w:val="18"/>
                <w:szCs w:val="18"/>
                <w:rtl/>
              </w:rPr>
              <w:t>المؤشرات المرتبطة بالصرف</w:t>
            </w:r>
          </w:p>
        </w:tc>
        <w:tc>
          <w:tcPr>
            <w:tcW w:w="1080" w:type="dxa"/>
            <w:tcBorders>
              <w:top w:val="single" w:sz="4" w:space="0" w:color="D9D9D9"/>
              <w:left w:val="single" w:sz="4" w:space="0" w:color="D9D9D9"/>
              <w:bottom w:val="nil"/>
              <w:right w:val="single" w:sz="4" w:space="0" w:color="D9D9D9"/>
            </w:tcBorders>
            <w:shd w:val="clear" w:color="auto" w:fill="F7F7F7"/>
            <w:vAlign w:val="center"/>
          </w:tcPr>
          <w:p w:rsidR="00E87B82" w:rsidRPr="00D8404C" w:rsidRDefault="00ED6080" w:rsidP="00184B32">
            <w:pPr>
              <w:pStyle w:val="Normal130"/>
              <w:keepNext/>
              <w:keepLines/>
              <w:spacing w:before="60" w:after="60"/>
              <w:ind w:left="115"/>
              <w:rPr>
                <w:rFonts w:ascii="Calibri" w:hAnsi="Calibri" w:cs="Times New Roman"/>
                <w:bCs/>
                <w:color w:val="002060"/>
                <w:sz w:val="18"/>
                <w:szCs w:val="18"/>
              </w:rPr>
            </w:pPr>
            <w:r w:rsidRPr="00D8404C">
              <w:rPr>
                <w:rFonts w:ascii="Calibri" w:hAnsi="Calibri" w:cs="Times New Roman" w:hint="cs"/>
                <w:bCs/>
                <w:color w:val="002060"/>
                <w:sz w:val="18"/>
                <w:szCs w:val="18"/>
                <w:rtl/>
              </w:rPr>
              <w:t>خط الأساس</w:t>
            </w:r>
          </w:p>
        </w:tc>
        <w:tc>
          <w:tcPr>
            <w:tcW w:w="3591" w:type="dxa"/>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D6080" w:rsidP="00184B32">
            <w:pPr>
              <w:pStyle w:val="Normal130"/>
              <w:keepNext/>
              <w:keepLines/>
              <w:spacing w:before="60" w:after="60"/>
              <w:ind w:left="115"/>
              <w:jc w:val="center"/>
              <w:rPr>
                <w:rFonts w:ascii="Calibri" w:hAnsi="Calibri" w:cs="Times New Roman"/>
                <w:bCs/>
                <w:color w:val="002060"/>
                <w:sz w:val="18"/>
                <w:szCs w:val="18"/>
              </w:rPr>
            </w:pPr>
            <w:r w:rsidRPr="00D8404C">
              <w:rPr>
                <w:rFonts w:ascii="Calibri" w:hAnsi="Calibri" w:cs="Times New Roman" w:hint="cs"/>
                <w:bCs/>
                <w:color w:val="002060"/>
                <w:sz w:val="18"/>
                <w:szCs w:val="18"/>
                <w:rtl/>
              </w:rPr>
              <w:t>الأهداف المرحلية</w:t>
            </w:r>
          </w:p>
        </w:tc>
        <w:tc>
          <w:tcPr>
            <w:tcW w:w="1449" w:type="dxa"/>
            <w:gridSpan w:val="2"/>
            <w:tcBorders>
              <w:top w:val="single" w:sz="4" w:space="0" w:color="D9D9D9"/>
              <w:left w:val="single" w:sz="4" w:space="0" w:color="D9D9D9"/>
              <w:bottom w:val="nil"/>
              <w:right w:val="single" w:sz="4" w:space="0" w:color="D9D9D9"/>
            </w:tcBorders>
            <w:shd w:val="clear" w:color="auto" w:fill="F7F7F7"/>
            <w:vAlign w:val="center"/>
          </w:tcPr>
          <w:p w:rsidR="00E87B82" w:rsidRPr="00D8404C" w:rsidRDefault="00ED6080" w:rsidP="00184B32">
            <w:pPr>
              <w:pStyle w:val="Normal130"/>
              <w:keepNext/>
              <w:keepLines/>
              <w:spacing w:before="60" w:after="60"/>
              <w:ind w:left="115"/>
              <w:rPr>
                <w:rFonts w:ascii="Calibri" w:hAnsi="Calibri" w:cs="Times New Roman"/>
                <w:bCs/>
                <w:color w:val="002060"/>
                <w:sz w:val="18"/>
                <w:szCs w:val="18"/>
              </w:rPr>
            </w:pPr>
            <w:r w:rsidRPr="00D8404C">
              <w:rPr>
                <w:rFonts w:ascii="Calibri" w:hAnsi="Calibri" w:cs="Times New Roman" w:hint="cs"/>
                <w:bCs/>
                <w:color w:val="002060"/>
                <w:sz w:val="18"/>
                <w:szCs w:val="18"/>
                <w:rtl/>
              </w:rPr>
              <w:t>الهدف النهائي</w:t>
            </w:r>
          </w:p>
        </w:tc>
      </w:tr>
      <w:tr w:rsidR="00E87B82" w:rsidRPr="00D8404C" w:rsidTr="00E87B82">
        <w:trPr>
          <w:trHeight w:val="20"/>
          <w:tblHeader/>
        </w:trPr>
        <w:tc>
          <w:tcPr>
            <w:tcW w:w="3150" w:type="dxa"/>
            <w:tcBorders>
              <w:top w:val="nil"/>
              <w:left w:val="single" w:sz="4" w:space="0" w:color="D9D9D9"/>
              <w:bottom w:val="single" w:sz="4" w:space="0" w:color="D9D9D9"/>
              <w:right w:val="single" w:sz="4" w:space="0" w:color="D9D9D9"/>
            </w:tcBorders>
            <w:shd w:val="clear" w:color="auto" w:fill="F7F7F7"/>
            <w:vAlign w:val="center"/>
          </w:tcPr>
          <w:p w:rsidR="00E87B82" w:rsidRPr="00D8404C" w:rsidRDefault="00E87B82" w:rsidP="00D8404C">
            <w:pPr>
              <w:pStyle w:val="Normal130"/>
              <w:spacing w:before="60" w:after="60"/>
              <w:rPr>
                <w:b/>
                <w:color w:val="002060"/>
                <w:sz w:val="18"/>
                <w:szCs w:val="18"/>
              </w:rPr>
            </w:pPr>
          </w:p>
        </w:tc>
        <w:tc>
          <w:tcPr>
            <w:tcW w:w="900" w:type="dxa"/>
            <w:tcBorders>
              <w:top w:val="nil"/>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b/>
                <w:color w:val="002060"/>
                <w:sz w:val="18"/>
                <w:szCs w:val="18"/>
              </w:rPr>
            </w:pPr>
          </w:p>
        </w:tc>
        <w:tc>
          <w:tcPr>
            <w:tcW w:w="1080" w:type="dxa"/>
            <w:tcBorders>
              <w:top w:val="nil"/>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keepNext/>
              <w:keepLines/>
              <w:spacing w:before="60" w:after="60"/>
              <w:ind w:left="115"/>
              <w:rPr>
                <w:b/>
                <w:color w:val="002060"/>
                <w:sz w:val="18"/>
                <w:szCs w:val="18"/>
              </w:rPr>
            </w:pP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rFonts w:ascii="Calibri" w:hAnsi="Calibri" w:cs="Times New Roman"/>
                <w:b/>
                <w:color w:val="002060"/>
                <w:sz w:val="18"/>
                <w:szCs w:val="18"/>
              </w:rPr>
            </w:pPr>
            <w:r w:rsidRPr="00D8404C">
              <w:rPr>
                <w:rFonts w:ascii="Calibri" w:hAnsi="Calibri" w:cs="Times New Roman"/>
                <w:b/>
                <w:color w:val="002060"/>
                <w:sz w:val="18"/>
                <w:szCs w:val="18"/>
              </w:rPr>
              <w:t>1</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rFonts w:ascii="Calibri" w:hAnsi="Calibri" w:cs="Times New Roman"/>
                <w:b/>
                <w:color w:val="002060"/>
                <w:sz w:val="18"/>
                <w:szCs w:val="18"/>
              </w:rPr>
            </w:pPr>
            <w:r w:rsidRPr="00D8404C">
              <w:rPr>
                <w:rFonts w:ascii="Calibri" w:hAnsi="Calibri" w:cs="Times New Roman"/>
                <w:b/>
                <w:color w:val="002060"/>
                <w:sz w:val="18"/>
                <w:szCs w:val="18"/>
              </w:rPr>
              <w:t>2</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rFonts w:ascii="Calibri" w:hAnsi="Calibri" w:cs="Times New Roman"/>
                <w:b/>
                <w:color w:val="002060"/>
                <w:sz w:val="18"/>
                <w:szCs w:val="18"/>
              </w:rPr>
            </w:pPr>
            <w:r w:rsidRPr="00D8404C">
              <w:rPr>
                <w:rFonts w:ascii="Calibri" w:hAnsi="Calibri" w:cs="Times New Roman"/>
                <w:b/>
                <w:color w:val="002060"/>
                <w:sz w:val="18"/>
                <w:szCs w:val="18"/>
              </w:rPr>
              <w:t>3</w:t>
            </w: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rFonts w:ascii="Calibri" w:hAnsi="Calibri" w:cs="Times New Roman"/>
                <w:b/>
                <w:color w:val="002060"/>
                <w:sz w:val="18"/>
                <w:szCs w:val="18"/>
              </w:rPr>
            </w:pPr>
            <w:r w:rsidRPr="00D8404C">
              <w:rPr>
                <w:rFonts w:ascii="Calibri" w:hAnsi="Calibri" w:cs="Times New Roman"/>
                <w:b/>
                <w:color w:val="002060"/>
                <w:sz w:val="18"/>
                <w:szCs w:val="18"/>
              </w:rPr>
              <w:t>4</w:t>
            </w:r>
          </w:p>
        </w:tc>
        <w:tc>
          <w:tcPr>
            <w:tcW w:w="1440" w:type="dxa"/>
            <w:tcBorders>
              <w:top w:val="nil"/>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60" w:after="60"/>
              <w:ind w:left="115"/>
              <w:rPr>
                <w:b/>
                <w:color w:val="002060"/>
                <w:sz w:val="18"/>
                <w:szCs w:val="18"/>
              </w:rPr>
            </w:pPr>
          </w:p>
        </w:tc>
      </w:tr>
      <w:tr w:rsidR="00E87B82" w:rsidRPr="00D8404C" w:rsidTr="00E87B82">
        <w:tblPrEx>
          <w:tblCellMar>
            <w:bottom w:w="72" w:type="dxa"/>
          </w:tblCellMar>
        </w:tblPrEx>
        <w:trPr>
          <w:trHeight w:val="20"/>
        </w:trPr>
        <w:tc>
          <w:tcPr>
            <w:tcW w:w="10170" w:type="dxa"/>
            <w:gridSpan w:val="9"/>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CB62E2">
            <w:pPr>
              <w:pStyle w:val="Normal130"/>
              <w:bidi/>
              <w:ind w:left="75"/>
              <w:rPr>
                <w:rFonts w:ascii="Calibri" w:hAnsi="Calibri" w:cs="Calibri"/>
                <w:b/>
                <w:bCs/>
                <w:sz w:val="18"/>
                <w:szCs w:val="18"/>
              </w:rPr>
            </w:pPr>
            <w:r w:rsidRPr="00D8404C">
              <w:rPr>
                <w:rFonts w:ascii="Calibri" w:hAnsi="Calibri" w:cs="Times New Roman"/>
                <w:b/>
                <w:bCs/>
                <w:sz w:val="18"/>
                <w:szCs w:val="18"/>
                <w:rtl/>
              </w:rPr>
              <w:t>تقديم الدعم لوضع الإطار الاستراتيجي وخطة الاستثمار</w:t>
            </w:r>
            <w:r w:rsidR="00CB62E2" w:rsidRPr="00D8404C">
              <w:rPr>
                <w:rFonts w:ascii="Calibri" w:hAnsi="Calibri" w:cs="Times New Roman" w:hint="cs"/>
                <w:b/>
                <w:bCs/>
                <w:sz w:val="18"/>
                <w:szCs w:val="18"/>
                <w:rtl/>
              </w:rPr>
              <w:t xml:space="preserve"> لبرنامج صفر عشوائيات</w:t>
            </w:r>
          </w:p>
        </w:tc>
      </w:tr>
      <w:tr w:rsidR="00E87B82" w:rsidRPr="00D8404C"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184B32">
            <w:pPr>
              <w:pStyle w:val="Normal130"/>
              <w:bidi/>
              <w:ind w:left="75"/>
              <w:rPr>
                <w:rFonts w:ascii="Calibri" w:hAnsi="Calibri" w:cs="Calibri"/>
                <w:sz w:val="18"/>
                <w:szCs w:val="18"/>
              </w:rPr>
            </w:pPr>
            <w:r w:rsidRPr="00D8404C">
              <w:rPr>
                <w:rFonts w:ascii="Calibri" w:hAnsi="Calibri" w:cs="Times New Roman" w:hint="cs"/>
                <w:sz w:val="18"/>
                <w:szCs w:val="18"/>
                <w:rtl/>
              </w:rPr>
              <w:t>ا</w:t>
            </w:r>
            <w:r w:rsidRPr="00D8404C">
              <w:rPr>
                <w:rFonts w:ascii="Calibri" w:hAnsi="Calibri" w:cs="Times New Roman"/>
                <w:sz w:val="18"/>
                <w:szCs w:val="18"/>
                <w:rtl/>
              </w:rPr>
              <w:t>كتملت دراسات إعادة هيكلة الأحياء الفقيرة (العدد</w:t>
            </w:r>
            <w:r w:rsidR="00184B32" w:rsidRPr="00D8404C">
              <w:rPr>
                <w:rFonts w:ascii="Calibri" w:hAnsi="Calibri" w:cs="Calibri" w:hint="cs"/>
                <w:sz w:val="18"/>
                <w:szCs w:val="18"/>
                <w:rtl/>
              </w:rPr>
              <w:t>)</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2.00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2.00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184B32">
            <w:pPr>
              <w:pStyle w:val="Normal130"/>
              <w:bidi/>
              <w:rPr>
                <w:rFonts w:ascii="Calibri" w:hAnsi="Calibri" w:cs="Calibri"/>
                <w:sz w:val="18"/>
                <w:szCs w:val="18"/>
              </w:rPr>
            </w:pPr>
            <w:r w:rsidRPr="00D8404C">
              <w:rPr>
                <w:rFonts w:ascii="Calibri" w:hAnsi="Calibri" w:cs="Times New Roman"/>
                <w:sz w:val="18"/>
                <w:szCs w:val="18"/>
                <w:rtl/>
              </w:rPr>
              <w:t xml:space="preserve">استكمال خطة تشغيلية مدتها خمس سنوات للوقاية من </w:t>
            </w:r>
            <w:r w:rsidR="00184B32" w:rsidRPr="00D8404C">
              <w:rPr>
                <w:rFonts w:ascii="Calibri" w:hAnsi="Calibri" w:cs="Times New Roman" w:hint="cs"/>
                <w:sz w:val="18"/>
                <w:szCs w:val="18"/>
                <w:rtl/>
              </w:rPr>
              <w:t xml:space="preserve">توسع الأحياء </w:t>
            </w:r>
            <w:r w:rsidRPr="00D8404C">
              <w:rPr>
                <w:rFonts w:ascii="Calibri" w:hAnsi="Calibri" w:cs="Times New Roman"/>
                <w:sz w:val="18"/>
                <w:szCs w:val="18"/>
                <w:rtl/>
              </w:rPr>
              <w:t>العشوائي</w:t>
            </w:r>
            <w:r w:rsidR="00184B32" w:rsidRPr="00D8404C">
              <w:rPr>
                <w:rFonts w:ascii="Calibri" w:hAnsi="Calibri" w:cs="Times New Roman" w:hint="cs"/>
                <w:sz w:val="18"/>
                <w:szCs w:val="18"/>
                <w:rtl/>
              </w:rPr>
              <w:t xml:space="preserve">ة </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1.00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1.00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D8404C">
            <w:pPr>
              <w:pStyle w:val="Normal130"/>
              <w:ind w:left="75"/>
              <w:rPr>
                <w:rFonts w:ascii="Calibri" w:hAnsi="Calibri" w:cs="Calibri"/>
                <w:sz w:val="18"/>
                <w:szCs w:val="18"/>
              </w:rPr>
            </w:pPr>
            <w:r w:rsidRPr="00D8404C">
              <w:rPr>
                <w:rFonts w:ascii="Calibri" w:hAnsi="Calibri" w:cs="Times New Roman"/>
                <w:sz w:val="18"/>
                <w:szCs w:val="18"/>
                <w:rtl/>
              </w:rPr>
              <w:t>نظام متكامل للمعلومات المتعلقة بالأراضي و</w:t>
            </w:r>
            <w:r w:rsidR="00D8404C" w:rsidRPr="00D8404C">
              <w:rPr>
                <w:rFonts w:ascii="Calibri" w:hAnsi="Calibri" w:cs="Times New Roman" w:hint="cs"/>
                <w:sz w:val="18"/>
                <w:szCs w:val="18"/>
                <w:rtl/>
              </w:rPr>
              <w:t>تنظيم المساحات خاص ب</w:t>
            </w:r>
            <w:r w:rsidRPr="00D8404C">
              <w:rPr>
                <w:rFonts w:ascii="Calibri" w:hAnsi="Calibri" w:cs="Times New Roman"/>
                <w:sz w:val="18"/>
                <w:szCs w:val="18"/>
                <w:rtl/>
              </w:rPr>
              <w:t>ب</w:t>
            </w:r>
            <w:r w:rsidR="00D8404C" w:rsidRPr="00D8404C">
              <w:rPr>
                <w:rFonts w:ascii="Calibri" w:hAnsi="Calibri" w:cs="Times New Roman" w:hint="cs"/>
                <w:sz w:val="18"/>
                <w:szCs w:val="18"/>
                <w:rtl/>
              </w:rPr>
              <w:t>ا</w:t>
            </w:r>
            <w:r w:rsidR="00D8404C" w:rsidRPr="00D8404C">
              <w:rPr>
                <w:rFonts w:ascii="Calibri" w:hAnsi="Calibri" w:cs="Times New Roman"/>
                <w:sz w:val="18"/>
                <w:szCs w:val="18"/>
                <w:rtl/>
              </w:rPr>
              <w:t>لب</w:t>
            </w:r>
            <w:r w:rsidR="00C60ABC">
              <w:rPr>
                <w:rFonts w:ascii="Calibri" w:hAnsi="Calibri" w:cs="Times New Roman" w:hint="cs"/>
                <w:sz w:val="18"/>
                <w:szCs w:val="18"/>
                <w:rtl/>
              </w:rPr>
              <w:t>الا أ</w:t>
            </w:r>
            <w:r w:rsidR="00D8404C" w:rsidRPr="00D8404C">
              <w:rPr>
                <w:rFonts w:ascii="Calibri" w:hAnsi="Calibri" w:cs="Times New Roman" w:hint="cs"/>
                <w:sz w:val="18"/>
                <w:szCs w:val="18"/>
                <w:rtl/>
              </w:rPr>
              <w:t xml:space="preserve">نسيان متاحة للعموم (العدد) </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1.00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1.00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D8404C">
            <w:pPr>
              <w:pStyle w:val="Normal130"/>
              <w:bidi/>
              <w:ind w:left="75"/>
              <w:rPr>
                <w:rFonts w:ascii="Calibri" w:hAnsi="Calibri" w:cs="Calibri"/>
                <w:sz w:val="18"/>
                <w:szCs w:val="18"/>
              </w:rPr>
            </w:pPr>
            <w:r w:rsidRPr="00D8404C">
              <w:rPr>
                <w:rFonts w:ascii="Calibri" w:hAnsi="Calibri" w:cs="Times New Roman"/>
                <w:sz w:val="18"/>
                <w:szCs w:val="18"/>
                <w:rtl/>
              </w:rPr>
              <w:t>الوقت اللازم لمعالجة طلب ت</w:t>
            </w:r>
            <w:r w:rsidR="00D8404C" w:rsidRPr="00D8404C">
              <w:rPr>
                <w:rFonts w:ascii="Calibri" w:hAnsi="Calibri" w:cs="Times New Roman" w:hint="cs"/>
                <w:sz w:val="18"/>
                <w:szCs w:val="18"/>
                <w:rtl/>
              </w:rPr>
              <w:t xml:space="preserve">سوية وضعية </w:t>
            </w:r>
            <w:r w:rsidRPr="00D8404C">
              <w:rPr>
                <w:rFonts w:ascii="Calibri" w:hAnsi="Calibri" w:cs="Times New Roman"/>
                <w:sz w:val="18"/>
                <w:szCs w:val="18"/>
                <w:rtl/>
              </w:rPr>
              <w:t>الأراضي (شهور</w:t>
            </w:r>
            <w:r w:rsidR="00D8404C" w:rsidRPr="00D8404C">
              <w:rPr>
                <w:rFonts w:ascii="Calibri" w:hAnsi="Calibri" w:cs="Calibri" w:hint="cs"/>
                <w:sz w:val="18"/>
                <w:szCs w:val="18"/>
                <w:rtl/>
              </w:rPr>
              <w:t>)</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8.00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2.00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376F8B" w:rsidRDefault="00E87B82" w:rsidP="00BA682D">
            <w:pPr>
              <w:pStyle w:val="Normal130"/>
              <w:spacing w:before="40"/>
              <w:jc w:val="center"/>
              <w:rPr>
                <w:rFonts w:ascii="Calibri" w:hAnsi="Calibri" w:cs="Calibri"/>
                <w:sz w:val="18"/>
                <w:szCs w:val="18"/>
              </w:rPr>
            </w:pPr>
            <w:r>
              <w:rPr>
                <w:rFonts w:ascii="Calibri" w:hAnsi="Calibri" w:cs="Calibri"/>
                <w:noProof/>
                <w:sz w:val="18"/>
                <w:szCs w:val="18"/>
              </w:rPr>
              <w:t>2.00</w:t>
            </w:r>
          </w:p>
        </w:tc>
      </w:tr>
      <w:tr w:rsidR="00E87B82" w:rsidRPr="00376F8B" w:rsidTr="00E87B82">
        <w:tblPrEx>
          <w:tblCellMar>
            <w:bottom w:w="72" w:type="dxa"/>
          </w:tblCellMar>
        </w:tblPrEx>
        <w:trPr>
          <w:trHeight w:val="20"/>
        </w:trPr>
        <w:tc>
          <w:tcPr>
            <w:tcW w:w="10170" w:type="dxa"/>
            <w:gridSpan w:val="9"/>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CB62E2">
            <w:pPr>
              <w:pStyle w:val="Normal130"/>
              <w:bidi/>
              <w:ind w:left="75"/>
              <w:rPr>
                <w:rFonts w:ascii="Calibri" w:hAnsi="Calibri" w:cs="Calibri"/>
                <w:b/>
                <w:bCs/>
                <w:sz w:val="18"/>
                <w:szCs w:val="18"/>
              </w:rPr>
            </w:pPr>
            <w:r w:rsidRPr="00D8404C">
              <w:rPr>
                <w:rFonts w:ascii="Calibri" w:hAnsi="Calibri" w:cs="Times New Roman"/>
                <w:b/>
                <w:bCs/>
                <w:sz w:val="18"/>
                <w:szCs w:val="18"/>
                <w:rtl/>
              </w:rPr>
              <w:t>الاستثمارات التشاركية ال</w:t>
            </w:r>
            <w:r w:rsidR="00CB62E2" w:rsidRPr="00D8404C">
              <w:rPr>
                <w:rFonts w:ascii="Calibri" w:hAnsi="Calibri" w:cs="Times New Roman" w:hint="cs"/>
                <w:b/>
                <w:bCs/>
                <w:sz w:val="18"/>
                <w:szCs w:val="18"/>
                <w:rtl/>
              </w:rPr>
              <w:t>تحسينية</w:t>
            </w:r>
            <w:r w:rsidR="00CB62E2" w:rsidRPr="00D8404C">
              <w:rPr>
                <w:rFonts w:ascii="Calibri" w:hAnsi="Calibri" w:cs="Times New Roman"/>
                <w:b/>
                <w:bCs/>
                <w:sz w:val="18"/>
                <w:szCs w:val="18"/>
                <w:rtl/>
              </w:rPr>
              <w:t xml:space="preserve"> في الأحياء ال</w:t>
            </w:r>
            <w:r w:rsidR="00CB62E2" w:rsidRPr="00D8404C">
              <w:rPr>
                <w:rFonts w:ascii="Calibri" w:hAnsi="Calibri" w:cs="Times New Roman" w:hint="cs"/>
                <w:b/>
                <w:bCs/>
                <w:sz w:val="18"/>
                <w:szCs w:val="18"/>
                <w:rtl/>
              </w:rPr>
              <w:t xml:space="preserve">عشوائية </w:t>
            </w:r>
            <w:r w:rsidRPr="00D8404C">
              <w:rPr>
                <w:rFonts w:ascii="Calibri" w:hAnsi="Calibri" w:cs="Times New Roman"/>
                <w:b/>
                <w:bCs/>
                <w:sz w:val="18"/>
                <w:szCs w:val="18"/>
                <w:rtl/>
              </w:rPr>
              <w:t>المختارة</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D8404C" w:rsidP="00D8404C">
            <w:pPr>
              <w:pStyle w:val="Normal130"/>
              <w:bidi/>
              <w:ind w:left="75"/>
              <w:rPr>
                <w:rFonts w:ascii="Calibri" w:hAnsi="Calibri" w:cs="Calibri"/>
                <w:sz w:val="18"/>
                <w:szCs w:val="18"/>
              </w:rPr>
            </w:pPr>
            <w:r w:rsidRPr="00D8404C">
              <w:rPr>
                <w:rFonts w:ascii="Calibri" w:hAnsi="Calibri" w:cs="Times New Roman"/>
                <w:noProof/>
                <w:color w:val="auto"/>
                <w:sz w:val="18"/>
                <w:szCs w:val="18"/>
                <w:rtl/>
              </w:rPr>
              <w:t>الطرق</w:t>
            </w:r>
            <w:r w:rsidR="00C60ABC">
              <w:rPr>
                <w:rFonts w:ascii="Calibri" w:hAnsi="Calibri" w:cs="Times New Roman" w:hint="cs"/>
                <w:noProof/>
                <w:color w:val="auto"/>
                <w:sz w:val="18"/>
                <w:szCs w:val="18"/>
                <w:rtl/>
              </w:rPr>
              <w:t>ات</w:t>
            </w:r>
            <w:r w:rsidRPr="00D8404C">
              <w:rPr>
                <w:rFonts w:ascii="Calibri" w:hAnsi="Calibri" w:cs="Times New Roman"/>
                <w:noProof/>
                <w:color w:val="auto"/>
                <w:sz w:val="18"/>
                <w:szCs w:val="18"/>
                <w:rtl/>
              </w:rPr>
              <w:t xml:space="preserve"> التي تم إنشاؤها </w:t>
            </w:r>
            <w:r w:rsidRPr="00D8404C">
              <w:rPr>
                <w:rFonts w:ascii="Calibri" w:hAnsi="Calibri" w:cs="Times New Roman" w:hint="cs"/>
                <w:noProof/>
                <w:color w:val="auto"/>
                <w:sz w:val="18"/>
                <w:szCs w:val="18"/>
                <w:rtl/>
              </w:rPr>
              <w:t>(مواد الإغاثة الأساسية</w:t>
            </w:r>
            <w:r w:rsidR="0075172F" w:rsidRPr="00D8404C">
              <w:rPr>
                <w:rFonts w:ascii="Calibri" w:hAnsi="Calibri" w:cs="Times New Roman"/>
                <w:noProof/>
                <w:color w:val="auto"/>
                <w:sz w:val="18"/>
                <w:szCs w:val="18"/>
                <w:rtl/>
              </w:rPr>
              <w:t>، الكيلومترات)</w:t>
            </w:r>
            <w:r w:rsidR="00E87B82" w:rsidRPr="00D8404C">
              <w:rPr>
                <w:rFonts w:ascii="Calibri" w:hAnsi="Calibri" w:cs="Calibri"/>
                <w:color w:val="auto"/>
                <w:sz w:val="18"/>
                <w:szCs w:val="18"/>
              </w:rPr>
              <w:t xml:space="preserve"> </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1.20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r w:rsidRPr="00D8404C">
              <w:rPr>
                <w:rFonts w:ascii="Calibri" w:hAnsi="Calibri" w:cs="Calibri"/>
                <w:noProof/>
                <w:sz w:val="18"/>
                <w:szCs w:val="18"/>
              </w:rPr>
              <w:t>5.00</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9.00</w:t>
            </w: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r w:rsidRPr="00D8404C">
              <w:rPr>
                <w:rFonts w:ascii="Calibri" w:hAnsi="Calibri" w:cs="Calibri"/>
                <w:noProof/>
                <w:sz w:val="18"/>
                <w:szCs w:val="18"/>
              </w:rPr>
              <w:t>13.00</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15.00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D8404C">
            <w:pPr>
              <w:pStyle w:val="Normal130"/>
              <w:bidi/>
              <w:rPr>
                <w:rFonts w:ascii="Calibri" w:hAnsi="Calibri" w:cs="Calibri"/>
                <w:sz w:val="18"/>
                <w:szCs w:val="18"/>
              </w:rPr>
            </w:pPr>
            <w:r w:rsidRPr="00D8404C">
              <w:rPr>
                <w:rFonts w:ascii="Calibri" w:hAnsi="Calibri" w:cs="Times New Roman"/>
                <w:noProof/>
                <w:color w:val="auto"/>
                <w:sz w:val="18"/>
                <w:szCs w:val="18"/>
                <w:rtl/>
              </w:rPr>
              <w:t>الأشخاص</w:t>
            </w:r>
            <w:r w:rsidR="00D8404C" w:rsidRPr="00D8404C">
              <w:rPr>
                <w:rFonts w:ascii="Calibri" w:hAnsi="Calibri" w:cs="Times New Roman" w:hint="cs"/>
                <w:noProof/>
                <w:color w:val="auto"/>
                <w:sz w:val="18"/>
                <w:szCs w:val="18"/>
                <w:rtl/>
              </w:rPr>
              <w:t xml:space="preserve"> المزودون</w:t>
            </w:r>
            <w:r w:rsidRPr="00D8404C">
              <w:rPr>
                <w:rFonts w:ascii="Calibri" w:hAnsi="Calibri" w:cs="Times New Roman"/>
                <w:noProof/>
                <w:color w:val="auto"/>
                <w:sz w:val="18"/>
                <w:szCs w:val="18"/>
                <w:rtl/>
              </w:rPr>
              <w:t xml:space="preserve"> بإمكانية الوصول إلى مصادر مياه محسّنة (</w:t>
            </w:r>
            <w:r w:rsidR="00D8404C" w:rsidRPr="00D8404C">
              <w:rPr>
                <w:rFonts w:ascii="Calibri" w:hAnsi="Calibri" w:cs="Times New Roman" w:hint="cs"/>
                <w:noProof/>
                <w:color w:val="auto"/>
                <w:sz w:val="18"/>
                <w:szCs w:val="18"/>
                <w:rtl/>
              </w:rPr>
              <w:t>مواد الإغاثة الأساسية</w:t>
            </w:r>
            <w:r w:rsidR="00D8404C" w:rsidRPr="00D8404C">
              <w:rPr>
                <w:rFonts w:ascii="Calibri" w:hAnsi="Calibri" w:cs="Times New Roman"/>
                <w:noProof/>
                <w:color w:val="auto"/>
                <w:sz w:val="18"/>
                <w:szCs w:val="18"/>
                <w:rtl/>
              </w:rPr>
              <w:t>،</w:t>
            </w:r>
            <w:r w:rsidR="00D8404C" w:rsidRPr="00D8404C">
              <w:rPr>
                <w:rFonts w:ascii="Calibri" w:hAnsi="Calibri" w:cs="Times New Roman" w:hint="cs"/>
                <w:noProof/>
                <w:color w:val="auto"/>
                <w:sz w:val="18"/>
                <w:szCs w:val="18"/>
                <w:rtl/>
              </w:rPr>
              <w:t xml:space="preserve"> العدد</w:t>
            </w:r>
            <w:r w:rsidRPr="00D8404C">
              <w:rPr>
                <w:rFonts w:ascii="Calibri" w:hAnsi="Calibri" w:cs="Times New Roman"/>
                <w:noProof/>
                <w:color w:val="auto"/>
                <w:sz w:val="18"/>
                <w:szCs w:val="18"/>
                <w:rtl/>
              </w:rPr>
              <w:t>)</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20,000.00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5172F" w:rsidRPr="00D8404C" w:rsidRDefault="0075172F" w:rsidP="00D8404C">
            <w:pPr>
              <w:pStyle w:val="Normal130"/>
              <w:bidi/>
              <w:rPr>
                <w:rFonts w:ascii="Calibri" w:hAnsi="Calibri" w:cs="Calibri"/>
                <w:noProof/>
                <w:color w:val="auto"/>
                <w:sz w:val="18"/>
                <w:szCs w:val="18"/>
              </w:rPr>
            </w:pPr>
            <w:r w:rsidRPr="00D8404C">
              <w:rPr>
                <w:rFonts w:ascii="Calibri" w:hAnsi="Calibri" w:cs="Times New Roman"/>
                <w:noProof/>
                <w:color w:val="auto"/>
                <w:sz w:val="18"/>
                <w:szCs w:val="18"/>
                <w:rtl/>
              </w:rPr>
              <w:t xml:space="preserve">الأشخاص </w:t>
            </w:r>
            <w:r w:rsidR="00D8404C" w:rsidRPr="00D8404C">
              <w:rPr>
                <w:rFonts w:ascii="Calibri" w:hAnsi="Calibri" w:cs="Times New Roman" w:hint="cs"/>
                <w:noProof/>
                <w:color w:val="auto"/>
                <w:sz w:val="18"/>
                <w:szCs w:val="18"/>
                <w:rtl/>
              </w:rPr>
              <w:t xml:space="preserve">المزودون </w:t>
            </w:r>
            <w:r w:rsidRPr="00D8404C">
              <w:rPr>
                <w:rFonts w:ascii="Calibri" w:hAnsi="Calibri" w:cs="Times New Roman"/>
                <w:noProof/>
                <w:color w:val="auto"/>
                <w:sz w:val="18"/>
                <w:szCs w:val="18"/>
                <w:rtl/>
              </w:rPr>
              <w:t>بإمكانية الوصول إلى مصادر المياه المحسنة - الإناث (متطلبات</w:t>
            </w:r>
            <w:r w:rsidR="00D8404C" w:rsidRPr="00D8404C">
              <w:rPr>
                <w:rFonts w:ascii="Calibri" w:hAnsi="Calibri" w:cs="Times New Roman" w:hint="cs"/>
                <w:noProof/>
                <w:color w:val="auto"/>
                <w:sz w:val="18"/>
                <w:szCs w:val="18"/>
                <w:rtl/>
              </w:rPr>
              <w:t xml:space="preserve"> نظام إدارة النتائج </w:t>
            </w:r>
            <w:r w:rsidRPr="00D8404C">
              <w:rPr>
                <w:rFonts w:ascii="Calibri" w:hAnsi="Calibri" w:cs="Calibri"/>
                <w:noProof/>
                <w:color w:val="auto"/>
                <w:sz w:val="18"/>
                <w:szCs w:val="18"/>
              </w:rPr>
              <w:t>(</w:t>
            </w:r>
            <w:r w:rsidR="00D8404C" w:rsidRPr="00D8404C">
              <w:rPr>
                <w:rFonts w:ascii="Calibri" w:hAnsi="Calibri" w:cs="Times New Roman" w:hint="cs"/>
                <w:noProof/>
                <w:color w:val="auto"/>
                <w:sz w:val="18"/>
                <w:szCs w:val="18"/>
                <w:rtl/>
              </w:rPr>
              <w:t xml:space="preserve"> (مواد الإغاثة الأساسية</w:t>
            </w:r>
            <w:r w:rsidR="00D8404C" w:rsidRPr="00D8404C">
              <w:rPr>
                <w:rFonts w:ascii="Calibri" w:hAnsi="Calibri" w:cs="Times New Roman"/>
                <w:noProof/>
                <w:color w:val="auto"/>
                <w:sz w:val="18"/>
                <w:szCs w:val="18"/>
                <w:rtl/>
              </w:rPr>
              <w:t>،</w:t>
            </w:r>
            <w:r w:rsidRPr="00D8404C">
              <w:rPr>
                <w:rFonts w:ascii="Calibri" w:hAnsi="Calibri" w:cs="Times New Roman"/>
                <w:noProof/>
                <w:color w:val="auto"/>
                <w:sz w:val="18"/>
                <w:szCs w:val="18"/>
                <w:rtl/>
              </w:rPr>
              <w:t>العدد)</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10,200.00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8404C" w:rsidP="00D8404C">
            <w:pPr>
              <w:pStyle w:val="Normal130"/>
              <w:bidi/>
              <w:rPr>
                <w:rFonts w:ascii="Calibri" w:hAnsi="Calibri" w:cs="Calibri"/>
                <w:noProof/>
                <w:color w:val="auto"/>
                <w:sz w:val="18"/>
                <w:szCs w:val="18"/>
              </w:rPr>
            </w:pPr>
            <w:r w:rsidRPr="00D8404C">
              <w:rPr>
                <w:rFonts w:ascii="Calibri" w:hAnsi="Calibri" w:cs="Times New Roman" w:hint="cs"/>
                <w:noProof/>
                <w:color w:val="auto"/>
                <w:sz w:val="18"/>
                <w:szCs w:val="18"/>
                <w:rtl/>
              </w:rPr>
              <w:t>ا</w:t>
            </w:r>
            <w:r w:rsidRPr="00D8404C">
              <w:rPr>
                <w:rFonts w:ascii="Calibri" w:hAnsi="Calibri" w:cs="Times New Roman"/>
                <w:noProof/>
                <w:color w:val="auto"/>
                <w:sz w:val="18"/>
                <w:szCs w:val="18"/>
                <w:rtl/>
              </w:rPr>
              <w:t>للاجئ</w:t>
            </w:r>
            <w:r w:rsidRPr="00D8404C">
              <w:rPr>
                <w:rFonts w:ascii="Calibri" w:hAnsi="Calibri" w:cs="Times New Roman" w:hint="cs"/>
                <w:noProof/>
                <w:color w:val="auto"/>
                <w:sz w:val="18"/>
                <w:szCs w:val="18"/>
                <w:rtl/>
              </w:rPr>
              <w:t>ون المزودون بإمكانية</w:t>
            </w:r>
            <w:r w:rsidRPr="00D8404C">
              <w:rPr>
                <w:rFonts w:ascii="Calibri" w:hAnsi="Calibri" w:cs="Times New Roman"/>
                <w:noProof/>
                <w:color w:val="auto"/>
                <w:sz w:val="18"/>
                <w:szCs w:val="18"/>
                <w:rtl/>
              </w:rPr>
              <w:t xml:space="preserve"> </w:t>
            </w:r>
            <w:r w:rsidR="00D778C7" w:rsidRPr="00D8404C">
              <w:rPr>
                <w:rFonts w:ascii="Calibri" w:hAnsi="Calibri" w:cs="Times New Roman"/>
                <w:noProof/>
                <w:color w:val="auto"/>
                <w:sz w:val="18"/>
                <w:szCs w:val="18"/>
                <w:rtl/>
              </w:rPr>
              <w:t xml:space="preserve">الوصول إلى مصادر مياه محسّنة </w:t>
            </w:r>
            <w:r w:rsidRPr="00D8404C">
              <w:rPr>
                <w:rFonts w:ascii="Calibri" w:hAnsi="Calibri" w:cs="Times New Roman" w:hint="cs"/>
                <w:noProof/>
                <w:color w:val="auto"/>
                <w:sz w:val="18"/>
                <w:szCs w:val="18"/>
                <w:rtl/>
              </w:rPr>
              <w:t>(مواد الإغاثة الأساسية</w:t>
            </w:r>
            <w:r w:rsidRPr="00D8404C">
              <w:rPr>
                <w:rFonts w:ascii="Calibri" w:hAnsi="Calibri" w:cs="Times New Roman"/>
                <w:noProof/>
                <w:color w:val="auto"/>
                <w:sz w:val="18"/>
                <w:szCs w:val="18"/>
                <w:rtl/>
              </w:rPr>
              <w:t>،العدد)</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8404C" w:rsidP="00D8404C">
            <w:pPr>
              <w:pStyle w:val="Normal130"/>
              <w:bidi/>
              <w:rPr>
                <w:rFonts w:ascii="Calibri" w:hAnsi="Calibri" w:cs="Calibri"/>
                <w:noProof/>
                <w:color w:val="auto"/>
                <w:sz w:val="18"/>
                <w:szCs w:val="18"/>
              </w:rPr>
            </w:pPr>
            <w:r w:rsidRPr="00D8404C">
              <w:rPr>
                <w:rFonts w:ascii="Calibri" w:hAnsi="Calibri" w:cs="Times New Roman" w:hint="cs"/>
                <w:noProof/>
                <w:color w:val="auto"/>
                <w:sz w:val="18"/>
                <w:szCs w:val="18"/>
                <w:rtl/>
              </w:rPr>
              <w:t xml:space="preserve">فرص </w:t>
            </w:r>
            <w:r w:rsidRPr="00D8404C">
              <w:rPr>
                <w:rFonts w:ascii="Calibri" w:hAnsi="Calibri" w:cs="Times New Roman"/>
                <w:noProof/>
                <w:color w:val="auto"/>
                <w:sz w:val="18"/>
                <w:szCs w:val="18"/>
                <w:rtl/>
              </w:rPr>
              <w:t>العم</w:t>
            </w:r>
            <w:r w:rsidR="00D778C7" w:rsidRPr="00D8404C">
              <w:rPr>
                <w:rFonts w:ascii="Calibri" w:hAnsi="Calibri" w:cs="Times New Roman"/>
                <w:noProof/>
                <w:color w:val="auto"/>
                <w:sz w:val="18"/>
                <w:szCs w:val="18"/>
                <w:rtl/>
              </w:rPr>
              <w:t>ل</w:t>
            </w:r>
            <w:r w:rsidRPr="00D8404C">
              <w:rPr>
                <w:rFonts w:ascii="Calibri" w:hAnsi="Calibri" w:cs="Times New Roman" w:hint="cs"/>
                <w:noProof/>
                <w:color w:val="auto"/>
                <w:sz w:val="18"/>
                <w:szCs w:val="18"/>
                <w:rtl/>
              </w:rPr>
              <w:t xml:space="preserve"> </w:t>
            </w:r>
            <w:r w:rsidR="00D778C7" w:rsidRPr="00D8404C">
              <w:rPr>
                <w:rFonts w:ascii="Calibri" w:hAnsi="Calibri" w:cs="Times New Roman"/>
                <w:noProof/>
                <w:color w:val="auto"/>
                <w:sz w:val="18"/>
                <w:szCs w:val="18"/>
                <w:rtl/>
              </w:rPr>
              <w:t>قصيرة الأجل المتولدة في إطار استثمارات المشروع (</w:t>
            </w:r>
            <w:r w:rsidRPr="00D8404C">
              <w:rPr>
                <w:rFonts w:ascii="Calibri" w:hAnsi="Calibri" w:cs="Times New Roman" w:hint="cs"/>
                <w:noProof/>
                <w:color w:val="auto"/>
                <w:sz w:val="18"/>
                <w:szCs w:val="18"/>
                <w:rtl/>
              </w:rPr>
              <w:t xml:space="preserve">الأشخاص / </w:t>
            </w:r>
            <w:r w:rsidR="00D778C7" w:rsidRPr="00D8404C">
              <w:rPr>
                <w:rFonts w:ascii="Calibri" w:hAnsi="Calibri" w:cs="Times New Roman"/>
                <w:noProof/>
                <w:color w:val="auto"/>
                <w:sz w:val="18"/>
                <w:szCs w:val="18"/>
                <w:rtl/>
              </w:rPr>
              <w:t>أيام العمل) (العدد)</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10,000.00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r w:rsidRPr="00D8404C">
              <w:rPr>
                <w:rFonts w:ascii="Calibri" w:hAnsi="Calibri" w:cs="Calibri"/>
                <w:noProof/>
                <w:sz w:val="18"/>
                <w:szCs w:val="18"/>
              </w:rPr>
              <w:t>25,000.00</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45,000.00</w:t>
            </w: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r w:rsidRPr="00D8404C">
              <w:rPr>
                <w:rFonts w:ascii="Calibri" w:hAnsi="Calibri" w:cs="Calibri"/>
                <w:noProof/>
                <w:sz w:val="18"/>
                <w:szCs w:val="18"/>
              </w:rPr>
              <w:t>65,000.00</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80,000.00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8404C" w:rsidP="00D8404C">
            <w:pPr>
              <w:pStyle w:val="Normal130"/>
              <w:bidi/>
              <w:rPr>
                <w:rFonts w:ascii="Calibri" w:hAnsi="Calibri" w:cs="Calibri"/>
                <w:noProof/>
                <w:color w:val="auto"/>
                <w:sz w:val="18"/>
                <w:szCs w:val="18"/>
              </w:rPr>
            </w:pPr>
            <w:r w:rsidRPr="00D8404C">
              <w:rPr>
                <w:rFonts w:ascii="Calibri" w:hAnsi="Calibri" w:cs="Times New Roman" w:hint="cs"/>
                <w:noProof/>
                <w:color w:val="auto"/>
                <w:sz w:val="18"/>
                <w:szCs w:val="18"/>
                <w:rtl/>
              </w:rPr>
              <w:t xml:space="preserve">فرص </w:t>
            </w:r>
            <w:r w:rsidRPr="00D8404C">
              <w:rPr>
                <w:rFonts w:ascii="Calibri" w:hAnsi="Calibri" w:cs="Times New Roman"/>
                <w:noProof/>
                <w:color w:val="auto"/>
                <w:sz w:val="18"/>
                <w:szCs w:val="18"/>
                <w:rtl/>
              </w:rPr>
              <w:t>العم</w:t>
            </w:r>
            <w:r w:rsidRPr="00D8404C">
              <w:rPr>
                <w:rFonts w:ascii="Calibri" w:hAnsi="Calibri" w:cs="Times New Roman" w:hint="cs"/>
                <w:noProof/>
                <w:color w:val="auto"/>
                <w:sz w:val="18"/>
                <w:szCs w:val="18"/>
                <w:rtl/>
              </w:rPr>
              <w:t xml:space="preserve">ل </w:t>
            </w:r>
            <w:r w:rsidR="00D778C7" w:rsidRPr="00D8404C">
              <w:rPr>
                <w:rFonts w:ascii="Calibri" w:hAnsi="Calibri" w:cs="Times New Roman"/>
                <w:noProof/>
                <w:color w:val="auto"/>
                <w:sz w:val="18"/>
                <w:szCs w:val="18"/>
                <w:rtl/>
              </w:rPr>
              <w:t>قصيرة الأجل المتولدة في إطار استثمارات المشروع التي تنفذها النساء (العدد)</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10,000.00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778C7" w:rsidP="00D8404C">
            <w:pPr>
              <w:pStyle w:val="Normal130"/>
              <w:bidi/>
              <w:ind w:left="75"/>
              <w:rPr>
                <w:rFonts w:ascii="Calibri" w:hAnsi="Calibri" w:cs="Calibri"/>
                <w:sz w:val="18"/>
                <w:szCs w:val="18"/>
              </w:rPr>
            </w:pPr>
            <w:r w:rsidRPr="00D8404C">
              <w:rPr>
                <w:rFonts w:ascii="Calibri" w:hAnsi="Calibri" w:cs="Times New Roman"/>
                <w:sz w:val="18"/>
                <w:szCs w:val="18"/>
                <w:rtl/>
              </w:rPr>
              <w:t>الشكاوى المستلمة من خلال قنوات</w:t>
            </w:r>
            <w:r w:rsidR="00D8404C" w:rsidRPr="00D8404C">
              <w:rPr>
                <w:rFonts w:ascii="Calibri" w:hAnsi="Calibri" w:cs="Times New Roman" w:hint="cs"/>
                <w:sz w:val="18"/>
                <w:szCs w:val="18"/>
                <w:rtl/>
              </w:rPr>
              <w:t xml:space="preserve"> آلية تسوية المظالم</w:t>
            </w:r>
            <w:r w:rsidRPr="00D8404C">
              <w:rPr>
                <w:rFonts w:ascii="Calibri" w:hAnsi="Calibri" w:cs="Times New Roman"/>
                <w:sz w:val="18"/>
                <w:szCs w:val="18"/>
                <w:rtl/>
              </w:rPr>
              <w:t xml:space="preserve"> </w:t>
            </w:r>
            <w:r w:rsidR="00D8404C" w:rsidRPr="00D8404C">
              <w:rPr>
                <w:rFonts w:ascii="Calibri" w:hAnsi="Calibri" w:cs="Times New Roman"/>
                <w:sz w:val="18"/>
                <w:szCs w:val="18"/>
                <w:rtl/>
              </w:rPr>
              <w:t xml:space="preserve">المؤسساتية </w:t>
            </w:r>
            <w:r w:rsidR="00D8404C" w:rsidRPr="00D8404C">
              <w:rPr>
                <w:rFonts w:ascii="Calibri" w:hAnsi="Calibri" w:cs="Times New Roman" w:hint="cs"/>
                <w:sz w:val="18"/>
                <w:szCs w:val="18"/>
                <w:rtl/>
              </w:rPr>
              <w:t>التي تمت تسويتها</w:t>
            </w:r>
            <w:r w:rsidRPr="00D8404C">
              <w:rPr>
                <w:rFonts w:ascii="Calibri" w:hAnsi="Calibri" w:cs="Times New Roman"/>
                <w:sz w:val="18"/>
                <w:szCs w:val="18"/>
                <w:rtl/>
              </w:rPr>
              <w:t xml:space="preserve"> (النسبة المئوية)</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778C7" w:rsidP="00D8404C">
            <w:pPr>
              <w:pStyle w:val="Normal130"/>
              <w:bidi/>
              <w:ind w:left="75"/>
              <w:rPr>
                <w:rFonts w:ascii="Calibri" w:hAnsi="Calibri" w:cs="Calibri"/>
                <w:sz w:val="18"/>
                <w:szCs w:val="18"/>
              </w:rPr>
            </w:pPr>
            <w:r w:rsidRPr="00D8404C">
              <w:rPr>
                <w:rFonts w:ascii="Calibri" w:hAnsi="Calibri" w:cs="Times New Roman"/>
                <w:sz w:val="18"/>
                <w:szCs w:val="18"/>
                <w:rtl/>
              </w:rPr>
              <w:t>المشاريع الفرعية ا</w:t>
            </w:r>
            <w:r w:rsidR="00D8404C" w:rsidRPr="00D8404C">
              <w:rPr>
                <w:rFonts w:ascii="Calibri" w:hAnsi="Calibri" w:cs="Times New Roman"/>
                <w:sz w:val="18"/>
                <w:szCs w:val="18"/>
                <w:rtl/>
              </w:rPr>
              <w:t>لتي يمولها صندوق تنمية المجتمع</w:t>
            </w:r>
            <w:r w:rsidRPr="00D8404C">
              <w:rPr>
                <w:rFonts w:ascii="Calibri" w:hAnsi="Calibri" w:cs="Times New Roman"/>
                <w:sz w:val="18"/>
                <w:szCs w:val="18"/>
                <w:rtl/>
              </w:rPr>
              <w:t xml:space="preserve"> </w:t>
            </w:r>
            <w:r w:rsidR="00D8404C" w:rsidRPr="00D8404C">
              <w:rPr>
                <w:rFonts w:ascii="Calibri" w:hAnsi="Calibri" w:cs="Times New Roman" w:hint="cs"/>
                <w:sz w:val="18"/>
                <w:szCs w:val="18"/>
                <w:rtl/>
              </w:rPr>
              <w:t xml:space="preserve">التي تم تنفيذها </w:t>
            </w:r>
            <w:r w:rsidRPr="00D8404C">
              <w:rPr>
                <w:rFonts w:ascii="Calibri" w:hAnsi="Calibri" w:cs="Times New Roman"/>
                <w:sz w:val="18"/>
                <w:szCs w:val="18"/>
                <w:rtl/>
              </w:rPr>
              <w:t>(العدد)</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10.00</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r w:rsidRPr="00D8404C">
              <w:rPr>
                <w:rFonts w:ascii="Calibri" w:hAnsi="Calibri" w:cs="Calibri"/>
                <w:noProof/>
                <w:sz w:val="18"/>
                <w:szCs w:val="18"/>
              </w:rPr>
              <w:t>20.00</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30.00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D778C7" w:rsidP="00D8404C">
            <w:pPr>
              <w:pStyle w:val="Normal130"/>
              <w:bidi/>
              <w:ind w:left="75"/>
              <w:rPr>
                <w:rFonts w:ascii="Calibri" w:hAnsi="Calibri" w:cs="Calibri"/>
                <w:sz w:val="18"/>
                <w:szCs w:val="18"/>
              </w:rPr>
            </w:pPr>
            <w:r w:rsidRPr="00D8404C">
              <w:rPr>
                <w:rFonts w:ascii="Calibri" w:hAnsi="Calibri" w:cs="Times New Roman"/>
                <w:sz w:val="18"/>
                <w:szCs w:val="18"/>
                <w:rtl/>
              </w:rPr>
              <w:t>المش</w:t>
            </w:r>
            <w:r w:rsidR="00D8404C" w:rsidRPr="00D8404C">
              <w:rPr>
                <w:rFonts w:ascii="Calibri" w:hAnsi="Calibri" w:cs="Times New Roman" w:hint="cs"/>
                <w:sz w:val="18"/>
                <w:szCs w:val="18"/>
                <w:rtl/>
              </w:rPr>
              <w:t xml:space="preserve">اريع </w:t>
            </w:r>
            <w:r w:rsidR="00D8404C" w:rsidRPr="00D8404C">
              <w:rPr>
                <w:rFonts w:ascii="Calibri" w:hAnsi="Calibri" w:cs="Times New Roman"/>
                <w:sz w:val="18"/>
                <w:szCs w:val="18"/>
                <w:rtl/>
              </w:rPr>
              <w:t>الفرعية ل</w:t>
            </w:r>
            <w:r w:rsidRPr="00D8404C">
              <w:rPr>
                <w:rFonts w:ascii="Calibri" w:hAnsi="Calibri" w:cs="Times New Roman"/>
                <w:sz w:val="18"/>
                <w:szCs w:val="18"/>
                <w:rtl/>
              </w:rPr>
              <w:t xml:space="preserve">صندوق تنمية </w:t>
            </w:r>
            <w:r w:rsidR="00D8404C" w:rsidRPr="00D8404C">
              <w:rPr>
                <w:rFonts w:ascii="Calibri" w:hAnsi="Calibri" w:cs="Times New Roman" w:hint="cs"/>
                <w:sz w:val="18"/>
                <w:szCs w:val="18"/>
                <w:rtl/>
              </w:rPr>
              <w:t xml:space="preserve">المجتمع التي نفذتها </w:t>
            </w:r>
            <w:r w:rsidRPr="00D8404C">
              <w:rPr>
                <w:rFonts w:ascii="Calibri" w:hAnsi="Calibri" w:cs="Times New Roman"/>
                <w:sz w:val="18"/>
                <w:szCs w:val="18"/>
                <w:rtl/>
              </w:rPr>
              <w:t>منظمات المجتمع المدني</w:t>
            </w:r>
            <w:r w:rsidR="00D8404C" w:rsidRPr="00D8404C">
              <w:rPr>
                <w:rFonts w:ascii="Calibri" w:hAnsi="Calibri" w:cs="Times New Roman" w:hint="cs"/>
                <w:sz w:val="18"/>
                <w:szCs w:val="18"/>
                <w:rtl/>
              </w:rPr>
              <w:t xml:space="preserve"> النسائية </w:t>
            </w:r>
            <w:r w:rsidRPr="00D8404C">
              <w:rPr>
                <w:rFonts w:ascii="Calibri" w:hAnsi="Calibri" w:cs="Times New Roman"/>
                <w:sz w:val="18"/>
                <w:szCs w:val="18"/>
                <w:rtl/>
              </w:rPr>
              <w:t>(النسبة المئوية)</w:t>
            </w:r>
            <w:r w:rsidR="00E87B82" w:rsidRPr="00D8404C">
              <w:rPr>
                <w:rFonts w:ascii="Calibri" w:hAnsi="Calibri" w:cs="Calibri"/>
                <w:color w:val="auto"/>
                <w:sz w:val="18"/>
                <w:szCs w:val="18"/>
              </w:rPr>
              <w:t xml:space="preserve"> </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50.00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778C7" w:rsidP="00D778C7">
            <w:pPr>
              <w:pStyle w:val="Normal130"/>
              <w:bidi/>
              <w:ind w:left="75"/>
              <w:rPr>
                <w:rFonts w:ascii="Calibri" w:hAnsi="Calibri" w:cs="Calibri"/>
                <w:sz w:val="18"/>
                <w:szCs w:val="18"/>
              </w:rPr>
            </w:pPr>
            <w:r w:rsidRPr="00D8404C">
              <w:rPr>
                <w:rFonts w:ascii="Calibri" w:hAnsi="Calibri" w:cs="Times New Roman"/>
                <w:sz w:val="18"/>
                <w:szCs w:val="18"/>
                <w:rtl/>
              </w:rPr>
              <w:t xml:space="preserve">النساء الأعضاء في لجنة اختيار المشاريع الفرعية التابعة </w:t>
            </w:r>
            <w:r w:rsidR="00D8404C" w:rsidRPr="00D8404C">
              <w:rPr>
                <w:rFonts w:ascii="Calibri" w:hAnsi="Calibri" w:cs="Times New Roman" w:hint="cs"/>
                <w:sz w:val="18"/>
                <w:szCs w:val="18"/>
                <w:rtl/>
              </w:rPr>
              <w:t>ل</w:t>
            </w:r>
            <w:r w:rsidR="00D8404C" w:rsidRPr="00D8404C">
              <w:rPr>
                <w:rFonts w:ascii="Calibri" w:hAnsi="Calibri" w:cs="Times New Roman"/>
                <w:sz w:val="18"/>
                <w:szCs w:val="18"/>
                <w:rtl/>
              </w:rPr>
              <w:t xml:space="preserve">صندوق تنمية المجتمع </w:t>
            </w:r>
            <w:r w:rsidRPr="00D8404C">
              <w:rPr>
                <w:rFonts w:ascii="Calibri" w:hAnsi="Calibri" w:cs="Times New Roman"/>
                <w:sz w:val="18"/>
                <w:szCs w:val="18"/>
                <w:rtl/>
              </w:rPr>
              <w:t>(النسبة المئوية)</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0.00</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r w:rsidRPr="00D8404C">
              <w:rPr>
                <w:rFonts w:ascii="Calibri" w:hAnsi="Calibri" w:cs="Calibri"/>
                <w:noProof/>
                <w:sz w:val="18"/>
                <w:szCs w:val="18"/>
              </w:rPr>
              <w:t>33.00</w:t>
            </w:r>
          </w:p>
        </w:tc>
      </w:tr>
      <w:tr w:rsidR="00E87B82" w:rsidRPr="00376F8B" w:rsidTr="00E87B82">
        <w:tblPrEx>
          <w:tblCellMar>
            <w:bottom w:w="72" w:type="dxa"/>
          </w:tblCellMar>
        </w:tblPrEx>
        <w:trPr>
          <w:trHeight w:val="20"/>
        </w:trPr>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778C7" w:rsidRPr="00D8404C" w:rsidRDefault="00D778C7" w:rsidP="00D778C7">
            <w:pPr>
              <w:pStyle w:val="Normal130"/>
              <w:bidi/>
              <w:ind w:left="75"/>
              <w:rPr>
                <w:rFonts w:ascii="Calibri" w:hAnsi="Calibri" w:cs="Calibri"/>
                <w:sz w:val="18"/>
                <w:szCs w:val="18"/>
              </w:rPr>
            </w:pPr>
            <w:r w:rsidRPr="00D8404C">
              <w:rPr>
                <w:rFonts w:ascii="Calibri" w:hAnsi="Calibri" w:cs="Times New Roman"/>
                <w:sz w:val="18"/>
                <w:szCs w:val="18"/>
                <w:rtl/>
              </w:rPr>
              <w:t>تقييم الإدماج الاجتماعي والاقتصادي والتماسك الاجتماعي للمهاجرين المستقرين في ب</w:t>
            </w:r>
            <w:r w:rsidR="00D8404C" w:rsidRPr="00D8404C">
              <w:rPr>
                <w:rFonts w:ascii="Calibri" w:hAnsi="Calibri" w:cs="Times New Roman" w:hint="cs"/>
                <w:sz w:val="18"/>
                <w:szCs w:val="18"/>
                <w:rtl/>
              </w:rPr>
              <w:t>ا</w:t>
            </w:r>
            <w:r w:rsidRPr="00D8404C">
              <w:rPr>
                <w:rFonts w:ascii="Calibri" w:hAnsi="Calibri" w:cs="Times New Roman"/>
                <w:sz w:val="18"/>
                <w:szCs w:val="18"/>
                <w:rtl/>
              </w:rPr>
              <w:t>لبالا أنسيان (نعم / لا)</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184B32">
            <w:pPr>
              <w:pStyle w:val="Normal130"/>
              <w:spacing w:before="40"/>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2A7ADF" w:rsidP="00BA682D">
            <w:pPr>
              <w:pStyle w:val="Normal130"/>
              <w:spacing w:before="40"/>
              <w:jc w:val="center"/>
              <w:rPr>
                <w:rFonts w:ascii="Calibri" w:hAnsi="Calibri"/>
                <w:sz w:val="18"/>
                <w:szCs w:val="18"/>
              </w:rPr>
            </w:pPr>
            <w:r w:rsidRPr="00D8404C">
              <w:rPr>
                <w:rFonts w:ascii="Calibri" w:hAnsi="Calibri" w:hint="cs"/>
                <w:noProof/>
                <w:sz w:val="18"/>
                <w:szCs w:val="18"/>
                <w:rtl/>
              </w:rPr>
              <w:t>لا</w:t>
            </w:r>
          </w:p>
        </w:tc>
        <w:tc>
          <w:tcPr>
            <w:tcW w:w="9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2A7ADF" w:rsidP="00BA682D">
            <w:pPr>
              <w:pStyle w:val="Normal130"/>
              <w:spacing w:before="40"/>
              <w:jc w:val="center"/>
              <w:rPr>
                <w:rFonts w:ascii="Calibri" w:hAnsi="Calibri"/>
                <w:sz w:val="18"/>
                <w:szCs w:val="18"/>
              </w:rPr>
            </w:pPr>
            <w:r w:rsidRPr="00D8404C">
              <w:rPr>
                <w:rFonts w:ascii="Calibri" w:hAnsi="Calibri" w:hint="cs"/>
                <w:noProof/>
                <w:sz w:val="18"/>
                <w:szCs w:val="18"/>
                <w:rtl/>
              </w:rPr>
              <w:t>نعم</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4"/>
              <w:jc w:val="center"/>
              <w:rPr>
                <w:rFonts w:ascii="Calibri" w:hAnsi="Calibri" w:cs="Calibri"/>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jc w:val="center"/>
              <w:rPr>
                <w:rFonts w:ascii="Calibri" w:hAnsi="Calibri" w:cs="Calibri"/>
                <w:sz w:val="18"/>
                <w:szCs w:val="18"/>
              </w:rPr>
            </w:pPr>
          </w:p>
        </w:tc>
        <w:tc>
          <w:tcPr>
            <w:tcW w:w="810"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E87B82" w:rsidP="00BA682D">
            <w:pPr>
              <w:pStyle w:val="Normal130"/>
              <w:spacing w:before="40"/>
              <w:ind w:left="-8"/>
              <w:jc w:val="center"/>
              <w:rPr>
                <w:rFonts w:ascii="Calibri" w:hAnsi="Calibri" w:cs="Calibri"/>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87B82" w:rsidRPr="00D8404C" w:rsidRDefault="002A7ADF" w:rsidP="00BA682D">
            <w:pPr>
              <w:pStyle w:val="Normal130"/>
              <w:spacing w:before="40"/>
              <w:jc w:val="center"/>
              <w:rPr>
                <w:rFonts w:ascii="Calibri" w:hAnsi="Calibri" w:cs="Calibri"/>
                <w:sz w:val="18"/>
                <w:szCs w:val="18"/>
              </w:rPr>
            </w:pPr>
            <w:r w:rsidRPr="00D8404C">
              <w:rPr>
                <w:rFonts w:ascii="Calibri" w:hAnsi="Calibri" w:hint="cs"/>
                <w:noProof/>
                <w:sz w:val="18"/>
                <w:szCs w:val="18"/>
                <w:rtl/>
              </w:rPr>
              <w:t>نعم</w:t>
            </w:r>
          </w:p>
        </w:tc>
      </w:tr>
    </w:tbl>
    <w:p w:rsidR="00864A3E" w:rsidRDefault="00864A3E" w:rsidP="00864A3E">
      <w:pPr>
        <w:pStyle w:val="Normal4"/>
        <w:bidi/>
        <w:spacing w:after="0" w:line="240" w:lineRule="auto"/>
        <w:ind w:left="-720"/>
        <w:rPr>
          <w:rFonts w:ascii="Calibri" w:hAnsi="Calibri"/>
          <w:bCs/>
          <w:color w:val="172D5F"/>
          <w:rtl/>
        </w:rPr>
      </w:pPr>
    </w:p>
    <w:p w:rsidR="00864A3E" w:rsidRPr="00E424E6" w:rsidRDefault="00864A3E" w:rsidP="00864A3E">
      <w:pPr>
        <w:pStyle w:val="Normal4"/>
        <w:bidi/>
        <w:spacing w:after="0" w:line="240" w:lineRule="auto"/>
        <w:ind w:left="-720"/>
      </w:pPr>
    </w:p>
    <w:sdt>
      <w:sdtPr>
        <w:id w:val="1146122665"/>
        <w:lock w:val="contentLocked"/>
        <w:showingPlcHdr/>
      </w:sdtPr>
      <w:sdtEndPr/>
      <w:sdtContent>
        <w:p w:rsidR="00F46399" w:rsidRDefault="00864A3E" w:rsidP="00D8404C">
          <w:pPr>
            <w:pStyle w:val="Normal4"/>
            <w:spacing w:after="0" w:line="14" w:lineRule="exact"/>
            <w:ind w:left="-907"/>
            <w:rPr>
              <w:rtl/>
            </w:rPr>
          </w:pPr>
          <w:r>
            <w:t xml:space="preserve"> </w:t>
          </w:r>
        </w:p>
      </w:sdtContent>
    </w:sdt>
    <w:tbl>
      <w:tblPr>
        <w:tblStyle w:val="TableGrid68"/>
        <w:tblpPr w:leftFromText="180" w:rightFromText="180" w:vertAnchor="text" w:horzAnchor="margin" w:tblpXSpec="center" w:tblpY="-614"/>
        <w:bidiVisual/>
        <w:tblW w:w="10710" w:type="dxa"/>
        <w:tblLayout w:type="fixed"/>
        <w:tblLook w:val="04A0" w:firstRow="1" w:lastRow="0" w:firstColumn="1" w:lastColumn="0" w:noHBand="0" w:noVBand="1"/>
      </w:tblPr>
      <w:tblGrid>
        <w:gridCol w:w="2340"/>
        <w:gridCol w:w="1530"/>
        <w:gridCol w:w="810"/>
        <w:gridCol w:w="1800"/>
        <w:gridCol w:w="3150"/>
        <w:gridCol w:w="1080"/>
      </w:tblGrid>
      <w:tr w:rsidR="00F46399" w:rsidTr="00F46399">
        <w:trPr>
          <w:trHeight w:val="432"/>
        </w:trPr>
        <w:tc>
          <w:tcPr>
            <w:tcW w:w="10710"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rsidR="00ED6080" w:rsidRPr="00F46399" w:rsidRDefault="00ED6080" w:rsidP="00ED6080">
            <w:pPr>
              <w:pStyle w:val="Normal130"/>
              <w:keepNext/>
              <w:ind w:right="-418"/>
              <w:jc w:val="center"/>
              <w:rPr>
                <w:rFonts w:ascii="Calibri" w:hAnsi="Calibri"/>
                <w:b/>
                <w:bCs/>
                <w:color w:val="7F7F7F"/>
                <w:sz w:val="16"/>
                <w:szCs w:val="16"/>
              </w:rPr>
            </w:pPr>
            <w:r>
              <w:rPr>
                <w:rFonts w:ascii="Calibri" w:hAnsi="Calibri" w:hint="cs"/>
                <w:b/>
                <w:bCs/>
                <w:color w:val="172D5F"/>
                <w:sz w:val="16"/>
                <w:szCs w:val="16"/>
                <w:rtl/>
              </w:rPr>
              <w:t>خطة التقييم والمتابعة: مؤشرت أهداف تطوير البرنامج</w:t>
            </w:r>
            <w:r>
              <w:rPr>
                <w:rFonts w:ascii="Calibri" w:hAnsi="Calibri"/>
                <w:b/>
                <w:bCs/>
                <w:color w:val="172D5F"/>
                <w:sz w:val="16"/>
                <w:szCs w:val="16"/>
                <w:lang w:val="fr-FR"/>
              </w:rPr>
              <w:t xml:space="preserve"> </w:t>
            </w:r>
            <w:r>
              <w:rPr>
                <w:rFonts w:ascii="Calibri" w:hAnsi="Calibri" w:hint="cs"/>
                <w:b/>
                <w:bCs/>
                <w:color w:val="172D5F"/>
                <w:sz w:val="16"/>
                <w:szCs w:val="16"/>
                <w:rtl/>
                <w:lang w:val="fr-FR" w:bidi="ar-KW"/>
              </w:rPr>
              <w:t xml:space="preserve"> </w:t>
            </w:r>
            <w:r>
              <w:rPr>
                <w:rFonts w:ascii="Calibri" w:hAnsi="Calibri" w:hint="cs"/>
                <w:b/>
                <w:bCs/>
                <w:color w:val="172D5F"/>
                <w:sz w:val="16"/>
                <w:szCs w:val="16"/>
                <w:rtl/>
              </w:rPr>
              <w:t xml:space="preserve"> </w:t>
            </w:r>
          </w:p>
        </w:tc>
      </w:tr>
      <w:tr w:rsidR="00F46399" w:rsidRPr="00B30CEC"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اسم المؤشر</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التعريف/ الوصف</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التواتر</w:t>
            </w: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مصدر البيانات</w:t>
            </w: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منهجية جمع البيانات</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D8404C" w:rsidRDefault="00ED6080" w:rsidP="00ED6080">
            <w:pPr>
              <w:pStyle w:val="Normal130"/>
              <w:keepNext/>
              <w:ind w:right="-418"/>
              <w:jc w:val="center"/>
              <w:rPr>
                <w:rFonts w:ascii="Calibri" w:hAnsi="Calibri"/>
                <w:bCs/>
                <w:noProof/>
                <w:color w:val="404040"/>
                <w:sz w:val="16"/>
                <w:szCs w:val="16"/>
                <w:rtl/>
              </w:rPr>
            </w:pPr>
            <w:r w:rsidRPr="00D8404C">
              <w:rPr>
                <w:rFonts w:ascii="Calibri" w:hAnsi="Calibri" w:hint="cs"/>
                <w:bCs/>
                <w:noProof/>
                <w:color w:val="404040"/>
                <w:sz w:val="16"/>
                <w:szCs w:val="16"/>
                <w:rtl/>
              </w:rPr>
              <w:t>مسؤولية</w:t>
            </w:r>
          </w:p>
          <w:p w:rsidR="00F46399" w:rsidRPr="00D8404C" w:rsidRDefault="00ED6080" w:rsidP="00ED6080">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جمع البيانات</w:t>
            </w: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D8404C">
            <w:pPr>
              <w:pStyle w:val="Normal130"/>
              <w:shd w:val="clear" w:color="auto" w:fill="F7F7F7"/>
              <w:ind w:right="-86"/>
              <w:rPr>
                <w:rFonts w:asciiTheme="minorBidi" w:eastAsia="Calibri" w:hAnsiTheme="minorBidi" w:cstheme="minorBidi"/>
                <w:noProof/>
                <w:color w:val="auto"/>
                <w:sz w:val="18"/>
                <w:szCs w:val="18"/>
                <w:rtl/>
              </w:rPr>
            </w:pPr>
          </w:p>
          <w:p w:rsidR="00ED6080" w:rsidRPr="00805586" w:rsidRDefault="00D8404C" w:rsidP="00D8404C">
            <w:pPr>
              <w:pStyle w:val="Normal130"/>
              <w:shd w:val="clear" w:color="auto" w:fill="F7F7F7"/>
              <w:bidi/>
              <w:ind w:left="300"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 xml:space="preserve">الأشخاص الذين تم توفير </w:t>
            </w:r>
            <w:r w:rsidR="00ED6080" w:rsidRPr="00805586">
              <w:rPr>
                <w:rFonts w:asciiTheme="minorBidi" w:hAnsiTheme="minorBidi" w:cstheme="minorBidi"/>
                <w:noProof/>
                <w:color w:val="auto"/>
                <w:sz w:val="18"/>
                <w:szCs w:val="18"/>
                <w:rtl/>
              </w:rPr>
              <w:t xml:space="preserve">ظروف معيشة </w:t>
            </w:r>
            <w:r w:rsidRPr="00805586">
              <w:rPr>
                <w:rFonts w:asciiTheme="minorBidi" w:hAnsiTheme="minorBidi" w:cstheme="minorBidi"/>
                <w:noProof/>
                <w:color w:val="auto"/>
                <w:sz w:val="18"/>
                <w:szCs w:val="18"/>
                <w:rtl/>
              </w:rPr>
              <w:t xml:space="preserve">محسنة لهم </w:t>
            </w:r>
            <w:r w:rsidR="00ED6080" w:rsidRPr="00805586">
              <w:rPr>
                <w:rFonts w:asciiTheme="minorBidi" w:hAnsiTheme="minorBidi" w:cstheme="minorBidi"/>
                <w:noProof/>
                <w:color w:val="auto"/>
                <w:sz w:val="18"/>
                <w:szCs w:val="18"/>
                <w:rtl/>
              </w:rPr>
              <w:t>في المناطق الحضرية</w:t>
            </w:r>
          </w:p>
          <w:p w:rsidR="00ED6080" w:rsidRPr="00805586" w:rsidRDefault="00ED6080" w:rsidP="00D8404C">
            <w:pPr>
              <w:pStyle w:val="Normal130"/>
              <w:shd w:val="clear" w:color="auto" w:fill="F7F7F7"/>
              <w:bidi/>
              <w:ind w:right="-86"/>
              <w:rPr>
                <w:rFonts w:asciiTheme="minorBidi" w:hAnsiTheme="minorBidi" w:cstheme="minorBidi"/>
                <w:noProof/>
                <w:color w:val="auto"/>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D8404C">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سنويا</w:t>
            </w:r>
          </w:p>
          <w:p w:rsidR="00F46399" w:rsidRPr="00805586" w:rsidRDefault="00F46399" w:rsidP="00D8404C">
            <w:pPr>
              <w:pStyle w:val="Normal130"/>
              <w:jc w:val="center"/>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ED6080" w:rsidP="00D8404C">
            <w:pPr>
              <w:pStyle w:val="Normal130"/>
              <w:bidi/>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التقرير السنوي عن تقدم المشروع</w:t>
            </w: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ED6080" w:rsidP="00ED6080">
            <w:pPr>
              <w:pStyle w:val="Normal130"/>
              <w:bidi/>
              <w:ind w:right="-29"/>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سيتم تصنيف هذا المؤشر حسب نوع ال</w:t>
            </w:r>
            <w:r w:rsidR="00D8404C" w:rsidRPr="00805586">
              <w:rPr>
                <w:rFonts w:asciiTheme="minorBidi" w:hAnsiTheme="minorBidi" w:cstheme="minorBidi"/>
                <w:noProof/>
                <w:color w:val="auto"/>
                <w:sz w:val="18"/>
                <w:szCs w:val="18"/>
                <w:rtl/>
              </w:rPr>
              <w:t>بنى التحتية التي يمولها المشروع</w:t>
            </w:r>
            <w:r w:rsidRPr="00805586">
              <w:rPr>
                <w:rFonts w:asciiTheme="minorBidi" w:hAnsiTheme="minorBidi" w:cstheme="minorBidi"/>
                <w:noProof/>
                <w:color w:val="auto"/>
                <w:sz w:val="18"/>
                <w:szCs w:val="18"/>
                <w:rtl/>
              </w:rPr>
              <w:t>، بما في ذلك الطرق</w:t>
            </w:r>
            <w:r w:rsidR="00D8404C" w:rsidRPr="00805586">
              <w:rPr>
                <w:rFonts w:asciiTheme="minorBidi" w:hAnsiTheme="minorBidi" w:cstheme="minorBidi"/>
                <w:noProof/>
                <w:color w:val="auto"/>
                <w:sz w:val="18"/>
                <w:szCs w:val="18"/>
                <w:rtl/>
              </w:rPr>
              <w:t>ات</w:t>
            </w:r>
            <w:r w:rsidRPr="00805586">
              <w:rPr>
                <w:rFonts w:asciiTheme="minorBidi" w:hAnsiTheme="minorBidi" w:cstheme="minorBidi"/>
                <w:noProof/>
                <w:color w:val="auto"/>
                <w:sz w:val="18"/>
                <w:szCs w:val="18"/>
                <w:rtl/>
              </w:rPr>
              <w:t xml:space="preserve"> والمياه والكهرباء والتعليم والصحة</w:t>
            </w:r>
            <w:r w:rsidR="00D8404C" w:rsidRPr="00805586">
              <w:rPr>
                <w:rFonts w:asciiTheme="minorBidi" w:hAnsiTheme="minorBidi" w:cstheme="minorBidi"/>
                <w:noProof/>
                <w:color w:val="auto"/>
                <w:sz w:val="18"/>
                <w:szCs w:val="18"/>
                <w:rtl/>
              </w:rPr>
              <w:t xml:space="preserve"> والمرافق المجتمعية والاقتصادية</w:t>
            </w:r>
            <w:r w:rsidRPr="00805586">
              <w:rPr>
                <w:rFonts w:asciiTheme="minorBidi" w:hAnsiTheme="minorBidi" w:cstheme="minorBidi"/>
                <w:noProof/>
                <w:color w:val="auto"/>
                <w:sz w:val="18"/>
                <w:szCs w:val="18"/>
                <w:rtl/>
              </w:rPr>
              <w:t>، وسيتم وضع منهجية لجمع البيانات وتقدير المؤشرات لكل نوع. بالنسبة للطرق</w:t>
            </w:r>
            <w:r w:rsidR="00D8404C" w:rsidRPr="00805586">
              <w:rPr>
                <w:rFonts w:asciiTheme="minorBidi" w:hAnsiTheme="minorBidi" w:cstheme="minorBidi"/>
                <w:noProof/>
                <w:color w:val="auto"/>
                <w:sz w:val="18"/>
                <w:szCs w:val="18"/>
                <w:rtl/>
              </w:rPr>
              <w:t>ات</w:t>
            </w:r>
            <w:r w:rsidRPr="00805586">
              <w:rPr>
                <w:rFonts w:asciiTheme="minorBidi" w:hAnsiTheme="minorBidi" w:cstheme="minorBidi"/>
                <w:noProof/>
                <w:color w:val="auto"/>
                <w:sz w:val="18"/>
                <w:szCs w:val="18"/>
                <w:rtl/>
              </w:rPr>
              <w:t xml:space="preserve"> الحضرية ، سيتم استخدام المنهجية المشتركة.</w:t>
            </w: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BA682D" w:rsidP="00FC50ED">
            <w:pPr>
              <w:pStyle w:val="Normal130"/>
              <w:keepNext/>
              <w:shd w:val="clear" w:color="auto" w:fill="F7F7F7"/>
              <w:ind w:right="-29"/>
              <w:jc w:val="center"/>
              <w:rPr>
                <w:rFonts w:asciiTheme="minorBidi" w:hAnsiTheme="minorBidi" w:cstheme="minorBidi"/>
                <w:color w:val="auto"/>
                <w:sz w:val="18"/>
                <w:szCs w:val="18"/>
                <w:lang w:val="fr-FR"/>
              </w:rPr>
            </w:pPr>
            <w:r w:rsidRPr="00805586">
              <w:rPr>
                <w:rFonts w:asciiTheme="minorBidi" w:hAnsiTheme="minorBidi" w:cstheme="minorBidi"/>
                <w:color w:val="auto"/>
                <w:sz w:val="18"/>
                <w:szCs w:val="18"/>
                <w:rtl/>
              </w:rPr>
              <w:t>وكالة ترقية الأحياء ال</w:t>
            </w:r>
            <w:r w:rsidR="00FC50ED" w:rsidRPr="00805586">
              <w:rPr>
                <w:rFonts w:asciiTheme="minorBidi" w:hAnsiTheme="minorBidi" w:cstheme="minorBidi"/>
                <w:color w:val="auto"/>
                <w:sz w:val="18"/>
                <w:szCs w:val="18"/>
                <w:rtl/>
              </w:rPr>
              <w:t>عشوائية</w:t>
            </w:r>
            <w:r w:rsidRPr="00805586">
              <w:rPr>
                <w:rFonts w:asciiTheme="minorBidi" w:hAnsiTheme="minorBidi" w:cstheme="minorBidi"/>
                <w:color w:val="auto"/>
                <w:sz w:val="18"/>
                <w:szCs w:val="18"/>
                <w:rtl/>
              </w:rPr>
              <w:t xml:space="preserve"> والإسكان الاجتماعي</w:t>
            </w:r>
            <w:r w:rsidR="00D8404C" w:rsidRPr="00805586">
              <w:rPr>
                <w:rFonts w:asciiTheme="minorBidi" w:hAnsiTheme="minorBidi" w:cstheme="minorBidi"/>
                <w:color w:val="auto"/>
                <w:sz w:val="18"/>
                <w:szCs w:val="18"/>
                <w:rtl/>
              </w:rPr>
              <w:t xml:space="preserve"> </w:t>
            </w:r>
            <w:r w:rsidR="00D8404C" w:rsidRPr="00805586">
              <w:rPr>
                <w:rFonts w:asciiTheme="minorBidi" w:hAnsiTheme="minorBidi" w:cstheme="minorBidi"/>
                <w:color w:val="auto"/>
                <w:sz w:val="18"/>
                <w:szCs w:val="18"/>
                <w:lang w:val="fr-FR"/>
              </w:rPr>
              <w:t>ARULOS</w:t>
            </w: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D8404C" w:rsidP="00ED6080">
            <w:pPr>
              <w:pStyle w:val="Normal130"/>
              <w:shd w:val="clear" w:color="auto" w:fill="F7F7F7"/>
              <w:bidi/>
              <w:ind w:left="300"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 xml:space="preserve">الأشخاص الذين تم توفير ظروف معيشة محسنة لهم في المناطق الحضرية من </w:t>
            </w:r>
            <w:r w:rsidR="00ED6080" w:rsidRPr="00805586">
              <w:rPr>
                <w:rFonts w:asciiTheme="minorBidi" w:hAnsiTheme="minorBidi" w:cstheme="minorBidi"/>
                <w:noProof/>
                <w:color w:val="auto"/>
                <w:sz w:val="18"/>
                <w:szCs w:val="18"/>
                <w:rtl/>
              </w:rPr>
              <w:t>الإناث (</w:t>
            </w:r>
            <w:r w:rsidRPr="00805586">
              <w:rPr>
                <w:rFonts w:asciiTheme="minorBidi" w:hAnsiTheme="minorBidi" w:cstheme="minorBidi"/>
                <w:noProof/>
                <w:color w:val="auto"/>
                <w:sz w:val="18"/>
                <w:szCs w:val="18"/>
                <w:rtl/>
              </w:rPr>
              <w:t>متطلبات نظام إدارة النتائج)</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29"/>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AD7F7E">
            <w:pPr>
              <w:pStyle w:val="Normal130"/>
              <w:keepNext/>
              <w:shd w:val="clear" w:color="auto" w:fill="F7F7F7"/>
              <w:ind w:right="-29"/>
              <w:rPr>
                <w:rFonts w:asciiTheme="minorBidi" w:hAnsiTheme="minorBidi" w:cstheme="minorBidi"/>
                <w:color w:val="auto"/>
                <w:sz w:val="18"/>
                <w:szCs w:val="18"/>
              </w:rPr>
            </w:pP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D8404C" w:rsidRPr="00805586" w:rsidRDefault="00D8404C" w:rsidP="00D8404C">
            <w:pPr>
              <w:pStyle w:val="Normal130"/>
              <w:shd w:val="clear" w:color="auto" w:fill="F7F7F7"/>
              <w:bidi/>
              <w:ind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اللاجئو</w:t>
            </w:r>
            <w:r w:rsidR="00ED6080" w:rsidRPr="00805586">
              <w:rPr>
                <w:rFonts w:asciiTheme="minorBidi" w:hAnsiTheme="minorBidi" w:cstheme="minorBidi"/>
                <w:noProof/>
                <w:color w:val="auto"/>
                <w:sz w:val="18"/>
                <w:szCs w:val="18"/>
                <w:rtl/>
              </w:rPr>
              <w:t xml:space="preserve">ن </w:t>
            </w:r>
            <w:r w:rsidRPr="00805586">
              <w:rPr>
                <w:rFonts w:asciiTheme="minorBidi" w:hAnsiTheme="minorBidi" w:cstheme="minorBidi"/>
                <w:noProof/>
                <w:color w:val="auto"/>
                <w:sz w:val="18"/>
                <w:szCs w:val="18"/>
                <w:rtl/>
              </w:rPr>
              <w:t>الذين تم  توفير ظروف معيشة محسنة لهم في المناطق الحضرية</w:t>
            </w:r>
          </w:p>
          <w:p w:rsidR="00ED6080" w:rsidRPr="00805586" w:rsidRDefault="00ED6080" w:rsidP="00D8404C">
            <w:pPr>
              <w:pStyle w:val="Normal130"/>
              <w:shd w:val="clear" w:color="auto" w:fill="F7F7F7"/>
              <w:bidi/>
              <w:ind w:left="300" w:right="-86"/>
              <w:rPr>
                <w:rFonts w:asciiTheme="minorBidi" w:hAnsiTheme="minorBidi" w:cstheme="minorBidi"/>
                <w:noProof/>
                <w:color w:val="auto"/>
                <w:sz w:val="18"/>
                <w:szCs w:val="18"/>
              </w:rPr>
            </w:pPr>
          </w:p>
          <w:p w:rsidR="00ED6080" w:rsidRPr="00805586" w:rsidRDefault="00ED6080" w:rsidP="00ED6080">
            <w:pPr>
              <w:pStyle w:val="Normal130"/>
              <w:shd w:val="clear" w:color="auto" w:fill="F7F7F7"/>
              <w:bidi/>
              <w:ind w:right="-86"/>
              <w:rPr>
                <w:rFonts w:asciiTheme="minorBidi" w:hAnsiTheme="minorBidi" w:cstheme="minorBidi"/>
                <w:noProof/>
                <w:color w:val="auto"/>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D8404C">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سنويا</w:t>
            </w:r>
          </w:p>
          <w:p w:rsidR="00F46399" w:rsidRPr="00805586" w:rsidRDefault="00F46399" w:rsidP="00D8404C">
            <w:pPr>
              <w:pStyle w:val="Normal130"/>
              <w:jc w:val="center"/>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D8404C">
            <w:pPr>
              <w:pStyle w:val="Normal130"/>
              <w:jc w:val="center"/>
              <w:rPr>
                <w:rFonts w:asciiTheme="minorBidi" w:hAnsiTheme="minorBidi" w:cstheme="minorBidi"/>
                <w:b/>
                <w:bCs/>
                <w:noProof/>
                <w:color w:val="auto"/>
                <w:sz w:val="18"/>
                <w:szCs w:val="18"/>
              </w:rPr>
            </w:pPr>
            <w:r w:rsidRPr="00805586">
              <w:rPr>
                <w:rFonts w:asciiTheme="minorBidi" w:hAnsiTheme="minorBidi" w:cstheme="minorBidi"/>
                <w:noProof/>
                <w:color w:val="auto"/>
                <w:sz w:val="18"/>
                <w:szCs w:val="18"/>
                <w:rtl/>
              </w:rPr>
              <w:t>التقرير السنوي للمشروع</w:t>
            </w:r>
          </w:p>
          <w:p w:rsidR="00F46399" w:rsidRPr="00805586" w:rsidRDefault="00F46399" w:rsidP="00D8404C">
            <w:pPr>
              <w:pStyle w:val="Normal130"/>
              <w:jc w:val="center"/>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ED6080" w:rsidP="00AD7F7E">
            <w:pPr>
              <w:pStyle w:val="Normal130"/>
              <w:bidi/>
              <w:ind w:right="-29"/>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 xml:space="preserve">سيتم إجراء إحصاء رسمي للأحياء المختارة وسيتم تعقب اللاجئين أثناء تنفيذ المشروع. سيغطي الرصد كامل السكان المهاجرين ، مع تصنيف اللاجئين لأغراض </w:t>
            </w:r>
            <w:r w:rsidR="00AD7F7E" w:rsidRPr="00805586">
              <w:rPr>
                <w:rFonts w:asciiTheme="minorBidi" w:hAnsiTheme="minorBidi" w:cstheme="minorBidi"/>
                <w:noProof/>
                <w:color w:val="auto"/>
                <w:sz w:val="18"/>
                <w:szCs w:val="18"/>
                <w:rtl/>
              </w:rPr>
              <w:t>إعداد التقارير</w:t>
            </w:r>
            <w:r w:rsidRPr="00805586">
              <w:rPr>
                <w:rFonts w:asciiTheme="minorBidi" w:hAnsiTheme="minorBidi" w:cstheme="minorBidi"/>
                <w:noProof/>
                <w:color w:val="auto"/>
                <w:sz w:val="18"/>
                <w:szCs w:val="18"/>
                <w:rtl/>
              </w:rPr>
              <w:t>.</w:t>
            </w:r>
          </w:p>
          <w:p w:rsidR="00F46399" w:rsidRPr="00805586" w:rsidRDefault="00F46399" w:rsidP="00F46399">
            <w:pPr>
              <w:pStyle w:val="Normal130"/>
              <w:ind w:right="-29"/>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BA682D" w:rsidP="00BA682D">
            <w:pPr>
              <w:pStyle w:val="Normal130"/>
              <w:keepNext/>
              <w:shd w:val="clear" w:color="auto" w:fill="F7F7F7"/>
              <w:ind w:right="-29"/>
              <w:jc w:val="center"/>
              <w:rPr>
                <w:rFonts w:asciiTheme="minorBidi" w:hAnsiTheme="minorBidi" w:cstheme="minorBidi"/>
                <w:color w:val="auto"/>
                <w:sz w:val="18"/>
                <w:szCs w:val="18"/>
              </w:rPr>
            </w:pPr>
            <w:r w:rsidRPr="00805586">
              <w:rPr>
                <w:rFonts w:asciiTheme="minorBidi" w:hAnsiTheme="minorBidi" w:cstheme="minorBidi"/>
                <w:color w:val="auto"/>
                <w:sz w:val="18"/>
                <w:szCs w:val="18"/>
                <w:rtl/>
              </w:rPr>
              <w:t xml:space="preserve">وكالة ترقية الأحياء </w:t>
            </w:r>
            <w:r w:rsidR="00FC50ED" w:rsidRPr="00805586">
              <w:rPr>
                <w:rFonts w:asciiTheme="minorBidi" w:hAnsiTheme="minorBidi" w:cstheme="minorBidi"/>
                <w:color w:val="auto"/>
                <w:sz w:val="18"/>
                <w:szCs w:val="18"/>
                <w:rtl/>
              </w:rPr>
              <w:t xml:space="preserve"> العشوائية </w:t>
            </w:r>
            <w:r w:rsidRPr="00805586">
              <w:rPr>
                <w:rFonts w:asciiTheme="minorBidi" w:hAnsiTheme="minorBidi" w:cstheme="minorBidi"/>
                <w:color w:val="auto"/>
                <w:sz w:val="18"/>
                <w:szCs w:val="18"/>
                <w:rtl/>
              </w:rPr>
              <w:t xml:space="preserve"> والإسكان الاجتماعي</w:t>
            </w: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ED6080" w:rsidP="00AD7F7E">
            <w:pPr>
              <w:pStyle w:val="Normal130"/>
              <w:shd w:val="clear" w:color="auto" w:fill="F7F7F7"/>
              <w:bidi/>
              <w:ind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 xml:space="preserve">المستفيدون الذين يشعرون </w:t>
            </w:r>
            <w:r w:rsidR="00AD7F7E" w:rsidRPr="00805586">
              <w:rPr>
                <w:rFonts w:asciiTheme="minorBidi" w:hAnsiTheme="minorBidi" w:cstheme="minorBidi"/>
                <w:noProof/>
                <w:color w:val="auto"/>
                <w:sz w:val="18"/>
                <w:szCs w:val="18"/>
                <w:rtl/>
              </w:rPr>
              <w:t xml:space="preserve"> بأن استثمارات المشروع تعكس احتياجاتهم</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D8404C" w:rsidP="00D8404C">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في 2020 و2022</w:t>
            </w:r>
          </w:p>
          <w:p w:rsidR="00F46399" w:rsidRPr="00805586" w:rsidRDefault="00F46399" w:rsidP="00D8404C">
            <w:pPr>
              <w:pStyle w:val="Normal130"/>
              <w:jc w:val="center"/>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D8404C">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مسوحات المستفيدين</w:t>
            </w:r>
          </w:p>
          <w:p w:rsidR="00F46399" w:rsidRPr="00805586" w:rsidRDefault="00F46399" w:rsidP="00D8404C">
            <w:pPr>
              <w:pStyle w:val="Normal130"/>
              <w:jc w:val="center"/>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29"/>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BA682D" w:rsidP="00FC50ED">
            <w:pPr>
              <w:pStyle w:val="Normal130"/>
              <w:keepNext/>
              <w:shd w:val="clear" w:color="auto" w:fill="F7F7F7"/>
              <w:ind w:right="-29"/>
              <w:jc w:val="center"/>
              <w:rPr>
                <w:rFonts w:asciiTheme="minorBidi" w:hAnsiTheme="minorBidi" w:cstheme="minorBidi"/>
                <w:color w:val="auto"/>
                <w:sz w:val="18"/>
                <w:szCs w:val="18"/>
              </w:rPr>
            </w:pPr>
            <w:r w:rsidRPr="00805586">
              <w:rPr>
                <w:rFonts w:asciiTheme="minorBidi" w:hAnsiTheme="minorBidi" w:cstheme="minorBidi"/>
                <w:color w:val="auto"/>
                <w:sz w:val="18"/>
                <w:szCs w:val="18"/>
                <w:rtl/>
              </w:rPr>
              <w:t>وكالة ترقية الأحياء</w:t>
            </w:r>
            <w:r w:rsidR="00FC50ED" w:rsidRPr="00805586">
              <w:rPr>
                <w:rFonts w:asciiTheme="minorBidi" w:hAnsiTheme="minorBidi" w:cstheme="minorBidi"/>
                <w:color w:val="auto"/>
                <w:sz w:val="18"/>
                <w:szCs w:val="18"/>
                <w:rtl/>
              </w:rPr>
              <w:t xml:space="preserve"> العشوائية </w:t>
            </w:r>
            <w:r w:rsidRPr="00805586">
              <w:rPr>
                <w:rFonts w:asciiTheme="minorBidi" w:hAnsiTheme="minorBidi" w:cstheme="minorBidi"/>
                <w:color w:val="auto"/>
                <w:sz w:val="18"/>
                <w:szCs w:val="18"/>
                <w:rtl/>
              </w:rPr>
              <w:t xml:space="preserve"> والإسكان الاجتماعي</w:t>
            </w: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AD7F7E" w:rsidP="00AD7F7E">
            <w:pPr>
              <w:pStyle w:val="Normal130"/>
              <w:shd w:val="clear" w:color="auto" w:fill="F7F7F7"/>
              <w:bidi/>
              <w:ind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اللاجئون المستفيدو</w:t>
            </w:r>
            <w:r w:rsidR="00ED6080" w:rsidRPr="00805586">
              <w:rPr>
                <w:rFonts w:asciiTheme="minorBidi" w:hAnsiTheme="minorBidi" w:cstheme="minorBidi"/>
                <w:noProof/>
                <w:color w:val="auto"/>
                <w:sz w:val="18"/>
                <w:szCs w:val="18"/>
                <w:rtl/>
              </w:rPr>
              <w:t xml:space="preserve">ن </w:t>
            </w:r>
            <w:r w:rsidRPr="00805586">
              <w:rPr>
                <w:rFonts w:asciiTheme="minorBidi" w:hAnsiTheme="minorBidi" w:cstheme="minorBidi"/>
                <w:noProof/>
                <w:color w:val="auto"/>
                <w:sz w:val="18"/>
                <w:szCs w:val="18"/>
                <w:rtl/>
              </w:rPr>
              <w:t xml:space="preserve">الذين يشعرون بأن </w:t>
            </w:r>
            <w:r w:rsidR="00ED6080" w:rsidRPr="00805586">
              <w:rPr>
                <w:rFonts w:asciiTheme="minorBidi" w:hAnsiTheme="minorBidi" w:cstheme="minorBidi"/>
                <w:noProof/>
                <w:color w:val="auto"/>
                <w:sz w:val="18"/>
                <w:szCs w:val="18"/>
                <w:rtl/>
              </w:rPr>
              <w:t xml:space="preserve">استثمارات </w:t>
            </w:r>
            <w:r w:rsidRPr="00805586">
              <w:rPr>
                <w:rFonts w:asciiTheme="minorBidi" w:hAnsiTheme="minorBidi" w:cstheme="minorBidi"/>
                <w:noProof/>
                <w:color w:val="auto"/>
                <w:sz w:val="18"/>
                <w:szCs w:val="18"/>
                <w:rtl/>
              </w:rPr>
              <w:t>المشروع ت</w:t>
            </w:r>
            <w:r w:rsidR="00ED6080" w:rsidRPr="00805586">
              <w:rPr>
                <w:rFonts w:asciiTheme="minorBidi" w:hAnsiTheme="minorBidi" w:cstheme="minorBidi"/>
                <w:noProof/>
                <w:color w:val="auto"/>
                <w:sz w:val="18"/>
                <w:szCs w:val="18"/>
                <w:rtl/>
              </w:rPr>
              <w:t>عكس احتياجاتهم</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ED6080" w:rsidP="00AD7F7E">
            <w:pPr>
              <w:pStyle w:val="Normal130"/>
              <w:bidi/>
              <w:ind w:right="-29"/>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سيغطي الرصد كامل السكان المها</w:t>
            </w:r>
            <w:r w:rsidR="00AD7F7E" w:rsidRPr="00805586">
              <w:rPr>
                <w:rFonts w:asciiTheme="minorBidi" w:hAnsiTheme="minorBidi" w:cstheme="minorBidi"/>
                <w:noProof/>
                <w:color w:val="auto"/>
                <w:sz w:val="18"/>
                <w:szCs w:val="18"/>
                <w:rtl/>
              </w:rPr>
              <w:t>جرين ، مع تصنيف اللاجئين لأغراض إعداد التقارير</w:t>
            </w:r>
            <w:r w:rsidRPr="00805586">
              <w:rPr>
                <w:rFonts w:asciiTheme="minorBidi" w:hAnsiTheme="minorBidi" w:cstheme="minorBidi"/>
                <w:noProof/>
                <w:color w:val="auto"/>
                <w:sz w:val="18"/>
                <w:szCs w:val="18"/>
                <w:rtl/>
              </w:rPr>
              <w:t>.</w:t>
            </w:r>
          </w:p>
          <w:p w:rsidR="00F46399" w:rsidRPr="00805586" w:rsidRDefault="00F46399" w:rsidP="00F46399">
            <w:pPr>
              <w:pStyle w:val="Normal130"/>
              <w:ind w:right="-29"/>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keepNext/>
              <w:shd w:val="clear" w:color="auto" w:fill="F7F7F7"/>
              <w:ind w:right="-29"/>
              <w:rPr>
                <w:rFonts w:asciiTheme="minorBidi" w:hAnsiTheme="minorBidi" w:cstheme="minorBidi"/>
                <w:color w:val="auto"/>
                <w:sz w:val="18"/>
                <w:szCs w:val="18"/>
              </w:rPr>
            </w:pP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ED6080" w:rsidP="00A55BB4">
            <w:pPr>
              <w:pStyle w:val="Normal130"/>
              <w:shd w:val="clear" w:color="auto" w:fill="F7F7F7"/>
              <w:bidi/>
              <w:ind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المجتمع المضيف الذي يشعر أن ا</w:t>
            </w:r>
            <w:r w:rsidR="00A55BB4" w:rsidRPr="00805586">
              <w:rPr>
                <w:rFonts w:asciiTheme="minorBidi" w:hAnsiTheme="minorBidi" w:cstheme="minorBidi"/>
                <w:noProof/>
                <w:color w:val="auto"/>
                <w:sz w:val="18"/>
                <w:szCs w:val="18"/>
                <w:rtl/>
              </w:rPr>
              <w:t>ستثمارات المشروع تعكس احتياجاته</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86"/>
              <w:rPr>
                <w:rFonts w:asciiTheme="minorBidi" w:hAnsiTheme="minorBidi" w:cstheme="minorBidi"/>
                <w:noProof/>
                <w:color w:val="auto"/>
                <w:sz w:val="18"/>
                <w:szCs w:val="18"/>
              </w:rPr>
            </w:pP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ind w:right="-29"/>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F46399">
            <w:pPr>
              <w:pStyle w:val="Normal130"/>
              <w:keepNext/>
              <w:shd w:val="clear" w:color="auto" w:fill="F7F7F7"/>
              <w:ind w:right="-29"/>
              <w:rPr>
                <w:rFonts w:asciiTheme="minorBidi" w:hAnsiTheme="minorBidi" w:cstheme="minorBidi"/>
                <w:color w:val="auto"/>
                <w:sz w:val="18"/>
                <w:szCs w:val="18"/>
              </w:rPr>
            </w:pPr>
          </w:p>
        </w:tc>
      </w:tr>
      <w:tr w:rsidR="00F46399" w:rsidRPr="005E77DA" w:rsidTr="00BA682D">
        <w:trPr>
          <w:trHeight w:val="432"/>
        </w:trPr>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AD7F7E" w:rsidP="00ED6080">
            <w:pPr>
              <w:pStyle w:val="Normal130"/>
              <w:shd w:val="clear" w:color="auto" w:fill="F7F7F7"/>
              <w:bidi/>
              <w:ind w:left="-58" w:right="-86"/>
              <w:rPr>
                <w:rFonts w:asciiTheme="minorBidi" w:hAnsiTheme="minorBidi" w:cstheme="minorBidi"/>
                <w:noProof/>
                <w:color w:val="auto"/>
                <w:sz w:val="18"/>
                <w:szCs w:val="18"/>
              </w:rPr>
            </w:pPr>
            <w:r w:rsidRPr="00805586">
              <w:rPr>
                <w:rFonts w:asciiTheme="minorBidi" w:hAnsiTheme="minorBidi" w:cstheme="minorBidi"/>
                <w:color w:val="auto"/>
                <w:sz w:val="18"/>
                <w:szCs w:val="18"/>
                <w:rtl/>
              </w:rPr>
              <w:t>تعزيز قدرات</w:t>
            </w:r>
            <w:r w:rsidRPr="00805586">
              <w:rPr>
                <w:rFonts w:asciiTheme="minorBidi" w:hAnsiTheme="minorBidi" w:cstheme="minorBidi"/>
                <w:color w:val="auto"/>
                <w:sz w:val="18"/>
                <w:szCs w:val="18"/>
              </w:rPr>
              <w:t xml:space="preserve"> </w:t>
            </w:r>
            <w:r w:rsidRPr="00805586">
              <w:rPr>
                <w:rFonts w:asciiTheme="minorBidi" w:hAnsiTheme="minorBidi" w:cstheme="minorBidi"/>
                <w:color w:val="auto"/>
                <w:sz w:val="18"/>
                <w:szCs w:val="18"/>
                <w:rtl/>
              </w:rPr>
              <w:t xml:space="preserve">وكالة ترقية الأحياء </w:t>
            </w:r>
            <w:r w:rsidR="00FC50ED" w:rsidRPr="00805586">
              <w:rPr>
                <w:rFonts w:asciiTheme="minorBidi" w:hAnsiTheme="minorBidi" w:cstheme="minorBidi"/>
                <w:color w:val="auto"/>
                <w:sz w:val="18"/>
                <w:szCs w:val="18"/>
                <w:rtl/>
              </w:rPr>
              <w:t xml:space="preserve"> العشوائية</w:t>
            </w:r>
            <w:r w:rsidRPr="00805586">
              <w:rPr>
                <w:rFonts w:asciiTheme="minorBidi" w:hAnsiTheme="minorBidi" w:cstheme="minorBidi"/>
                <w:color w:val="auto"/>
                <w:sz w:val="18"/>
                <w:szCs w:val="18"/>
                <w:rtl/>
              </w:rPr>
              <w:t xml:space="preserve"> والإسكان الاجتماعي وإدارة التخطيط الإقليمي والعمراني والإسكان وإدارة الأراضي مما يؤدي إلى زيادة تنظيم شهادات ملكية الأراضي</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805586" w:rsidRDefault="00ED6080" w:rsidP="00AD7F7E">
            <w:pPr>
              <w:pStyle w:val="Normal130"/>
              <w:bidi/>
              <w:ind w:right="-86"/>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يشير إلى برنامج ت</w:t>
            </w:r>
            <w:r w:rsidR="00AD7F7E" w:rsidRPr="00805586">
              <w:rPr>
                <w:rFonts w:asciiTheme="minorBidi" w:hAnsiTheme="minorBidi" w:cstheme="minorBidi"/>
                <w:noProof/>
                <w:color w:val="auto"/>
                <w:sz w:val="18"/>
                <w:szCs w:val="18"/>
                <w:rtl/>
              </w:rPr>
              <w:t xml:space="preserve">سوية وضعية </w:t>
            </w:r>
            <w:r w:rsidRPr="00805586">
              <w:rPr>
                <w:rFonts w:asciiTheme="minorBidi" w:hAnsiTheme="minorBidi" w:cstheme="minorBidi"/>
                <w:noProof/>
                <w:color w:val="auto"/>
                <w:sz w:val="18"/>
                <w:szCs w:val="18"/>
                <w:rtl/>
              </w:rPr>
              <w:t xml:space="preserve">الأراضي الذي أجرته </w:t>
            </w:r>
            <w:r w:rsidRPr="00805586">
              <w:rPr>
                <w:rFonts w:asciiTheme="minorBidi" w:hAnsiTheme="minorBidi" w:cstheme="minorBidi"/>
                <w:noProof/>
                <w:color w:val="auto"/>
                <w:sz w:val="18"/>
                <w:szCs w:val="18"/>
              </w:rPr>
              <w:t>ARULOS</w:t>
            </w:r>
            <w:r w:rsidR="00AD7F7E" w:rsidRPr="00805586">
              <w:rPr>
                <w:rFonts w:asciiTheme="minorBidi" w:hAnsiTheme="minorBidi" w:cstheme="minorBidi"/>
                <w:noProof/>
                <w:color w:val="auto"/>
                <w:sz w:val="18"/>
                <w:szCs w:val="18"/>
                <w:rtl/>
              </w:rPr>
              <w:t xml:space="preserve"> بدعم من إدارة الأراضي</w:t>
            </w:r>
            <w:r w:rsidRPr="00805586">
              <w:rPr>
                <w:rFonts w:asciiTheme="minorBidi" w:hAnsiTheme="minorBidi" w:cstheme="minorBidi"/>
                <w:noProof/>
                <w:color w:val="auto"/>
                <w:sz w:val="18"/>
                <w:szCs w:val="18"/>
                <w:rtl/>
              </w:rPr>
              <w:t>، و</w:t>
            </w:r>
            <w:r w:rsidR="00AD7F7E" w:rsidRPr="00805586">
              <w:rPr>
                <w:rFonts w:asciiTheme="minorBidi" w:hAnsiTheme="minorBidi" w:cstheme="minorBidi"/>
                <w:noProof/>
                <w:color w:val="auto"/>
                <w:sz w:val="18"/>
                <w:szCs w:val="18"/>
                <w:rtl/>
              </w:rPr>
              <w:t>بم</w:t>
            </w:r>
            <w:r w:rsidRPr="00805586">
              <w:rPr>
                <w:rFonts w:asciiTheme="minorBidi" w:hAnsiTheme="minorBidi" w:cstheme="minorBidi"/>
                <w:noProof/>
                <w:color w:val="auto"/>
                <w:sz w:val="18"/>
                <w:szCs w:val="18"/>
                <w:rtl/>
              </w:rPr>
              <w:t xml:space="preserve">ساهمة </w:t>
            </w:r>
            <w:r w:rsidR="00AD7F7E" w:rsidRPr="00805586">
              <w:rPr>
                <w:rFonts w:asciiTheme="minorBidi" w:hAnsiTheme="minorBidi" w:cstheme="minorBidi"/>
                <w:color w:val="auto"/>
                <w:sz w:val="18"/>
                <w:szCs w:val="18"/>
                <w:rtl/>
              </w:rPr>
              <w:t>إدارة التخطيط الإقليمي والعمراني والإسكان</w:t>
            </w:r>
            <w:r w:rsidRPr="00805586">
              <w:rPr>
                <w:rFonts w:asciiTheme="minorBidi" w:hAnsiTheme="minorBidi" w:cstheme="minorBidi"/>
                <w:noProof/>
                <w:color w:val="auto"/>
                <w:sz w:val="18"/>
                <w:szCs w:val="18"/>
                <w:rtl/>
              </w:rPr>
              <w:t xml:space="preserve"> </w:t>
            </w:r>
            <w:r w:rsidR="00AD7F7E" w:rsidRPr="00805586">
              <w:rPr>
                <w:rFonts w:asciiTheme="minorBidi" w:hAnsiTheme="minorBidi" w:cstheme="minorBidi"/>
                <w:noProof/>
                <w:color w:val="auto"/>
                <w:sz w:val="18"/>
                <w:szCs w:val="18"/>
                <w:rtl/>
              </w:rPr>
              <w:t>بالنسبة ل</w:t>
            </w:r>
            <w:r w:rsidRPr="00805586">
              <w:rPr>
                <w:rFonts w:asciiTheme="minorBidi" w:hAnsiTheme="minorBidi" w:cstheme="minorBidi"/>
                <w:noProof/>
                <w:color w:val="auto"/>
                <w:sz w:val="18"/>
                <w:szCs w:val="18"/>
                <w:rtl/>
              </w:rPr>
              <w:t>لخطط الحضرية.</w:t>
            </w:r>
          </w:p>
        </w:tc>
        <w:tc>
          <w:tcPr>
            <w:tcW w:w="81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D8404C">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سنويا</w:t>
            </w:r>
          </w:p>
          <w:p w:rsidR="00F46399" w:rsidRPr="00805586" w:rsidRDefault="00F46399" w:rsidP="00D8404C">
            <w:pPr>
              <w:pStyle w:val="Normal130"/>
              <w:jc w:val="center"/>
              <w:rPr>
                <w:rFonts w:asciiTheme="minorBidi" w:hAnsiTheme="minorBidi" w:cstheme="minorBidi"/>
                <w:noProof/>
                <w:color w:val="auto"/>
                <w:sz w:val="18"/>
                <w:szCs w:val="18"/>
              </w:rPr>
            </w:pPr>
          </w:p>
        </w:tc>
        <w:tc>
          <w:tcPr>
            <w:tcW w:w="180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805586" w:rsidRDefault="00BA682D" w:rsidP="00FC50ED">
            <w:pPr>
              <w:pStyle w:val="Normal130"/>
              <w:jc w:val="center"/>
              <w:rPr>
                <w:rFonts w:asciiTheme="minorBidi" w:hAnsiTheme="minorBidi" w:cstheme="minorBidi"/>
                <w:noProof/>
                <w:color w:val="auto"/>
                <w:sz w:val="18"/>
                <w:szCs w:val="18"/>
              </w:rPr>
            </w:pPr>
            <w:r w:rsidRPr="00805586">
              <w:rPr>
                <w:rFonts w:asciiTheme="minorBidi" w:hAnsiTheme="minorBidi" w:cstheme="minorBidi"/>
                <w:noProof/>
                <w:color w:val="auto"/>
                <w:sz w:val="18"/>
                <w:szCs w:val="18"/>
                <w:rtl/>
              </w:rPr>
              <w:t>التقرير السنوي ل</w:t>
            </w:r>
            <w:r w:rsidR="00FC50ED" w:rsidRPr="00805586">
              <w:rPr>
                <w:rFonts w:asciiTheme="minorBidi" w:hAnsiTheme="minorBidi" w:cstheme="minorBidi"/>
                <w:color w:val="auto"/>
                <w:sz w:val="18"/>
                <w:szCs w:val="18"/>
                <w:rtl/>
              </w:rPr>
              <w:t>وكالة ترقية الأحياء العشوائية</w:t>
            </w:r>
            <w:r w:rsidRPr="00805586">
              <w:rPr>
                <w:rFonts w:asciiTheme="minorBidi" w:hAnsiTheme="minorBidi" w:cstheme="minorBidi"/>
                <w:color w:val="auto"/>
                <w:sz w:val="18"/>
                <w:szCs w:val="18"/>
                <w:rtl/>
              </w:rPr>
              <w:t xml:space="preserve"> والإسكان الاجتماع</w:t>
            </w:r>
            <w:r w:rsidR="002A7ADF" w:rsidRPr="00805586">
              <w:rPr>
                <w:rFonts w:asciiTheme="minorBidi" w:hAnsiTheme="minorBidi" w:cstheme="minorBidi"/>
                <w:color w:val="auto"/>
                <w:sz w:val="18"/>
                <w:szCs w:val="18"/>
                <w:rtl/>
              </w:rPr>
              <w:t>ي</w:t>
            </w:r>
          </w:p>
          <w:p w:rsidR="00F46399" w:rsidRPr="00805586" w:rsidRDefault="00F46399" w:rsidP="00D8404C">
            <w:pPr>
              <w:pStyle w:val="Normal130"/>
              <w:jc w:val="center"/>
              <w:rPr>
                <w:rFonts w:asciiTheme="minorBidi" w:hAnsiTheme="minorBidi" w:cstheme="minorBidi"/>
                <w:noProof/>
                <w:color w:val="auto"/>
                <w:sz w:val="18"/>
                <w:szCs w:val="18"/>
              </w:rPr>
            </w:pPr>
          </w:p>
        </w:tc>
        <w:tc>
          <w:tcPr>
            <w:tcW w:w="315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F46399" w:rsidP="00D8404C">
            <w:pPr>
              <w:pStyle w:val="Normal130"/>
              <w:ind w:right="-29"/>
              <w:jc w:val="center"/>
              <w:rPr>
                <w:rFonts w:asciiTheme="minorBidi" w:hAnsiTheme="minorBidi" w:cstheme="minorBidi"/>
                <w:noProof/>
                <w:color w:val="auto"/>
                <w:sz w:val="18"/>
                <w:szCs w:val="18"/>
              </w:rPr>
            </w:pPr>
          </w:p>
        </w:tc>
        <w:tc>
          <w:tcPr>
            <w:tcW w:w="108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805586" w:rsidRDefault="00BA682D" w:rsidP="00D8404C">
            <w:pPr>
              <w:pStyle w:val="Normal130"/>
              <w:keepNext/>
              <w:shd w:val="clear" w:color="auto" w:fill="F7F7F7"/>
              <w:ind w:right="-29"/>
              <w:jc w:val="center"/>
              <w:rPr>
                <w:rFonts w:asciiTheme="minorBidi" w:hAnsiTheme="minorBidi" w:cstheme="minorBidi"/>
                <w:color w:val="auto"/>
                <w:sz w:val="18"/>
                <w:szCs w:val="18"/>
              </w:rPr>
            </w:pPr>
            <w:r w:rsidRPr="00805586">
              <w:rPr>
                <w:rFonts w:asciiTheme="minorBidi" w:hAnsiTheme="minorBidi" w:cstheme="minorBidi"/>
                <w:color w:val="auto"/>
                <w:sz w:val="18"/>
                <w:szCs w:val="18"/>
                <w:rtl/>
              </w:rPr>
              <w:t>وكالة ترقية الأحياء</w:t>
            </w:r>
            <w:r w:rsidR="00FC50ED" w:rsidRPr="00805586">
              <w:rPr>
                <w:rFonts w:asciiTheme="minorBidi" w:hAnsiTheme="minorBidi" w:cstheme="minorBidi"/>
                <w:color w:val="auto"/>
                <w:sz w:val="18"/>
                <w:szCs w:val="18"/>
                <w:rtl/>
              </w:rPr>
              <w:t xml:space="preserve"> العشوائية </w:t>
            </w:r>
            <w:r w:rsidRPr="00805586">
              <w:rPr>
                <w:rFonts w:asciiTheme="minorBidi" w:hAnsiTheme="minorBidi" w:cstheme="minorBidi"/>
                <w:color w:val="auto"/>
                <w:sz w:val="18"/>
                <w:szCs w:val="18"/>
                <w:rtl/>
              </w:rPr>
              <w:t>والإسكان الاجتماعي</w:t>
            </w:r>
          </w:p>
        </w:tc>
      </w:tr>
    </w:tbl>
    <w:p w:rsidR="00F46399" w:rsidRDefault="00F46399" w:rsidP="00F46399">
      <w:pPr>
        <w:bidi/>
        <w:rPr>
          <w:rtl/>
        </w:rPr>
      </w:pPr>
    </w:p>
    <w:p w:rsidR="00F46399" w:rsidRDefault="00F46399" w:rsidP="00F46399">
      <w:pPr>
        <w:bidi/>
        <w:rPr>
          <w:rtl/>
        </w:rPr>
      </w:pPr>
    </w:p>
    <w:p w:rsidR="00F46399" w:rsidRDefault="00F46399" w:rsidP="00F46399">
      <w:pPr>
        <w:bidi/>
        <w:rPr>
          <w:rtl/>
        </w:rPr>
      </w:pPr>
    </w:p>
    <w:tbl>
      <w:tblPr>
        <w:tblStyle w:val="TableGrid68"/>
        <w:bidiVisual/>
        <w:tblW w:w="10710" w:type="dxa"/>
        <w:tblInd w:w="-726" w:type="dxa"/>
        <w:tblLayout w:type="fixed"/>
        <w:tblLook w:val="04A0" w:firstRow="1" w:lastRow="0" w:firstColumn="1" w:lastColumn="0" w:noHBand="0" w:noVBand="1"/>
      </w:tblPr>
      <w:tblGrid>
        <w:gridCol w:w="3870"/>
        <w:gridCol w:w="990"/>
        <w:gridCol w:w="1170"/>
        <w:gridCol w:w="1440"/>
        <w:gridCol w:w="989"/>
        <w:gridCol w:w="2251"/>
      </w:tblGrid>
      <w:tr w:rsidR="00F46399" w:rsidRPr="00A839CD" w:rsidTr="00A84642">
        <w:trPr>
          <w:trHeight w:val="432"/>
        </w:trPr>
        <w:tc>
          <w:tcPr>
            <w:tcW w:w="10710"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rsidR="00B93671" w:rsidRPr="00A839CD" w:rsidRDefault="00B93671" w:rsidP="00B93671">
            <w:pPr>
              <w:pStyle w:val="Normal130"/>
              <w:keepNext/>
              <w:ind w:right="-418"/>
              <w:jc w:val="center"/>
              <w:rPr>
                <w:rFonts w:ascii="Calibri" w:hAnsi="Calibri"/>
                <w:b/>
                <w:bCs/>
                <w:color w:val="7F7F7F"/>
                <w:sz w:val="16"/>
                <w:szCs w:val="16"/>
              </w:rPr>
            </w:pPr>
            <w:r>
              <w:rPr>
                <w:rFonts w:ascii="Calibri" w:hAnsi="Calibri" w:hint="cs"/>
                <w:b/>
                <w:bCs/>
                <w:color w:val="172D5F"/>
                <w:sz w:val="16"/>
                <w:szCs w:val="16"/>
                <w:rtl/>
              </w:rPr>
              <w:t xml:space="preserve">خطة التقييم والمتابعة: مؤشرت النتائج المتوسطة </w:t>
            </w:r>
            <w:r>
              <w:rPr>
                <w:rFonts w:ascii="Calibri" w:hAnsi="Calibri"/>
                <w:b/>
                <w:bCs/>
                <w:color w:val="172D5F"/>
                <w:sz w:val="16"/>
                <w:szCs w:val="16"/>
                <w:lang w:val="fr-FR"/>
              </w:rPr>
              <w:t xml:space="preserve"> </w:t>
            </w:r>
            <w:r>
              <w:rPr>
                <w:rFonts w:ascii="Calibri" w:hAnsi="Calibri" w:hint="cs"/>
                <w:b/>
                <w:bCs/>
                <w:color w:val="172D5F"/>
                <w:sz w:val="16"/>
                <w:szCs w:val="16"/>
                <w:rtl/>
                <w:lang w:val="fr-FR" w:bidi="ar-KW"/>
              </w:rPr>
              <w:t xml:space="preserve"> </w:t>
            </w:r>
            <w:r>
              <w:rPr>
                <w:rFonts w:ascii="Calibri" w:hAnsi="Calibri" w:hint="cs"/>
                <w:b/>
                <w:bCs/>
                <w:color w:val="172D5F"/>
                <w:sz w:val="16"/>
                <w:szCs w:val="16"/>
                <w:rtl/>
              </w:rPr>
              <w:t xml:space="preserve"> </w:t>
            </w:r>
          </w:p>
        </w:tc>
      </w:tr>
      <w:tr w:rsidR="006A0688"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اسم المؤشر</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التعريف/ الوصف</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التواتر</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مصدر البيانات</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منهجية جمع البيانات</w:t>
            </w: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D8404C" w:rsidRDefault="006A0688" w:rsidP="006A0688">
            <w:pPr>
              <w:pStyle w:val="Normal130"/>
              <w:keepNext/>
              <w:ind w:right="-418"/>
              <w:jc w:val="center"/>
              <w:rPr>
                <w:rFonts w:ascii="Calibri" w:hAnsi="Calibri"/>
                <w:bCs/>
                <w:noProof/>
                <w:color w:val="404040"/>
                <w:sz w:val="16"/>
                <w:szCs w:val="16"/>
                <w:rtl/>
              </w:rPr>
            </w:pPr>
            <w:r w:rsidRPr="00D8404C">
              <w:rPr>
                <w:rFonts w:ascii="Calibri" w:hAnsi="Calibri" w:hint="cs"/>
                <w:bCs/>
                <w:noProof/>
                <w:color w:val="404040"/>
                <w:sz w:val="16"/>
                <w:szCs w:val="16"/>
                <w:rtl/>
              </w:rPr>
              <w:t>مسؤولية</w:t>
            </w:r>
          </w:p>
          <w:p w:rsidR="006A0688" w:rsidRPr="00D8404C" w:rsidRDefault="006A0688" w:rsidP="006A0688">
            <w:pPr>
              <w:pStyle w:val="Normal130"/>
              <w:keepNext/>
              <w:ind w:right="-418"/>
              <w:jc w:val="center"/>
              <w:rPr>
                <w:rFonts w:ascii="Calibri" w:hAnsi="Calibri"/>
                <w:bCs/>
                <w:color w:val="002060"/>
                <w:sz w:val="16"/>
                <w:szCs w:val="16"/>
              </w:rPr>
            </w:pPr>
            <w:r w:rsidRPr="00D8404C">
              <w:rPr>
                <w:rFonts w:ascii="Calibri" w:hAnsi="Calibri" w:hint="cs"/>
                <w:bCs/>
                <w:noProof/>
                <w:color w:val="404040"/>
                <w:sz w:val="16"/>
                <w:szCs w:val="16"/>
                <w:rtl/>
              </w:rPr>
              <w:t>جمع البيانات</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6A0688" w:rsidRDefault="00ED6080" w:rsidP="006A0688">
            <w:pPr>
              <w:pStyle w:val="Normal130"/>
              <w:shd w:val="clear" w:color="auto" w:fill="F7F7F7"/>
              <w:bidi/>
              <w:ind w:left="-58" w:right="-86"/>
              <w:rPr>
                <w:rFonts w:ascii="Calibri" w:hAnsi="Calibri"/>
                <w:noProof/>
                <w:color w:val="404040"/>
                <w:sz w:val="16"/>
                <w:szCs w:val="16"/>
              </w:rPr>
            </w:pPr>
            <w:r w:rsidRPr="00ED6080">
              <w:rPr>
                <w:rFonts w:ascii="Calibri" w:hAnsi="Calibri"/>
                <w:noProof/>
                <w:color w:val="404040"/>
                <w:sz w:val="16"/>
                <w:szCs w:val="16"/>
                <w:rtl/>
              </w:rPr>
              <w:t>الانتهاء من در</w:t>
            </w:r>
            <w:r w:rsidR="006A0688">
              <w:rPr>
                <w:rFonts w:ascii="Calibri" w:hAnsi="Calibri"/>
                <w:noProof/>
                <w:color w:val="404040"/>
                <w:sz w:val="16"/>
                <w:szCs w:val="16"/>
                <w:rtl/>
              </w:rPr>
              <w:t>اسات إعادة هيكلة الأحياء ال</w:t>
            </w:r>
            <w:r w:rsidR="006A0688">
              <w:rPr>
                <w:rFonts w:ascii="Calibri" w:hAnsi="Calibri" w:hint="cs"/>
                <w:noProof/>
                <w:color w:val="404040"/>
                <w:sz w:val="16"/>
                <w:szCs w:val="16"/>
                <w:rtl/>
              </w:rPr>
              <w:t>عشوائية</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C2445A">
            <w:pPr>
              <w:pStyle w:val="Normal130"/>
              <w:jc w:val="center"/>
              <w:rPr>
                <w:rFonts w:ascii="Calibri" w:hAnsi="Calibri"/>
                <w:noProof/>
                <w:color w:val="404040"/>
                <w:sz w:val="18"/>
                <w:szCs w:val="18"/>
                <w:rtl/>
                <w:lang w:val="fr-FR" w:bidi="ar-KW"/>
              </w:rPr>
            </w:pPr>
            <w:r w:rsidRPr="006A0688">
              <w:rPr>
                <w:rFonts w:ascii="Calibri" w:hAnsi="Calibri" w:hint="cs"/>
                <w:noProof/>
                <w:color w:val="404040"/>
                <w:sz w:val="18"/>
                <w:szCs w:val="18"/>
                <w:rtl/>
                <w:lang w:val="fr-FR" w:bidi="ar-KW"/>
              </w:rPr>
              <w:t>سنويا</w:t>
            </w:r>
          </w:p>
          <w:p w:rsidR="00F46399" w:rsidRPr="006A0688" w:rsidRDefault="00F46399" w:rsidP="00C2445A">
            <w:pPr>
              <w:pStyle w:val="Normal130"/>
              <w:jc w:val="center"/>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jc w:val="center"/>
              <w:rPr>
                <w:rFonts w:ascii="Calibri" w:hAnsi="Calibri"/>
                <w:noProof/>
                <w:color w:val="404040"/>
                <w:sz w:val="18"/>
                <w:szCs w:val="18"/>
              </w:rPr>
            </w:pPr>
            <w:r w:rsidRPr="006A0688">
              <w:rPr>
                <w:rFonts w:ascii="Calibri" w:hAnsi="Calibri"/>
                <w:noProof/>
                <w:color w:val="404040"/>
                <w:sz w:val="18"/>
                <w:szCs w:val="18"/>
                <w:rtl/>
              </w:rPr>
              <w:t>التقرير السنوي عن تقدم المشروع</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6A0688">
            <w:pPr>
              <w:pStyle w:val="Normal130"/>
              <w:ind w:right="-29"/>
              <w:jc w:val="center"/>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keepNext/>
              <w:shd w:val="clear" w:color="auto" w:fill="F7F7F7"/>
              <w:ind w:right="-29"/>
              <w:jc w:val="center"/>
              <w:rPr>
                <w:rFonts w:ascii="Calibri" w:hAnsi="Calibri"/>
                <w:color w:val="auto"/>
                <w:sz w:val="18"/>
                <w:szCs w:val="18"/>
              </w:rPr>
            </w:pPr>
            <w:r w:rsidRPr="006A0688">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6A0688">
              <w:rPr>
                <w:rFonts w:asciiTheme="majorBidi" w:hAnsiTheme="majorBidi" w:cstheme="majorBidi"/>
                <w:sz w:val="18"/>
                <w:szCs w:val="18"/>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7475F9" w:rsidRDefault="007475F9" w:rsidP="006A0688">
            <w:pPr>
              <w:pStyle w:val="Normal130"/>
              <w:shd w:val="clear" w:color="auto" w:fill="F7F7F7"/>
              <w:bidi/>
              <w:ind w:left="-58" w:right="-86"/>
              <w:rPr>
                <w:rFonts w:ascii="Calibri" w:hAnsi="Calibri"/>
                <w:noProof/>
                <w:color w:val="404040"/>
                <w:sz w:val="16"/>
                <w:szCs w:val="16"/>
              </w:rPr>
            </w:pPr>
            <w:r w:rsidRPr="00ED6080">
              <w:rPr>
                <w:rFonts w:ascii="Calibri" w:hAnsi="Calibri"/>
                <w:noProof/>
                <w:color w:val="404040"/>
                <w:sz w:val="16"/>
                <w:szCs w:val="16"/>
                <w:rtl/>
              </w:rPr>
              <w:t xml:space="preserve">الانتهاء من خطة عملية مدتها خمس سنوات للوقاية من </w:t>
            </w:r>
            <w:r w:rsidR="006A0688">
              <w:rPr>
                <w:rFonts w:ascii="Calibri" w:hAnsi="Calibri" w:hint="cs"/>
                <w:noProof/>
                <w:color w:val="404040"/>
                <w:sz w:val="16"/>
                <w:szCs w:val="16"/>
                <w:rtl/>
              </w:rPr>
              <w:t xml:space="preserve">انتشار </w:t>
            </w:r>
            <w:r w:rsidRPr="00ED6080">
              <w:rPr>
                <w:rFonts w:ascii="Calibri" w:hAnsi="Calibri"/>
                <w:noProof/>
                <w:color w:val="404040"/>
                <w:sz w:val="16"/>
                <w:szCs w:val="16"/>
                <w:rtl/>
              </w:rPr>
              <w:t>الأحياء ال</w:t>
            </w:r>
            <w:r w:rsidR="006A0688">
              <w:rPr>
                <w:rFonts w:ascii="Calibri" w:hAnsi="Calibri" w:hint="cs"/>
                <w:noProof/>
                <w:color w:val="404040"/>
                <w:sz w:val="16"/>
                <w:szCs w:val="16"/>
                <w:rtl/>
              </w:rPr>
              <w:t>عشوائية</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6A0688" w:rsidRDefault="00BA682D" w:rsidP="00C2445A">
            <w:pPr>
              <w:pStyle w:val="Normal130"/>
              <w:jc w:val="center"/>
              <w:rPr>
                <w:rFonts w:ascii="Calibri" w:hAnsi="Calibri"/>
                <w:noProof/>
                <w:color w:val="404040"/>
                <w:sz w:val="18"/>
                <w:szCs w:val="18"/>
                <w:rtl/>
                <w:lang w:val="fr-FR" w:bidi="ar-KW"/>
              </w:rPr>
            </w:pPr>
            <w:r w:rsidRPr="006A0688">
              <w:rPr>
                <w:rFonts w:ascii="Calibri" w:hAnsi="Calibri" w:hint="cs"/>
                <w:noProof/>
                <w:color w:val="404040"/>
                <w:sz w:val="18"/>
                <w:szCs w:val="18"/>
                <w:rtl/>
                <w:lang w:val="fr-FR" w:bidi="ar-KW"/>
              </w:rPr>
              <w:t>سنويا</w:t>
            </w:r>
          </w:p>
          <w:p w:rsidR="00F46399" w:rsidRPr="006A0688" w:rsidRDefault="00F46399" w:rsidP="00C2445A">
            <w:pPr>
              <w:pStyle w:val="Normal130"/>
              <w:jc w:val="center"/>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jc w:val="center"/>
              <w:rPr>
                <w:rFonts w:ascii="Calibri" w:hAnsi="Calibri"/>
                <w:noProof/>
                <w:color w:val="404040"/>
                <w:sz w:val="18"/>
                <w:szCs w:val="18"/>
              </w:rPr>
            </w:pPr>
            <w:r w:rsidRPr="006A0688">
              <w:rPr>
                <w:rFonts w:ascii="Calibri" w:hAnsi="Calibri"/>
                <w:noProof/>
                <w:color w:val="404040"/>
                <w:sz w:val="18"/>
                <w:szCs w:val="18"/>
                <w:rtl/>
              </w:rPr>
              <w:t>التقرير السنوي عن تقدم المشروع</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6A0688">
            <w:pPr>
              <w:pStyle w:val="Normal130"/>
              <w:ind w:right="-29"/>
              <w:jc w:val="center"/>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keepNext/>
              <w:shd w:val="clear" w:color="auto" w:fill="F7F7F7"/>
              <w:ind w:right="-29"/>
              <w:jc w:val="center"/>
              <w:rPr>
                <w:rFonts w:ascii="Calibri" w:hAnsi="Calibri"/>
                <w:color w:val="auto"/>
                <w:sz w:val="18"/>
                <w:szCs w:val="18"/>
              </w:rPr>
            </w:pPr>
            <w:r w:rsidRPr="006A0688">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00FC50ED" w:rsidRPr="006A0688">
              <w:rPr>
                <w:rFonts w:asciiTheme="majorBidi" w:hAnsiTheme="majorBidi" w:cstheme="majorBidi"/>
                <w:sz w:val="18"/>
                <w:szCs w:val="18"/>
                <w:rtl/>
              </w:rPr>
              <w:t xml:space="preserve"> </w:t>
            </w:r>
            <w:r w:rsidRPr="006A0688">
              <w:rPr>
                <w:rFonts w:asciiTheme="majorBidi" w:hAnsiTheme="majorBidi" w:cstheme="majorBidi"/>
                <w:sz w:val="18"/>
                <w:szCs w:val="18"/>
                <w:rtl/>
              </w:rPr>
              <w:t>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7475F9" w:rsidRDefault="006A0688" w:rsidP="007475F9">
            <w:pPr>
              <w:pStyle w:val="Normal130"/>
              <w:shd w:val="clear" w:color="auto" w:fill="F7F7F7"/>
              <w:bidi/>
              <w:ind w:left="-58" w:right="-86"/>
              <w:rPr>
                <w:rFonts w:ascii="Calibri" w:hAnsi="Calibri"/>
                <w:noProof/>
                <w:color w:val="404040"/>
                <w:sz w:val="16"/>
                <w:szCs w:val="16"/>
              </w:rPr>
            </w:pPr>
            <w:r w:rsidRPr="00D8404C">
              <w:rPr>
                <w:rFonts w:ascii="Calibri" w:hAnsi="Calibri" w:cs="Times New Roman"/>
                <w:sz w:val="18"/>
                <w:szCs w:val="18"/>
                <w:rtl/>
              </w:rPr>
              <w:t>نظام متكامل للمعلومات المتعلقة بالأراضي و</w:t>
            </w:r>
            <w:r w:rsidRPr="00D8404C">
              <w:rPr>
                <w:rFonts w:ascii="Calibri" w:hAnsi="Calibri" w:cs="Times New Roman" w:hint="cs"/>
                <w:sz w:val="18"/>
                <w:szCs w:val="18"/>
                <w:rtl/>
              </w:rPr>
              <w:t>تنظيم المساحات خاص ب</w:t>
            </w:r>
            <w:r w:rsidRPr="00D8404C">
              <w:rPr>
                <w:rFonts w:ascii="Calibri" w:hAnsi="Calibri" w:cs="Times New Roman"/>
                <w:sz w:val="18"/>
                <w:szCs w:val="18"/>
                <w:rtl/>
              </w:rPr>
              <w:t>ب</w:t>
            </w:r>
            <w:r w:rsidRPr="00D8404C">
              <w:rPr>
                <w:rFonts w:ascii="Calibri" w:hAnsi="Calibri" w:cs="Times New Roman" w:hint="cs"/>
                <w:sz w:val="18"/>
                <w:szCs w:val="18"/>
                <w:rtl/>
              </w:rPr>
              <w:t>ا</w:t>
            </w:r>
            <w:r w:rsidRPr="00D8404C">
              <w:rPr>
                <w:rFonts w:ascii="Calibri" w:hAnsi="Calibri" w:cs="Times New Roman"/>
                <w:sz w:val="18"/>
                <w:szCs w:val="18"/>
                <w:rtl/>
              </w:rPr>
              <w:t>لب</w:t>
            </w:r>
            <w:r w:rsidR="00805586">
              <w:rPr>
                <w:rFonts w:ascii="Calibri" w:hAnsi="Calibri" w:cs="Times New Roman" w:hint="cs"/>
                <w:sz w:val="18"/>
                <w:szCs w:val="18"/>
                <w:rtl/>
              </w:rPr>
              <w:t>الا أنسيان متاح</w:t>
            </w:r>
            <w:r w:rsidRPr="00D8404C">
              <w:rPr>
                <w:rFonts w:ascii="Calibri" w:hAnsi="Calibri" w:cs="Times New Roman" w:hint="cs"/>
                <w:sz w:val="18"/>
                <w:szCs w:val="18"/>
                <w:rtl/>
              </w:rPr>
              <w:t xml:space="preserve"> للعموم</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6A0688" w:rsidRDefault="00BA682D" w:rsidP="00C2445A">
            <w:pPr>
              <w:pStyle w:val="Normal130"/>
              <w:jc w:val="center"/>
              <w:rPr>
                <w:rFonts w:ascii="Calibri" w:hAnsi="Calibri"/>
                <w:noProof/>
                <w:color w:val="404040"/>
                <w:sz w:val="18"/>
                <w:szCs w:val="18"/>
                <w:rtl/>
                <w:lang w:val="fr-FR" w:bidi="ar-KW"/>
              </w:rPr>
            </w:pPr>
            <w:r w:rsidRPr="006A0688">
              <w:rPr>
                <w:rFonts w:ascii="Calibri" w:hAnsi="Calibri" w:hint="cs"/>
                <w:noProof/>
                <w:color w:val="404040"/>
                <w:sz w:val="18"/>
                <w:szCs w:val="18"/>
                <w:rtl/>
                <w:lang w:val="fr-FR" w:bidi="ar-KW"/>
              </w:rPr>
              <w:t>سنويا</w:t>
            </w:r>
          </w:p>
          <w:p w:rsidR="00F46399" w:rsidRPr="006A0688" w:rsidRDefault="00F46399" w:rsidP="00C2445A">
            <w:pPr>
              <w:pStyle w:val="Normal130"/>
              <w:jc w:val="center"/>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jc w:val="center"/>
              <w:rPr>
                <w:rFonts w:ascii="Calibri" w:hAnsi="Calibri"/>
                <w:noProof/>
                <w:color w:val="404040"/>
                <w:sz w:val="18"/>
                <w:szCs w:val="18"/>
              </w:rPr>
            </w:pPr>
            <w:r w:rsidRPr="006A0688">
              <w:rPr>
                <w:rFonts w:ascii="Calibri" w:hAnsi="Calibri"/>
                <w:noProof/>
                <w:color w:val="404040"/>
                <w:sz w:val="18"/>
                <w:szCs w:val="18"/>
                <w:rtl/>
              </w:rPr>
              <w:t>التقرير السنوي عن تقدم المشروع</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6A0688">
            <w:pPr>
              <w:pStyle w:val="Normal130"/>
              <w:ind w:right="-29"/>
              <w:jc w:val="center"/>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6A0688">
            <w:pPr>
              <w:pStyle w:val="Normal130"/>
              <w:keepNext/>
              <w:shd w:val="clear" w:color="auto" w:fill="F7F7F7"/>
              <w:ind w:right="-29"/>
              <w:jc w:val="center"/>
              <w:rPr>
                <w:rFonts w:ascii="Calibri" w:hAnsi="Calibri"/>
                <w:color w:val="auto"/>
                <w:sz w:val="18"/>
                <w:szCs w:val="18"/>
              </w:rPr>
            </w:pPr>
            <w:r w:rsidRPr="006A0688">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6A0688">
              <w:rPr>
                <w:rFonts w:asciiTheme="majorBidi" w:hAnsiTheme="majorBidi" w:cstheme="majorBidi"/>
                <w:sz w:val="18"/>
                <w:szCs w:val="18"/>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A839CD" w:rsidRDefault="006A0688" w:rsidP="006A0688">
            <w:pPr>
              <w:pStyle w:val="Normal130"/>
              <w:shd w:val="clear" w:color="auto" w:fill="F7F7F7"/>
              <w:bidi/>
              <w:ind w:left="-58" w:right="-86"/>
              <w:rPr>
                <w:rFonts w:ascii="Calibri" w:hAnsi="Calibri"/>
                <w:noProof/>
                <w:color w:val="404040"/>
                <w:sz w:val="16"/>
                <w:szCs w:val="16"/>
              </w:rPr>
            </w:pPr>
            <w:r>
              <w:rPr>
                <w:rFonts w:ascii="Calibri" w:hAnsi="Calibri"/>
                <w:noProof/>
                <w:color w:val="404040"/>
                <w:sz w:val="16"/>
                <w:szCs w:val="16"/>
                <w:rtl/>
              </w:rPr>
              <w:t>الوقت اللازم لمعالجة طلب</w:t>
            </w:r>
            <w:r>
              <w:rPr>
                <w:rFonts w:ascii="Calibri" w:hAnsi="Calibri" w:hint="cs"/>
                <w:noProof/>
                <w:color w:val="404040"/>
                <w:sz w:val="16"/>
                <w:szCs w:val="16"/>
                <w:rtl/>
              </w:rPr>
              <w:t>ات</w:t>
            </w:r>
            <w:r>
              <w:rPr>
                <w:rFonts w:ascii="Calibri" w:hAnsi="Calibri"/>
                <w:noProof/>
                <w:color w:val="404040"/>
                <w:sz w:val="16"/>
                <w:szCs w:val="16"/>
                <w:rtl/>
              </w:rPr>
              <w:t xml:space="preserve"> ت</w:t>
            </w:r>
            <w:r>
              <w:rPr>
                <w:rFonts w:ascii="Calibri" w:hAnsi="Calibri" w:hint="cs"/>
                <w:noProof/>
                <w:color w:val="404040"/>
                <w:sz w:val="16"/>
                <w:szCs w:val="16"/>
                <w:rtl/>
              </w:rPr>
              <w:t xml:space="preserve">سوية وضعية </w:t>
            </w:r>
            <w:r w:rsidR="007475F9" w:rsidRPr="00ED6080">
              <w:rPr>
                <w:rFonts w:ascii="Calibri" w:hAnsi="Calibri"/>
                <w:noProof/>
                <w:color w:val="404040"/>
                <w:sz w:val="16"/>
                <w:szCs w:val="16"/>
                <w:rtl/>
              </w:rPr>
              <w:t>الأراضي</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6A0688" w:rsidRDefault="00BA682D" w:rsidP="00C2445A">
            <w:pPr>
              <w:pStyle w:val="Normal130"/>
              <w:jc w:val="center"/>
              <w:rPr>
                <w:rFonts w:ascii="Calibri" w:hAnsi="Calibri"/>
                <w:noProof/>
                <w:color w:val="404040"/>
                <w:sz w:val="18"/>
                <w:szCs w:val="18"/>
                <w:rtl/>
                <w:lang w:val="fr-FR" w:bidi="ar-KW"/>
              </w:rPr>
            </w:pPr>
            <w:r w:rsidRPr="006A0688">
              <w:rPr>
                <w:rFonts w:ascii="Calibri" w:hAnsi="Calibri" w:hint="cs"/>
                <w:noProof/>
                <w:color w:val="404040"/>
                <w:sz w:val="18"/>
                <w:szCs w:val="18"/>
                <w:rtl/>
                <w:lang w:val="fr-FR" w:bidi="ar-KW"/>
              </w:rPr>
              <w:t>سنويا</w:t>
            </w:r>
          </w:p>
          <w:p w:rsidR="00F46399" w:rsidRPr="006A0688" w:rsidRDefault="00F46399" w:rsidP="00C2445A">
            <w:pPr>
              <w:pStyle w:val="Normal130"/>
              <w:jc w:val="center"/>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2A7ADF" w:rsidRPr="006A0688" w:rsidRDefault="002A7ADF" w:rsidP="006A0688">
            <w:pPr>
              <w:pStyle w:val="Normal130"/>
              <w:jc w:val="center"/>
              <w:rPr>
                <w:rFonts w:ascii="Simplified Arabic" w:hAnsi="Simplified Arabic" w:cs="Simplified Arabic"/>
                <w:noProof/>
                <w:color w:val="404040"/>
                <w:sz w:val="18"/>
                <w:szCs w:val="18"/>
              </w:rPr>
            </w:pPr>
            <w:r w:rsidRPr="006A0688">
              <w:rPr>
                <w:rFonts w:ascii="Simplified Arabic" w:hAnsi="Simplified Arabic" w:cs="Simplified Arabic"/>
                <w:noProof/>
                <w:color w:val="404040"/>
                <w:sz w:val="18"/>
                <w:szCs w:val="18"/>
                <w:rtl/>
              </w:rPr>
              <w:t>التقرير السنوي ل</w:t>
            </w:r>
            <w:r w:rsidRPr="006A0688">
              <w:rPr>
                <w:rFonts w:ascii="Simplified Arabic" w:hAnsi="Simplified Arabic" w:cs="Simplified Arabic"/>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00FC50ED" w:rsidRPr="006A0688">
              <w:rPr>
                <w:rFonts w:ascii="Simplified Arabic" w:hAnsi="Simplified Arabic" w:cs="Simplified Arabic"/>
                <w:sz w:val="18"/>
                <w:szCs w:val="18"/>
                <w:rtl/>
              </w:rPr>
              <w:t xml:space="preserve"> </w:t>
            </w:r>
            <w:r w:rsidRPr="006A0688">
              <w:rPr>
                <w:rFonts w:ascii="Simplified Arabic" w:hAnsi="Simplified Arabic" w:cs="Simplified Arabic"/>
                <w:sz w:val="18"/>
                <w:szCs w:val="18"/>
                <w:rtl/>
              </w:rPr>
              <w:t>والإسكان الاجتماع</w:t>
            </w:r>
            <w:r w:rsidRPr="006A0688">
              <w:rPr>
                <w:rFonts w:ascii="Simplified Arabic" w:hAnsi="Simplified Arabic" w:cs="Simplified Arabic" w:hint="cs"/>
                <w:sz w:val="18"/>
                <w:szCs w:val="18"/>
                <w:rtl/>
              </w:rPr>
              <w:t>ي</w:t>
            </w:r>
          </w:p>
          <w:p w:rsidR="00F46399" w:rsidRPr="006A0688" w:rsidRDefault="00F46399" w:rsidP="006A0688">
            <w:pPr>
              <w:pStyle w:val="Normal130"/>
              <w:jc w:val="center"/>
              <w:rPr>
                <w:rFonts w:ascii="Calibri" w:hAnsi="Calibri"/>
                <w:noProof/>
                <w:color w:val="404040"/>
                <w:sz w:val="18"/>
                <w:szCs w:val="18"/>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6A0688">
            <w:pPr>
              <w:pStyle w:val="Normal130"/>
              <w:ind w:right="-29"/>
              <w:jc w:val="center"/>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9A397A" w:rsidRDefault="00BA682D" w:rsidP="009A397A">
            <w:pPr>
              <w:pStyle w:val="Normal130"/>
              <w:keepNext/>
              <w:shd w:val="clear" w:color="auto" w:fill="F7F7F7"/>
              <w:ind w:right="-29"/>
              <w:jc w:val="center"/>
              <w:rPr>
                <w:rFonts w:asciiTheme="majorBidi" w:hAnsiTheme="majorBidi" w:cstheme="majorBidi"/>
                <w:sz w:val="18"/>
                <w:szCs w:val="18"/>
              </w:rPr>
            </w:pPr>
            <w:r w:rsidRPr="006A0688">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00FC50ED" w:rsidRPr="006A0688">
              <w:rPr>
                <w:rFonts w:asciiTheme="majorBidi" w:hAnsiTheme="majorBidi" w:cstheme="majorBidi"/>
                <w:sz w:val="18"/>
                <w:szCs w:val="18"/>
                <w:rtl/>
              </w:rPr>
              <w:t xml:space="preserve"> </w:t>
            </w:r>
            <w:r w:rsidRPr="006A0688">
              <w:rPr>
                <w:rFonts w:asciiTheme="majorBidi" w:hAnsiTheme="majorBidi" w:cstheme="majorBidi"/>
                <w:sz w:val="18"/>
                <w:szCs w:val="18"/>
                <w:rtl/>
              </w:rPr>
              <w:t>والإسكان الاجتماعي</w:t>
            </w:r>
            <w:r w:rsidR="009A397A">
              <w:rPr>
                <w:rFonts w:asciiTheme="majorBidi" w:hAnsiTheme="majorBidi" w:cstheme="majorBidi" w:hint="cs"/>
                <w:sz w:val="18"/>
                <w:szCs w:val="18"/>
                <w:rtl/>
                <w:lang w:bidi="ar-KW"/>
              </w:rPr>
              <w:t xml:space="preserve"> / صندوق تنمية المجتمع </w:t>
            </w:r>
            <w:r w:rsidRPr="006A0688">
              <w:rPr>
                <w:rFonts w:asciiTheme="majorBidi" w:hAnsiTheme="majorBidi" w:cstheme="majorBidi"/>
                <w:sz w:val="18"/>
                <w:szCs w:val="18"/>
                <w:rtl/>
              </w:rPr>
              <w:t xml:space="preserve"> </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A839CD" w:rsidRDefault="006A0688" w:rsidP="007475F9">
            <w:pPr>
              <w:pStyle w:val="Normal130"/>
              <w:shd w:val="clear" w:color="auto" w:fill="F7F7F7"/>
              <w:bidi/>
              <w:ind w:left="-58" w:right="-86"/>
              <w:rPr>
                <w:rFonts w:ascii="Calibri" w:hAnsi="Calibri"/>
                <w:noProof/>
                <w:color w:val="404040"/>
                <w:sz w:val="16"/>
                <w:szCs w:val="16"/>
              </w:rPr>
            </w:pPr>
            <w:r>
              <w:rPr>
                <w:rFonts w:ascii="Calibri" w:hAnsi="Calibri" w:hint="cs"/>
                <w:noProof/>
                <w:color w:val="404040"/>
                <w:sz w:val="16"/>
                <w:szCs w:val="16"/>
                <w:rtl/>
              </w:rPr>
              <w:t>ال</w:t>
            </w:r>
            <w:r w:rsidR="007475F9" w:rsidRPr="00ED6080">
              <w:rPr>
                <w:rFonts w:ascii="Calibri" w:hAnsi="Calibri"/>
                <w:noProof/>
                <w:color w:val="404040"/>
                <w:sz w:val="16"/>
                <w:szCs w:val="16"/>
                <w:rtl/>
              </w:rPr>
              <w:t>طرق</w:t>
            </w:r>
            <w:r>
              <w:rPr>
                <w:rFonts w:ascii="Calibri" w:hAnsi="Calibri" w:hint="cs"/>
                <w:noProof/>
                <w:color w:val="404040"/>
                <w:sz w:val="16"/>
                <w:szCs w:val="16"/>
                <w:rtl/>
              </w:rPr>
              <w:t>ات</w:t>
            </w:r>
            <w:r w:rsidR="007475F9" w:rsidRPr="00ED6080">
              <w:rPr>
                <w:rFonts w:ascii="Calibri" w:hAnsi="Calibri"/>
                <w:noProof/>
                <w:color w:val="404040"/>
                <w:sz w:val="16"/>
                <w:szCs w:val="16"/>
                <w:rtl/>
              </w:rPr>
              <w:t xml:space="preserve"> التي تم إنشاؤها</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6A0688" w:rsidRDefault="00BA682D" w:rsidP="00C2445A">
            <w:pPr>
              <w:pStyle w:val="Normal130"/>
              <w:jc w:val="center"/>
              <w:rPr>
                <w:rFonts w:ascii="Calibri" w:hAnsi="Calibri"/>
                <w:noProof/>
                <w:color w:val="404040"/>
                <w:sz w:val="18"/>
                <w:szCs w:val="18"/>
                <w:rtl/>
                <w:lang w:val="fr-FR" w:bidi="ar-KW"/>
              </w:rPr>
            </w:pPr>
            <w:r w:rsidRPr="006A0688">
              <w:rPr>
                <w:rFonts w:ascii="Calibri" w:hAnsi="Calibri" w:hint="cs"/>
                <w:noProof/>
                <w:color w:val="404040"/>
                <w:sz w:val="18"/>
                <w:szCs w:val="18"/>
                <w:rtl/>
                <w:lang w:val="fr-FR" w:bidi="ar-KW"/>
              </w:rPr>
              <w:t>سنويا</w:t>
            </w:r>
          </w:p>
          <w:p w:rsidR="00F46399" w:rsidRPr="006A0688" w:rsidRDefault="00F46399" w:rsidP="00C2445A">
            <w:pPr>
              <w:pStyle w:val="Normal130"/>
              <w:jc w:val="center"/>
              <w:rPr>
                <w:rFonts w:ascii="Calibri" w:hAnsi="Calibri"/>
                <w:noProof/>
                <w:color w:val="404040"/>
                <w:sz w:val="18"/>
                <w:szCs w:val="18"/>
              </w:rPr>
            </w:pPr>
          </w:p>
          <w:p w:rsidR="00F46399" w:rsidRPr="006A0688" w:rsidRDefault="00F46399" w:rsidP="00C2445A">
            <w:pPr>
              <w:pStyle w:val="Normal130"/>
              <w:jc w:val="center"/>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184B32">
            <w:pPr>
              <w:pStyle w:val="Normal130"/>
              <w:rPr>
                <w:rFonts w:ascii="Calibri" w:hAnsi="Calibri"/>
                <w:noProof/>
                <w:color w:val="404040"/>
                <w:sz w:val="18"/>
                <w:szCs w:val="18"/>
              </w:rPr>
            </w:pPr>
            <w:r w:rsidRPr="006A0688">
              <w:rPr>
                <w:rFonts w:ascii="Calibri" w:hAnsi="Calibri"/>
                <w:noProof/>
                <w:color w:val="404040"/>
                <w:sz w:val="18"/>
                <w:szCs w:val="18"/>
                <w:rtl/>
              </w:rPr>
              <w:t>التقرير السنوي عن تقدم المشروع</w:t>
            </w:r>
            <w:r w:rsidRPr="006A0688">
              <w:rPr>
                <w:rFonts w:ascii="Calibri" w:hAnsi="Calibri"/>
                <w:noProof/>
                <w:color w:val="404040"/>
                <w:sz w:val="18"/>
                <w:szCs w:val="18"/>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184B32">
            <w:pPr>
              <w:pStyle w:val="Normal130"/>
              <w:ind w:right="-29"/>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BA682D" w:rsidP="00BA682D">
            <w:pPr>
              <w:pStyle w:val="Normal130"/>
              <w:keepNext/>
              <w:shd w:val="clear" w:color="auto" w:fill="F7F7F7"/>
              <w:ind w:right="-29"/>
              <w:jc w:val="center"/>
              <w:rPr>
                <w:rFonts w:ascii="Calibri" w:hAnsi="Calibri"/>
                <w:color w:val="auto"/>
                <w:sz w:val="18"/>
                <w:szCs w:val="18"/>
              </w:rPr>
            </w:pPr>
            <w:r w:rsidRPr="006A0688">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6A0688">
              <w:rPr>
                <w:rFonts w:asciiTheme="majorBidi" w:hAnsiTheme="majorBidi" w:cstheme="majorBidi"/>
                <w:sz w:val="18"/>
                <w:szCs w:val="18"/>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7475F9" w:rsidRDefault="006A0688" w:rsidP="006A0688">
            <w:pPr>
              <w:pStyle w:val="Normal130"/>
              <w:shd w:val="clear" w:color="auto" w:fill="F7F7F7"/>
              <w:bidi/>
              <w:ind w:left="-58" w:right="-86"/>
              <w:rPr>
                <w:rFonts w:ascii="Calibri" w:hAnsi="Calibri"/>
                <w:noProof/>
                <w:color w:val="404040"/>
                <w:sz w:val="16"/>
                <w:szCs w:val="16"/>
              </w:rPr>
            </w:pPr>
            <w:r>
              <w:rPr>
                <w:rFonts w:ascii="Calibri" w:hAnsi="Calibri" w:hint="cs"/>
                <w:noProof/>
                <w:color w:val="404040"/>
                <w:sz w:val="16"/>
                <w:szCs w:val="16"/>
                <w:rtl/>
              </w:rPr>
              <w:t>الأشخاص الذين تم تزويدهم بال</w:t>
            </w:r>
            <w:r>
              <w:rPr>
                <w:rFonts w:ascii="Calibri" w:hAnsi="Calibri"/>
                <w:noProof/>
                <w:color w:val="404040"/>
                <w:sz w:val="16"/>
                <w:szCs w:val="16"/>
                <w:rtl/>
              </w:rPr>
              <w:t xml:space="preserve">وصول إلى مصادر مياه </w:t>
            </w:r>
            <w:r w:rsidR="007475F9" w:rsidRPr="00ED6080">
              <w:rPr>
                <w:rFonts w:ascii="Calibri" w:hAnsi="Calibri"/>
                <w:noProof/>
                <w:color w:val="404040"/>
                <w:sz w:val="16"/>
                <w:szCs w:val="16"/>
                <w:rtl/>
              </w:rPr>
              <w:t>محسنة</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A682D" w:rsidRDefault="00BA682D" w:rsidP="00BA682D">
            <w:pPr>
              <w:pStyle w:val="Normal130"/>
              <w:rPr>
                <w:rFonts w:ascii="Calibri" w:hAnsi="Calibri"/>
                <w:noProof/>
                <w:color w:val="404040"/>
                <w:sz w:val="16"/>
                <w:szCs w:val="16"/>
                <w:rtl/>
                <w:lang w:val="fr-FR" w:bidi="ar-KW"/>
              </w:rPr>
            </w:pPr>
            <w:r>
              <w:rPr>
                <w:rFonts w:ascii="Calibri" w:hAnsi="Calibri" w:hint="cs"/>
                <w:noProof/>
                <w:color w:val="404040"/>
                <w:sz w:val="16"/>
                <w:szCs w:val="16"/>
                <w:rtl/>
                <w:lang w:val="fr-FR" w:bidi="ar-KW"/>
              </w:rPr>
              <w:t>سنويا</w:t>
            </w:r>
          </w:p>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BA682D" w:rsidP="00184B32">
            <w:pPr>
              <w:pStyle w:val="Normal130"/>
              <w:rPr>
                <w:rFonts w:ascii="Calibri" w:hAnsi="Calibri"/>
                <w:b/>
                <w:bCs/>
                <w:noProof/>
                <w:color w:val="404040"/>
                <w:sz w:val="16"/>
                <w:szCs w:val="16"/>
              </w:rPr>
            </w:pPr>
            <w:r w:rsidRPr="00ED6080">
              <w:rPr>
                <w:rFonts w:ascii="Calibri" w:hAnsi="Calibri"/>
                <w:noProof/>
                <w:color w:val="404040"/>
                <w:sz w:val="16"/>
                <w:szCs w:val="16"/>
                <w:rtl/>
              </w:rPr>
              <w:t>التقرير السنوي عن تقدم المشروع</w:t>
            </w:r>
            <w:r w:rsidRPr="00BA682D">
              <w:rPr>
                <w:rFonts w:ascii="Calibri" w:hAnsi="Calibri"/>
                <w:b/>
                <w:bCs/>
                <w:noProof/>
                <w:color w:val="404040"/>
                <w:sz w:val="16"/>
                <w:szCs w:val="16"/>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BA682D" w:rsidP="00BA682D">
            <w:pPr>
              <w:pStyle w:val="Normal130"/>
              <w:keepNext/>
              <w:shd w:val="clear" w:color="auto" w:fill="F7F7F7"/>
              <w:ind w:right="-29"/>
              <w:jc w:val="center"/>
              <w:rPr>
                <w:rFonts w:ascii="Calibri" w:hAnsi="Calibri"/>
                <w:color w:val="auto"/>
                <w:sz w:val="20"/>
                <w:szCs w:val="20"/>
              </w:rPr>
            </w:pPr>
            <w:r w:rsidRPr="00BA682D">
              <w:rPr>
                <w:rFonts w:asciiTheme="majorBidi" w:hAnsiTheme="majorBidi" w:cstheme="majorBidi"/>
                <w:sz w:val="20"/>
                <w:szCs w:val="20"/>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00FC50ED" w:rsidRPr="00BA682D">
              <w:rPr>
                <w:rFonts w:asciiTheme="majorBidi" w:hAnsiTheme="majorBidi" w:cstheme="majorBidi"/>
                <w:sz w:val="20"/>
                <w:szCs w:val="20"/>
                <w:rtl/>
              </w:rPr>
              <w:t xml:space="preserve"> </w:t>
            </w:r>
            <w:r w:rsidRPr="00BA682D">
              <w:rPr>
                <w:rFonts w:asciiTheme="majorBidi" w:hAnsiTheme="majorBidi" w:cstheme="majorBidi"/>
                <w:sz w:val="20"/>
                <w:szCs w:val="20"/>
                <w:rtl/>
              </w:rPr>
              <w:t>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7475F9" w:rsidRDefault="006A0688" w:rsidP="006A0688">
            <w:pPr>
              <w:pStyle w:val="Normal130"/>
              <w:shd w:val="clear" w:color="auto" w:fill="F7F7F7"/>
              <w:bidi/>
              <w:ind w:right="-86"/>
              <w:rPr>
                <w:rFonts w:ascii="Calibri" w:hAnsi="Calibri"/>
                <w:noProof/>
                <w:color w:val="404040"/>
                <w:sz w:val="16"/>
                <w:szCs w:val="16"/>
              </w:rPr>
            </w:pPr>
            <w:r>
              <w:rPr>
                <w:rFonts w:ascii="Calibri" w:hAnsi="Calibri" w:hint="cs"/>
                <w:noProof/>
                <w:color w:val="404040"/>
                <w:sz w:val="16"/>
                <w:szCs w:val="16"/>
                <w:rtl/>
              </w:rPr>
              <w:t>الأشخاص الذين تم تزويدهم بال</w:t>
            </w:r>
            <w:r>
              <w:rPr>
                <w:rFonts w:ascii="Calibri" w:hAnsi="Calibri"/>
                <w:noProof/>
                <w:color w:val="404040"/>
                <w:sz w:val="16"/>
                <w:szCs w:val="16"/>
                <w:rtl/>
              </w:rPr>
              <w:t xml:space="preserve">وصول إلى مصادر مياه </w:t>
            </w:r>
            <w:r w:rsidRPr="00ED6080">
              <w:rPr>
                <w:rFonts w:ascii="Calibri" w:hAnsi="Calibri"/>
                <w:noProof/>
                <w:color w:val="404040"/>
                <w:sz w:val="16"/>
                <w:szCs w:val="16"/>
                <w:rtl/>
              </w:rPr>
              <w:t xml:space="preserve">محسنة </w:t>
            </w:r>
            <w:r>
              <w:rPr>
                <w:rFonts w:ascii="Calibri" w:hAnsi="Calibri" w:hint="cs"/>
                <w:noProof/>
                <w:color w:val="404040"/>
                <w:sz w:val="16"/>
                <w:szCs w:val="16"/>
                <w:rtl/>
              </w:rPr>
              <w:t xml:space="preserve"> من</w:t>
            </w:r>
            <w:r w:rsidR="007475F9" w:rsidRPr="00ED6080">
              <w:rPr>
                <w:rFonts w:ascii="Calibri" w:hAnsi="Calibri"/>
                <w:noProof/>
                <w:color w:val="404040"/>
                <w:sz w:val="16"/>
                <w:szCs w:val="16"/>
                <w:rtl/>
              </w:rPr>
              <w:t xml:space="preserve"> الإناث </w:t>
            </w:r>
            <w:r>
              <w:rPr>
                <w:rFonts w:ascii="Calibri" w:hAnsi="Calibri" w:hint="cs"/>
                <w:noProof/>
                <w:color w:val="404040"/>
                <w:sz w:val="16"/>
                <w:szCs w:val="16"/>
                <w:rtl/>
              </w:rPr>
              <w:t>(</w:t>
            </w:r>
            <w:r w:rsidRPr="00D8404C">
              <w:rPr>
                <w:rFonts w:ascii="Calibri" w:hAnsi="Calibri" w:cs="Times New Roman"/>
                <w:noProof/>
                <w:color w:val="auto"/>
                <w:sz w:val="18"/>
                <w:szCs w:val="18"/>
                <w:rtl/>
              </w:rPr>
              <w:t>متطلبات</w:t>
            </w:r>
            <w:r w:rsidRPr="00D8404C">
              <w:rPr>
                <w:rFonts w:ascii="Calibri" w:hAnsi="Calibri" w:cs="Times New Roman" w:hint="cs"/>
                <w:noProof/>
                <w:color w:val="auto"/>
                <w:sz w:val="18"/>
                <w:szCs w:val="18"/>
                <w:rtl/>
              </w:rPr>
              <w:t xml:space="preserve"> نظام إدارة النتائج)</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6A0688" w:rsidRDefault="00F46399" w:rsidP="00BA682D">
            <w:pPr>
              <w:pStyle w:val="Normal130"/>
              <w:keepNext/>
              <w:shd w:val="clear" w:color="auto" w:fill="F7F7F7"/>
              <w:ind w:right="-29"/>
              <w:jc w:val="center"/>
              <w:rPr>
                <w:rFonts w:ascii="Calibri" w:hAnsi="Calibri"/>
                <w:color w:val="auto"/>
                <w:sz w:val="18"/>
                <w:szCs w:val="18"/>
              </w:rPr>
            </w:pP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A839CD" w:rsidRDefault="006A0688" w:rsidP="006A0688">
            <w:pPr>
              <w:pStyle w:val="Normal130"/>
              <w:shd w:val="clear" w:color="auto" w:fill="F7F7F7"/>
              <w:bidi/>
              <w:ind w:right="-86"/>
              <w:rPr>
                <w:rFonts w:ascii="Calibri" w:hAnsi="Calibri"/>
                <w:noProof/>
                <w:color w:val="404040"/>
                <w:sz w:val="16"/>
                <w:szCs w:val="16"/>
              </w:rPr>
            </w:pPr>
            <w:r>
              <w:rPr>
                <w:rFonts w:ascii="Calibri" w:hAnsi="Calibri" w:hint="cs"/>
                <w:noProof/>
                <w:color w:val="404040"/>
                <w:sz w:val="16"/>
                <w:szCs w:val="16"/>
                <w:rtl/>
              </w:rPr>
              <w:t>اللاجئون الذين تم تزويدهم بال</w:t>
            </w:r>
            <w:r>
              <w:rPr>
                <w:rFonts w:ascii="Calibri" w:hAnsi="Calibri"/>
                <w:noProof/>
                <w:color w:val="404040"/>
                <w:sz w:val="16"/>
                <w:szCs w:val="16"/>
                <w:rtl/>
              </w:rPr>
              <w:t xml:space="preserve">وصول إلى مصادر مياه </w:t>
            </w:r>
            <w:r w:rsidRPr="00ED6080">
              <w:rPr>
                <w:rFonts w:ascii="Calibri" w:hAnsi="Calibri"/>
                <w:noProof/>
                <w:color w:val="404040"/>
                <w:sz w:val="16"/>
                <w:szCs w:val="16"/>
                <w:rtl/>
              </w:rPr>
              <w:t>محسنة</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A682D" w:rsidRDefault="00BA682D" w:rsidP="00BA682D">
            <w:pPr>
              <w:pStyle w:val="Normal130"/>
              <w:rPr>
                <w:rFonts w:ascii="Calibri" w:hAnsi="Calibri"/>
                <w:noProof/>
                <w:color w:val="404040"/>
                <w:sz w:val="16"/>
                <w:szCs w:val="16"/>
                <w:rtl/>
                <w:lang w:val="fr-FR" w:bidi="ar-KW"/>
              </w:rPr>
            </w:pPr>
            <w:r>
              <w:rPr>
                <w:rFonts w:ascii="Calibri" w:hAnsi="Calibri" w:hint="cs"/>
                <w:noProof/>
                <w:color w:val="404040"/>
                <w:sz w:val="16"/>
                <w:szCs w:val="16"/>
                <w:rtl/>
                <w:lang w:val="fr-FR" w:bidi="ar-KW"/>
              </w:rPr>
              <w:t>سنويا</w:t>
            </w:r>
          </w:p>
          <w:p w:rsidR="00F46399" w:rsidRPr="00A839CD" w:rsidRDefault="00F46399" w:rsidP="00184B32">
            <w:pPr>
              <w:pStyle w:val="Normal130"/>
              <w:rPr>
                <w:rFonts w:ascii="Calibri" w:hAnsi="Calibri"/>
                <w:noProof/>
                <w:color w:val="404040"/>
                <w:sz w:val="16"/>
                <w:szCs w:val="16"/>
              </w:rPr>
            </w:pPr>
          </w:p>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6A0688" w:rsidRDefault="006A0688" w:rsidP="006A0688">
            <w:pPr>
              <w:pStyle w:val="Normal130"/>
              <w:keepNext/>
              <w:shd w:val="clear" w:color="auto" w:fill="F7F7F7"/>
              <w:ind w:right="-29"/>
              <w:jc w:val="center"/>
              <w:rPr>
                <w:rFonts w:ascii="Calibri" w:hAnsi="Calibri"/>
                <w:noProof/>
                <w:color w:val="404040"/>
                <w:sz w:val="18"/>
                <w:szCs w:val="18"/>
                <w:rtl/>
              </w:rPr>
            </w:pPr>
            <w:r w:rsidRPr="006A0688">
              <w:rPr>
                <w:rFonts w:asciiTheme="majorBidi" w:hAnsiTheme="majorBidi" w:cstheme="majorBidi"/>
                <w:sz w:val="18"/>
                <w:szCs w:val="18"/>
                <w:rtl/>
              </w:rPr>
              <w:t>هيئة جيبوتي الوطنية للمياه والصرف الصحي</w:t>
            </w:r>
            <w:r w:rsidRPr="006A0688">
              <w:rPr>
                <w:rFonts w:ascii="Calibri" w:hAnsi="Calibri" w:hint="cs"/>
                <w:noProof/>
                <w:color w:val="404040"/>
                <w:sz w:val="18"/>
                <w:szCs w:val="18"/>
                <w:rtl/>
              </w:rPr>
              <w:t>/</w:t>
            </w:r>
          </w:p>
          <w:p w:rsidR="006A0688" w:rsidRPr="006A0688" w:rsidRDefault="00BA682D" w:rsidP="00BA682D">
            <w:pPr>
              <w:pStyle w:val="Normal130"/>
              <w:keepNext/>
              <w:shd w:val="clear" w:color="auto" w:fill="F7F7F7"/>
              <w:ind w:right="-29"/>
              <w:jc w:val="center"/>
              <w:rPr>
                <w:rFonts w:asciiTheme="majorBidi" w:hAnsiTheme="majorBidi" w:cstheme="majorBidi"/>
                <w:sz w:val="18"/>
                <w:szCs w:val="18"/>
                <w:rtl/>
              </w:rPr>
            </w:pPr>
            <w:r w:rsidRPr="006A0688">
              <w:rPr>
                <w:rFonts w:asciiTheme="majorBidi" w:hAnsiTheme="majorBidi" w:cstheme="majorBidi"/>
                <w:sz w:val="18"/>
                <w:szCs w:val="18"/>
                <w:rtl/>
              </w:rPr>
              <w:t xml:space="preserve"> وكالة</w:t>
            </w:r>
          </w:p>
          <w:p w:rsidR="00F46399" w:rsidRPr="006A0688" w:rsidRDefault="00BA682D" w:rsidP="00BA682D">
            <w:pPr>
              <w:pStyle w:val="Normal130"/>
              <w:keepNext/>
              <w:shd w:val="clear" w:color="auto" w:fill="F7F7F7"/>
              <w:ind w:right="-29"/>
              <w:jc w:val="center"/>
              <w:rPr>
                <w:rFonts w:ascii="Calibri" w:hAnsi="Calibri"/>
                <w:noProof/>
                <w:color w:val="404040"/>
                <w:sz w:val="18"/>
                <w:szCs w:val="18"/>
              </w:rPr>
            </w:pPr>
            <w:r w:rsidRPr="006A0688">
              <w:rPr>
                <w:rFonts w:asciiTheme="majorBidi" w:hAnsiTheme="majorBidi" w:cstheme="majorBidi"/>
                <w:sz w:val="18"/>
                <w:szCs w:val="18"/>
                <w:rtl/>
              </w:rPr>
              <w:t xml:space="preserve"> ترقية الأحياء</w:t>
            </w:r>
            <w:r w:rsidR="00FC50ED" w:rsidRPr="00BA682D">
              <w:rPr>
                <w:rFonts w:asciiTheme="majorBidi" w:hAnsiTheme="majorBidi" w:cstheme="majorBidi"/>
                <w:sz w:val="18"/>
                <w:szCs w:val="18"/>
                <w:rtl/>
              </w:rPr>
              <w:t xml:space="preserve"> ال</w:t>
            </w:r>
            <w:r w:rsidR="00FC50ED">
              <w:rPr>
                <w:rFonts w:asciiTheme="majorBidi" w:hAnsiTheme="majorBidi" w:cstheme="majorBidi" w:hint="cs"/>
                <w:sz w:val="18"/>
                <w:szCs w:val="18"/>
                <w:rtl/>
              </w:rPr>
              <w:t>عشوائية</w:t>
            </w:r>
            <w:r w:rsidR="00FC50ED" w:rsidRPr="006A0688">
              <w:rPr>
                <w:rFonts w:asciiTheme="majorBidi" w:hAnsiTheme="majorBidi" w:cstheme="majorBidi"/>
                <w:sz w:val="18"/>
                <w:szCs w:val="18"/>
                <w:rtl/>
              </w:rPr>
              <w:t xml:space="preserve"> </w:t>
            </w:r>
            <w:r w:rsidRPr="006A0688">
              <w:rPr>
                <w:rFonts w:asciiTheme="majorBidi" w:hAnsiTheme="majorBidi" w:cstheme="majorBidi"/>
                <w:sz w:val="18"/>
                <w:szCs w:val="18"/>
                <w:rtl/>
              </w:rPr>
              <w:t>والإسكان الاجتماعي</w:t>
            </w:r>
          </w:p>
          <w:p w:rsidR="00F46399" w:rsidRPr="006A0688" w:rsidRDefault="00F46399" w:rsidP="00BA682D">
            <w:pPr>
              <w:pStyle w:val="Normal130"/>
              <w:keepNext/>
              <w:shd w:val="clear" w:color="auto" w:fill="F7F7F7"/>
              <w:ind w:right="-29"/>
              <w:jc w:val="center"/>
              <w:rPr>
                <w:rFonts w:ascii="Calibri" w:hAnsi="Calibri"/>
                <w:color w:val="auto"/>
                <w:sz w:val="18"/>
                <w:szCs w:val="18"/>
              </w:rPr>
            </w:pP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ED6080" w:rsidRPr="007475F9" w:rsidRDefault="006A0688" w:rsidP="006A0688">
            <w:pPr>
              <w:pStyle w:val="Normal130"/>
              <w:shd w:val="clear" w:color="auto" w:fill="F7F7F7"/>
              <w:bidi/>
              <w:ind w:left="-58" w:right="-86"/>
              <w:rPr>
                <w:rFonts w:ascii="Calibri" w:hAnsi="Calibri"/>
                <w:noProof/>
                <w:color w:val="404040"/>
                <w:sz w:val="16"/>
                <w:szCs w:val="16"/>
              </w:rPr>
            </w:pPr>
            <w:r>
              <w:rPr>
                <w:rFonts w:ascii="Calibri" w:hAnsi="Calibri" w:hint="cs"/>
                <w:noProof/>
                <w:color w:val="404040"/>
                <w:sz w:val="16"/>
                <w:szCs w:val="16"/>
                <w:rtl/>
              </w:rPr>
              <w:t xml:space="preserve">فرص </w:t>
            </w:r>
            <w:r>
              <w:rPr>
                <w:rFonts w:ascii="Calibri" w:hAnsi="Calibri"/>
                <w:noProof/>
                <w:color w:val="404040"/>
                <w:sz w:val="16"/>
                <w:szCs w:val="16"/>
                <w:rtl/>
              </w:rPr>
              <w:t>العم</w:t>
            </w:r>
            <w:r>
              <w:rPr>
                <w:rFonts w:ascii="Calibri" w:hAnsi="Calibri" w:hint="cs"/>
                <w:noProof/>
                <w:color w:val="404040"/>
                <w:sz w:val="16"/>
                <w:szCs w:val="16"/>
                <w:rtl/>
              </w:rPr>
              <w:t xml:space="preserve">ل </w:t>
            </w:r>
            <w:r w:rsidR="00ED6080" w:rsidRPr="00ED6080">
              <w:rPr>
                <w:rFonts w:ascii="Calibri" w:hAnsi="Calibri"/>
                <w:noProof/>
                <w:color w:val="404040"/>
                <w:sz w:val="16"/>
                <w:szCs w:val="16"/>
                <w:rtl/>
              </w:rPr>
              <w:t>قصيرة الأجل المتولدة في إطار استثمارات المشروع (</w:t>
            </w:r>
            <w:r>
              <w:rPr>
                <w:rFonts w:ascii="Calibri" w:hAnsi="Calibri" w:hint="cs"/>
                <w:noProof/>
                <w:color w:val="404040"/>
                <w:sz w:val="16"/>
                <w:szCs w:val="16"/>
                <w:rtl/>
              </w:rPr>
              <w:t xml:space="preserve">الأشخاص/ </w:t>
            </w:r>
            <w:r w:rsidR="00ED6080" w:rsidRPr="00ED6080">
              <w:rPr>
                <w:rFonts w:ascii="Calibri" w:hAnsi="Calibri"/>
                <w:noProof/>
                <w:color w:val="404040"/>
                <w:sz w:val="16"/>
                <w:szCs w:val="16"/>
                <w:rtl/>
              </w:rPr>
              <w:t>أيام العمل)</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A682D" w:rsidRDefault="00BA682D" w:rsidP="00BA682D">
            <w:pPr>
              <w:pStyle w:val="Normal130"/>
              <w:rPr>
                <w:rFonts w:ascii="Calibri" w:hAnsi="Calibri"/>
                <w:noProof/>
                <w:color w:val="404040"/>
                <w:sz w:val="16"/>
                <w:szCs w:val="16"/>
                <w:rtl/>
                <w:lang w:val="fr-FR" w:bidi="ar-KW"/>
              </w:rPr>
            </w:pPr>
            <w:r>
              <w:rPr>
                <w:rFonts w:ascii="Calibri" w:hAnsi="Calibri" w:hint="cs"/>
                <w:noProof/>
                <w:color w:val="404040"/>
                <w:sz w:val="16"/>
                <w:szCs w:val="16"/>
                <w:rtl/>
                <w:lang w:val="fr-FR" w:bidi="ar-KW"/>
              </w:rPr>
              <w:t>سنويا</w:t>
            </w:r>
          </w:p>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BA682D" w:rsidP="00184B32">
            <w:pPr>
              <w:pStyle w:val="Normal130"/>
              <w:rPr>
                <w:rFonts w:ascii="Calibri" w:hAnsi="Calibri"/>
                <w:noProof/>
                <w:color w:val="404040"/>
                <w:sz w:val="16"/>
                <w:szCs w:val="16"/>
              </w:rPr>
            </w:pPr>
            <w:r w:rsidRPr="00ED6080">
              <w:rPr>
                <w:rFonts w:ascii="Calibri" w:hAnsi="Calibri"/>
                <w:noProof/>
                <w:color w:val="404040"/>
                <w:sz w:val="16"/>
                <w:szCs w:val="16"/>
                <w:rtl/>
              </w:rPr>
              <w:t>التقرير السنوي عن تقدم المشروع</w:t>
            </w:r>
            <w:r w:rsidRPr="00A839CD">
              <w:rPr>
                <w:rFonts w:ascii="Calibri" w:hAnsi="Calibri"/>
                <w:noProof/>
                <w:color w:val="404040"/>
                <w:sz w:val="16"/>
                <w:szCs w:val="16"/>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807D47" w:rsidRPr="00807D47" w:rsidRDefault="00807D47" w:rsidP="00807D47">
            <w:pPr>
              <w:pStyle w:val="Normal130"/>
              <w:bidi/>
              <w:ind w:right="-29"/>
              <w:rPr>
                <w:rFonts w:ascii="Calibri" w:hAnsi="Calibri"/>
                <w:noProof/>
                <w:color w:val="404040"/>
                <w:sz w:val="16"/>
                <w:szCs w:val="16"/>
              </w:rPr>
            </w:pPr>
          </w:p>
          <w:p w:rsidR="00807D47" w:rsidRPr="00A839CD" w:rsidRDefault="00807D47" w:rsidP="00807D47">
            <w:pPr>
              <w:pStyle w:val="Normal130"/>
              <w:bidi/>
              <w:ind w:right="-29"/>
              <w:rPr>
                <w:rFonts w:ascii="Calibri" w:hAnsi="Calibri"/>
                <w:noProof/>
                <w:color w:val="404040"/>
                <w:sz w:val="16"/>
                <w:szCs w:val="16"/>
              </w:rPr>
            </w:pPr>
            <w:r w:rsidRPr="00807D47">
              <w:rPr>
                <w:rFonts w:ascii="Calibri" w:hAnsi="Calibri"/>
                <w:noProof/>
                <w:color w:val="404040"/>
                <w:sz w:val="16"/>
                <w:szCs w:val="16"/>
                <w:rtl/>
              </w:rPr>
              <w:t xml:space="preserve">سيتم توفير البيانات من قبل شركات البناء. سيتم استخدام </w:t>
            </w:r>
            <w:r w:rsidR="006A0688">
              <w:rPr>
                <w:rFonts w:ascii="Calibri" w:hAnsi="Calibri" w:hint="cs"/>
                <w:noProof/>
                <w:color w:val="404040"/>
                <w:sz w:val="16"/>
                <w:szCs w:val="16"/>
                <w:rtl/>
              </w:rPr>
              <w:t>ال</w:t>
            </w:r>
            <w:r w:rsidRPr="00807D47">
              <w:rPr>
                <w:rFonts w:ascii="Calibri" w:hAnsi="Calibri"/>
                <w:noProof/>
                <w:color w:val="404040"/>
                <w:sz w:val="16"/>
                <w:szCs w:val="16"/>
                <w:rtl/>
              </w:rPr>
              <w:t>نسبة للوظائف غير المباشرة.</w:t>
            </w:r>
          </w:p>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BA682D" w:rsidP="00BA682D">
            <w:pPr>
              <w:pStyle w:val="Normal130"/>
              <w:keepNext/>
              <w:shd w:val="clear" w:color="auto" w:fill="F7F7F7"/>
              <w:ind w:right="-29"/>
              <w:jc w:val="center"/>
              <w:rPr>
                <w:rFonts w:ascii="Calibri" w:hAnsi="Calibri"/>
                <w:color w:val="auto"/>
                <w:sz w:val="20"/>
                <w:szCs w:val="20"/>
              </w:rPr>
            </w:pPr>
            <w:r w:rsidRPr="00BA682D">
              <w:rPr>
                <w:rFonts w:asciiTheme="majorBidi" w:hAnsiTheme="majorBidi" w:cstheme="majorBidi"/>
                <w:sz w:val="20"/>
                <w:szCs w:val="20"/>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BA682D">
              <w:rPr>
                <w:rFonts w:asciiTheme="majorBidi" w:hAnsiTheme="majorBidi" w:cstheme="majorBidi"/>
                <w:sz w:val="20"/>
                <w:szCs w:val="20"/>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A839CD" w:rsidRDefault="006A0688" w:rsidP="006A0688">
            <w:pPr>
              <w:pStyle w:val="Normal130"/>
              <w:shd w:val="clear" w:color="auto" w:fill="F7F7F7"/>
              <w:bidi/>
              <w:ind w:right="-86"/>
              <w:rPr>
                <w:rFonts w:ascii="Calibri" w:hAnsi="Calibri"/>
                <w:noProof/>
                <w:color w:val="404040"/>
                <w:sz w:val="16"/>
                <w:szCs w:val="16"/>
              </w:rPr>
            </w:pPr>
            <w:r>
              <w:rPr>
                <w:rFonts w:ascii="Calibri" w:hAnsi="Calibri" w:hint="cs"/>
                <w:noProof/>
                <w:color w:val="404040"/>
                <w:sz w:val="16"/>
                <w:szCs w:val="16"/>
                <w:rtl/>
              </w:rPr>
              <w:t xml:space="preserve">فرص </w:t>
            </w:r>
            <w:r>
              <w:rPr>
                <w:rFonts w:ascii="Calibri" w:hAnsi="Calibri"/>
                <w:noProof/>
                <w:color w:val="404040"/>
                <w:sz w:val="16"/>
                <w:szCs w:val="16"/>
                <w:rtl/>
              </w:rPr>
              <w:t>العم</w:t>
            </w:r>
            <w:r>
              <w:rPr>
                <w:rFonts w:ascii="Calibri" w:hAnsi="Calibri" w:hint="cs"/>
                <w:noProof/>
                <w:color w:val="404040"/>
                <w:sz w:val="16"/>
                <w:szCs w:val="16"/>
                <w:rtl/>
              </w:rPr>
              <w:t xml:space="preserve">ل </w:t>
            </w:r>
            <w:r w:rsidRPr="00ED6080">
              <w:rPr>
                <w:rFonts w:ascii="Calibri" w:hAnsi="Calibri"/>
                <w:noProof/>
                <w:color w:val="404040"/>
                <w:sz w:val="16"/>
                <w:szCs w:val="16"/>
                <w:rtl/>
              </w:rPr>
              <w:t xml:space="preserve">قصيرة الأجل المتولدة في إطار استثمارات المشروع </w:t>
            </w:r>
            <w:r>
              <w:rPr>
                <w:rFonts w:ascii="Calibri" w:hAnsi="Calibri" w:hint="cs"/>
                <w:noProof/>
                <w:color w:val="404040"/>
                <w:sz w:val="16"/>
                <w:szCs w:val="16"/>
                <w:rtl/>
              </w:rPr>
              <w:t>التي استغلتها النساء</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6A0688" w:rsidRPr="00A839CD" w:rsidRDefault="006A0688" w:rsidP="006A0688">
            <w:pPr>
              <w:pStyle w:val="Normal130"/>
              <w:bidi/>
              <w:ind w:right="-86"/>
              <w:rPr>
                <w:rFonts w:ascii="Calibri" w:hAnsi="Calibri"/>
                <w:noProof/>
                <w:color w:val="404040"/>
                <w:sz w:val="16"/>
                <w:szCs w:val="16"/>
              </w:rPr>
            </w:pPr>
            <w:r w:rsidRPr="006A0688">
              <w:rPr>
                <w:rFonts w:ascii="Calibri" w:hAnsi="Calibri"/>
                <w:noProof/>
                <w:color w:val="404040"/>
                <w:sz w:val="16"/>
                <w:szCs w:val="16"/>
                <w:rtl/>
              </w:rPr>
              <w:t>سيتم تحديث الهدف بمجرد توفر المزيد</w:t>
            </w:r>
            <w:r w:rsidR="00B93671">
              <w:rPr>
                <w:rFonts w:ascii="Calibri" w:hAnsi="Calibri"/>
                <w:noProof/>
                <w:color w:val="404040"/>
                <w:sz w:val="16"/>
                <w:szCs w:val="16"/>
                <w:rtl/>
              </w:rPr>
              <w:t xml:space="preserve"> من البيانات حول </w:t>
            </w:r>
            <w:r w:rsidR="00B93671">
              <w:rPr>
                <w:rFonts w:ascii="Calibri" w:hAnsi="Calibri" w:hint="cs"/>
                <w:noProof/>
                <w:color w:val="404040"/>
                <w:sz w:val="16"/>
                <w:szCs w:val="16"/>
                <w:rtl/>
              </w:rPr>
              <w:t>ا</w:t>
            </w:r>
            <w:r>
              <w:rPr>
                <w:rFonts w:ascii="Calibri" w:hAnsi="Calibri" w:hint="cs"/>
                <w:noProof/>
                <w:color w:val="404040"/>
                <w:sz w:val="16"/>
                <w:szCs w:val="16"/>
                <w:rtl/>
              </w:rPr>
              <w:t>لجنس</w:t>
            </w:r>
            <w:r w:rsidR="00B93671">
              <w:rPr>
                <w:rFonts w:ascii="Calibri" w:hAnsi="Calibri" w:hint="cs"/>
                <w:noProof/>
                <w:color w:val="404040"/>
                <w:sz w:val="16"/>
                <w:szCs w:val="16"/>
                <w:rtl/>
              </w:rPr>
              <w:t xml:space="preserve"> </w:t>
            </w:r>
            <w:r w:rsidRPr="006A0688">
              <w:rPr>
                <w:rFonts w:ascii="Calibri" w:hAnsi="Calibri"/>
                <w:noProof/>
                <w:color w:val="404040"/>
                <w:sz w:val="16"/>
                <w:szCs w:val="16"/>
                <w:rtl/>
              </w:rPr>
              <w:t>في سوق العمل</w:t>
            </w:r>
            <w:r w:rsidRPr="006A0688">
              <w:rPr>
                <w:rFonts w:ascii="Calibri" w:hAnsi="Calibri"/>
                <w:noProof/>
                <w:color w:val="404040"/>
                <w:sz w:val="16"/>
                <w:szCs w:val="16"/>
              </w:rPr>
              <w:t>.</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F46399" w:rsidP="00BA682D">
            <w:pPr>
              <w:pStyle w:val="Normal130"/>
              <w:keepNext/>
              <w:shd w:val="clear" w:color="auto" w:fill="F7F7F7"/>
              <w:ind w:right="-29"/>
              <w:jc w:val="center"/>
              <w:rPr>
                <w:rFonts w:ascii="Calibri" w:hAnsi="Calibri"/>
                <w:color w:val="auto"/>
                <w:sz w:val="20"/>
                <w:szCs w:val="20"/>
              </w:rPr>
            </w:pP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3671" w:rsidRPr="00ED6080" w:rsidRDefault="007475F9" w:rsidP="00B93671">
            <w:pPr>
              <w:pStyle w:val="Normal130"/>
              <w:shd w:val="clear" w:color="auto" w:fill="F7F7F7"/>
              <w:bidi/>
              <w:ind w:left="-58" w:right="-86"/>
              <w:rPr>
                <w:rFonts w:ascii="Calibri" w:hAnsi="Calibri"/>
                <w:noProof/>
                <w:color w:val="404040"/>
                <w:sz w:val="16"/>
                <w:szCs w:val="16"/>
              </w:rPr>
            </w:pPr>
            <w:r w:rsidRPr="00ED6080">
              <w:rPr>
                <w:rFonts w:ascii="Calibri" w:hAnsi="Calibri"/>
                <w:noProof/>
                <w:color w:val="404040"/>
                <w:sz w:val="16"/>
                <w:szCs w:val="16"/>
                <w:rtl/>
              </w:rPr>
              <w:t xml:space="preserve">الشكاوى </w:t>
            </w:r>
            <w:r w:rsidR="00B93671">
              <w:rPr>
                <w:rFonts w:ascii="Calibri" w:hAnsi="Calibri" w:hint="cs"/>
                <w:noProof/>
                <w:color w:val="404040"/>
                <w:sz w:val="16"/>
                <w:szCs w:val="16"/>
                <w:rtl/>
              </w:rPr>
              <w:t xml:space="preserve">التي تم تلقيها </w:t>
            </w:r>
            <w:r w:rsidRPr="00ED6080">
              <w:rPr>
                <w:rFonts w:ascii="Calibri" w:hAnsi="Calibri"/>
                <w:noProof/>
                <w:color w:val="404040"/>
                <w:sz w:val="16"/>
                <w:szCs w:val="16"/>
                <w:rtl/>
              </w:rPr>
              <w:t>عبر قنوات</w:t>
            </w:r>
            <w:r w:rsidR="00B93671">
              <w:rPr>
                <w:rFonts w:ascii="Calibri" w:hAnsi="Calibri" w:hint="cs"/>
                <w:noProof/>
                <w:color w:val="404040"/>
                <w:sz w:val="16"/>
                <w:szCs w:val="16"/>
                <w:rtl/>
              </w:rPr>
              <w:t xml:space="preserve"> آلية تسوية المظالم </w:t>
            </w:r>
            <w:r w:rsidRPr="00ED6080">
              <w:rPr>
                <w:rFonts w:ascii="Calibri" w:hAnsi="Calibri"/>
                <w:noProof/>
                <w:color w:val="404040"/>
                <w:sz w:val="16"/>
                <w:szCs w:val="16"/>
                <w:rtl/>
              </w:rPr>
              <w:t xml:space="preserve">المؤسساتية </w:t>
            </w:r>
          </w:p>
          <w:p w:rsidR="007475F9" w:rsidRPr="00ED6080" w:rsidRDefault="00B93671" w:rsidP="007475F9">
            <w:pPr>
              <w:pStyle w:val="Normal130"/>
              <w:shd w:val="clear" w:color="auto" w:fill="F7F7F7"/>
              <w:bidi/>
              <w:ind w:left="-58" w:right="-86"/>
              <w:rPr>
                <w:rFonts w:ascii="Calibri" w:hAnsi="Calibri"/>
                <w:noProof/>
                <w:color w:val="404040"/>
                <w:sz w:val="16"/>
                <w:szCs w:val="16"/>
              </w:rPr>
            </w:pPr>
            <w:r>
              <w:rPr>
                <w:rFonts w:ascii="Calibri" w:hAnsi="Calibri" w:hint="cs"/>
                <w:noProof/>
                <w:color w:val="404040"/>
                <w:sz w:val="16"/>
                <w:szCs w:val="16"/>
                <w:rtl/>
              </w:rPr>
              <w:t>والتي تمت تسويتها</w:t>
            </w:r>
          </w:p>
          <w:p w:rsidR="007475F9" w:rsidRPr="00A839CD" w:rsidRDefault="007475F9" w:rsidP="007475F9">
            <w:pPr>
              <w:pStyle w:val="Normal130"/>
              <w:shd w:val="clear" w:color="auto" w:fill="F7F7F7"/>
              <w:bidi/>
              <w:ind w:left="-58" w:right="-86"/>
              <w:rPr>
                <w:rFonts w:ascii="Calibri" w:hAnsi="Calibri"/>
                <w:noProof/>
                <w:color w:val="404040"/>
                <w:sz w:val="16"/>
                <w:szCs w:val="16"/>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A682D" w:rsidRDefault="00BA682D" w:rsidP="00BA682D">
            <w:pPr>
              <w:pStyle w:val="Normal130"/>
              <w:rPr>
                <w:rFonts w:ascii="Calibri" w:hAnsi="Calibri"/>
                <w:noProof/>
                <w:color w:val="404040"/>
                <w:sz w:val="16"/>
                <w:szCs w:val="16"/>
                <w:rtl/>
                <w:lang w:val="fr-FR" w:bidi="ar-KW"/>
              </w:rPr>
            </w:pPr>
            <w:r>
              <w:rPr>
                <w:rFonts w:ascii="Calibri" w:hAnsi="Calibri" w:hint="cs"/>
                <w:noProof/>
                <w:color w:val="404040"/>
                <w:sz w:val="16"/>
                <w:szCs w:val="16"/>
                <w:rtl/>
                <w:lang w:val="fr-FR" w:bidi="ar-KW"/>
              </w:rPr>
              <w:t>سنويا</w:t>
            </w:r>
          </w:p>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2A7ADF" w:rsidP="00184B32">
            <w:pPr>
              <w:pStyle w:val="Normal130"/>
              <w:rPr>
                <w:rFonts w:ascii="Calibri" w:hAnsi="Calibri"/>
                <w:noProof/>
                <w:color w:val="404040"/>
                <w:sz w:val="16"/>
                <w:szCs w:val="16"/>
              </w:rPr>
            </w:pPr>
            <w:r w:rsidRPr="00ED6080">
              <w:rPr>
                <w:rFonts w:ascii="Calibri" w:hAnsi="Calibri"/>
                <w:noProof/>
                <w:color w:val="404040"/>
                <w:sz w:val="16"/>
                <w:szCs w:val="16"/>
                <w:rtl/>
              </w:rPr>
              <w:t>التقرير السنوي عن تقدم المشروع</w:t>
            </w:r>
            <w:r w:rsidRPr="00BA682D">
              <w:rPr>
                <w:rFonts w:ascii="Calibri" w:hAnsi="Calibri"/>
                <w:b/>
                <w:bCs/>
                <w:noProof/>
                <w:color w:val="404040"/>
                <w:sz w:val="16"/>
                <w:szCs w:val="16"/>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BA682D" w:rsidP="00BA682D">
            <w:pPr>
              <w:pStyle w:val="Normal130"/>
              <w:keepNext/>
              <w:shd w:val="clear" w:color="auto" w:fill="F7F7F7"/>
              <w:ind w:right="-29"/>
              <w:jc w:val="center"/>
              <w:rPr>
                <w:rFonts w:ascii="Calibri" w:hAnsi="Calibri"/>
                <w:color w:val="auto"/>
                <w:sz w:val="20"/>
                <w:szCs w:val="20"/>
              </w:rPr>
            </w:pPr>
            <w:r w:rsidRPr="00BA682D">
              <w:rPr>
                <w:rFonts w:asciiTheme="majorBidi" w:hAnsiTheme="majorBidi" w:cstheme="majorBidi"/>
                <w:sz w:val="20"/>
                <w:szCs w:val="20"/>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BA682D">
              <w:rPr>
                <w:rFonts w:asciiTheme="majorBidi" w:hAnsiTheme="majorBidi" w:cstheme="majorBidi"/>
                <w:sz w:val="20"/>
                <w:szCs w:val="20"/>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A839CD" w:rsidRDefault="00B93671" w:rsidP="00B93671">
            <w:pPr>
              <w:pStyle w:val="Normal130"/>
              <w:shd w:val="clear" w:color="auto" w:fill="F7F7F7"/>
              <w:bidi/>
              <w:ind w:left="-58" w:right="-86"/>
              <w:rPr>
                <w:rFonts w:ascii="Calibri" w:hAnsi="Calibri"/>
                <w:noProof/>
                <w:color w:val="404040"/>
                <w:sz w:val="16"/>
                <w:szCs w:val="16"/>
              </w:rPr>
            </w:pPr>
            <w:r>
              <w:rPr>
                <w:rFonts w:ascii="Calibri" w:hAnsi="Calibri" w:hint="cs"/>
                <w:noProof/>
                <w:color w:val="404040"/>
                <w:sz w:val="16"/>
                <w:szCs w:val="16"/>
                <w:rtl/>
              </w:rPr>
              <w:t>ال</w:t>
            </w:r>
            <w:r w:rsidR="007475F9" w:rsidRPr="00ED6080">
              <w:rPr>
                <w:rFonts w:ascii="Calibri" w:hAnsi="Calibri"/>
                <w:noProof/>
                <w:color w:val="404040"/>
                <w:sz w:val="16"/>
                <w:szCs w:val="16"/>
                <w:rtl/>
              </w:rPr>
              <w:t xml:space="preserve">مشاريع </w:t>
            </w:r>
            <w:r>
              <w:rPr>
                <w:rFonts w:ascii="Calibri" w:hAnsi="Calibri" w:hint="cs"/>
                <w:noProof/>
                <w:color w:val="404040"/>
                <w:sz w:val="16"/>
                <w:szCs w:val="16"/>
                <w:rtl/>
              </w:rPr>
              <w:t>ال</w:t>
            </w:r>
            <w:r w:rsidR="007475F9" w:rsidRPr="00ED6080">
              <w:rPr>
                <w:rFonts w:ascii="Calibri" w:hAnsi="Calibri"/>
                <w:noProof/>
                <w:color w:val="404040"/>
                <w:sz w:val="16"/>
                <w:szCs w:val="16"/>
                <w:rtl/>
              </w:rPr>
              <w:t xml:space="preserve">فرعية </w:t>
            </w:r>
            <w:r>
              <w:rPr>
                <w:rFonts w:ascii="Calibri" w:hAnsi="Calibri" w:hint="cs"/>
                <w:noProof/>
                <w:color w:val="404040"/>
                <w:sz w:val="16"/>
                <w:szCs w:val="16"/>
                <w:rtl/>
              </w:rPr>
              <w:t>ال</w:t>
            </w:r>
            <w:r w:rsidR="007475F9" w:rsidRPr="00ED6080">
              <w:rPr>
                <w:rFonts w:ascii="Calibri" w:hAnsi="Calibri"/>
                <w:noProof/>
                <w:color w:val="404040"/>
                <w:sz w:val="16"/>
                <w:szCs w:val="16"/>
                <w:rtl/>
              </w:rPr>
              <w:t>تابعة ل</w:t>
            </w:r>
            <w:r>
              <w:rPr>
                <w:rFonts w:ascii="Calibri" w:hAnsi="Calibri" w:hint="cs"/>
                <w:noProof/>
                <w:color w:val="404040"/>
                <w:sz w:val="16"/>
                <w:szCs w:val="16"/>
                <w:rtl/>
              </w:rPr>
              <w:t xml:space="preserve">صندوق تنمية المجتمع التي تم تنفيذها </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A682D" w:rsidRDefault="00BA682D" w:rsidP="00BA682D">
            <w:pPr>
              <w:pStyle w:val="Normal130"/>
              <w:rPr>
                <w:rFonts w:ascii="Calibri" w:hAnsi="Calibri"/>
                <w:noProof/>
                <w:color w:val="404040"/>
                <w:sz w:val="16"/>
                <w:szCs w:val="16"/>
                <w:rtl/>
                <w:lang w:val="fr-FR" w:bidi="ar-KW"/>
              </w:rPr>
            </w:pPr>
            <w:r>
              <w:rPr>
                <w:rFonts w:ascii="Calibri" w:hAnsi="Calibri" w:hint="cs"/>
                <w:noProof/>
                <w:color w:val="404040"/>
                <w:sz w:val="16"/>
                <w:szCs w:val="16"/>
                <w:rtl/>
                <w:lang w:val="fr-FR" w:bidi="ar-KW"/>
              </w:rPr>
              <w:t>سنويا</w:t>
            </w:r>
          </w:p>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2A7ADF" w:rsidP="00184B32">
            <w:pPr>
              <w:pStyle w:val="Normal130"/>
              <w:rPr>
                <w:rFonts w:ascii="Calibri" w:hAnsi="Calibri"/>
                <w:noProof/>
                <w:color w:val="404040"/>
                <w:sz w:val="16"/>
                <w:szCs w:val="16"/>
              </w:rPr>
            </w:pPr>
            <w:r w:rsidRPr="00ED6080">
              <w:rPr>
                <w:rFonts w:ascii="Calibri" w:hAnsi="Calibri"/>
                <w:noProof/>
                <w:color w:val="404040"/>
                <w:sz w:val="16"/>
                <w:szCs w:val="16"/>
                <w:rtl/>
              </w:rPr>
              <w:t>التقرير السنوي عن تقدم المشروع</w:t>
            </w:r>
            <w:r w:rsidRPr="00BA682D">
              <w:rPr>
                <w:rFonts w:ascii="Calibri" w:hAnsi="Calibri"/>
                <w:b/>
                <w:bCs/>
                <w:noProof/>
                <w:color w:val="404040"/>
                <w:sz w:val="16"/>
                <w:szCs w:val="16"/>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BA682D" w:rsidP="00BA682D">
            <w:pPr>
              <w:pStyle w:val="Normal130"/>
              <w:keepNext/>
              <w:shd w:val="clear" w:color="auto" w:fill="F7F7F7"/>
              <w:ind w:right="-29"/>
              <w:jc w:val="center"/>
              <w:rPr>
                <w:rFonts w:ascii="Calibri" w:hAnsi="Calibri"/>
                <w:color w:val="auto"/>
                <w:sz w:val="20"/>
                <w:szCs w:val="20"/>
              </w:rPr>
            </w:pPr>
            <w:r w:rsidRPr="00BA682D">
              <w:rPr>
                <w:rFonts w:asciiTheme="majorBidi" w:hAnsiTheme="majorBidi" w:cstheme="majorBidi"/>
                <w:sz w:val="20"/>
                <w:szCs w:val="20"/>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00FC50ED" w:rsidRPr="00BA682D">
              <w:rPr>
                <w:rFonts w:asciiTheme="majorBidi" w:hAnsiTheme="majorBidi" w:cstheme="majorBidi"/>
                <w:sz w:val="20"/>
                <w:szCs w:val="20"/>
                <w:rtl/>
              </w:rPr>
              <w:t xml:space="preserve"> </w:t>
            </w:r>
            <w:r w:rsidRPr="00BA682D">
              <w:rPr>
                <w:rFonts w:asciiTheme="majorBidi" w:hAnsiTheme="majorBidi" w:cstheme="majorBidi"/>
                <w:sz w:val="20"/>
                <w:szCs w:val="20"/>
                <w:rtl/>
              </w:rPr>
              <w:t>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3671" w:rsidRPr="00A839CD" w:rsidRDefault="00B93671" w:rsidP="00B93671">
            <w:pPr>
              <w:pStyle w:val="Normal130"/>
              <w:shd w:val="clear" w:color="auto" w:fill="F7F7F7"/>
              <w:bidi/>
              <w:ind w:right="-86"/>
              <w:rPr>
                <w:rFonts w:ascii="Calibri" w:hAnsi="Calibri"/>
                <w:noProof/>
                <w:color w:val="404040"/>
                <w:sz w:val="16"/>
                <w:szCs w:val="16"/>
              </w:rPr>
            </w:pPr>
            <w:r>
              <w:rPr>
                <w:rFonts w:ascii="Calibri" w:hAnsi="Calibri" w:hint="cs"/>
                <w:noProof/>
                <w:color w:val="404040"/>
                <w:sz w:val="16"/>
                <w:szCs w:val="16"/>
                <w:rtl/>
              </w:rPr>
              <w:t>ال</w:t>
            </w:r>
            <w:r w:rsidRPr="00ED6080">
              <w:rPr>
                <w:rFonts w:ascii="Calibri" w:hAnsi="Calibri"/>
                <w:noProof/>
                <w:color w:val="404040"/>
                <w:sz w:val="16"/>
                <w:szCs w:val="16"/>
                <w:rtl/>
              </w:rPr>
              <w:t xml:space="preserve">مشاريع </w:t>
            </w:r>
            <w:r>
              <w:rPr>
                <w:rFonts w:ascii="Calibri" w:hAnsi="Calibri" w:hint="cs"/>
                <w:noProof/>
                <w:color w:val="404040"/>
                <w:sz w:val="16"/>
                <w:szCs w:val="16"/>
                <w:rtl/>
              </w:rPr>
              <w:t>ال</w:t>
            </w:r>
            <w:r w:rsidRPr="00ED6080">
              <w:rPr>
                <w:rFonts w:ascii="Calibri" w:hAnsi="Calibri"/>
                <w:noProof/>
                <w:color w:val="404040"/>
                <w:sz w:val="16"/>
                <w:szCs w:val="16"/>
                <w:rtl/>
              </w:rPr>
              <w:t xml:space="preserve">فرعية </w:t>
            </w:r>
            <w:r>
              <w:rPr>
                <w:rFonts w:ascii="Calibri" w:hAnsi="Calibri" w:hint="cs"/>
                <w:noProof/>
                <w:color w:val="404040"/>
                <w:sz w:val="16"/>
                <w:szCs w:val="16"/>
                <w:rtl/>
              </w:rPr>
              <w:t>ال</w:t>
            </w:r>
            <w:r w:rsidRPr="00ED6080">
              <w:rPr>
                <w:rFonts w:ascii="Calibri" w:hAnsi="Calibri"/>
                <w:noProof/>
                <w:color w:val="404040"/>
                <w:sz w:val="16"/>
                <w:szCs w:val="16"/>
                <w:rtl/>
              </w:rPr>
              <w:t>تابعة ل</w:t>
            </w:r>
            <w:r>
              <w:rPr>
                <w:rFonts w:ascii="Calibri" w:hAnsi="Calibri" w:hint="cs"/>
                <w:noProof/>
                <w:color w:val="404040"/>
                <w:sz w:val="16"/>
                <w:szCs w:val="16"/>
                <w:rtl/>
              </w:rPr>
              <w:t xml:space="preserve">صندوق تنمية المجتمع التي تم تنفيذها من قبل منظمات المجتمع المدني النسائية </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86"/>
              <w:rPr>
                <w:rFonts w:ascii="Calibri" w:hAnsi="Calibri"/>
                <w:noProof/>
                <w:color w:val="404040"/>
                <w:sz w:val="16"/>
                <w:szCs w:val="16"/>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rPr>
                <w:rFonts w:ascii="Calibri" w:hAnsi="Calibri"/>
                <w:noProof/>
                <w:color w:val="404040"/>
                <w:sz w:val="16"/>
                <w:szCs w:val="16"/>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A839CD" w:rsidRDefault="00F46399" w:rsidP="00184B32">
            <w:pPr>
              <w:pStyle w:val="Normal130"/>
              <w:ind w:right="-29"/>
              <w:rPr>
                <w:rFonts w:ascii="Calibri" w:hAnsi="Calibri"/>
                <w:noProof/>
                <w:color w:val="404040"/>
                <w:sz w:val="16"/>
                <w:szCs w:val="16"/>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A682D" w:rsidRDefault="00F46399" w:rsidP="00BA682D">
            <w:pPr>
              <w:pStyle w:val="Normal130"/>
              <w:keepNext/>
              <w:shd w:val="clear" w:color="auto" w:fill="F7F7F7"/>
              <w:ind w:right="-29"/>
              <w:jc w:val="center"/>
              <w:rPr>
                <w:rFonts w:ascii="Calibri" w:hAnsi="Calibri"/>
                <w:color w:val="auto"/>
                <w:sz w:val="20"/>
                <w:szCs w:val="20"/>
              </w:rPr>
            </w:pP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B93671" w:rsidRDefault="00B93671" w:rsidP="00B93671">
            <w:pPr>
              <w:pStyle w:val="Normal130"/>
              <w:shd w:val="clear" w:color="auto" w:fill="F7F7F7"/>
              <w:bidi/>
              <w:ind w:left="-58" w:right="-86"/>
              <w:rPr>
                <w:rFonts w:ascii="Calibri" w:hAnsi="Calibri"/>
                <w:noProof/>
                <w:color w:val="404040"/>
                <w:sz w:val="18"/>
                <w:szCs w:val="18"/>
              </w:rPr>
            </w:pPr>
            <w:r w:rsidRPr="00B93671">
              <w:rPr>
                <w:rFonts w:ascii="Calibri" w:hAnsi="Calibri" w:hint="cs"/>
                <w:noProof/>
                <w:color w:val="404040"/>
                <w:sz w:val="18"/>
                <w:szCs w:val="18"/>
                <w:rtl/>
              </w:rPr>
              <w:t>النساء ال</w:t>
            </w:r>
            <w:r w:rsidR="007475F9" w:rsidRPr="00B93671">
              <w:rPr>
                <w:rFonts w:ascii="Calibri" w:hAnsi="Calibri"/>
                <w:noProof/>
                <w:color w:val="404040"/>
                <w:sz w:val="18"/>
                <w:szCs w:val="18"/>
                <w:rtl/>
              </w:rPr>
              <w:t xml:space="preserve">عضوات في لجنة اختيار المشاريع الفرعية التابعة </w:t>
            </w:r>
            <w:r w:rsidRPr="00B93671">
              <w:rPr>
                <w:rFonts w:ascii="Calibri" w:hAnsi="Calibri"/>
                <w:noProof/>
                <w:color w:val="404040"/>
                <w:sz w:val="18"/>
                <w:szCs w:val="18"/>
                <w:rtl/>
              </w:rPr>
              <w:t>ل</w:t>
            </w:r>
            <w:r w:rsidRPr="00B93671">
              <w:rPr>
                <w:rFonts w:ascii="Calibri" w:hAnsi="Calibri" w:hint="cs"/>
                <w:noProof/>
                <w:color w:val="404040"/>
                <w:sz w:val="18"/>
                <w:szCs w:val="18"/>
                <w:rtl/>
              </w:rPr>
              <w:t>صندوق تنمية المجتمع</w:t>
            </w:r>
          </w:p>
          <w:p w:rsidR="007475F9" w:rsidRPr="00B93671" w:rsidRDefault="007475F9" w:rsidP="00B93671">
            <w:pPr>
              <w:pStyle w:val="Normal130"/>
              <w:shd w:val="clear" w:color="auto" w:fill="F7F7F7"/>
              <w:ind w:right="-86"/>
              <w:rPr>
                <w:rFonts w:ascii="Calibri" w:hAnsi="Calibri"/>
                <w:noProof/>
                <w:color w:val="404040"/>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F46399" w:rsidP="00184B32">
            <w:pPr>
              <w:pStyle w:val="Normal130"/>
              <w:ind w:right="-86"/>
              <w:rPr>
                <w:rFonts w:ascii="Calibri" w:hAnsi="Calibri"/>
                <w:noProof/>
                <w:color w:val="404040"/>
                <w:sz w:val="18"/>
                <w:szCs w:val="18"/>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93671" w:rsidRDefault="00BA682D" w:rsidP="00BA682D">
            <w:pPr>
              <w:pStyle w:val="Normal130"/>
              <w:rPr>
                <w:rFonts w:ascii="Calibri" w:hAnsi="Calibri"/>
                <w:noProof/>
                <w:color w:val="404040"/>
                <w:sz w:val="18"/>
                <w:szCs w:val="18"/>
                <w:rtl/>
                <w:lang w:val="fr-FR" w:bidi="ar-KW"/>
              </w:rPr>
            </w:pPr>
            <w:r w:rsidRPr="00B93671">
              <w:rPr>
                <w:rFonts w:ascii="Calibri" w:hAnsi="Calibri" w:hint="cs"/>
                <w:noProof/>
                <w:color w:val="404040"/>
                <w:sz w:val="18"/>
                <w:szCs w:val="18"/>
                <w:rtl/>
                <w:lang w:val="fr-FR" w:bidi="ar-KW"/>
              </w:rPr>
              <w:t>سنويا</w:t>
            </w:r>
          </w:p>
          <w:p w:rsidR="00F46399" w:rsidRPr="00B93671" w:rsidRDefault="00F46399" w:rsidP="00184B32">
            <w:pPr>
              <w:pStyle w:val="Normal130"/>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2A7ADF" w:rsidP="00184B32">
            <w:pPr>
              <w:pStyle w:val="Normal130"/>
              <w:rPr>
                <w:rFonts w:ascii="Calibri" w:hAnsi="Calibri"/>
                <w:noProof/>
                <w:color w:val="404040"/>
                <w:sz w:val="18"/>
                <w:szCs w:val="18"/>
              </w:rPr>
            </w:pPr>
            <w:r w:rsidRPr="00B93671">
              <w:rPr>
                <w:rFonts w:ascii="Calibri" w:hAnsi="Calibri"/>
                <w:noProof/>
                <w:color w:val="404040"/>
                <w:sz w:val="18"/>
                <w:szCs w:val="18"/>
                <w:rtl/>
              </w:rPr>
              <w:t>التقرير السنوي عن تقدم المشروع</w:t>
            </w:r>
            <w:r w:rsidRPr="00B93671">
              <w:rPr>
                <w:rFonts w:ascii="Calibri" w:hAnsi="Calibri"/>
                <w:b/>
                <w:bCs/>
                <w:noProof/>
                <w:color w:val="404040"/>
                <w:sz w:val="18"/>
                <w:szCs w:val="18"/>
              </w:rPr>
              <w:t xml:space="preserve"> </w:t>
            </w: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3671" w:rsidRPr="00B93671" w:rsidRDefault="00807D47" w:rsidP="00B93671">
            <w:pPr>
              <w:pStyle w:val="Normal130"/>
              <w:shd w:val="clear" w:color="auto" w:fill="F7F7F7"/>
              <w:bidi/>
              <w:ind w:left="-58" w:right="-86"/>
              <w:rPr>
                <w:rFonts w:ascii="Calibri" w:hAnsi="Calibri"/>
                <w:noProof/>
                <w:color w:val="404040"/>
                <w:sz w:val="18"/>
                <w:szCs w:val="18"/>
              </w:rPr>
            </w:pPr>
            <w:r w:rsidRPr="00B93671">
              <w:rPr>
                <w:rFonts w:ascii="Calibri" w:hAnsi="Calibri"/>
                <w:noProof/>
                <w:color w:val="404040"/>
                <w:sz w:val="18"/>
                <w:szCs w:val="18"/>
                <w:rtl/>
              </w:rPr>
              <w:t>استنادا إلى مح</w:t>
            </w:r>
            <w:r w:rsidR="00B93671">
              <w:rPr>
                <w:rFonts w:ascii="Calibri" w:hAnsi="Calibri" w:hint="cs"/>
                <w:noProof/>
                <w:color w:val="404040"/>
                <w:sz w:val="18"/>
                <w:szCs w:val="18"/>
                <w:rtl/>
              </w:rPr>
              <w:t>ا</w:t>
            </w:r>
            <w:r w:rsidRPr="00B93671">
              <w:rPr>
                <w:rFonts w:ascii="Calibri" w:hAnsi="Calibri"/>
                <w:noProof/>
                <w:color w:val="404040"/>
                <w:sz w:val="18"/>
                <w:szCs w:val="18"/>
                <w:rtl/>
              </w:rPr>
              <w:t xml:space="preserve">ضر </w:t>
            </w:r>
            <w:r w:rsidR="00B93671">
              <w:rPr>
                <w:rFonts w:ascii="Calibri" w:hAnsi="Calibri" w:hint="cs"/>
                <w:noProof/>
                <w:color w:val="404040"/>
                <w:sz w:val="18"/>
                <w:szCs w:val="18"/>
                <w:rtl/>
              </w:rPr>
              <w:t xml:space="preserve">جلسات </w:t>
            </w:r>
            <w:r w:rsidRPr="00B93671">
              <w:rPr>
                <w:rFonts w:ascii="Calibri" w:hAnsi="Calibri"/>
                <w:noProof/>
                <w:color w:val="404040"/>
                <w:sz w:val="18"/>
                <w:szCs w:val="18"/>
                <w:rtl/>
              </w:rPr>
              <w:t xml:space="preserve">لجنة اختيار </w:t>
            </w:r>
            <w:r w:rsidR="00B93671">
              <w:rPr>
                <w:rFonts w:ascii="Calibri" w:hAnsi="Calibri"/>
                <w:noProof/>
                <w:color w:val="404040"/>
                <w:sz w:val="18"/>
                <w:szCs w:val="18"/>
                <w:rtl/>
              </w:rPr>
              <w:t xml:space="preserve">مشاريع </w:t>
            </w:r>
            <w:r w:rsidR="00B93671" w:rsidRPr="00B93671">
              <w:rPr>
                <w:rFonts w:ascii="Calibri" w:hAnsi="Calibri" w:hint="cs"/>
                <w:noProof/>
                <w:color w:val="404040"/>
                <w:sz w:val="18"/>
                <w:szCs w:val="18"/>
                <w:rtl/>
              </w:rPr>
              <w:t>صندوق تنمية المجتمع</w:t>
            </w:r>
          </w:p>
          <w:p w:rsidR="00807D47" w:rsidRPr="00B93671" w:rsidRDefault="00807D47" w:rsidP="00807D47">
            <w:pPr>
              <w:pStyle w:val="Normal130"/>
              <w:bidi/>
              <w:ind w:right="-29"/>
              <w:rPr>
                <w:rFonts w:ascii="Calibri" w:hAnsi="Calibri"/>
                <w:noProof/>
                <w:color w:val="404040"/>
                <w:sz w:val="18"/>
                <w:szCs w:val="18"/>
              </w:rPr>
            </w:pPr>
          </w:p>
          <w:p w:rsidR="00F46399" w:rsidRPr="00B93671" w:rsidRDefault="00F46399" w:rsidP="00184B32">
            <w:pPr>
              <w:pStyle w:val="Normal130"/>
              <w:ind w:right="-29"/>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BA682D" w:rsidP="00BA682D">
            <w:pPr>
              <w:pStyle w:val="Normal130"/>
              <w:keepNext/>
              <w:shd w:val="clear" w:color="auto" w:fill="F7F7F7"/>
              <w:ind w:right="-29"/>
              <w:jc w:val="center"/>
              <w:rPr>
                <w:rFonts w:ascii="Calibri" w:hAnsi="Calibri"/>
                <w:color w:val="auto"/>
                <w:sz w:val="18"/>
                <w:szCs w:val="18"/>
              </w:rPr>
            </w:pPr>
            <w:r w:rsidRPr="00B93671">
              <w:rPr>
                <w:rFonts w:asciiTheme="majorBidi" w:hAnsiTheme="majorBidi" w:cstheme="majorBidi"/>
                <w:sz w:val="18"/>
                <w:szCs w:val="18"/>
                <w:rtl/>
              </w:rPr>
              <w:t xml:space="preserve">وكالة ترقية الأحياء </w:t>
            </w:r>
            <w:r w:rsidR="00FC50ED" w:rsidRPr="00BA682D">
              <w:rPr>
                <w:rFonts w:asciiTheme="majorBidi" w:hAnsiTheme="majorBidi" w:cstheme="majorBidi"/>
                <w:sz w:val="18"/>
                <w:szCs w:val="18"/>
                <w:rtl/>
              </w:rPr>
              <w:t>ال</w:t>
            </w:r>
            <w:r w:rsidR="00FC50ED">
              <w:rPr>
                <w:rFonts w:asciiTheme="majorBidi" w:hAnsiTheme="majorBidi" w:cstheme="majorBidi" w:hint="cs"/>
                <w:sz w:val="18"/>
                <w:szCs w:val="18"/>
                <w:rtl/>
              </w:rPr>
              <w:t>عشوائية</w:t>
            </w:r>
            <w:r w:rsidRPr="00B93671">
              <w:rPr>
                <w:rFonts w:asciiTheme="majorBidi" w:hAnsiTheme="majorBidi" w:cstheme="majorBidi"/>
                <w:sz w:val="18"/>
                <w:szCs w:val="18"/>
                <w:rtl/>
              </w:rPr>
              <w:t xml:space="preserve"> والإسكان الاجتماعي</w:t>
            </w:r>
          </w:p>
        </w:tc>
      </w:tr>
      <w:tr w:rsidR="00F46399" w:rsidRPr="00A839CD" w:rsidTr="00A84642">
        <w:trPr>
          <w:trHeight w:val="432"/>
        </w:trPr>
        <w:tc>
          <w:tcPr>
            <w:tcW w:w="38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7475F9" w:rsidRPr="00B93671" w:rsidRDefault="00B93671" w:rsidP="007475F9">
            <w:pPr>
              <w:pStyle w:val="Normal130"/>
              <w:shd w:val="clear" w:color="auto" w:fill="F7F7F7"/>
              <w:bidi/>
              <w:ind w:left="-58" w:right="-86"/>
              <w:rPr>
                <w:rFonts w:ascii="Calibri" w:hAnsi="Calibri"/>
                <w:noProof/>
                <w:color w:val="404040"/>
                <w:sz w:val="18"/>
                <w:szCs w:val="18"/>
              </w:rPr>
            </w:pPr>
            <w:r w:rsidRPr="00B93671">
              <w:rPr>
                <w:rFonts w:ascii="Calibri" w:hAnsi="Calibri" w:hint="cs"/>
                <w:noProof/>
                <w:color w:val="404040"/>
                <w:sz w:val="18"/>
                <w:szCs w:val="18"/>
                <w:rtl/>
              </w:rPr>
              <w:t xml:space="preserve">إتمام </w:t>
            </w:r>
            <w:r w:rsidR="007475F9" w:rsidRPr="00B93671">
              <w:rPr>
                <w:rFonts w:ascii="Calibri" w:hAnsi="Calibri"/>
                <w:noProof/>
                <w:color w:val="404040"/>
                <w:sz w:val="18"/>
                <w:szCs w:val="18"/>
                <w:rtl/>
              </w:rPr>
              <w:t>تقييم الإدماج الاجتماعي والاقتصادي والتماسك الاجتماعي للمهاجرين الذين استقروا في ب</w:t>
            </w:r>
            <w:r w:rsidRPr="00B93671">
              <w:rPr>
                <w:rFonts w:ascii="Calibri" w:hAnsi="Calibri" w:hint="cs"/>
                <w:noProof/>
                <w:color w:val="404040"/>
                <w:sz w:val="18"/>
                <w:szCs w:val="18"/>
                <w:rtl/>
              </w:rPr>
              <w:t>ا</w:t>
            </w:r>
            <w:r w:rsidR="007475F9" w:rsidRPr="00B93671">
              <w:rPr>
                <w:rFonts w:ascii="Calibri" w:hAnsi="Calibri"/>
                <w:noProof/>
                <w:color w:val="404040"/>
                <w:sz w:val="18"/>
                <w:szCs w:val="18"/>
                <w:rtl/>
              </w:rPr>
              <w:t>لبالا أنسيان</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F46399" w:rsidP="00184B32">
            <w:pPr>
              <w:pStyle w:val="Normal130"/>
              <w:ind w:right="-86"/>
              <w:rPr>
                <w:rFonts w:ascii="Calibri" w:hAnsi="Calibri"/>
                <w:noProof/>
                <w:color w:val="404040"/>
                <w:sz w:val="18"/>
                <w:szCs w:val="18"/>
              </w:rPr>
            </w:pP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A682D" w:rsidRPr="00B93671" w:rsidRDefault="00BA682D" w:rsidP="00BA682D">
            <w:pPr>
              <w:pStyle w:val="Normal130"/>
              <w:rPr>
                <w:rFonts w:ascii="Calibri" w:hAnsi="Calibri"/>
                <w:noProof/>
                <w:color w:val="404040"/>
                <w:sz w:val="18"/>
                <w:szCs w:val="18"/>
                <w:rtl/>
                <w:lang w:val="fr-FR" w:bidi="ar-KW"/>
              </w:rPr>
            </w:pPr>
            <w:r w:rsidRPr="00B93671">
              <w:rPr>
                <w:rFonts w:ascii="Calibri" w:hAnsi="Calibri" w:hint="cs"/>
                <w:noProof/>
                <w:color w:val="404040"/>
                <w:sz w:val="18"/>
                <w:szCs w:val="18"/>
                <w:rtl/>
                <w:lang w:val="fr-FR" w:bidi="ar-KW"/>
              </w:rPr>
              <w:t>سنويا</w:t>
            </w:r>
          </w:p>
          <w:p w:rsidR="00F46399" w:rsidRPr="00B93671" w:rsidRDefault="00F46399" w:rsidP="00184B32">
            <w:pPr>
              <w:pStyle w:val="Normal130"/>
              <w:rPr>
                <w:rFonts w:ascii="Calibri" w:hAnsi="Calibri"/>
                <w:noProof/>
                <w:color w:val="404040"/>
                <w:sz w:val="18"/>
                <w:szCs w:val="18"/>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3671" w:rsidRPr="00B93671" w:rsidRDefault="00B93671" w:rsidP="00184B32">
            <w:pPr>
              <w:pStyle w:val="Normal130"/>
              <w:rPr>
                <w:rFonts w:ascii="Calibri" w:hAnsi="Calibri"/>
                <w:noProof/>
                <w:color w:val="404040"/>
                <w:sz w:val="18"/>
                <w:szCs w:val="18"/>
              </w:rPr>
            </w:pPr>
            <w:r w:rsidRPr="00B93671">
              <w:rPr>
                <w:rFonts w:ascii="Calibri" w:hAnsi="Calibri" w:hint="cs"/>
                <w:noProof/>
                <w:color w:val="404040"/>
                <w:sz w:val="18"/>
                <w:szCs w:val="18"/>
                <w:rtl/>
              </w:rPr>
              <w:t>تقارير اجتماعات لجنة الاختيار</w:t>
            </w:r>
          </w:p>
          <w:p w:rsidR="00F46399" w:rsidRPr="00B93671" w:rsidRDefault="00F46399" w:rsidP="00184B32">
            <w:pPr>
              <w:pStyle w:val="Normal130"/>
              <w:rPr>
                <w:rFonts w:ascii="Calibri" w:hAnsi="Calibri"/>
                <w:noProof/>
                <w:color w:val="404040"/>
                <w:sz w:val="18"/>
                <w:szCs w:val="18"/>
              </w:rPr>
            </w:pPr>
          </w:p>
        </w:tc>
        <w:tc>
          <w:tcPr>
            <w:tcW w:w="98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F46399" w:rsidP="00184B32">
            <w:pPr>
              <w:pStyle w:val="Normal130"/>
              <w:ind w:right="-29"/>
              <w:rPr>
                <w:rFonts w:ascii="Calibri" w:hAnsi="Calibri"/>
                <w:noProof/>
                <w:color w:val="404040"/>
                <w:sz w:val="18"/>
                <w:szCs w:val="18"/>
              </w:rPr>
            </w:pPr>
          </w:p>
        </w:tc>
        <w:tc>
          <w:tcPr>
            <w:tcW w:w="2251"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F46399" w:rsidRPr="00B93671" w:rsidRDefault="00BA682D" w:rsidP="00BA682D">
            <w:pPr>
              <w:pStyle w:val="Normal130"/>
              <w:keepNext/>
              <w:shd w:val="clear" w:color="auto" w:fill="F7F7F7"/>
              <w:ind w:right="-29"/>
              <w:jc w:val="center"/>
              <w:rPr>
                <w:rFonts w:ascii="Calibri" w:hAnsi="Calibri"/>
                <w:color w:val="auto"/>
                <w:sz w:val="18"/>
                <w:szCs w:val="18"/>
              </w:rPr>
            </w:pPr>
            <w:r w:rsidRPr="00B93671">
              <w:rPr>
                <w:rFonts w:asciiTheme="majorBidi" w:hAnsiTheme="majorBidi" w:cstheme="majorBidi"/>
                <w:sz w:val="18"/>
                <w:szCs w:val="18"/>
                <w:rtl/>
              </w:rPr>
              <w:t>وكالة ترقية الأحياء</w:t>
            </w:r>
            <w:r w:rsidR="00FC50ED" w:rsidRPr="00BA682D">
              <w:rPr>
                <w:rFonts w:asciiTheme="majorBidi" w:hAnsiTheme="majorBidi" w:cstheme="majorBidi"/>
                <w:sz w:val="18"/>
                <w:szCs w:val="18"/>
                <w:rtl/>
              </w:rPr>
              <w:t xml:space="preserve"> ال</w:t>
            </w:r>
            <w:r w:rsidR="00FC50ED">
              <w:rPr>
                <w:rFonts w:asciiTheme="majorBidi" w:hAnsiTheme="majorBidi" w:cstheme="majorBidi" w:hint="cs"/>
                <w:sz w:val="18"/>
                <w:szCs w:val="18"/>
                <w:rtl/>
              </w:rPr>
              <w:t>عشوائية</w:t>
            </w:r>
            <w:r w:rsidR="00FC50ED" w:rsidRPr="00B93671">
              <w:rPr>
                <w:rFonts w:asciiTheme="majorBidi" w:hAnsiTheme="majorBidi" w:cstheme="majorBidi"/>
                <w:sz w:val="18"/>
                <w:szCs w:val="18"/>
                <w:rtl/>
              </w:rPr>
              <w:t xml:space="preserve"> </w:t>
            </w:r>
            <w:r w:rsidRPr="00B93671">
              <w:rPr>
                <w:rFonts w:asciiTheme="majorBidi" w:hAnsiTheme="majorBidi" w:cstheme="majorBidi"/>
                <w:sz w:val="18"/>
                <w:szCs w:val="18"/>
                <w:rtl/>
              </w:rPr>
              <w:t>والإسكان الاجتماعي</w:t>
            </w:r>
          </w:p>
        </w:tc>
      </w:tr>
    </w:tbl>
    <w:p w:rsidR="00F46399" w:rsidRDefault="00F46399" w:rsidP="00F46399">
      <w:pPr>
        <w:bidi/>
        <w:rPr>
          <w:rtl/>
        </w:rPr>
      </w:pPr>
    </w:p>
    <w:p w:rsidR="00F46399" w:rsidRPr="00E424E6" w:rsidRDefault="00F46399" w:rsidP="00F46399">
      <w:pPr>
        <w:bidi/>
        <w:sectPr w:rsidR="00F46399" w:rsidRPr="00E424E6" w:rsidSect="000C6968">
          <w:headerReference w:type="default" r:id="rId10"/>
          <w:type w:val="continuous"/>
          <w:pgSz w:w="12240" w:h="15840"/>
          <w:pgMar w:top="1440" w:right="1440" w:bottom="1440" w:left="1440" w:header="720" w:footer="720" w:gutter="0"/>
          <w:cols w:space="720"/>
          <w:docGrid w:linePitch="360"/>
        </w:sectPr>
      </w:pPr>
    </w:p>
    <w:p w:rsidR="000C6968" w:rsidRDefault="000C6968" w:rsidP="007D59C0">
      <w:pPr>
        <w:spacing w:line="20" w:lineRule="exact"/>
        <w:ind w:left="-792"/>
        <w:rPr>
          <w:rFonts w:asciiTheme="minorHAnsi" w:hAnsiTheme="minorHAnsi"/>
          <w:b/>
          <w:bCs/>
          <w:color w:val="7F7F7F" w:themeColor="text1" w:themeTint="80"/>
          <w:sz w:val="22"/>
          <w:szCs w:val="22"/>
        </w:rPr>
      </w:pPr>
    </w:p>
    <w:tbl>
      <w:tblPr>
        <w:tblpPr w:leftFromText="180" w:rightFromText="180" w:vertAnchor="page" w:horzAnchor="margin" w:tblpXSpec="center" w:tblpY="1"/>
        <w:bidiVisual/>
        <w:tblW w:w="8460" w:type="dxa"/>
        <w:shd w:val="clear" w:color="auto" w:fill="F7F7F7"/>
        <w:tblCellMar>
          <w:left w:w="0" w:type="dxa"/>
          <w:right w:w="0" w:type="dxa"/>
        </w:tblCellMar>
        <w:tblLook w:val="04A0" w:firstRow="1" w:lastRow="0" w:firstColumn="1" w:lastColumn="0" w:noHBand="0" w:noVBand="1"/>
      </w:tblPr>
      <w:tblGrid>
        <w:gridCol w:w="1855"/>
        <w:gridCol w:w="469"/>
        <w:gridCol w:w="916"/>
        <w:gridCol w:w="810"/>
        <w:gridCol w:w="810"/>
        <w:gridCol w:w="810"/>
        <w:gridCol w:w="900"/>
        <w:gridCol w:w="1890"/>
      </w:tblGrid>
      <w:tr w:rsidR="00E424E6" w:rsidTr="00184B32">
        <w:trPr>
          <w:trHeight w:val="20"/>
          <w:tblHeader/>
        </w:trPr>
        <w:tc>
          <w:tcPr>
            <w:tcW w:w="1855"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rPr>
                <w:rFonts w:ascii="Calibri" w:hAnsi="Calibri" w:cs="Calibri"/>
                <w:b/>
                <w:color w:val="F7F7F7"/>
                <w:sz w:val="2"/>
                <w:szCs w:val="2"/>
              </w:rPr>
            </w:pPr>
            <w:r w:rsidRPr="00734336">
              <w:rPr>
                <w:rFonts w:ascii="Calibri" w:hAnsi="Calibri" w:cs="Calibri"/>
                <w:b/>
                <w:color w:val="F7F7F7"/>
                <w:sz w:val="2"/>
                <w:szCs w:val="2"/>
              </w:rPr>
              <w:t>RESULT_FRAME_TBL_PDO</w:t>
            </w:r>
          </w:p>
        </w:tc>
        <w:tc>
          <w:tcPr>
            <w:tcW w:w="469"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916"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810"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810"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810"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900"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c>
          <w:tcPr>
            <w:tcW w:w="1890" w:type="dxa"/>
            <w:tcBorders>
              <w:bottom w:val="single" w:sz="4" w:space="0" w:color="D9D9D9"/>
            </w:tcBorders>
            <w:shd w:val="clear" w:color="auto" w:fill="F7F7F7"/>
            <w:vAlign w:val="center"/>
          </w:tcPr>
          <w:p w:rsidR="00E424E6" w:rsidRPr="00734336" w:rsidRDefault="00E424E6" w:rsidP="00184B32">
            <w:pPr>
              <w:pStyle w:val="Normal130"/>
              <w:keepNext/>
              <w:keepLines/>
              <w:spacing w:before="100" w:beforeAutospacing="1" w:after="100" w:afterAutospacing="1" w:line="14" w:lineRule="exact"/>
              <w:ind w:left="115"/>
              <w:jc w:val="center"/>
              <w:rPr>
                <w:rFonts w:ascii="Calibri" w:hAnsi="Calibri" w:cs="Calibri"/>
                <w:b/>
                <w:color w:val="F7F7F7"/>
                <w:sz w:val="2"/>
                <w:szCs w:val="2"/>
              </w:rPr>
            </w:pPr>
          </w:p>
        </w:tc>
      </w:tr>
    </w:tbl>
    <w:p w:rsidR="000C6968" w:rsidRDefault="000C6968" w:rsidP="007D59C0">
      <w:pPr>
        <w:tabs>
          <w:tab w:val="left" w:pos="360"/>
        </w:tabs>
        <w:jc w:val="both"/>
        <w:rPr>
          <w:rFonts w:asciiTheme="minorHAnsi" w:hAnsiTheme="minorHAnsi"/>
          <w:bCs/>
          <w:color w:val="auto"/>
          <w:sz w:val="22"/>
          <w:szCs w:val="22"/>
        </w:rPr>
      </w:pPr>
    </w:p>
    <w:p w:rsidR="000C6968" w:rsidRDefault="000C6968" w:rsidP="007D59C0">
      <w:pPr>
        <w:tabs>
          <w:tab w:val="left" w:pos="360"/>
        </w:tabs>
        <w:jc w:val="both"/>
        <w:rPr>
          <w:rFonts w:asciiTheme="minorHAnsi" w:hAnsiTheme="minorHAnsi"/>
          <w:bCs/>
          <w:color w:val="auto"/>
          <w:sz w:val="22"/>
          <w:szCs w:val="22"/>
        </w:rPr>
      </w:pPr>
    </w:p>
    <w:p w:rsidR="000C6968" w:rsidRPr="00F41521" w:rsidRDefault="000C6968" w:rsidP="008C49C8">
      <w:pPr>
        <w:bidi/>
        <w:jc w:val="center"/>
        <w:rPr>
          <w:rFonts w:ascii="Simplified Arabic" w:hAnsi="Simplified Arabic" w:cs="Simplified Arabic"/>
          <w:b/>
          <w:bCs/>
          <w:lang w:bidi="ar-KW"/>
        </w:rPr>
      </w:pPr>
      <w:r w:rsidRPr="00F41521">
        <w:rPr>
          <w:rFonts w:ascii="Simplified Arabic" w:hAnsi="Simplified Arabic" w:cs="Simplified Arabic"/>
          <w:b/>
          <w:bCs/>
          <w:rtl/>
          <w:lang w:bidi="ar-KW"/>
        </w:rPr>
        <w:t xml:space="preserve">الملحق 1: وصف </w:t>
      </w:r>
      <w:r w:rsidR="008C49C8">
        <w:rPr>
          <w:rFonts w:ascii="Simplified Arabic" w:hAnsi="Simplified Arabic" w:cs="Simplified Arabic" w:hint="cs"/>
          <w:b/>
          <w:bCs/>
          <w:rtl/>
          <w:lang w:bidi="ar-KW"/>
        </w:rPr>
        <w:t xml:space="preserve">مفصل </w:t>
      </w:r>
      <w:r w:rsidRPr="00F41521">
        <w:rPr>
          <w:rFonts w:ascii="Simplified Arabic" w:hAnsi="Simplified Arabic" w:cs="Simplified Arabic"/>
          <w:b/>
          <w:bCs/>
          <w:rtl/>
          <w:lang w:bidi="ar-KW"/>
        </w:rPr>
        <w:t>للمشروع</w:t>
      </w:r>
    </w:p>
    <w:p w:rsidR="000C6968" w:rsidRPr="00F41521" w:rsidRDefault="000C6968" w:rsidP="007D59C0">
      <w:pPr>
        <w:bidi/>
        <w:jc w:val="center"/>
        <w:rPr>
          <w:rFonts w:ascii="Simplified Arabic" w:hAnsi="Simplified Arabic" w:cs="Simplified Arabic"/>
          <w:b/>
          <w:bCs/>
          <w:lang w:bidi="ar-KW"/>
        </w:rPr>
      </w:pPr>
      <w:r w:rsidRPr="00F41521">
        <w:rPr>
          <w:rFonts w:ascii="Simplified Arabic" w:hAnsi="Simplified Arabic" w:cs="Simplified Arabic"/>
          <w:b/>
          <w:bCs/>
          <w:rtl/>
          <w:lang w:bidi="ar-KW"/>
        </w:rPr>
        <w:t>الدولة: جيبوتي</w:t>
      </w:r>
    </w:p>
    <w:p w:rsidR="000C6968" w:rsidRPr="00F41521" w:rsidRDefault="000C6968" w:rsidP="00935930">
      <w:pPr>
        <w:bidi/>
        <w:jc w:val="center"/>
        <w:rPr>
          <w:rFonts w:ascii="Simplified Arabic" w:hAnsi="Simplified Arabic" w:cs="Simplified Arabic"/>
          <w:b/>
          <w:bCs/>
          <w:rtl/>
          <w:lang w:bidi="ar-KW"/>
        </w:rPr>
      </w:pPr>
      <w:r w:rsidRPr="00F41521">
        <w:rPr>
          <w:rFonts w:ascii="Simplified Arabic" w:hAnsi="Simplified Arabic" w:cs="Simplified Arabic"/>
          <w:b/>
          <w:bCs/>
          <w:rtl/>
          <w:lang w:bidi="ar-KW"/>
        </w:rPr>
        <w:t>المشروع المتكامل لترقية الأحياء العشوائية في جيبوتي</w:t>
      </w:r>
    </w:p>
    <w:p w:rsidR="00935930" w:rsidRPr="00935930" w:rsidRDefault="00935930" w:rsidP="00935930">
      <w:pPr>
        <w:bidi/>
        <w:jc w:val="center"/>
        <w:rPr>
          <w:rFonts w:ascii="Simplified Arabic" w:hAnsi="Simplified Arabic" w:cs="Simplified Arabic"/>
          <w:lang w:bidi="ar-KW"/>
        </w:rPr>
      </w:pPr>
    </w:p>
    <w:p w:rsidR="000C6968" w:rsidRPr="00935930" w:rsidRDefault="000C6968" w:rsidP="00935930">
      <w:pPr>
        <w:bidi/>
        <w:jc w:val="both"/>
        <w:rPr>
          <w:rFonts w:ascii="Simplified Arabic" w:hAnsi="Simplified Arabic" w:cs="Simplified Arabic"/>
          <w:b/>
          <w:bCs/>
          <w:lang w:bidi="ar-KW"/>
        </w:rPr>
      </w:pPr>
      <w:r w:rsidRPr="00935930">
        <w:rPr>
          <w:rFonts w:ascii="Simplified Arabic" w:hAnsi="Simplified Arabic" w:cs="Simplified Arabic"/>
          <w:b/>
          <w:bCs/>
          <w:rtl/>
          <w:lang w:bidi="ar-KW"/>
        </w:rPr>
        <w:t>مفهوم المشروع المتكامل لترقية الأحياء العشوائية في جيبوتي</w:t>
      </w:r>
    </w:p>
    <w:p w:rsidR="000C6968" w:rsidRPr="00935930" w:rsidRDefault="000C6968" w:rsidP="00A90769">
      <w:pPr>
        <w:bidi/>
        <w:jc w:val="both"/>
        <w:rPr>
          <w:rFonts w:ascii="Simplified Arabic" w:hAnsi="Simplified Arabic" w:cs="Simplified Arabic"/>
          <w:lang w:bidi="ar-KW"/>
        </w:rPr>
      </w:pPr>
      <w:r w:rsidRPr="00935930">
        <w:rPr>
          <w:rFonts w:ascii="Simplified Arabic" w:hAnsi="Simplified Arabic" w:cs="Simplified Arabic"/>
          <w:rtl/>
          <w:lang w:bidi="ar-KW"/>
        </w:rPr>
        <w:t xml:space="preserve">1. تشير التقديرات الأولية التي تم إجراؤها بهدف تطوير جميع الأحياء حسب خطة جيبوتي الرئيسية (التي تمت الموافقة عليها في عام 2016) إلى تكلفة إجمالية قدرها 150 مليون دولار أمريكي، دون احتساب احتياجات تدابير إعادة التوطين والوقاية. وبالنظر إلى حجم المشكلة والقيود المفروضة على ميزانية البلد، فإنه لا يمكن الاضطلاع بهذه السياسة الرامية إلى الارتقاء بهذه المناطق العشوائية إلا من خلال إطار استراتيجي ونهج قائم على البرامج لتنسيق التدخلات وتحقيق أقصى استفادة من الموارد. ومن أجل مواجهة التحدي المعقد المتمثل في الحد من </w:t>
      </w:r>
      <w:r w:rsidR="00A6462F">
        <w:rPr>
          <w:rFonts w:ascii="Simplified Arabic" w:hAnsi="Simplified Arabic" w:cs="Simplified Arabic" w:hint="cs"/>
          <w:rtl/>
          <w:lang w:bidi="ar-KW"/>
        </w:rPr>
        <w:t xml:space="preserve">انتشار </w:t>
      </w:r>
      <w:r w:rsidRPr="00935930">
        <w:rPr>
          <w:rFonts w:ascii="Simplified Arabic" w:hAnsi="Simplified Arabic" w:cs="Simplified Arabic"/>
          <w:rtl/>
          <w:lang w:bidi="ar-KW"/>
        </w:rPr>
        <w:t xml:space="preserve">الأحياء </w:t>
      </w:r>
      <w:r w:rsidR="00A6462F">
        <w:rPr>
          <w:rFonts w:ascii="Simplified Arabic" w:hAnsi="Simplified Arabic" w:cs="Simplified Arabic" w:hint="cs"/>
          <w:rtl/>
          <w:lang w:bidi="ar-KW"/>
        </w:rPr>
        <w:t>العشوائية</w:t>
      </w:r>
      <w:r w:rsidRPr="00935930">
        <w:rPr>
          <w:rFonts w:ascii="Simplified Arabic" w:hAnsi="Simplified Arabic" w:cs="Simplified Arabic"/>
          <w:rtl/>
          <w:lang w:bidi="ar-KW"/>
        </w:rPr>
        <w:t>، ف</w:t>
      </w:r>
      <w:r w:rsidR="00A6462F">
        <w:rPr>
          <w:rFonts w:ascii="Simplified Arabic" w:hAnsi="Simplified Arabic" w:cs="Simplified Arabic" w:hint="cs"/>
          <w:rtl/>
          <w:lang w:bidi="ar-KW"/>
        </w:rPr>
        <w:t xml:space="preserve">قد تمثلت </w:t>
      </w:r>
      <w:r w:rsidRPr="00935930">
        <w:rPr>
          <w:rFonts w:ascii="Simplified Arabic" w:hAnsi="Simplified Arabic" w:cs="Simplified Arabic"/>
          <w:rtl/>
          <w:lang w:bidi="ar-KW"/>
        </w:rPr>
        <w:t>الخطوة الأولى التي اتخذتها الحكومة في وضع استراتيجية وطنية للإسكان المنخفض الدخل وترقية الأحياء ال</w:t>
      </w:r>
      <w:r w:rsidR="00A6462F">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حيث تم ترجم</w:t>
      </w:r>
      <w:r w:rsidR="00A90769">
        <w:rPr>
          <w:rFonts w:ascii="Simplified Arabic" w:hAnsi="Simplified Arabic" w:cs="Simplified Arabic" w:hint="cs"/>
          <w:rtl/>
          <w:lang w:bidi="ar-KW"/>
        </w:rPr>
        <w:t>ة</w:t>
      </w:r>
      <w:r w:rsidRPr="00935930">
        <w:rPr>
          <w:rFonts w:ascii="Simplified Arabic" w:hAnsi="Simplified Arabic" w:cs="Simplified Arabic"/>
          <w:rtl/>
          <w:lang w:bidi="ar-KW"/>
        </w:rPr>
        <w:t xml:space="preserve"> ذلك إلى خطة استثمارية س</w:t>
      </w:r>
      <w:r w:rsidR="00A6462F">
        <w:rPr>
          <w:rFonts w:ascii="Simplified Arabic" w:hAnsi="Simplified Arabic" w:cs="Simplified Arabic" w:hint="cs"/>
          <w:rtl/>
          <w:lang w:bidi="ar-KW"/>
        </w:rPr>
        <w:t>تتم دعوة</w:t>
      </w:r>
      <w:r w:rsidRPr="00935930">
        <w:rPr>
          <w:rFonts w:ascii="Simplified Arabic" w:hAnsi="Simplified Arabic" w:cs="Simplified Arabic"/>
          <w:rtl/>
          <w:lang w:bidi="ar-KW"/>
        </w:rPr>
        <w:t xml:space="preserve"> المانح</w:t>
      </w:r>
      <w:r w:rsidR="00A6462F">
        <w:rPr>
          <w:rFonts w:ascii="Simplified Arabic" w:hAnsi="Simplified Arabic" w:cs="Simplified Arabic" w:hint="cs"/>
          <w:rtl/>
          <w:lang w:bidi="ar-KW"/>
        </w:rPr>
        <w:t>ي</w:t>
      </w:r>
      <w:r w:rsidRPr="00935930">
        <w:rPr>
          <w:rFonts w:ascii="Simplified Arabic" w:hAnsi="Simplified Arabic" w:cs="Simplified Arabic"/>
          <w:rtl/>
          <w:lang w:bidi="ar-KW"/>
        </w:rPr>
        <w:t xml:space="preserve">ن إلى دعمها. يقترح برنامج صفر عشوائيات إطاراً استراتيجياً </w:t>
      </w:r>
      <w:r w:rsidR="00A6462F">
        <w:rPr>
          <w:rFonts w:ascii="Simplified Arabic" w:hAnsi="Simplified Arabic" w:cs="Simplified Arabic" w:hint="cs"/>
          <w:rtl/>
          <w:lang w:bidi="ar-KW"/>
        </w:rPr>
        <w:t>ي</w:t>
      </w:r>
      <w:r w:rsidRPr="00935930">
        <w:rPr>
          <w:rFonts w:ascii="Simplified Arabic" w:hAnsi="Simplified Arabic" w:cs="Simplified Arabic"/>
          <w:rtl/>
          <w:lang w:bidi="ar-KW"/>
        </w:rPr>
        <w:t xml:space="preserve">هدف </w:t>
      </w:r>
      <w:r w:rsidR="00A6462F">
        <w:rPr>
          <w:rFonts w:ascii="Simplified Arabic" w:hAnsi="Simplified Arabic" w:cs="Simplified Arabic" w:hint="cs"/>
          <w:rtl/>
          <w:lang w:bidi="ar-KW"/>
        </w:rPr>
        <w:t xml:space="preserve">إلى </w:t>
      </w:r>
      <w:r w:rsidRPr="00935930">
        <w:rPr>
          <w:rFonts w:ascii="Simplified Arabic" w:hAnsi="Simplified Arabic" w:cs="Simplified Arabic"/>
          <w:rtl/>
          <w:lang w:bidi="ar-KW"/>
        </w:rPr>
        <w:t xml:space="preserve">تحقيق النجاح في تطبيق نهجه التشغيلي الذي يرتكز على ثلاثة ركائز: (1) منع </w:t>
      </w:r>
      <w:r w:rsidR="00A6462F">
        <w:rPr>
          <w:rFonts w:ascii="Simplified Arabic" w:hAnsi="Simplified Arabic" w:cs="Simplified Arabic" w:hint="cs"/>
          <w:rtl/>
          <w:lang w:bidi="ar-KW"/>
        </w:rPr>
        <w:t xml:space="preserve">انتشار </w:t>
      </w:r>
      <w:r w:rsidRPr="00935930">
        <w:rPr>
          <w:rFonts w:ascii="Simplified Arabic" w:hAnsi="Simplified Arabic" w:cs="Simplified Arabic"/>
          <w:rtl/>
          <w:lang w:bidi="ar-KW"/>
        </w:rPr>
        <w:t xml:space="preserve">الأحياء </w:t>
      </w:r>
      <w:r w:rsidR="00A6462F">
        <w:rPr>
          <w:rFonts w:ascii="Simplified Arabic" w:hAnsi="Simplified Arabic" w:cs="Simplified Arabic" w:hint="cs"/>
          <w:rtl/>
          <w:lang w:bidi="ar-KW"/>
        </w:rPr>
        <w:t>العشوائية</w:t>
      </w:r>
      <w:r w:rsidRPr="00935930">
        <w:rPr>
          <w:rFonts w:ascii="Simplified Arabic" w:hAnsi="Simplified Arabic" w:cs="Simplified Arabic"/>
          <w:rtl/>
          <w:lang w:bidi="ar-KW"/>
        </w:rPr>
        <w:t>، (2) إعادة هيكلة الأحياء ال</w:t>
      </w:r>
      <w:r w:rsidR="00A6462F">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والارتقاء بها، </w:t>
      </w:r>
      <w:r w:rsidR="00A6462F">
        <w:rPr>
          <w:rFonts w:ascii="Simplified Arabic" w:hAnsi="Simplified Arabic" w:cs="Simplified Arabic"/>
          <w:rtl/>
          <w:lang w:bidi="ar-KW"/>
        </w:rPr>
        <w:t>و</w:t>
      </w:r>
      <w:r w:rsidRPr="00935930">
        <w:rPr>
          <w:rFonts w:ascii="Simplified Arabic" w:hAnsi="Simplified Arabic" w:cs="Simplified Arabic"/>
          <w:rtl/>
          <w:lang w:bidi="ar-KW"/>
        </w:rPr>
        <w:t>(3) تحسين الم</w:t>
      </w:r>
      <w:r w:rsidR="00A90769">
        <w:rPr>
          <w:rFonts w:ascii="Simplified Arabic" w:hAnsi="Simplified Arabic" w:cs="Simplified Arabic" w:hint="cs"/>
          <w:rtl/>
          <w:lang w:bidi="ar-KW"/>
        </w:rPr>
        <w:t>ساكن</w:t>
      </w:r>
      <w:r w:rsidRPr="00935930">
        <w:rPr>
          <w:rFonts w:ascii="Simplified Arabic" w:hAnsi="Simplified Arabic" w:cs="Simplified Arabic"/>
          <w:rtl/>
          <w:lang w:bidi="ar-KW"/>
        </w:rPr>
        <w:t>.</w:t>
      </w:r>
    </w:p>
    <w:p w:rsidR="000C6968" w:rsidRPr="00935930" w:rsidRDefault="000C6968" w:rsidP="00A90769">
      <w:pPr>
        <w:bidi/>
        <w:jc w:val="both"/>
        <w:rPr>
          <w:rFonts w:ascii="Simplified Arabic" w:hAnsi="Simplified Arabic" w:cs="Simplified Arabic"/>
          <w:rtl/>
          <w:lang w:bidi="ar-KW"/>
        </w:rPr>
      </w:pPr>
      <w:r w:rsidRPr="00935930">
        <w:rPr>
          <w:rFonts w:ascii="Simplified Arabic" w:hAnsi="Simplified Arabic" w:cs="Simplified Arabic"/>
          <w:rtl/>
          <w:lang w:bidi="ar-KW"/>
        </w:rPr>
        <w:t xml:space="preserve">2- قامت الحكومة، بالتشاور مع الوكالات الحكومية وبلدية </w:t>
      </w:r>
      <w:r w:rsidR="00A6462F">
        <w:rPr>
          <w:rFonts w:ascii="Simplified Arabic" w:hAnsi="Simplified Arabic" w:cs="Simplified Arabic" w:hint="cs"/>
          <w:rtl/>
          <w:lang w:bidi="ar-KW"/>
        </w:rPr>
        <w:t xml:space="preserve">مدينة </w:t>
      </w:r>
      <w:r w:rsidRPr="00935930">
        <w:rPr>
          <w:rFonts w:ascii="Simplified Arabic" w:hAnsi="Simplified Arabic" w:cs="Simplified Arabic"/>
          <w:rtl/>
          <w:lang w:bidi="ar-KW"/>
        </w:rPr>
        <w:t xml:space="preserve">جيبوتي، بإعداد استراتيجية لبرنامج صفر عشوائيات أقرتها اللجنة </w:t>
      </w:r>
      <w:r w:rsidR="00E866BF">
        <w:rPr>
          <w:rFonts w:ascii="Simplified Arabic" w:hAnsi="Simplified Arabic" w:cs="Simplified Arabic"/>
          <w:rtl/>
          <w:lang w:bidi="ar-KW"/>
        </w:rPr>
        <w:t>الفنية</w:t>
      </w:r>
      <w:r w:rsidRPr="00935930">
        <w:rPr>
          <w:rFonts w:ascii="Simplified Arabic" w:hAnsi="Simplified Arabic" w:cs="Simplified Arabic"/>
          <w:rtl/>
          <w:lang w:bidi="ar-KW"/>
        </w:rPr>
        <w:t xml:space="preserve"> الخاصة بالبرنامج وهي في انتظار </w:t>
      </w:r>
      <w:r w:rsidR="00A6462F">
        <w:rPr>
          <w:rFonts w:ascii="Simplified Arabic" w:hAnsi="Simplified Arabic" w:cs="Simplified Arabic" w:hint="cs"/>
          <w:rtl/>
          <w:lang w:bidi="ar-KW"/>
        </w:rPr>
        <w:t>الموافقة النهائية ل</w:t>
      </w:r>
      <w:r w:rsidRPr="00935930">
        <w:rPr>
          <w:rFonts w:ascii="Simplified Arabic" w:hAnsi="Simplified Arabic" w:cs="Simplified Arabic"/>
          <w:rtl/>
          <w:lang w:bidi="ar-KW"/>
        </w:rPr>
        <w:t xml:space="preserve">لحكومة </w:t>
      </w:r>
      <w:r w:rsidR="00A6462F">
        <w:rPr>
          <w:rFonts w:ascii="Simplified Arabic" w:hAnsi="Simplified Arabic" w:cs="Simplified Arabic" w:hint="cs"/>
          <w:rtl/>
          <w:lang w:bidi="ar-KW"/>
        </w:rPr>
        <w:t>عليها</w:t>
      </w:r>
      <w:r w:rsidRPr="00935930">
        <w:rPr>
          <w:rFonts w:ascii="Simplified Arabic" w:hAnsi="Simplified Arabic" w:cs="Simplified Arabic"/>
          <w:rtl/>
          <w:lang w:bidi="ar-KW"/>
        </w:rPr>
        <w:t xml:space="preserve">. يدرس البرنامج تطوير 13 منطقة عشوائية، </w:t>
      </w:r>
      <w:r w:rsidR="00A6462F">
        <w:rPr>
          <w:rFonts w:ascii="Simplified Arabic" w:hAnsi="Simplified Arabic" w:cs="Simplified Arabic" w:hint="cs"/>
          <w:rtl/>
          <w:lang w:bidi="ar-KW"/>
        </w:rPr>
        <w:t>توجد ثلاثة منها (</w:t>
      </w:r>
      <w:r w:rsidRPr="00935930">
        <w:rPr>
          <w:rFonts w:ascii="Simplified Arabic" w:hAnsi="Simplified Arabic" w:cs="Simplified Arabic"/>
          <w:rtl/>
          <w:lang w:bidi="ar-KW"/>
        </w:rPr>
        <w:t>و</w:t>
      </w:r>
      <w:r w:rsidR="00A6462F">
        <w:rPr>
          <w:rFonts w:ascii="Simplified Arabic" w:hAnsi="Simplified Arabic" w:cs="Simplified Arabic" w:hint="cs"/>
          <w:rtl/>
          <w:lang w:bidi="ar-KW"/>
        </w:rPr>
        <w:t xml:space="preserve">هي أحياء </w:t>
      </w:r>
      <w:r w:rsidRPr="00935930">
        <w:rPr>
          <w:rFonts w:ascii="Simplified Arabic" w:hAnsi="Simplified Arabic" w:cs="Simplified Arabic"/>
          <w:rtl/>
          <w:lang w:bidi="ar-KW"/>
        </w:rPr>
        <w:t>يمكن توحيدها</w:t>
      </w:r>
      <w:r w:rsidR="00A6462F">
        <w:rPr>
          <w:rFonts w:ascii="Simplified Arabic" w:hAnsi="Simplified Arabic" w:cs="Simplified Arabic" w:hint="cs"/>
          <w:rtl/>
          <w:lang w:bidi="ar-KW"/>
        </w:rPr>
        <w:t xml:space="preserve">) </w:t>
      </w:r>
      <w:r w:rsidRPr="00935930">
        <w:rPr>
          <w:rFonts w:ascii="Simplified Arabic" w:hAnsi="Simplified Arabic" w:cs="Simplified Arabic"/>
          <w:rtl/>
          <w:lang w:bidi="ar-KW"/>
        </w:rPr>
        <w:t xml:space="preserve">في المنطقة القديمة من جيبوتي: </w:t>
      </w:r>
      <w:r w:rsidR="00A6462F">
        <w:rPr>
          <w:rFonts w:ascii="Simplified Arabic" w:hAnsi="Simplified Arabic" w:cs="Simplified Arabic" w:hint="cs"/>
          <w:bCs/>
          <w:color w:val="auto"/>
          <w:rtl/>
        </w:rPr>
        <w:t>أريبا</w:t>
      </w:r>
      <w:r w:rsidR="00A6462F">
        <w:rPr>
          <w:rFonts w:ascii="Simplified Arabic" w:hAnsi="Simplified Arabic" w:cs="Simplified Arabic" w:hint="cs"/>
          <w:bCs/>
          <w:color w:val="auto"/>
          <w:rtl/>
          <w:lang w:bidi="ar-KW"/>
        </w:rPr>
        <w:t xml:space="preserve"> </w:t>
      </w:r>
      <w:r w:rsidR="00A6462F">
        <w:rPr>
          <w:rFonts w:ascii="Simplified Arabic" w:hAnsi="Simplified Arabic" w:cs="Simplified Arabic"/>
          <w:bCs/>
          <w:color w:val="auto"/>
          <w:lang w:bidi="ar-KW"/>
        </w:rPr>
        <w:t>Arhiba</w:t>
      </w:r>
      <w:r w:rsidRPr="00935930">
        <w:rPr>
          <w:rFonts w:ascii="Simplified Arabic" w:hAnsi="Simplified Arabic" w:cs="Simplified Arabic"/>
          <w:bCs/>
          <w:color w:val="auto"/>
          <w:rtl/>
        </w:rPr>
        <w:t>،</w:t>
      </w:r>
      <w:r w:rsidR="00A6462F">
        <w:rPr>
          <w:rFonts w:ascii="Simplified Arabic" w:hAnsi="Simplified Arabic" w:cs="Simplified Arabic" w:hint="cs"/>
          <w:bCs/>
          <w:color w:val="auto"/>
          <w:rtl/>
        </w:rPr>
        <w:t xml:space="preserve"> دجاغا بودوق</w:t>
      </w:r>
      <w:r w:rsidR="00A6462F">
        <w:rPr>
          <w:rFonts w:ascii="Simplified Arabic" w:hAnsi="Simplified Arabic" w:cs="Simplified Arabic"/>
          <w:bCs/>
          <w:color w:val="auto"/>
          <w:lang w:val="fr-FR"/>
        </w:rPr>
        <w:t>Djaga Boudouq</w:t>
      </w:r>
      <w:r w:rsidRPr="00935930">
        <w:rPr>
          <w:rFonts w:ascii="Simplified Arabic" w:hAnsi="Simplified Arabic" w:cs="Simplified Arabic"/>
          <w:bCs/>
          <w:color w:val="auto"/>
          <w:rtl/>
        </w:rPr>
        <w:t xml:space="preserve"> و</w:t>
      </w:r>
      <w:r w:rsidR="00A6462F">
        <w:rPr>
          <w:rFonts w:ascii="Simplified Arabic" w:hAnsi="Simplified Arabic" w:cs="Simplified Arabic" w:hint="cs"/>
          <w:bCs/>
          <w:color w:val="auto"/>
          <w:rtl/>
        </w:rPr>
        <w:t xml:space="preserve">جبل </w:t>
      </w:r>
      <w:r w:rsidR="00A6462F">
        <w:rPr>
          <w:rFonts w:ascii="Simplified Arabic" w:hAnsi="Simplified Arabic" w:cs="Simplified Arabic"/>
          <w:bCs/>
          <w:color w:val="auto"/>
        </w:rPr>
        <w:t>Djebel</w:t>
      </w:r>
      <w:r w:rsidRPr="00935930">
        <w:rPr>
          <w:rFonts w:ascii="Simplified Arabic" w:hAnsi="Simplified Arabic" w:cs="Simplified Arabic"/>
          <w:bCs/>
          <w:color w:val="auto"/>
          <w:rtl/>
        </w:rPr>
        <w:t xml:space="preserve">. </w:t>
      </w:r>
      <w:r w:rsidRPr="00935930">
        <w:rPr>
          <w:rFonts w:ascii="Simplified Arabic" w:hAnsi="Simplified Arabic" w:cs="Simplified Arabic"/>
          <w:rtl/>
          <w:lang w:bidi="ar-KW"/>
        </w:rPr>
        <w:t>أما الأحياء العشرة الأخرى في ب</w:t>
      </w:r>
      <w:r w:rsidR="00A6462F">
        <w:rPr>
          <w:rFonts w:ascii="Simplified Arabic" w:hAnsi="Simplified Arabic" w:cs="Simplified Arabic" w:hint="cs"/>
          <w:rtl/>
          <w:lang w:bidi="ar-KW"/>
        </w:rPr>
        <w:t>ا</w:t>
      </w:r>
      <w:r w:rsidRPr="00935930">
        <w:rPr>
          <w:rFonts w:ascii="Simplified Arabic" w:hAnsi="Simplified Arabic" w:cs="Simplified Arabic"/>
          <w:rtl/>
          <w:lang w:bidi="ar-KW"/>
        </w:rPr>
        <w:t>لبالا فهي</w:t>
      </w:r>
      <w:r w:rsidR="00A6462F">
        <w:rPr>
          <w:rFonts w:ascii="Simplified Arabic" w:hAnsi="Simplified Arabic" w:cs="Simplified Arabic"/>
          <w:rtl/>
          <w:lang w:bidi="ar-KW"/>
        </w:rPr>
        <w:t>: أربعة أحياء</w:t>
      </w:r>
      <w:r w:rsidRPr="00935930">
        <w:rPr>
          <w:rFonts w:ascii="Simplified Arabic" w:hAnsi="Simplified Arabic" w:cs="Simplified Arabic"/>
          <w:rtl/>
          <w:lang w:bidi="ar-KW"/>
        </w:rPr>
        <w:t>-</w:t>
      </w:r>
      <w:r w:rsidR="00A6462F">
        <w:rPr>
          <w:rFonts w:ascii="Simplified Arabic" w:hAnsi="Simplified Arabic" w:cs="Simplified Arabic" w:hint="cs"/>
          <w:rtl/>
          <w:lang w:bidi="ar-KW"/>
        </w:rPr>
        <w:t xml:space="preserve"> بالبالا </w:t>
      </w:r>
      <w:r w:rsidR="00A90769">
        <w:rPr>
          <w:rFonts w:ascii="Simplified Arabic" w:hAnsi="Simplified Arabic" w:cs="Simplified Arabic" w:hint="cs"/>
          <w:rtl/>
          <w:lang w:bidi="ar-KW"/>
        </w:rPr>
        <w:t>أ</w:t>
      </w:r>
      <w:r w:rsidR="00A6462F">
        <w:rPr>
          <w:rFonts w:ascii="Simplified Arabic" w:hAnsi="Simplified Arabic" w:cs="Simplified Arabic" w:hint="cs"/>
          <w:rtl/>
          <w:lang w:bidi="ar-KW"/>
        </w:rPr>
        <w:t xml:space="preserve">نسيان </w:t>
      </w:r>
      <w:r w:rsidR="00A6462F">
        <w:rPr>
          <w:rFonts w:ascii="Simplified Arabic" w:hAnsi="Simplified Arabic" w:cs="Simplified Arabic"/>
          <w:lang w:bidi="ar-KW"/>
        </w:rPr>
        <w:t>Balbala Ancien</w:t>
      </w:r>
      <w:r w:rsidR="00A6462F">
        <w:rPr>
          <w:rFonts w:ascii="Simplified Arabic" w:hAnsi="Simplified Arabic" w:cs="Simplified Arabic" w:hint="cs"/>
          <w:rtl/>
          <w:lang w:bidi="ar-KW"/>
        </w:rPr>
        <w:t xml:space="preserve"> </w:t>
      </w:r>
      <w:r w:rsidRPr="00935930">
        <w:rPr>
          <w:rFonts w:ascii="Simplified Arabic" w:hAnsi="Simplified Arabic" w:cs="Simplified Arabic"/>
          <w:rtl/>
          <w:lang w:bidi="ar-KW"/>
        </w:rPr>
        <w:t>و</w:t>
      </w:r>
      <w:r w:rsidR="00A6462F">
        <w:rPr>
          <w:rFonts w:ascii="Simplified Arabic" w:hAnsi="Simplified Arabic" w:cs="Simplified Arabic" w:hint="cs"/>
          <w:rtl/>
          <w:lang w:bidi="ar-KW"/>
        </w:rPr>
        <w:t xml:space="preserve">باش أ أو </w:t>
      </w:r>
      <w:r w:rsidR="00A6462F">
        <w:rPr>
          <w:rFonts w:ascii="Simplified Arabic" w:hAnsi="Simplified Arabic" w:cs="Simplified Arabic"/>
          <w:lang w:bidi="ar-KW"/>
        </w:rPr>
        <w:t xml:space="preserve">Bache </w:t>
      </w:r>
      <w:r w:rsidR="00A6462F">
        <w:rPr>
          <w:rFonts w:ascii="Simplified Arabic" w:hAnsi="Simplified Arabic" w:cs="Simplified Arabic"/>
          <w:lang w:val="fr-FR" w:bidi="ar-KW"/>
        </w:rPr>
        <w:t>à Eau</w:t>
      </w:r>
      <w:r w:rsidR="00A6462F">
        <w:rPr>
          <w:rFonts w:ascii="Simplified Arabic" w:hAnsi="Simplified Arabic" w:cs="Simplified Arabic"/>
          <w:rtl/>
          <w:lang w:bidi="ar-KW"/>
        </w:rPr>
        <w:t xml:space="preserve"> و</w:t>
      </w:r>
      <w:r w:rsidR="00A6462F">
        <w:rPr>
          <w:rFonts w:ascii="Simplified Arabic" w:hAnsi="Simplified Arabic" w:cs="Simplified Arabic" w:hint="cs"/>
          <w:rtl/>
          <w:lang w:bidi="ar-KW"/>
        </w:rPr>
        <w:t xml:space="preserve">تورا بورا </w:t>
      </w:r>
      <w:r w:rsidR="00A6462F">
        <w:rPr>
          <w:rFonts w:ascii="Simplified Arabic" w:hAnsi="Simplified Arabic" w:cs="Simplified Arabic"/>
          <w:lang w:val="fr-FR" w:bidi="ar-KW"/>
        </w:rPr>
        <w:t>Tora Bora</w:t>
      </w:r>
      <w:r w:rsidR="00A90769">
        <w:rPr>
          <w:rFonts w:ascii="Simplified Arabic" w:hAnsi="Simplified Arabic" w:cs="Simplified Arabic" w:hint="cs"/>
          <w:rtl/>
          <w:lang w:bidi="ar-KW"/>
        </w:rPr>
        <w:t xml:space="preserve">  و</w:t>
      </w:r>
      <w:r w:rsidR="00A6462F">
        <w:rPr>
          <w:rFonts w:ascii="Simplified Arabic" w:hAnsi="Simplified Arabic" w:cs="Simplified Arabic" w:hint="cs"/>
          <w:rtl/>
          <w:lang w:bidi="ar-KW"/>
        </w:rPr>
        <w:t xml:space="preserve">لايابلي /موستيكار </w:t>
      </w:r>
      <w:r w:rsidRPr="00935930">
        <w:rPr>
          <w:rFonts w:ascii="Simplified Arabic" w:hAnsi="Simplified Arabic" w:cs="Simplified Arabic"/>
          <w:rtl/>
          <w:lang w:bidi="ar-KW"/>
        </w:rPr>
        <w:t xml:space="preserve"> </w:t>
      </w:r>
      <w:r w:rsidRPr="00935930">
        <w:rPr>
          <w:rFonts w:ascii="Simplified Arabic" w:hAnsi="Simplified Arabic" w:cs="Simplified Arabic"/>
          <w:lang w:bidi="ar-KW"/>
        </w:rPr>
        <w:t>Layableh / Moustiquaire</w:t>
      </w:r>
      <w:r w:rsidRPr="00935930">
        <w:rPr>
          <w:rFonts w:ascii="Simplified Arabic" w:hAnsi="Simplified Arabic" w:cs="Simplified Arabic"/>
          <w:rtl/>
          <w:lang w:bidi="ar-KW"/>
        </w:rPr>
        <w:t xml:space="preserve"> </w:t>
      </w:r>
      <w:r w:rsidR="00A90769">
        <w:rPr>
          <w:rFonts w:ascii="Simplified Arabic" w:hAnsi="Simplified Arabic" w:cs="Simplified Arabic" w:hint="cs"/>
          <w:rtl/>
          <w:lang w:bidi="ar-KW"/>
        </w:rPr>
        <w:t>و</w:t>
      </w:r>
      <w:r w:rsidRPr="00935930">
        <w:rPr>
          <w:rFonts w:ascii="Simplified Arabic" w:hAnsi="Simplified Arabic" w:cs="Simplified Arabic"/>
          <w:rtl/>
          <w:lang w:bidi="ar-KW"/>
        </w:rPr>
        <w:t xml:space="preserve">هي أحياء </w:t>
      </w:r>
      <w:r w:rsidR="00A90769">
        <w:rPr>
          <w:rFonts w:ascii="Simplified Arabic" w:hAnsi="Simplified Arabic" w:cs="Simplified Arabic" w:hint="cs"/>
          <w:rtl/>
          <w:lang w:bidi="ar-KW"/>
        </w:rPr>
        <w:t xml:space="preserve">ذات كثافة سكانية عالية </w:t>
      </w:r>
      <w:r w:rsidRPr="00935930">
        <w:rPr>
          <w:rFonts w:ascii="Simplified Arabic" w:hAnsi="Simplified Arabic" w:cs="Simplified Arabic"/>
          <w:rtl/>
          <w:lang w:bidi="ar-KW"/>
        </w:rPr>
        <w:t xml:space="preserve">وبحاجة إلى إعادة هيكلة كاملة. ويوجد حيان </w:t>
      </w:r>
      <w:r w:rsidR="00A6462F">
        <w:rPr>
          <w:rFonts w:ascii="Simplified Arabic" w:hAnsi="Simplified Arabic" w:cs="Simplified Arabic" w:hint="cs"/>
          <w:rtl/>
          <w:lang w:bidi="ar-KW"/>
        </w:rPr>
        <w:t>عشوائيان- هاريداد</w:t>
      </w:r>
      <w:r w:rsidRPr="00935930">
        <w:rPr>
          <w:rFonts w:ascii="Simplified Arabic" w:hAnsi="Simplified Arabic" w:cs="Simplified Arabic"/>
          <w:bCs/>
          <w:color w:val="auto"/>
        </w:rPr>
        <w:t xml:space="preserve">Haridad </w:t>
      </w:r>
      <w:r w:rsidR="00A6462F">
        <w:rPr>
          <w:rFonts w:ascii="Simplified Arabic" w:hAnsi="Simplified Arabic" w:cs="Simplified Arabic" w:hint="cs"/>
          <w:bCs/>
          <w:color w:val="auto"/>
          <w:rtl/>
        </w:rPr>
        <w:t xml:space="preserve"> </w:t>
      </w:r>
      <w:r w:rsidR="00A6462F">
        <w:rPr>
          <w:rFonts w:ascii="Simplified Arabic" w:hAnsi="Simplified Arabic" w:cs="Simplified Arabic"/>
          <w:bCs/>
          <w:color w:val="auto"/>
          <w:rtl/>
        </w:rPr>
        <w:t>و</w:t>
      </w:r>
      <w:r w:rsidR="00A6462F">
        <w:rPr>
          <w:rFonts w:ascii="Simplified Arabic" w:hAnsi="Simplified Arabic" w:cs="Simplified Arabic" w:hint="cs"/>
          <w:bCs/>
          <w:color w:val="auto"/>
          <w:rtl/>
        </w:rPr>
        <w:t>فيتنام</w:t>
      </w:r>
      <w:r w:rsidRPr="00935930">
        <w:rPr>
          <w:rFonts w:ascii="Simplified Arabic" w:hAnsi="Simplified Arabic" w:cs="Simplified Arabic"/>
          <w:bCs/>
          <w:color w:val="auto"/>
        </w:rPr>
        <w:t xml:space="preserve"> </w:t>
      </w:r>
      <w:r w:rsidR="00A6462F">
        <w:rPr>
          <w:rFonts w:ascii="Simplified Arabic" w:hAnsi="Simplified Arabic" w:cs="Simplified Arabic"/>
          <w:bCs/>
          <w:color w:val="auto"/>
        </w:rPr>
        <w:t>Vietnam</w:t>
      </w:r>
      <w:r w:rsidR="00A6462F">
        <w:rPr>
          <w:rFonts w:ascii="Simplified Arabic" w:hAnsi="Simplified Arabic" w:cs="Simplified Arabic"/>
          <w:bCs/>
          <w:color w:val="auto"/>
          <w:lang w:val="fr-FR"/>
        </w:rPr>
        <w:t xml:space="preserve"> </w:t>
      </w:r>
      <w:r w:rsidRPr="00935930">
        <w:rPr>
          <w:rFonts w:ascii="Simplified Arabic" w:hAnsi="Simplified Arabic" w:cs="Simplified Arabic"/>
          <w:bCs/>
          <w:color w:val="auto"/>
          <w:rtl/>
        </w:rPr>
        <w:t xml:space="preserve"> </w:t>
      </w:r>
      <w:r w:rsidRPr="00935930">
        <w:rPr>
          <w:rFonts w:ascii="Simplified Arabic" w:hAnsi="Simplified Arabic" w:cs="Simplified Arabic"/>
          <w:rtl/>
          <w:lang w:bidi="ar-KW"/>
        </w:rPr>
        <w:t>داخل وادي أمبولي، وهما بحاجة إلى تح</w:t>
      </w:r>
      <w:r w:rsidR="00B161CB">
        <w:rPr>
          <w:rFonts w:ascii="Simplified Arabic" w:hAnsi="Simplified Arabic" w:cs="Simplified Arabic" w:hint="cs"/>
          <w:rtl/>
          <w:lang w:bidi="ar-KW"/>
        </w:rPr>
        <w:t>سين</w:t>
      </w:r>
      <w:r w:rsidRPr="00935930">
        <w:rPr>
          <w:rFonts w:ascii="Simplified Arabic" w:hAnsi="Simplified Arabic" w:cs="Simplified Arabic"/>
          <w:rtl/>
          <w:lang w:bidi="ar-KW"/>
        </w:rPr>
        <w:t xml:space="preserve">، </w:t>
      </w:r>
      <w:r w:rsidR="00B161CB">
        <w:rPr>
          <w:rFonts w:ascii="Simplified Arabic" w:hAnsi="Simplified Arabic" w:cs="Simplified Arabic" w:hint="cs"/>
          <w:rtl/>
          <w:lang w:bidi="ar-KW"/>
        </w:rPr>
        <w:t xml:space="preserve">بالإضافة إلى اتخاذ </w:t>
      </w:r>
      <w:r w:rsidRPr="00935930">
        <w:rPr>
          <w:rFonts w:ascii="Simplified Arabic" w:hAnsi="Simplified Arabic" w:cs="Simplified Arabic"/>
          <w:rtl/>
          <w:lang w:bidi="ar-KW"/>
        </w:rPr>
        <w:t xml:space="preserve">بعض الإجراءات للتحكم </w:t>
      </w:r>
      <w:r w:rsidR="00B161CB">
        <w:rPr>
          <w:rFonts w:ascii="Simplified Arabic" w:hAnsi="Simplified Arabic" w:cs="Simplified Arabic" w:hint="cs"/>
          <w:rtl/>
          <w:lang w:bidi="ar-KW"/>
        </w:rPr>
        <w:t xml:space="preserve">في </w:t>
      </w:r>
      <w:r w:rsidRPr="00935930">
        <w:rPr>
          <w:rFonts w:ascii="Simplified Arabic" w:hAnsi="Simplified Arabic" w:cs="Simplified Arabic"/>
          <w:rtl/>
          <w:lang w:bidi="ar-KW"/>
        </w:rPr>
        <w:t>الفيضانات وتطوير ال</w:t>
      </w:r>
      <w:r w:rsidR="00A90769">
        <w:rPr>
          <w:rFonts w:ascii="Simplified Arabic" w:hAnsi="Simplified Arabic" w:cs="Simplified Arabic" w:hint="cs"/>
          <w:rtl/>
          <w:lang w:bidi="ar-KW"/>
        </w:rPr>
        <w:t>فضاءات</w:t>
      </w:r>
      <w:r w:rsidRPr="00935930">
        <w:rPr>
          <w:rFonts w:ascii="Simplified Arabic" w:hAnsi="Simplified Arabic" w:cs="Simplified Arabic"/>
          <w:rtl/>
          <w:lang w:bidi="ar-KW"/>
        </w:rPr>
        <w:t xml:space="preserve"> العامة. هناك أيضا ثلاثة </w:t>
      </w:r>
      <w:r w:rsidR="00B161CB">
        <w:rPr>
          <w:rFonts w:ascii="Simplified Arabic" w:hAnsi="Simplified Arabic" w:cs="Simplified Arabic" w:hint="cs"/>
          <w:rtl/>
          <w:lang w:bidi="ar-KW"/>
        </w:rPr>
        <w:t>مناطق</w:t>
      </w:r>
      <w:r w:rsidRPr="00935930">
        <w:rPr>
          <w:rFonts w:ascii="Simplified Arabic" w:hAnsi="Simplified Arabic" w:cs="Simplified Arabic"/>
          <w:rtl/>
          <w:lang w:bidi="ar-KW"/>
        </w:rPr>
        <w:t xml:space="preserve"> غير رسمية صغيرة (</w:t>
      </w:r>
      <w:r w:rsidR="00B161CB">
        <w:rPr>
          <w:rFonts w:ascii="Simplified Arabic" w:hAnsi="Simplified Arabic" w:cs="Simplified Arabic" w:hint="cs"/>
          <w:rtl/>
          <w:lang w:bidi="ar-KW"/>
        </w:rPr>
        <w:t>الحي 11 في بابلبالا</w:t>
      </w:r>
      <w:r w:rsidR="00B161CB" w:rsidRPr="00B161CB">
        <w:rPr>
          <w:rFonts w:ascii="Simplified Arabic" w:hAnsi="Simplified Arabic" w:cs="Simplified Arabic"/>
          <w:lang w:bidi="ar-KW"/>
        </w:rPr>
        <w:t xml:space="preserve"> </w:t>
      </w:r>
      <w:r w:rsidR="00B161CB" w:rsidRPr="00935930">
        <w:rPr>
          <w:rFonts w:ascii="Simplified Arabic" w:hAnsi="Simplified Arabic" w:cs="Simplified Arabic"/>
          <w:lang w:bidi="ar-KW"/>
        </w:rPr>
        <w:t>Balbala Q11</w:t>
      </w:r>
      <w:r w:rsidRPr="00935930">
        <w:rPr>
          <w:rFonts w:ascii="Simplified Arabic" w:hAnsi="Simplified Arabic" w:cs="Simplified Arabic"/>
          <w:lang w:bidi="ar-KW"/>
        </w:rPr>
        <w:t xml:space="preserve"> </w:t>
      </w:r>
      <w:r w:rsidRPr="00935930">
        <w:rPr>
          <w:rFonts w:ascii="Simplified Arabic" w:hAnsi="Simplified Arabic" w:cs="Simplified Arabic"/>
          <w:rtl/>
          <w:lang w:bidi="ar-KW"/>
        </w:rPr>
        <w:t xml:space="preserve">، </w:t>
      </w:r>
      <w:r w:rsidR="00B161CB">
        <w:rPr>
          <w:rFonts w:ascii="Simplified Arabic" w:hAnsi="Simplified Arabic" w:cs="Simplified Arabic" w:hint="cs"/>
          <w:rtl/>
          <w:lang w:bidi="ar-KW"/>
        </w:rPr>
        <w:t xml:space="preserve">والحي </w:t>
      </w:r>
      <w:r w:rsidR="00B161CB">
        <w:rPr>
          <w:rFonts w:ascii="Simplified Arabic" w:hAnsi="Simplified Arabic" w:cs="Simplified Arabic"/>
          <w:lang w:bidi="ar-KW"/>
        </w:rPr>
        <w:t>T9</w:t>
      </w:r>
      <w:r w:rsidR="00B161CB">
        <w:rPr>
          <w:rFonts w:ascii="Simplified Arabic" w:hAnsi="Simplified Arabic" w:cs="Simplified Arabic" w:hint="cs"/>
          <w:rtl/>
          <w:lang w:val="fr-FR" w:bidi="ar-KW"/>
        </w:rPr>
        <w:t xml:space="preserve"> -</w:t>
      </w:r>
      <w:r w:rsidRPr="00935930">
        <w:rPr>
          <w:rFonts w:ascii="Simplified Arabic" w:hAnsi="Simplified Arabic" w:cs="Simplified Arabic"/>
          <w:rtl/>
          <w:lang w:bidi="ar-KW"/>
        </w:rPr>
        <w:t xml:space="preserve"> </w:t>
      </w:r>
      <w:r w:rsidR="00B161CB" w:rsidRPr="00935930">
        <w:rPr>
          <w:rFonts w:ascii="Simplified Arabic" w:hAnsi="Simplified Arabic" w:cs="Simplified Arabic"/>
          <w:lang w:bidi="ar-KW"/>
        </w:rPr>
        <w:t>Quartier T9</w:t>
      </w:r>
      <w:r w:rsidRPr="00935930">
        <w:rPr>
          <w:rFonts w:ascii="Simplified Arabic" w:hAnsi="Simplified Arabic" w:cs="Simplified Arabic"/>
          <w:rtl/>
          <w:lang w:bidi="ar-KW"/>
        </w:rPr>
        <w:t>، و</w:t>
      </w:r>
      <w:r w:rsidR="00B161CB">
        <w:rPr>
          <w:rFonts w:ascii="Simplified Arabic" w:hAnsi="Simplified Arabic" w:cs="Simplified Arabic" w:hint="cs"/>
          <w:rtl/>
          <w:lang w:bidi="ar-KW"/>
        </w:rPr>
        <w:t>كويراويل</w:t>
      </w:r>
      <w:r w:rsidRPr="00935930">
        <w:rPr>
          <w:rFonts w:ascii="Simplified Arabic" w:hAnsi="Simplified Arabic" w:cs="Simplified Arabic"/>
          <w:rtl/>
          <w:lang w:bidi="ar-KW"/>
        </w:rPr>
        <w:t xml:space="preserve"> </w:t>
      </w:r>
      <w:r w:rsidRPr="00935930">
        <w:rPr>
          <w:rFonts w:ascii="Simplified Arabic" w:hAnsi="Simplified Arabic" w:cs="Simplified Arabic"/>
          <w:lang w:bidi="ar-KW"/>
        </w:rPr>
        <w:t>Quearawil</w:t>
      </w:r>
      <w:r w:rsidRPr="00935930">
        <w:rPr>
          <w:rFonts w:ascii="Simplified Arabic" w:hAnsi="Simplified Arabic" w:cs="Simplified Arabic"/>
          <w:rtl/>
          <w:lang w:bidi="ar-KW"/>
        </w:rPr>
        <w:t xml:space="preserve">) بحاجة إلى تحسين وحي واحد في بحاجة إلى </w:t>
      </w:r>
      <w:r w:rsidR="00A90769">
        <w:rPr>
          <w:rFonts w:ascii="Simplified Arabic" w:hAnsi="Simplified Arabic" w:cs="Simplified Arabic" w:hint="cs"/>
          <w:rtl/>
          <w:lang w:bidi="ar-KW"/>
        </w:rPr>
        <w:t xml:space="preserve">شبكة </w:t>
      </w:r>
      <w:r w:rsidRPr="00935930">
        <w:rPr>
          <w:rFonts w:ascii="Simplified Arabic" w:hAnsi="Simplified Arabic" w:cs="Simplified Arabic"/>
          <w:rtl/>
          <w:lang w:bidi="ar-KW"/>
        </w:rPr>
        <w:t>صرف الصحي (</w:t>
      </w:r>
      <w:r w:rsidR="00B161CB">
        <w:rPr>
          <w:rFonts w:ascii="Simplified Arabic" w:hAnsi="Simplified Arabic" w:cs="Simplified Arabic" w:hint="cs"/>
          <w:rtl/>
          <w:lang w:bidi="ar-KW"/>
        </w:rPr>
        <w:t>هودان</w:t>
      </w:r>
      <w:r w:rsidR="00B161CB" w:rsidRPr="00935930">
        <w:rPr>
          <w:rFonts w:ascii="Simplified Arabic" w:hAnsi="Simplified Arabic" w:cs="Simplified Arabic"/>
          <w:lang w:bidi="ar-KW"/>
        </w:rPr>
        <w:t>Hodane</w:t>
      </w:r>
      <w:r w:rsidRPr="00935930">
        <w:rPr>
          <w:rFonts w:ascii="Simplified Arabic" w:hAnsi="Simplified Arabic" w:cs="Simplified Arabic"/>
          <w:rtl/>
          <w:lang w:bidi="ar-KW"/>
        </w:rPr>
        <w:t xml:space="preserve">). وتشير التقديرات إلى أن هناك حوالي 115 ألف </w:t>
      </w:r>
      <w:r w:rsidR="00B161CB">
        <w:rPr>
          <w:rFonts w:ascii="Simplified Arabic" w:hAnsi="Simplified Arabic" w:cs="Simplified Arabic"/>
          <w:rtl/>
          <w:lang w:bidi="ar-KW"/>
        </w:rPr>
        <w:t>شخص يعيشون في الأحياء ال</w:t>
      </w:r>
      <w:r w:rsidR="00B161CB">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يعيش 80 في المائة منهم في مستوطنات غير رسمية </w:t>
      </w:r>
      <w:r w:rsidR="00B161CB">
        <w:rPr>
          <w:rFonts w:ascii="Simplified Arabic" w:hAnsi="Simplified Arabic" w:cs="Simplified Arabic" w:hint="cs"/>
          <w:rtl/>
          <w:lang w:bidi="ar-KW"/>
        </w:rPr>
        <w:t xml:space="preserve">ذات </w:t>
      </w:r>
      <w:r w:rsidR="00B161CB">
        <w:rPr>
          <w:rFonts w:ascii="Simplified Arabic" w:hAnsi="Simplified Arabic" w:cs="Simplified Arabic"/>
          <w:rtl/>
          <w:lang w:bidi="ar-KW"/>
        </w:rPr>
        <w:t>كث</w:t>
      </w:r>
      <w:r w:rsidR="00B161CB">
        <w:rPr>
          <w:rFonts w:ascii="Simplified Arabic" w:hAnsi="Simplified Arabic" w:cs="Simplified Arabic" w:hint="cs"/>
          <w:rtl/>
          <w:lang w:bidi="ar-KW"/>
        </w:rPr>
        <w:t xml:space="preserve">افة سكانية عالية </w:t>
      </w:r>
      <w:r w:rsidRPr="00935930">
        <w:rPr>
          <w:rFonts w:ascii="Simplified Arabic" w:hAnsi="Simplified Arabic" w:cs="Simplified Arabic"/>
          <w:rtl/>
          <w:lang w:bidi="ar-KW"/>
        </w:rPr>
        <w:t>ت</w:t>
      </w:r>
      <w:r w:rsidR="00B161CB">
        <w:rPr>
          <w:rFonts w:ascii="Simplified Arabic" w:hAnsi="Simplified Arabic" w:cs="Simplified Arabic" w:hint="cs"/>
          <w:rtl/>
          <w:lang w:bidi="ar-KW"/>
        </w:rPr>
        <w:t>متد</w:t>
      </w:r>
      <w:r w:rsidRPr="00935930">
        <w:rPr>
          <w:rFonts w:ascii="Simplified Arabic" w:hAnsi="Simplified Arabic" w:cs="Simplified Arabic"/>
          <w:rtl/>
          <w:lang w:bidi="ar-KW"/>
        </w:rPr>
        <w:t xml:space="preserve"> على مساحة ما يقرب من 350 هكتاراً</w:t>
      </w:r>
      <w:r w:rsidR="00B161CB">
        <w:rPr>
          <w:rFonts w:ascii="Simplified Arabic" w:hAnsi="Simplified Arabic" w:cs="Simplified Arabic"/>
          <w:rtl/>
          <w:lang w:bidi="ar-KW"/>
        </w:rPr>
        <w:t xml:space="preserve"> و</w:t>
      </w:r>
      <w:r w:rsidRPr="00935930">
        <w:rPr>
          <w:rFonts w:ascii="Simplified Arabic" w:hAnsi="Simplified Arabic" w:cs="Simplified Arabic"/>
          <w:rtl/>
          <w:lang w:bidi="ar-KW"/>
        </w:rPr>
        <w:t xml:space="preserve">20 في المائة </w:t>
      </w:r>
      <w:r w:rsidR="00B161CB">
        <w:rPr>
          <w:rFonts w:ascii="Simplified Arabic" w:hAnsi="Simplified Arabic" w:cs="Simplified Arabic" w:hint="cs"/>
          <w:rtl/>
          <w:lang w:bidi="ar-KW"/>
        </w:rPr>
        <w:t xml:space="preserve">منهم </w:t>
      </w:r>
      <w:r w:rsidR="00B161CB">
        <w:rPr>
          <w:rFonts w:ascii="Simplified Arabic" w:hAnsi="Simplified Arabic" w:cs="Simplified Arabic"/>
          <w:rtl/>
          <w:lang w:bidi="ar-KW"/>
        </w:rPr>
        <w:t>في مستوطنات</w:t>
      </w:r>
      <w:r w:rsidR="00B161CB">
        <w:rPr>
          <w:rFonts w:ascii="Simplified Arabic" w:hAnsi="Simplified Arabic" w:cs="Simplified Arabic" w:hint="cs"/>
          <w:rtl/>
          <w:lang w:bidi="ar-KW"/>
        </w:rPr>
        <w:t xml:space="preserve"> متفرقة</w:t>
      </w:r>
      <w:r w:rsidRPr="00935930">
        <w:rPr>
          <w:rFonts w:ascii="Simplified Arabic" w:hAnsi="Simplified Arabic" w:cs="Simplified Arabic"/>
          <w:rtl/>
          <w:lang w:bidi="ar-KW"/>
        </w:rPr>
        <w:t xml:space="preserve">. </w:t>
      </w:r>
      <w:r w:rsidR="00B161CB">
        <w:rPr>
          <w:rFonts w:ascii="Simplified Arabic" w:hAnsi="Simplified Arabic" w:cs="Simplified Arabic" w:hint="cs"/>
          <w:rtl/>
          <w:lang w:bidi="ar-KW"/>
        </w:rPr>
        <w:t>إلا</w:t>
      </w:r>
      <w:r w:rsidRPr="00935930">
        <w:rPr>
          <w:rFonts w:ascii="Simplified Arabic" w:hAnsi="Simplified Arabic" w:cs="Simplified Arabic"/>
          <w:rtl/>
          <w:lang w:bidi="ar-KW"/>
        </w:rPr>
        <w:t xml:space="preserve"> أنه يجب أخذ هذه الأرقام بحذر </w:t>
      </w:r>
      <w:r w:rsidR="00B161CB">
        <w:rPr>
          <w:rFonts w:ascii="Simplified Arabic" w:hAnsi="Simplified Arabic" w:cs="Simplified Arabic" w:hint="cs"/>
          <w:rtl/>
          <w:lang w:bidi="ar-KW"/>
        </w:rPr>
        <w:t xml:space="preserve">خاصة </w:t>
      </w:r>
      <w:r w:rsidRPr="00935930">
        <w:rPr>
          <w:rFonts w:ascii="Simplified Arabic" w:hAnsi="Simplified Arabic" w:cs="Simplified Arabic"/>
          <w:rtl/>
          <w:lang w:bidi="ar-KW"/>
        </w:rPr>
        <w:t xml:space="preserve">مع الأخذ بعين الاعتبار </w:t>
      </w:r>
      <w:r w:rsidR="00B161CB">
        <w:rPr>
          <w:rFonts w:ascii="Simplified Arabic" w:hAnsi="Simplified Arabic" w:cs="Simplified Arabic" w:hint="cs"/>
          <w:rtl/>
          <w:lang w:bidi="ar-KW"/>
        </w:rPr>
        <w:t>ل</w:t>
      </w:r>
      <w:r w:rsidRPr="00935930">
        <w:rPr>
          <w:rFonts w:ascii="Simplified Arabic" w:hAnsi="Simplified Arabic" w:cs="Simplified Arabic"/>
          <w:rtl/>
          <w:lang w:bidi="ar-KW"/>
        </w:rPr>
        <w:t xml:space="preserve">عمليات الهجرة </w:t>
      </w:r>
      <w:r w:rsidR="00B161CB">
        <w:rPr>
          <w:rFonts w:ascii="Simplified Arabic" w:hAnsi="Simplified Arabic" w:cs="Simplified Arabic" w:hint="cs"/>
          <w:rtl/>
          <w:lang w:bidi="ar-KW"/>
        </w:rPr>
        <w:t xml:space="preserve">التي تمت </w:t>
      </w:r>
      <w:r w:rsidRPr="00935930">
        <w:rPr>
          <w:rFonts w:ascii="Simplified Arabic" w:hAnsi="Simplified Arabic" w:cs="Simplified Arabic"/>
          <w:rtl/>
          <w:lang w:bidi="ar-KW"/>
        </w:rPr>
        <w:t>منذ التعداد الأخير، وال</w:t>
      </w:r>
      <w:r w:rsidR="00B161CB">
        <w:rPr>
          <w:rFonts w:ascii="Simplified Arabic" w:hAnsi="Simplified Arabic" w:cs="Simplified Arabic" w:hint="cs"/>
          <w:rtl/>
          <w:lang w:bidi="ar-KW"/>
        </w:rPr>
        <w:t xml:space="preserve">تي </w:t>
      </w:r>
      <w:r w:rsidRPr="00935930">
        <w:rPr>
          <w:rFonts w:ascii="Simplified Arabic" w:hAnsi="Simplified Arabic" w:cs="Simplified Arabic"/>
          <w:rtl/>
          <w:lang w:bidi="ar-KW"/>
        </w:rPr>
        <w:t xml:space="preserve">ربما قد </w:t>
      </w:r>
      <w:r w:rsidR="00B161CB">
        <w:rPr>
          <w:rFonts w:ascii="Simplified Arabic" w:hAnsi="Simplified Arabic" w:cs="Simplified Arabic" w:hint="cs"/>
          <w:rtl/>
          <w:lang w:bidi="ar-KW"/>
        </w:rPr>
        <w:t xml:space="preserve">تكون </w:t>
      </w:r>
      <w:r w:rsidRPr="00935930">
        <w:rPr>
          <w:rFonts w:ascii="Simplified Arabic" w:hAnsi="Simplified Arabic" w:cs="Simplified Arabic"/>
          <w:rtl/>
          <w:lang w:bidi="ar-KW"/>
        </w:rPr>
        <w:t>أثر</w:t>
      </w:r>
      <w:r w:rsidR="00B161CB">
        <w:rPr>
          <w:rFonts w:ascii="Simplified Arabic" w:hAnsi="Simplified Arabic" w:cs="Simplified Arabic" w:hint="cs"/>
          <w:rtl/>
          <w:lang w:bidi="ar-KW"/>
        </w:rPr>
        <w:t>ت</w:t>
      </w:r>
      <w:r w:rsidRPr="00935930">
        <w:rPr>
          <w:rFonts w:ascii="Simplified Arabic" w:hAnsi="Simplified Arabic" w:cs="Simplified Arabic"/>
          <w:rtl/>
          <w:lang w:bidi="ar-KW"/>
        </w:rPr>
        <w:t xml:space="preserve"> بشكل أساسي على ب</w:t>
      </w:r>
      <w:r w:rsidR="00B161CB">
        <w:rPr>
          <w:rFonts w:ascii="Simplified Arabic" w:hAnsi="Simplified Arabic" w:cs="Simplified Arabic" w:hint="cs"/>
          <w:rtl/>
          <w:lang w:bidi="ar-KW"/>
        </w:rPr>
        <w:t>ا</w:t>
      </w:r>
      <w:r w:rsidRPr="00935930">
        <w:rPr>
          <w:rFonts w:ascii="Simplified Arabic" w:hAnsi="Simplified Arabic" w:cs="Simplified Arabic"/>
          <w:rtl/>
          <w:lang w:bidi="ar-KW"/>
        </w:rPr>
        <w:t xml:space="preserve">لبالا </w:t>
      </w:r>
      <w:r w:rsidR="00B161CB">
        <w:rPr>
          <w:rFonts w:ascii="Simplified Arabic" w:hAnsi="Simplified Arabic" w:cs="Simplified Arabic" w:hint="cs"/>
          <w:rtl/>
          <w:lang w:bidi="ar-KW"/>
        </w:rPr>
        <w:t xml:space="preserve">الذي </w:t>
      </w:r>
      <w:r w:rsidRPr="00935930">
        <w:rPr>
          <w:rFonts w:ascii="Simplified Arabic" w:hAnsi="Simplified Arabic" w:cs="Simplified Arabic"/>
          <w:rtl/>
          <w:lang w:bidi="ar-KW"/>
        </w:rPr>
        <w:t xml:space="preserve">كانت </w:t>
      </w:r>
      <w:r w:rsidR="00B161CB">
        <w:rPr>
          <w:rFonts w:ascii="Simplified Arabic" w:hAnsi="Simplified Arabic" w:cs="Simplified Arabic" w:hint="cs"/>
          <w:rtl/>
          <w:lang w:bidi="ar-KW"/>
        </w:rPr>
        <w:t xml:space="preserve">فيه </w:t>
      </w:r>
      <w:r w:rsidRPr="00935930">
        <w:rPr>
          <w:rFonts w:ascii="Simplified Arabic" w:hAnsi="Simplified Arabic" w:cs="Simplified Arabic"/>
          <w:rtl/>
          <w:lang w:bidi="ar-KW"/>
        </w:rPr>
        <w:t>الأر</w:t>
      </w:r>
      <w:r w:rsidR="00B161CB">
        <w:rPr>
          <w:rFonts w:ascii="Simplified Arabic" w:hAnsi="Simplified Arabic" w:cs="Simplified Arabic" w:hint="cs"/>
          <w:rtl/>
          <w:lang w:bidi="ar-KW"/>
        </w:rPr>
        <w:t>ا</w:t>
      </w:r>
      <w:r w:rsidRPr="00935930">
        <w:rPr>
          <w:rFonts w:ascii="Simplified Arabic" w:hAnsi="Simplified Arabic" w:cs="Simplified Arabic"/>
          <w:rtl/>
          <w:lang w:bidi="ar-KW"/>
        </w:rPr>
        <w:t>ض</w:t>
      </w:r>
      <w:r w:rsidR="00B161CB">
        <w:rPr>
          <w:rFonts w:ascii="Simplified Arabic" w:hAnsi="Simplified Arabic" w:cs="Simplified Arabic" w:hint="cs"/>
          <w:rtl/>
          <w:lang w:bidi="ar-KW"/>
        </w:rPr>
        <w:t>ي</w:t>
      </w:r>
      <w:r w:rsidRPr="00935930">
        <w:rPr>
          <w:rFonts w:ascii="Simplified Arabic" w:hAnsi="Simplified Arabic" w:cs="Simplified Arabic"/>
          <w:rtl/>
          <w:lang w:bidi="ar-KW"/>
        </w:rPr>
        <w:t xml:space="preserve"> متاحة، و</w:t>
      </w:r>
      <w:r w:rsidR="00B161CB">
        <w:rPr>
          <w:rFonts w:ascii="Simplified Arabic" w:hAnsi="Simplified Arabic" w:cs="Simplified Arabic" w:hint="cs"/>
          <w:rtl/>
          <w:lang w:bidi="ar-KW"/>
        </w:rPr>
        <w:t xml:space="preserve">الذي </w:t>
      </w:r>
      <w:r w:rsidRPr="00935930">
        <w:rPr>
          <w:rFonts w:ascii="Simplified Arabic" w:hAnsi="Simplified Arabic" w:cs="Simplified Arabic"/>
          <w:rtl/>
          <w:lang w:bidi="ar-KW"/>
        </w:rPr>
        <w:t xml:space="preserve">يمكن أن </w:t>
      </w:r>
      <w:r w:rsidR="00B161CB">
        <w:rPr>
          <w:rFonts w:ascii="Simplified Arabic" w:hAnsi="Simplified Arabic" w:cs="Simplified Arabic" w:hint="cs"/>
          <w:rtl/>
          <w:lang w:bidi="ar-KW"/>
        </w:rPr>
        <w:t xml:space="preserve">يكون </w:t>
      </w:r>
      <w:r w:rsidRPr="00935930">
        <w:rPr>
          <w:rFonts w:ascii="Simplified Arabic" w:hAnsi="Simplified Arabic" w:cs="Simplified Arabic"/>
          <w:rtl/>
          <w:lang w:bidi="ar-KW"/>
        </w:rPr>
        <w:t xml:space="preserve">أكبر </w:t>
      </w:r>
      <w:r w:rsidR="00B161CB">
        <w:rPr>
          <w:rFonts w:ascii="Simplified Arabic" w:hAnsi="Simplified Arabic" w:cs="Simplified Arabic" w:hint="cs"/>
          <w:rtl/>
          <w:lang w:bidi="ar-KW"/>
        </w:rPr>
        <w:t xml:space="preserve">عدد </w:t>
      </w:r>
      <w:r w:rsidR="00B161CB">
        <w:rPr>
          <w:rFonts w:ascii="Simplified Arabic" w:hAnsi="Simplified Arabic" w:cs="Simplified Arabic"/>
          <w:rtl/>
          <w:lang w:bidi="ar-KW"/>
        </w:rPr>
        <w:t>من السكان يعيش</w:t>
      </w:r>
      <w:r w:rsidR="00B161CB">
        <w:rPr>
          <w:rFonts w:ascii="Simplified Arabic" w:hAnsi="Simplified Arabic" w:cs="Simplified Arabic" w:hint="cs"/>
          <w:rtl/>
          <w:lang w:bidi="ar-KW"/>
        </w:rPr>
        <w:t xml:space="preserve"> </w:t>
      </w:r>
      <w:r w:rsidRPr="00935930">
        <w:rPr>
          <w:rFonts w:ascii="Simplified Arabic" w:hAnsi="Simplified Arabic" w:cs="Simplified Arabic"/>
          <w:rtl/>
          <w:lang w:bidi="ar-KW"/>
        </w:rPr>
        <w:t>بالفعل</w:t>
      </w:r>
      <w:r w:rsidR="00B161CB">
        <w:rPr>
          <w:rFonts w:ascii="Simplified Arabic" w:hAnsi="Simplified Arabic" w:cs="Simplified Arabic" w:hint="cs"/>
          <w:rtl/>
          <w:lang w:bidi="ar-KW"/>
        </w:rPr>
        <w:t xml:space="preserve"> فيه</w:t>
      </w:r>
      <w:r w:rsidRPr="00935930">
        <w:rPr>
          <w:rFonts w:ascii="Simplified Arabic" w:hAnsi="Simplified Arabic" w:cs="Simplified Arabic"/>
          <w:rtl/>
          <w:lang w:bidi="ar-KW"/>
        </w:rPr>
        <w:t xml:space="preserve">. على صعيد </w:t>
      </w:r>
      <w:r w:rsidR="00B161CB">
        <w:rPr>
          <w:rFonts w:ascii="Simplified Arabic" w:hAnsi="Simplified Arabic" w:cs="Simplified Arabic" w:hint="cs"/>
          <w:rtl/>
          <w:lang w:bidi="ar-KW"/>
        </w:rPr>
        <w:t>أشمل</w:t>
      </w:r>
      <w:r w:rsidRPr="00935930">
        <w:rPr>
          <w:rFonts w:ascii="Simplified Arabic" w:hAnsi="Simplified Arabic" w:cs="Simplified Arabic"/>
          <w:rtl/>
          <w:lang w:bidi="ar-KW"/>
        </w:rPr>
        <w:t>، قد يؤدي رفع مستوى جميع هذه الأحياء ال</w:t>
      </w:r>
      <w:r w:rsidR="00B161CB">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إلى إعادة توطين ما لا يقل عن 2000 أسرة </w:t>
      </w:r>
      <w:r w:rsidR="00B161CB">
        <w:rPr>
          <w:rFonts w:ascii="Simplified Arabic" w:hAnsi="Simplified Arabic" w:cs="Simplified Arabic" w:hint="cs"/>
          <w:rtl/>
          <w:lang w:bidi="ar-KW"/>
        </w:rPr>
        <w:t xml:space="preserve">بالنظر إلى التحسينات التي يتم إدخالها </w:t>
      </w:r>
      <w:r w:rsidRPr="00935930">
        <w:rPr>
          <w:rFonts w:ascii="Simplified Arabic" w:hAnsi="Simplified Arabic" w:cs="Simplified Arabic"/>
          <w:rtl/>
          <w:lang w:bidi="ar-KW"/>
        </w:rPr>
        <w:t xml:space="preserve">في الموقع فقط، دون احتساب عمليات إعادة التوطين بسبب </w:t>
      </w:r>
      <w:r w:rsidR="00B161CB">
        <w:rPr>
          <w:rFonts w:ascii="Simplified Arabic" w:hAnsi="Simplified Arabic" w:cs="Simplified Arabic" w:hint="cs"/>
          <w:rtl/>
          <w:lang w:bidi="ar-KW"/>
        </w:rPr>
        <w:t>المواقع المهددة بمخاطر و</w:t>
      </w:r>
      <w:r w:rsidR="00A90769">
        <w:rPr>
          <w:rFonts w:ascii="Simplified Arabic" w:hAnsi="Simplified Arabic" w:cs="Simplified Arabic"/>
          <w:rtl/>
          <w:lang w:bidi="ar-KW"/>
        </w:rPr>
        <w:t xml:space="preserve">كوارث </w:t>
      </w:r>
      <w:r w:rsidRPr="00935930">
        <w:rPr>
          <w:rFonts w:ascii="Simplified Arabic" w:hAnsi="Simplified Arabic" w:cs="Simplified Arabic"/>
          <w:rtl/>
          <w:lang w:bidi="ar-KW"/>
        </w:rPr>
        <w:t>طبيعية (الفيضانات والحرائق).</w:t>
      </w:r>
    </w:p>
    <w:p w:rsidR="000C6968" w:rsidRPr="00935930" w:rsidRDefault="000C6968" w:rsidP="007D59C0">
      <w:pPr>
        <w:tabs>
          <w:tab w:val="left" w:pos="360"/>
        </w:tabs>
        <w:jc w:val="both"/>
        <w:rPr>
          <w:rFonts w:ascii="Simplified Arabic" w:hAnsi="Simplified Arabic" w:cs="Simplified Arabic"/>
          <w:bCs/>
          <w:color w:val="auto"/>
          <w:rtl/>
        </w:rPr>
      </w:pPr>
    </w:p>
    <w:p w:rsidR="000C6968" w:rsidRPr="00935930" w:rsidRDefault="000C6968" w:rsidP="000D0F86">
      <w:pPr>
        <w:pStyle w:val="ListParagraph"/>
        <w:numPr>
          <w:ilvl w:val="0"/>
          <w:numId w:val="19"/>
        </w:numPr>
        <w:tabs>
          <w:tab w:val="right" w:pos="0"/>
        </w:tabs>
        <w:bidi/>
        <w:ind w:left="180" w:hanging="180"/>
        <w:jc w:val="both"/>
        <w:rPr>
          <w:rFonts w:ascii="Simplified Arabic" w:hAnsi="Simplified Arabic" w:cs="Simplified Arabic"/>
          <w:lang w:bidi="ar-KW"/>
        </w:rPr>
      </w:pPr>
      <w:r w:rsidRPr="00935930">
        <w:rPr>
          <w:rFonts w:ascii="Simplified Arabic" w:hAnsi="Simplified Arabic" w:cs="Simplified Arabic"/>
          <w:rtl/>
          <w:lang w:bidi="ar-KW"/>
        </w:rPr>
        <w:t>تتمثل الأولوية القصوى لبرنامج صفر عشوائيات في تحسين الوصول إلى الخدمات الأساسية والاجتماعية لما يقدر ب</w:t>
      </w:r>
      <w:r w:rsidR="00B161CB">
        <w:rPr>
          <w:rFonts w:ascii="Simplified Arabic" w:hAnsi="Simplified Arabic" w:cs="Simplified Arabic" w:hint="cs"/>
          <w:rtl/>
          <w:lang w:bidi="ar-KW"/>
        </w:rPr>
        <w:t>ـ</w:t>
      </w:r>
      <w:r w:rsidRPr="00935930">
        <w:rPr>
          <w:rFonts w:ascii="Simplified Arabic" w:hAnsi="Simplified Arabic" w:cs="Simplified Arabic"/>
          <w:rtl/>
          <w:lang w:bidi="ar-KW"/>
        </w:rPr>
        <w:t xml:space="preserve">115 ألف شخص يعيشون في </w:t>
      </w:r>
      <w:r w:rsidR="00B161CB">
        <w:rPr>
          <w:rFonts w:ascii="Simplified Arabic" w:hAnsi="Simplified Arabic" w:cs="Simplified Arabic"/>
          <w:rtl/>
          <w:lang w:bidi="ar-KW"/>
        </w:rPr>
        <w:t>الأحياء ال</w:t>
      </w:r>
      <w:r w:rsidR="00B161CB">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الثلاثة عشر المحددة في العاصمة، </w:t>
      </w:r>
      <w:r w:rsidR="00B161CB">
        <w:rPr>
          <w:rFonts w:ascii="Simplified Arabic" w:hAnsi="Simplified Arabic" w:cs="Simplified Arabic" w:hint="cs"/>
          <w:rtl/>
          <w:lang w:bidi="ar-KW"/>
        </w:rPr>
        <w:t xml:space="preserve">بالإضافة إلى </w:t>
      </w:r>
      <w:r w:rsidRPr="00935930">
        <w:rPr>
          <w:rFonts w:ascii="Simplified Arabic" w:hAnsi="Simplified Arabic" w:cs="Simplified Arabic"/>
          <w:rtl/>
          <w:lang w:bidi="ar-KW"/>
        </w:rPr>
        <w:t>الأسر الجديدة منخفضة الدخل التي تسعى إلى الاستقرار في جيبوتي، مع التركيز بشكل خاص على الوصول إلى جميع الطرق</w:t>
      </w:r>
      <w:r w:rsidR="00B161CB">
        <w:rPr>
          <w:rFonts w:ascii="Simplified Arabic" w:hAnsi="Simplified Arabic" w:cs="Simplified Arabic" w:hint="cs"/>
          <w:rtl/>
          <w:lang w:bidi="ar-KW"/>
        </w:rPr>
        <w:t>ات</w:t>
      </w:r>
      <w:r w:rsidRPr="00935930">
        <w:rPr>
          <w:rFonts w:ascii="Simplified Arabic" w:hAnsi="Simplified Arabic" w:cs="Simplified Arabic"/>
          <w:rtl/>
          <w:lang w:bidi="ar-KW"/>
        </w:rPr>
        <w:t xml:space="preserve"> على مدار العام والمياه والكهرباء والإنارة العامة، فضلاً عن الوقاية من </w:t>
      </w:r>
      <w:r w:rsidR="00B161CB">
        <w:rPr>
          <w:rFonts w:ascii="Simplified Arabic" w:hAnsi="Simplified Arabic" w:cs="Simplified Arabic" w:hint="cs"/>
          <w:rtl/>
          <w:lang w:bidi="ar-KW"/>
        </w:rPr>
        <w:t>ال</w:t>
      </w:r>
      <w:r w:rsidRPr="00935930">
        <w:rPr>
          <w:rFonts w:ascii="Simplified Arabic" w:hAnsi="Simplified Arabic" w:cs="Simplified Arabic"/>
          <w:rtl/>
          <w:lang w:bidi="ar-KW"/>
        </w:rPr>
        <w:t xml:space="preserve">مخاطر </w:t>
      </w:r>
      <w:r w:rsidR="00B161CB">
        <w:rPr>
          <w:rFonts w:ascii="Simplified Arabic" w:hAnsi="Simplified Arabic" w:cs="Simplified Arabic" w:hint="cs"/>
          <w:rtl/>
          <w:lang w:bidi="ar-KW"/>
        </w:rPr>
        <w:t>المتعلقة ب</w:t>
      </w:r>
      <w:r w:rsidRPr="00935930">
        <w:rPr>
          <w:rFonts w:ascii="Simplified Arabic" w:hAnsi="Simplified Arabic" w:cs="Simplified Arabic"/>
          <w:rtl/>
          <w:lang w:bidi="ar-KW"/>
        </w:rPr>
        <w:t>المناخ والكوارث (مثل الحد من التعرض للفيضانات والزلازل وموجات الحرارة والجفاف). بالإضافة إلى ذلك، سيشدد البرنامج على أهمية الوصول إلى وسائل النقل العام و</w:t>
      </w:r>
      <w:r w:rsidR="000C15BF">
        <w:rPr>
          <w:rFonts w:ascii="Simplified Arabic" w:hAnsi="Simplified Arabic" w:cs="Simplified Arabic" w:hint="cs"/>
          <w:rtl/>
          <w:lang w:bidi="ar-KW"/>
        </w:rPr>
        <w:t>تأمين امتلاك</w:t>
      </w:r>
      <w:r w:rsidRPr="00935930">
        <w:rPr>
          <w:rFonts w:ascii="Simplified Arabic" w:hAnsi="Simplified Arabic" w:cs="Simplified Arabic"/>
          <w:rtl/>
          <w:lang w:bidi="ar-KW"/>
        </w:rPr>
        <w:t xml:space="preserve"> الأراضي، وكذلك تحسين الوصول إلى الوظائف </w:t>
      </w:r>
      <w:r w:rsidR="000C15BF">
        <w:rPr>
          <w:rFonts w:ascii="Simplified Arabic" w:hAnsi="Simplified Arabic" w:cs="Simplified Arabic" w:hint="cs"/>
          <w:rtl/>
          <w:lang w:bidi="ar-KW"/>
        </w:rPr>
        <w:t xml:space="preserve">بالنسبة </w:t>
      </w:r>
      <w:r w:rsidRPr="00935930">
        <w:rPr>
          <w:rFonts w:ascii="Simplified Arabic" w:hAnsi="Simplified Arabic" w:cs="Simplified Arabic"/>
          <w:rtl/>
          <w:lang w:bidi="ar-KW"/>
        </w:rPr>
        <w:t>للنساء والشباب، وتحسين إدماج المهاجرين من البلدان المجاورة. يحدد الإطار الاستراتيجي المبادئ التشغيلية - مثل معايير الخدمة، وأولويات الاستثمار، ومبادئ إعادة التوطين - التي ستنطبق على البرنامج بأكمله من أجل جعل الاستثمارات في كل حي أكثر شفافية ومنهجية وكفاءة.</w:t>
      </w:r>
    </w:p>
    <w:p w:rsidR="000C6968" w:rsidRPr="00935930" w:rsidRDefault="000C6968" w:rsidP="00935930">
      <w:pPr>
        <w:rPr>
          <w:rFonts w:ascii="Simplified Arabic" w:hAnsi="Simplified Arabic" w:cs="Simplified Arabic"/>
          <w:bCs/>
          <w:color w:val="auto"/>
        </w:rPr>
      </w:pPr>
    </w:p>
    <w:p w:rsidR="000C6968" w:rsidRDefault="000C6968" w:rsidP="007D59C0">
      <w:pPr>
        <w:ind w:left="-634"/>
        <w:jc w:val="center"/>
        <w:rPr>
          <w:rFonts w:asciiTheme="minorHAnsi" w:hAnsiTheme="minorHAnsi"/>
          <w:bCs/>
          <w:color w:val="auto"/>
          <w:sz w:val="22"/>
          <w:szCs w:val="22"/>
        </w:rPr>
      </w:pPr>
      <w:r w:rsidRPr="00EE5903">
        <w:rPr>
          <w:rFonts w:asciiTheme="minorHAnsi" w:hAnsiTheme="minorHAnsi"/>
          <w:bCs/>
          <w:noProof/>
          <w:color w:val="auto"/>
          <w:sz w:val="22"/>
          <w:szCs w:val="22"/>
          <w:lang w:val="fr-FR" w:eastAsia="fr-FR"/>
        </w:rPr>
        <w:drawing>
          <wp:inline distT="0" distB="0" distL="0" distR="0">
            <wp:extent cx="5943600" cy="4732655"/>
            <wp:effectExtent l="0" t="0" r="0" b="0"/>
            <wp:docPr id="1" name="Image 1" descr="Capture d’écran 2018-02-22 à 05.1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986159" name="Image 1" descr="Capture d’écran 2018-02-22 à 05.14.3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732655"/>
                    </a:xfrm>
                    <a:prstGeom prst="rect">
                      <a:avLst/>
                    </a:prstGeom>
                  </pic:spPr>
                </pic:pic>
              </a:graphicData>
            </a:graphic>
          </wp:inline>
        </w:drawing>
      </w:r>
    </w:p>
    <w:p w:rsidR="000C6968" w:rsidRDefault="000C6968" w:rsidP="007D59C0">
      <w:pPr>
        <w:ind w:left="-634"/>
        <w:rPr>
          <w:rFonts w:asciiTheme="minorHAnsi" w:hAnsiTheme="minorHAnsi"/>
          <w:bCs/>
          <w:color w:val="auto"/>
          <w:sz w:val="22"/>
          <w:szCs w:val="22"/>
        </w:rPr>
      </w:pPr>
    </w:p>
    <w:p w:rsidR="000C6968" w:rsidRDefault="000C6968" w:rsidP="007D59C0">
      <w:pPr>
        <w:pStyle w:val="ListParagraph"/>
        <w:tabs>
          <w:tab w:val="left" w:pos="360"/>
        </w:tabs>
        <w:ind w:left="-274"/>
        <w:jc w:val="both"/>
        <w:rPr>
          <w:rFonts w:asciiTheme="minorHAnsi" w:hAnsiTheme="minorHAnsi"/>
          <w:bCs/>
          <w:color w:val="auto"/>
          <w:sz w:val="22"/>
          <w:szCs w:val="22"/>
          <w:rtl/>
        </w:rPr>
      </w:pPr>
    </w:p>
    <w:p w:rsidR="000C6968" w:rsidRPr="00935930" w:rsidRDefault="000C6968" w:rsidP="000D0F86">
      <w:pPr>
        <w:pStyle w:val="ListParagraph"/>
        <w:numPr>
          <w:ilvl w:val="0"/>
          <w:numId w:val="11"/>
        </w:numPr>
        <w:bidi/>
        <w:jc w:val="both"/>
        <w:rPr>
          <w:rFonts w:ascii="Simplified Arabic" w:hAnsi="Simplified Arabic" w:cs="Simplified Arabic"/>
          <w:lang w:bidi="ar-KW"/>
        </w:rPr>
      </w:pPr>
      <w:r w:rsidRPr="00935930">
        <w:rPr>
          <w:rFonts w:ascii="Simplified Arabic" w:hAnsi="Simplified Arabic" w:cs="Simplified Arabic"/>
          <w:rtl/>
          <w:lang w:bidi="ar-KW"/>
        </w:rPr>
        <w:t>من خلال المشروع المتكامل لترقية الأحياء العشوائية في جيبوتي الذي تبلغ تكلفته 20 مليون دولار أمريكي (بالإضافة إلى 5 مل</w:t>
      </w:r>
      <w:r w:rsidR="00AF3079">
        <w:rPr>
          <w:rFonts w:ascii="Simplified Arabic" w:hAnsi="Simplified Arabic" w:cs="Simplified Arabic"/>
          <w:rtl/>
          <w:lang w:bidi="ar-KW"/>
        </w:rPr>
        <w:t xml:space="preserve">ايين دولار أمريكي </w:t>
      </w:r>
      <w:r w:rsidR="00AF3079">
        <w:rPr>
          <w:rFonts w:ascii="Simplified Arabic" w:hAnsi="Simplified Arabic" w:cs="Simplified Arabic" w:hint="cs"/>
          <w:rtl/>
          <w:lang w:bidi="ar-KW"/>
        </w:rPr>
        <w:t>ك</w:t>
      </w:r>
      <w:r w:rsidR="00AF3079">
        <w:rPr>
          <w:rFonts w:ascii="Simplified Arabic" w:hAnsi="Simplified Arabic" w:cs="Simplified Arabic"/>
          <w:rtl/>
          <w:lang w:bidi="ar-KW"/>
        </w:rPr>
        <w:t xml:space="preserve">تمويل </w:t>
      </w:r>
      <w:r w:rsidR="00AF3079">
        <w:rPr>
          <w:rFonts w:ascii="Simplified Arabic" w:hAnsi="Simplified Arabic" w:cs="Simplified Arabic" w:hint="cs"/>
          <w:rtl/>
          <w:lang w:bidi="ar-KW"/>
        </w:rPr>
        <w:t>نظير</w:t>
      </w:r>
      <w:r w:rsidRPr="00935930">
        <w:rPr>
          <w:rFonts w:ascii="Simplified Arabic" w:hAnsi="Simplified Arabic" w:cs="Simplified Arabic"/>
          <w:rtl/>
          <w:lang w:bidi="ar-KW"/>
        </w:rPr>
        <w:t xml:space="preserve">)، تهدف المؤسسة الدولية للتنمية إلى دعم الحكومة في وضع إطارها الاستراتيجي لبرنامج صفر عشوائيات وستكون </w:t>
      </w:r>
      <w:r w:rsidR="00AF3079">
        <w:rPr>
          <w:rFonts w:ascii="Simplified Arabic" w:hAnsi="Simplified Arabic" w:cs="Simplified Arabic" w:hint="cs"/>
          <w:rtl/>
          <w:lang w:bidi="ar-KW"/>
        </w:rPr>
        <w:t xml:space="preserve">المؤسسة أيضا </w:t>
      </w:r>
      <w:r w:rsidRPr="00935930">
        <w:rPr>
          <w:rFonts w:ascii="Simplified Arabic" w:hAnsi="Simplified Arabic" w:cs="Simplified Arabic"/>
          <w:rtl/>
          <w:lang w:bidi="ar-KW"/>
        </w:rPr>
        <w:t>أول مانح يدعم تنفيذ استراتيجية صفر عشوائيات، والتي ستمهد الطريق للتدخلات المستقبلية من قبل الحكومة وشركاء التنمية. سيوفر المشروع منصة تنسيق للمانحين الآخرين</w:t>
      </w:r>
      <w:r w:rsidRPr="00935930">
        <w:rPr>
          <w:rStyle w:val="FootnoteReference"/>
          <w:rFonts w:ascii="Simplified Arabic" w:hAnsi="Simplified Arabic" w:cs="Simplified Arabic"/>
          <w:rtl/>
          <w:lang w:bidi="ar-KW"/>
        </w:rPr>
        <w:footnoteReference w:id="30"/>
      </w:r>
      <w:r w:rsidRPr="00935930">
        <w:rPr>
          <w:rFonts w:ascii="Simplified Arabic" w:hAnsi="Simplified Arabic" w:cs="Simplified Arabic"/>
          <w:rtl/>
          <w:lang w:bidi="ar-KW"/>
        </w:rPr>
        <w:t>، مع خطة تشغيلية لتنسيق التمويل في نهج قائم على البر</w:t>
      </w:r>
      <w:r w:rsidR="00AF3079">
        <w:rPr>
          <w:rFonts w:ascii="Simplified Arabic" w:hAnsi="Simplified Arabic" w:cs="Simplified Arabic" w:hint="cs"/>
          <w:rtl/>
          <w:lang w:bidi="ar-KW"/>
        </w:rPr>
        <w:t>ن</w:t>
      </w:r>
      <w:r w:rsidRPr="00935930">
        <w:rPr>
          <w:rFonts w:ascii="Simplified Arabic" w:hAnsi="Simplified Arabic" w:cs="Simplified Arabic"/>
          <w:rtl/>
          <w:lang w:bidi="ar-KW"/>
        </w:rPr>
        <w:t xml:space="preserve">امج. وبالنظر إلى التكلفة الإجمالية للمشروع، فإنه سيتم إعطاء أولوية </w:t>
      </w:r>
      <w:r w:rsidR="00AF3079">
        <w:rPr>
          <w:rFonts w:ascii="Simplified Arabic" w:hAnsi="Simplified Arabic" w:cs="Simplified Arabic" w:hint="cs"/>
          <w:rtl/>
          <w:lang w:bidi="ar-KW"/>
        </w:rPr>
        <w:t>ا</w:t>
      </w:r>
      <w:r w:rsidRPr="00935930">
        <w:rPr>
          <w:rFonts w:ascii="Simplified Arabic" w:hAnsi="Simplified Arabic" w:cs="Simplified Arabic"/>
          <w:rtl/>
          <w:lang w:bidi="ar-KW"/>
        </w:rPr>
        <w:t xml:space="preserve">لتدخل على أساس ركيزتين فقط: الركيزة </w:t>
      </w:r>
      <w:r w:rsidR="000C6DDA">
        <w:rPr>
          <w:rFonts w:ascii="Simplified Arabic" w:hAnsi="Simplified Arabic" w:cs="Simplified Arabic"/>
          <w:rtl/>
          <w:lang w:bidi="ar-KW"/>
        </w:rPr>
        <w:t xml:space="preserve">الأولى – </w:t>
      </w:r>
      <w:r w:rsidRPr="00935930">
        <w:rPr>
          <w:rFonts w:ascii="Simplified Arabic" w:hAnsi="Simplified Arabic" w:cs="Simplified Arabic"/>
          <w:rtl/>
          <w:lang w:bidi="ar-KW"/>
        </w:rPr>
        <w:t>منع</w:t>
      </w:r>
      <w:r w:rsidR="000C6DDA">
        <w:rPr>
          <w:rFonts w:ascii="Simplified Arabic" w:hAnsi="Simplified Arabic" w:cs="Simplified Arabic" w:hint="cs"/>
          <w:rtl/>
          <w:lang w:bidi="ar-KW"/>
        </w:rPr>
        <w:t xml:space="preserve"> الانتشار</w:t>
      </w:r>
      <w:r w:rsidR="000C6DDA">
        <w:rPr>
          <w:rFonts w:ascii="Simplified Arabic" w:hAnsi="Simplified Arabic" w:cs="Simplified Arabic"/>
          <w:rtl/>
          <w:lang w:bidi="ar-KW"/>
        </w:rPr>
        <w:t xml:space="preserve"> -</w:t>
      </w:r>
      <w:r w:rsidRPr="00935930">
        <w:rPr>
          <w:rFonts w:ascii="Simplified Arabic" w:hAnsi="Simplified Arabic" w:cs="Simplified Arabic"/>
          <w:rtl/>
          <w:lang w:bidi="ar-KW"/>
        </w:rPr>
        <w:t>وهي الأولوية الأكثر إلحاحا لإبطاء نمو الأحياء ال</w:t>
      </w:r>
      <w:r w:rsidR="000C6DDA">
        <w:rPr>
          <w:rFonts w:ascii="Simplified Arabic" w:hAnsi="Simplified Arabic" w:cs="Simplified Arabic" w:hint="cs"/>
          <w:rtl/>
          <w:lang w:bidi="ar-KW"/>
        </w:rPr>
        <w:t>عشوائية</w:t>
      </w:r>
      <w:r w:rsidRPr="00935930">
        <w:rPr>
          <w:rFonts w:ascii="Simplified Arabic" w:hAnsi="Simplified Arabic" w:cs="Simplified Arabic"/>
          <w:rtl/>
          <w:lang w:bidi="ar-KW"/>
        </w:rPr>
        <w:t>. و</w:t>
      </w:r>
      <w:r w:rsidR="000C6DDA">
        <w:rPr>
          <w:rFonts w:ascii="Simplified Arabic" w:hAnsi="Simplified Arabic" w:cs="Simplified Arabic" w:hint="cs"/>
          <w:rtl/>
          <w:lang w:bidi="ar-KW"/>
        </w:rPr>
        <w:t xml:space="preserve">تتمثل </w:t>
      </w:r>
      <w:r w:rsidRPr="00935930">
        <w:rPr>
          <w:rFonts w:ascii="Simplified Arabic" w:hAnsi="Simplified Arabic" w:cs="Simplified Arabic"/>
          <w:rtl/>
          <w:lang w:bidi="ar-KW"/>
        </w:rPr>
        <w:t xml:space="preserve">الركيزة الثانية </w:t>
      </w:r>
      <w:r w:rsidR="000C6DDA">
        <w:rPr>
          <w:rFonts w:ascii="Simplified Arabic" w:hAnsi="Simplified Arabic" w:cs="Simplified Arabic" w:hint="cs"/>
          <w:rtl/>
          <w:lang w:bidi="ar-KW"/>
        </w:rPr>
        <w:t xml:space="preserve">في </w:t>
      </w:r>
      <w:r w:rsidRPr="00935930">
        <w:rPr>
          <w:rFonts w:ascii="Simplified Arabic" w:hAnsi="Simplified Arabic" w:cs="Simplified Arabic"/>
          <w:rtl/>
          <w:lang w:bidi="ar-KW"/>
        </w:rPr>
        <w:t>تطوير الأحياء ال</w:t>
      </w:r>
      <w:r w:rsidR="000C6DDA">
        <w:rPr>
          <w:rFonts w:ascii="Simplified Arabic" w:hAnsi="Simplified Arabic" w:cs="Simplified Arabic" w:hint="cs"/>
          <w:rtl/>
          <w:lang w:bidi="ar-KW"/>
        </w:rPr>
        <w:t xml:space="preserve">عشوائية، </w:t>
      </w:r>
      <w:r w:rsidRPr="00935930">
        <w:rPr>
          <w:rFonts w:ascii="Simplified Arabic" w:hAnsi="Simplified Arabic" w:cs="Simplified Arabic"/>
          <w:rtl/>
          <w:lang w:bidi="ar-KW"/>
        </w:rPr>
        <w:t>وهي الأولوية الاجتماعية الأكثر إلحاحاً. أما الركيزة الثالثة التي تعتمد على إنشاء أداة للتمويل الأصغر للإسكان، فإنه من الأفضل اعتماد نهج أوسع نطاقاً من قبل المؤسسات المتخصصة وذلك بهدف ضمان استدامته</w:t>
      </w:r>
      <w:r w:rsidR="000C6DDA">
        <w:rPr>
          <w:rFonts w:ascii="Simplified Arabic" w:hAnsi="Simplified Arabic" w:cs="Simplified Arabic" w:hint="cs"/>
          <w:rtl/>
          <w:lang w:bidi="ar-KW"/>
        </w:rPr>
        <w:t>ا</w:t>
      </w:r>
      <w:r w:rsidRPr="00935930">
        <w:rPr>
          <w:rFonts w:ascii="Simplified Arabic" w:hAnsi="Simplified Arabic" w:cs="Simplified Arabic"/>
          <w:rtl/>
          <w:lang w:bidi="ar-KW"/>
        </w:rPr>
        <w:t xml:space="preserve">. بالنسبة لكل من الركيزتين اللتين تم اعتبارهما أولوية في المشروع المتكامل لترقية الأحياء العشوائية في جيبوتي، فإنه </w:t>
      </w:r>
      <w:r w:rsidR="000C6DDA">
        <w:rPr>
          <w:rFonts w:ascii="Simplified Arabic" w:hAnsi="Simplified Arabic" w:cs="Simplified Arabic"/>
          <w:rtl/>
          <w:lang w:bidi="ar-KW"/>
        </w:rPr>
        <w:t xml:space="preserve">سيتم </w:t>
      </w:r>
      <w:r w:rsidR="000C6DDA">
        <w:rPr>
          <w:rFonts w:ascii="Simplified Arabic" w:hAnsi="Simplified Arabic" w:cs="Simplified Arabic" w:hint="cs"/>
          <w:rtl/>
          <w:lang w:bidi="ar-KW"/>
        </w:rPr>
        <w:t>وضع</w:t>
      </w:r>
      <w:r w:rsidR="000C6DDA">
        <w:rPr>
          <w:rFonts w:ascii="Simplified Arabic" w:hAnsi="Simplified Arabic" w:cs="Simplified Arabic"/>
          <w:rtl/>
          <w:lang w:bidi="ar-KW"/>
        </w:rPr>
        <w:t xml:space="preserve"> أدوات السياس</w:t>
      </w:r>
      <w:r w:rsidRPr="00935930">
        <w:rPr>
          <w:rFonts w:ascii="Simplified Arabic" w:hAnsi="Simplified Arabic" w:cs="Simplified Arabic"/>
          <w:rtl/>
          <w:lang w:bidi="ar-KW"/>
        </w:rPr>
        <w:t xml:space="preserve">ة الرئيسية لتيسير وتنسيق تدخل المانحين، </w:t>
      </w:r>
      <w:r w:rsidR="000C6DDA">
        <w:rPr>
          <w:rFonts w:ascii="Simplified Arabic" w:hAnsi="Simplified Arabic" w:cs="Simplified Arabic" w:hint="cs"/>
          <w:rtl/>
          <w:lang w:bidi="ar-KW"/>
        </w:rPr>
        <w:t xml:space="preserve">كما </w:t>
      </w:r>
      <w:r w:rsidRPr="00935930">
        <w:rPr>
          <w:rFonts w:ascii="Simplified Arabic" w:hAnsi="Simplified Arabic" w:cs="Simplified Arabic"/>
          <w:rtl/>
          <w:lang w:bidi="ar-KW"/>
        </w:rPr>
        <w:t xml:space="preserve">سيتم تعزيز قدرة المؤسسات المشاركة في البرنامج. بالإضافة إلى ذلك، </w:t>
      </w:r>
      <w:r w:rsidR="000C6DDA">
        <w:rPr>
          <w:rFonts w:ascii="Simplified Arabic" w:hAnsi="Simplified Arabic" w:cs="Simplified Arabic" w:hint="cs"/>
          <w:rtl/>
          <w:lang w:bidi="ar-KW"/>
        </w:rPr>
        <w:t>و</w:t>
      </w:r>
      <w:r w:rsidRPr="00935930">
        <w:rPr>
          <w:rFonts w:ascii="Simplified Arabic" w:hAnsi="Simplified Arabic" w:cs="Simplified Arabic"/>
          <w:rtl/>
          <w:lang w:bidi="ar-KW"/>
        </w:rPr>
        <w:t>بالنسبة للركيزة الثانية، فإنه سيتم إعادة هيكلة حي ب</w:t>
      </w:r>
      <w:r w:rsidR="000C6DDA">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 وتحديثه، مما يسهم في جهود تطوير الأحياء ال</w:t>
      </w:r>
      <w:r w:rsidR="000C6DDA">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واختبار أدوات السياسة للعمليات اللاحقة المشابهة. تم تصميم الاستثمارات ذات الأولوية المتوخاة في المشروع المتكامل لترقية الأحياء العشوائية لتكون متوافقة مع استراتيجية صفر عشوائيات (مع مسودة معتمدة من قبل اللجنة الفنية لبرنامج صفر عشوائيات في 20 سبتمبر 2018)، وسيتم إطلاقها مبكراً للمساعدة </w:t>
      </w:r>
      <w:r w:rsidR="000C6DDA">
        <w:rPr>
          <w:rFonts w:ascii="Simplified Arabic" w:hAnsi="Simplified Arabic" w:cs="Simplified Arabic" w:hint="cs"/>
          <w:rtl/>
          <w:lang w:bidi="ar-KW"/>
        </w:rPr>
        <w:t xml:space="preserve">على إدراج </w:t>
      </w:r>
      <w:r w:rsidRPr="00935930">
        <w:rPr>
          <w:rFonts w:ascii="Simplified Arabic" w:hAnsi="Simplified Arabic" w:cs="Simplified Arabic"/>
          <w:rtl/>
          <w:lang w:bidi="ar-KW"/>
        </w:rPr>
        <w:t xml:space="preserve">الدروس </w:t>
      </w:r>
      <w:r w:rsidR="000C6DDA">
        <w:rPr>
          <w:rFonts w:ascii="Simplified Arabic" w:hAnsi="Simplified Arabic" w:cs="Simplified Arabic" w:hint="cs"/>
          <w:rtl/>
          <w:lang w:bidi="ar-KW"/>
        </w:rPr>
        <w:t>المستفادة من</w:t>
      </w:r>
      <w:r w:rsidRPr="00935930">
        <w:rPr>
          <w:rFonts w:ascii="Simplified Arabic" w:hAnsi="Simplified Arabic" w:cs="Simplified Arabic"/>
          <w:rtl/>
          <w:lang w:bidi="ar-KW"/>
        </w:rPr>
        <w:t xml:space="preserve"> برنامج صفر عشوائيات.</w:t>
      </w:r>
    </w:p>
    <w:p w:rsidR="000C6968" w:rsidRPr="00935930" w:rsidRDefault="000C6968" w:rsidP="007D59C0">
      <w:pPr>
        <w:pStyle w:val="ListParagraph"/>
        <w:tabs>
          <w:tab w:val="left" w:pos="360"/>
        </w:tabs>
        <w:ind w:left="-274"/>
        <w:jc w:val="both"/>
        <w:rPr>
          <w:rFonts w:ascii="Simplified Arabic" w:hAnsi="Simplified Arabic" w:cs="Simplified Arabic"/>
          <w:bCs/>
          <w:color w:val="auto"/>
        </w:rPr>
      </w:pPr>
    </w:p>
    <w:p w:rsidR="000C6968" w:rsidRPr="000C6DDA" w:rsidRDefault="000C6968" w:rsidP="000D0F86">
      <w:pPr>
        <w:pStyle w:val="ListParagraph"/>
        <w:numPr>
          <w:ilvl w:val="0"/>
          <w:numId w:val="12"/>
        </w:numPr>
        <w:bidi/>
        <w:jc w:val="both"/>
        <w:rPr>
          <w:rFonts w:ascii="Simplified Arabic" w:hAnsi="Simplified Arabic" w:cs="Simplified Arabic"/>
          <w:rtl/>
          <w:lang w:bidi="ar-KW"/>
        </w:rPr>
      </w:pPr>
      <w:r w:rsidRPr="00935930">
        <w:rPr>
          <w:rFonts w:ascii="Simplified Arabic" w:hAnsi="Simplified Arabic" w:cs="Simplified Arabic"/>
          <w:rtl/>
          <w:lang w:bidi="ar-KW"/>
        </w:rPr>
        <w:t xml:space="preserve">تجدر الإشارة إلى أن المشروع سيستفيد من حقيقة أن المؤسسة الدولية للتنمية شاركت في </w:t>
      </w:r>
      <w:r w:rsidR="000C6DDA">
        <w:rPr>
          <w:rFonts w:ascii="Simplified Arabic" w:hAnsi="Simplified Arabic" w:cs="Simplified Arabic" w:hint="cs"/>
          <w:rtl/>
          <w:lang w:bidi="ar-KW"/>
        </w:rPr>
        <w:t xml:space="preserve">جهود تطوير </w:t>
      </w:r>
      <w:r w:rsidRPr="00935930">
        <w:rPr>
          <w:rFonts w:ascii="Simplified Arabic" w:hAnsi="Simplified Arabic" w:cs="Simplified Arabic"/>
          <w:rtl/>
          <w:lang w:bidi="ar-KW"/>
        </w:rPr>
        <w:t>القطاع الحضري في جيبوتي لأكثر من عشرين عاما ولها علاقات قوية مع العديد من الوكالات الحكومية ذات الصلة فضلا عن الجهات المانحة العاملة في هذا القطاع. وتستطيع المؤسسة الدولية للتنمية أيضاً الاستفادة من أوجه التآزر مع مشاريع المؤسسة الجارية لضمان التنفيذ الفعّال للمشروع، مثل تحديد الهوية الفريدة، وإدارة الأراضي، وال</w:t>
      </w:r>
      <w:r w:rsidR="000C6DDA">
        <w:rPr>
          <w:rFonts w:ascii="Simplified Arabic" w:hAnsi="Simplified Arabic" w:cs="Simplified Arabic" w:hint="cs"/>
          <w:rtl/>
          <w:lang w:bidi="ar-KW"/>
        </w:rPr>
        <w:t>ربط بشبكة</w:t>
      </w:r>
      <w:r w:rsidRPr="00935930">
        <w:rPr>
          <w:rFonts w:ascii="Simplified Arabic" w:hAnsi="Simplified Arabic" w:cs="Simplified Arabic"/>
          <w:rtl/>
          <w:lang w:bidi="ar-KW"/>
        </w:rPr>
        <w:t xml:space="preserve"> الكهرباء، وتنمية المهارات فضلاً عن دعم ريادة الأعمال للشباب والنساء</w:t>
      </w:r>
      <w:r w:rsidRPr="00935930">
        <w:rPr>
          <w:rStyle w:val="FootnoteReference"/>
          <w:rFonts w:ascii="Simplified Arabic" w:hAnsi="Simplified Arabic" w:cs="Simplified Arabic"/>
          <w:rtl/>
          <w:lang w:bidi="ar-KW"/>
        </w:rPr>
        <w:footnoteReference w:id="31"/>
      </w:r>
      <w:r w:rsidRPr="00935930">
        <w:rPr>
          <w:rFonts w:ascii="Simplified Arabic" w:hAnsi="Simplified Arabic" w:cs="Simplified Arabic"/>
          <w:rtl/>
          <w:lang w:bidi="ar-KW"/>
        </w:rPr>
        <w:t>. كما سيتم ضمان ال</w:t>
      </w:r>
      <w:r w:rsidR="000C6DDA">
        <w:rPr>
          <w:rFonts w:ascii="Simplified Arabic" w:hAnsi="Simplified Arabic" w:cs="Simplified Arabic" w:hint="cs"/>
          <w:rtl/>
          <w:lang w:bidi="ar-KW"/>
        </w:rPr>
        <w:t xml:space="preserve">ترابط </w:t>
      </w:r>
      <w:r w:rsidRPr="00935930">
        <w:rPr>
          <w:rFonts w:ascii="Simplified Arabic" w:hAnsi="Simplified Arabic" w:cs="Simplified Arabic"/>
          <w:rtl/>
          <w:lang w:bidi="ar-KW"/>
        </w:rPr>
        <w:t xml:space="preserve">مع مشاريع التوظيف وريادة الأعمال التي تمولها المؤسسة الدولية للتنمية والوكالة الأمريكية للتنمية الدولية وذلك من خلال معالجة بعض القيود المفروضة على سكان الأحياء للتسجيل في هذه المشاريع. </w:t>
      </w:r>
    </w:p>
    <w:p w:rsidR="000C6968" w:rsidRPr="003A0697" w:rsidRDefault="000C6968" w:rsidP="000D0F86">
      <w:pPr>
        <w:pStyle w:val="ListParagraph"/>
        <w:numPr>
          <w:ilvl w:val="0"/>
          <w:numId w:val="13"/>
        </w:numPr>
        <w:bidi/>
        <w:jc w:val="both"/>
        <w:rPr>
          <w:rFonts w:ascii="Simplified Arabic" w:hAnsi="Simplified Arabic" w:cs="Simplified Arabic"/>
          <w:rtl/>
          <w:lang w:bidi="ar-KW"/>
        </w:rPr>
      </w:pPr>
      <w:r w:rsidRPr="00935930">
        <w:rPr>
          <w:rFonts w:ascii="Simplified Arabic" w:hAnsi="Simplified Arabic" w:cs="Simplified Arabic"/>
          <w:rtl/>
          <w:lang w:bidi="ar-KW"/>
        </w:rPr>
        <w:t xml:space="preserve">تم تحديد مكوّنات المشروع المتكامل لترقية الأحياء العشوائية على أساس عاملين </w:t>
      </w:r>
      <w:r w:rsidR="003A0697">
        <w:rPr>
          <w:rFonts w:ascii="Simplified Arabic" w:hAnsi="Simplified Arabic" w:cs="Simplified Arabic" w:hint="cs"/>
          <w:rtl/>
          <w:lang w:bidi="ar-KW"/>
        </w:rPr>
        <w:t>يدعم كل منهما الآخر</w:t>
      </w:r>
      <w:r w:rsidRPr="00935930">
        <w:rPr>
          <w:rFonts w:ascii="Simplified Arabic" w:hAnsi="Simplified Arabic" w:cs="Simplified Arabic"/>
          <w:rtl/>
          <w:lang w:bidi="ar-KW"/>
        </w:rPr>
        <w:t xml:space="preserve">. سيعمل </w:t>
      </w:r>
      <w:r w:rsidR="003A0697">
        <w:rPr>
          <w:rFonts w:ascii="Simplified Arabic" w:hAnsi="Simplified Arabic" w:cs="Simplified Arabic" w:hint="cs"/>
          <w:rtl/>
          <w:lang w:bidi="ar-KW"/>
        </w:rPr>
        <w:t xml:space="preserve">العامل </w:t>
      </w:r>
      <w:r w:rsidRPr="00935930">
        <w:rPr>
          <w:rFonts w:ascii="Simplified Arabic" w:hAnsi="Simplified Arabic" w:cs="Simplified Arabic"/>
          <w:rtl/>
          <w:lang w:bidi="ar-KW"/>
        </w:rPr>
        <w:t xml:space="preserve">الأول على توفير الأدوات المؤسسية والتنظيمية والتخطيطية والتنفيذية الأكثر أهمية والتي من شأنها تسهيل تنفيذ سياسة صفر عشوائيات الشاملة طويلة الأجل بشأن الركيزتين الأولى والثانية </w:t>
      </w:r>
      <w:r w:rsidR="003A0697">
        <w:rPr>
          <w:rFonts w:ascii="Simplified Arabic" w:hAnsi="Simplified Arabic" w:cs="Simplified Arabic"/>
          <w:rtl/>
          <w:lang w:bidi="ar-KW"/>
        </w:rPr>
        <w:t>– ال</w:t>
      </w:r>
      <w:r w:rsidR="003A0697">
        <w:rPr>
          <w:rFonts w:ascii="Simplified Arabic" w:hAnsi="Simplified Arabic" w:cs="Simplified Arabic" w:hint="cs"/>
          <w:rtl/>
          <w:lang w:bidi="ar-KW"/>
        </w:rPr>
        <w:t xml:space="preserve">حد من انتشار </w:t>
      </w:r>
      <w:r w:rsidRPr="00935930">
        <w:rPr>
          <w:rFonts w:ascii="Simplified Arabic" w:hAnsi="Simplified Arabic" w:cs="Simplified Arabic"/>
          <w:rtl/>
          <w:lang w:bidi="ar-KW"/>
        </w:rPr>
        <w:t>الأحياء ال</w:t>
      </w:r>
      <w:r w:rsidR="003A0697">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وتطويرها. أما </w:t>
      </w:r>
      <w:r w:rsidR="003A0697">
        <w:rPr>
          <w:rFonts w:ascii="Simplified Arabic" w:hAnsi="Simplified Arabic" w:cs="Simplified Arabic" w:hint="cs"/>
          <w:rtl/>
          <w:lang w:bidi="ar-KW"/>
        </w:rPr>
        <w:t xml:space="preserve">العامل </w:t>
      </w:r>
      <w:r w:rsidRPr="00935930">
        <w:rPr>
          <w:rFonts w:ascii="Simplified Arabic" w:hAnsi="Simplified Arabic" w:cs="Simplified Arabic"/>
          <w:rtl/>
          <w:lang w:bidi="ar-KW"/>
        </w:rPr>
        <w:t>الثاني فإنه سيطلق تنفيذ برنامج صفر عشوائيات، من خلال دعم تطوير وإعادة بناء حي واحد في ب</w:t>
      </w:r>
      <w:r w:rsidR="003A0697">
        <w:rPr>
          <w:rFonts w:ascii="Simplified Arabic" w:hAnsi="Simplified Arabic" w:cs="Simplified Arabic" w:hint="cs"/>
          <w:rtl/>
          <w:lang w:bidi="ar-KW"/>
        </w:rPr>
        <w:t>ا</w:t>
      </w:r>
      <w:r w:rsidRPr="00935930">
        <w:rPr>
          <w:rFonts w:ascii="Simplified Arabic" w:hAnsi="Simplified Arabic" w:cs="Simplified Arabic"/>
          <w:rtl/>
          <w:lang w:bidi="ar-KW"/>
        </w:rPr>
        <w:t>لبالا، من أجل اختبار وتعزيز أدوات تطوير الأحياء ال</w:t>
      </w:r>
      <w:r w:rsidR="003A0697">
        <w:rPr>
          <w:rFonts w:ascii="Simplified Arabic" w:hAnsi="Simplified Arabic" w:cs="Simplified Arabic" w:hint="cs"/>
          <w:rtl/>
          <w:lang w:bidi="ar-KW"/>
        </w:rPr>
        <w:t>عشوائية</w:t>
      </w:r>
      <w:r w:rsidRPr="00935930">
        <w:rPr>
          <w:rFonts w:ascii="Simplified Arabic" w:hAnsi="Simplified Arabic" w:cs="Simplified Arabic"/>
          <w:rtl/>
          <w:lang w:bidi="ar-KW"/>
        </w:rPr>
        <w:t>. أثبت هذا النهج الموازي أنه عامل نجاح في تجارب دولية أخرى.</w:t>
      </w:r>
    </w:p>
    <w:p w:rsidR="000C6968" w:rsidRPr="00935930" w:rsidRDefault="003A0697" w:rsidP="000D0F86">
      <w:pPr>
        <w:pStyle w:val="ListParagraph"/>
        <w:numPr>
          <w:ilvl w:val="0"/>
          <w:numId w:val="13"/>
        </w:numPr>
        <w:bidi/>
        <w:jc w:val="both"/>
        <w:rPr>
          <w:rFonts w:ascii="Simplified Arabic" w:hAnsi="Simplified Arabic" w:cs="Simplified Arabic"/>
          <w:lang w:bidi="ar-KW"/>
        </w:rPr>
      </w:pPr>
      <w:r>
        <w:rPr>
          <w:rFonts w:ascii="Simplified Arabic" w:hAnsi="Simplified Arabic" w:cs="Simplified Arabic" w:hint="cs"/>
          <w:rtl/>
        </w:rPr>
        <w:t xml:space="preserve">تم تنظيم خطة </w:t>
      </w:r>
      <w:r w:rsidR="000C6968" w:rsidRPr="00935930">
        <w:rPr>
          <w:rFonts w:ascii="Simplified Arabic" w:hAnsi="Simplified Arabic" w:cs="Simplified Arabic"/>
          <w:rtl/>
        </w:rPr>
        <w:t>ا</w:t>
      </w:r>
      <w:r w:rsidR="000C6968" w:rsidRPr="00935930">
        <w:rPr>
          <w:rFonts w:ascii="Simplified Arabic" w:hAnsi="Simplified Arabic" w:cs="Simplified Arabic"/>
          <w:rtl/>
          <w:lang w:bidi="ar-KW"/>
        </w:rPr>
        <w:t xml:space="preserve">لمشروع على ثلاث مراحل: (1) تركز مرحلة إعداد المشروع على تحديد وتطوير استراتيجية صفر عشوائيات وإنشاء و / أو تعزيز المؤسسات الرئيسية، وكذلك الحصول على الموافقات </w:t>
      </w:r>
      <w:r>
        <w:rPr>
          <w:rFonts w:ascii="Simplified Arabic" w:hAnsi="Simplified Arabic" w:cs="Simplified Arabic" w:hint="cs"/>
          <w:rtl/>
          <w:lang w:bidi="ar-KW"/>
        </w:rPr>
        <w:t xml:space="preserve">والمراسيم </w:t>
      </w:r>
      <w:r w:rsidR="000C6968" w:rsidRPr="00935930">
        <w:rPr>
          <w:rFonts w:ascii="Simplified Arabic" w:hAnsi="Simplified Arabic" w:cs="Simplified Arabic"/>
          <w:rtl/>
          <w:lang w:bidi="ar-KW"/>
        </w:rPr>
        <w:t xml:space="preserve">الحكومية لتسهيل إطلاق المشروع. (2) خلال السنة الأولى، سيتم وضع الأدوات التنظيمية والتشغيلية اللازمة، وسيتم إجراء </w:t>
      </w:r>
      <w:r w:rsidR="00142F0B">
        <w:rPr>
          <w:rFonts w:ascii="Simplified Arabic" w:hAnsi="Simplified Arabic" w:cs="Simplified Arabic" w:hint="cs"/>
          <w:rtl/>
          <w:lang w:bidi="ar-KW"/>
        </w:rPr>
        <w:t>ال</w:t>
      </w:r>
      <w:r w:rsidR="00142F0B">
        <w:rPr>
          <w:rFonts w:ascii="Simplified Arabic" w:hAnsi="Simplified Arabic" w:cs="Simplified Arabic"/>
          <w:rtl/>
          <w:lang w:bidi="ar-KW"/>
        </w:rPr>
        <w:t xml:space="preserve">دراسات </w:t>
      </w:r>
      <w:r w:rsidR="00142F0B">
        <w:rPr>
          <w:rFonts w:ascii="Simplified Arabic" w:hAnsi="Simplified Arabic" w:cs="Simplified Arabic" w:hint="cs"/>
          <w:rtl/>
          <w:lang w:bidi="ar-KW"/>
        </w:rPr>
        <w:t>الخاصة ب</w:t>
      </w:r>
      <w:r w:rsidR="000C6968" w:rsidRPr="00935930">
        <w:rPr>
          <w:rFonts w:ascii="Simplified Arabic" w:hAnsi="Simplified Arabic" w:cs="Simplified Arabic"/>
          <w:rtl/>
          <w:lang w:bidi="ar-KW"/>
        </w:rPr>
        <w:t>تطوير ب</w:t>
      </w:r>
      <w:r w:rsidR="00142F0B">
        <w:rPr>
          <w:rFonts w:ascii="Simplified Arabic" w:hAnsi="Simplified Arabic" w:cs="Simplified Arabic" w:hint="cs"/>
          <w:rtl/>
          <w:lang w:bidi="ar-KW"/>
        </w:rPr>
        <w:t>ا</w:t>
      </w:r>
      <w:r w:rsidR="000C6968" w:rsidRPr="00935930">
        <w:rPr>
          <w:rFonts w:ascii="Simplified Arabic" w:hAnsi="Simplified Arabic" w:cs="Simplified Arabic"/>
          <w:rtl/>
          <w:lang w:bidi="ar-KW"/>
        </w:rPr>
        <w:t xml:space="preserve">لبالا أنسيان، </w:t>
      </w:r>
      <w:r w:rsidR="00142F0B">
        <w:rPr>
          <w:rFonts w:ascii="Simplified Arabic" w:hAnsi="Simplified Arabic" w:cs="Simplified Arabic" w:hint="cs"/>
          <w:rtl/>
          <w:lang w:bidi="ar-KW"/>
        </w:rPr>
        <w:t xml:space="preserve">بالإضافة إلى </w:t>
      </w:r>
      <w:r w:rsidR="000C6968" w:rsidRPr="00935930">
        <w:rPr>
          <w:rFonts w:ascii="Simplified Arabic" w:hAnsi="Simplified Arabic" w:cs="Simplified Arabic"/>
          <w:rtl/>
          <w:lang w:bidi="ar-KW"/>
        </w:rPr>
        <w:t xml:space="preserve">تصميم </w:t>
      </w:r>
      <w:r w:rsidR="00142F0B">
        <w:rPr>
          <w:rFonts w:ascii="Simplified Arabic" w:hAnsi="Simplified Arabic" w:cs="Simplified Arabic" w:hint="cs"/>
          <w:rtl/>
          <w:lang w:bidi="ar-KW"/>
        </w:rPr>
        <w:t xml:space="preserve">وتأمين </w:t>
      </w:r>
      <w:r w:rsidR="000C6968" w:rsidRPr="00935930">
        <w:rPr>
          <w:rFonts w:ascii="Simplified Arabic" w:hAnsi="Simplified Arabic" w:cs="Simplified Arabic"/>
          <w:rtl/>
          <w:lang w:bidi="ar-KW"/>
        </w:rPr>
        <w:t>موقع لعمليات إعادة التوطين الضرورية، وإطلاق المرحلة الأولى من الاستثمارات في ب</w:t>
      </w:r>
      <w:r w:rsidR="00142F0B">
        <w:rPr>
          <w:rFonts w:ascii="Simplified Arabic" w:hAnsi="Simplified Arabic" w:cs="Simplified Arabic" w:hint="cs"/>
          <w:rtl/>
          <w:lang w:bidi="ar-KW"/>
        </w:rPr>
        <w:t>ا</w:t>
      </w:r>
      <w:r w:rsidR="000C6968" w:rsidRPr="00935930">
        <w:rPr>
          <w:rFonts w:ascii="Simplified Arabic" w:hAnsi="Simplified Arabic" w:cs="Simplified Arabic"/>
          <w:rtl/>
          <w:lang w:bidi="ar-KW"/>
        </w:rPr>
        <w:t>لبالا أنسيان، و(3) سيتم خلال فترة تمتد من عامين إلى خمسة أعوام الانتهاء من تطوير وإعادة هيكلة ب</w:t>
      </w:r>
      <w:r w:rsidR="00142F0B">
        <w:rPr>
          <w:rFonts w:ascii="Simplified Arabic" w:hAnsi="Simplified Arabic" w:cs="Simplified Arabic" w:hint="cs"/>
          <w:rtl/>
          <w:lang w:bidi="ar-KW"/>
        </w:rPr>
        <w:t>ا</w:t>
      </w:r>
      <w:r w:rsidR="000C6968" w:rsidRPr="00935930">
        <w:rPr>
          <w:rFonts w:ascii="Simplified Arabic" w:hAnsi="Simplified Arabic" w:cs="Simplified Arabic"/>
          <w:rtl/>
          <w:lang w:bidi="ar-KW"/>
        </w:rPr>
        <w:t xml:space="preserve">لبالا أنسيان </w:t>
      </w:r>
      <w:r w:rsidR="00142F0B">
        <w:rPr>
          <w:rFonts w:ascii="Simplified Arabic" w:hAnsi="Simplified Arabic" w:cs="Simplified Arabic" w:hint="cs"/>
          <w:rtl/>
          <w:lang w:bidi="ar-KW"/>
        </w:rPr>
        <w:t xml:space="preserve">كما </w:t>
      </w:r>
      <w:r w:rsidR="000C6968" w:rsidRPr="00935930">
        <w:rPr>
          <w:rFonts w:ascii="Simplified Arabic" w:hAnsi="Simplified Arabic" w:cs="Simplified Arabic"/>
          <w:rtl/>
          <w:lang w:bidi="ar-KW"/>
        </w:rPr>
        <w:t>سيتم وضع الأدوات والوسائل اللازمة لمنع</w:t>
      </w:r>
      <w:r w:rsidR="00142F0B">
        <w:rPr>
          <w:rFonts w:ascii="Simplified Arabic" w:hAnsi="Simplified Arabic" w:cs="Simplified Arabic"/>
          <w:rtl/>
          <w:lang w:bidi="ar-KW"/>
        </w:rPr>
        <w:t xml:space="preserve"> </w:t>
      </w:r>
      <w:r w:rsidR="00142F0B">
        <w:rPr>
          <w:rFonts w:ascii="Simplified Arabic" w:hAnsi="Simplified Arabic" w:cs="Simplified Arabic" w:hint="cs"/>
          <w:rtl/>
          <w:lang w:bidi="ar-KW"/>
        </w:rPr>
        <w:t>ظهور</w:t>
      </w:r>
      <w:r w:rsidR="000C6968" w:rsidRPr="00935930">
        <w:rPr>
          <w:rFonts w:ascii="Simplified Arabic" w:hAnsi="Simplified Arabic" w:cs="Simplified Arabic"/>
          <w:rtl/>
          <w:lang w:bidi="ar-KW"/>
        </w:rPr>
        <w:t xml:space="preserve"> المزيد من الأحياء ال</w:t>
      </w:r>
      <w:r w:rsidR="00142F0B">
        <w:rPr>
          <w:rFonts w:ascii="Simplified Arabic" w:hAnsi="Simplified Arabic" w:cs="Simplified Arabic" w:hint="cs"/>
          <w:rtl/>
          <w:lang w:bidi="ar-KW"/>
        </w:rPr>
        <w:t>عشوائية</w:t>
      </w:r>
      <w:r w:rsidR="000C6968" w:rsidRPr="00935930">
        <w:rPr>
          <w:rFonts w:ascii="Simplified Arabic" w:hAnsi="Simplified Arabic" w:cs="Simplified Arabic"/>
          <w:rtl/>
          <w:lang w:bidi="ar-KW"/>
        </w:rPr>
        <w:t>.</w:t>
      </w:r>
    </w:p>
    <w:p w:rsidR="000C6968" w:rsidRPr="00935930" w:rsidRDefault="000C6968" w:rsidP="007D59C0">
      <w:pPr>
        <w:pStyle w:val="ListParagraph"/>
        <w:rPr>
          <w:rFonts w:ascii="Simplified Arabic" w:hAnsi="Simplified Arabic" w:cs="Simplified Arabic"/>
          <w:bCs/>
          <w:color w:val="auto"/>
        </w:rPr>
      </w:pPr>
    </w:p>
    <w:p w:rsidR="000C6968" w:rsidRPr="00935930" w:rsidRDefault="000C6968" w:rsidP="00142F0B">
      <w:pPr>
        <w:bidi/>
        <w:jc w:val="both"/>
        <w:rPr>
          <w:rFonts w:ascii="Simplified Arabic" w:hAnsi="Simplified Arabic" w:cs="Simplified Arabic"/>
          <w:b/>
          <w:bCs/>
          <w:rtl/>
        </w:rPr>
      </w:pPr>
      <w:r w:rsidRPr="00935930">
        <w:rPr>
          <w:rFonts w:ascii="Simplified Arabic" w:hAnsi="Simplified Arabic" w:cs="Simplified Arabic"/>
          <w:b/>
          <w:bCs/>
          <w:rtl/>
        </w:rPr>
        <w:t xml:space="preserve">المكوّن الأول: تقديم الدعم لوضع إطار العمل الاستراتيجي وخطة الاستثمار لبرنامج صفر عشوائيات (3.52 مليون دولار أمريكي، منها 0.8 مليون دولار أمريكي كجزء من </w:t>
      </w:r>
      <w:r w:rsidR="00142F0B">
        <w:rPr>
          <w:rFonts w:ascii="Simplified Arabic" w:hAnsi="Simplified Arabic" w:cs="Simplified Arabic" w:hint="cs"/>
          <w:b/>
          <w:bCs/>
          <w:rtl/>
        </w:rPr>
        <w:t>سلفة</w:t>
      </w:r>
      <w:r w:rsidRPr="00935930">
        <w:rPr>
          <w:rFonts w:ascii="Simplified Arabic" w:hAnsi="Simplified Arabic" w:cs="Simplified Arabic"/>
          <w:b/>
          <w:bCs/>
          <w:rtl/>
        </w:rPr>
        <w:t xml:space="preserve"> </w:t>
      </w:r>
      <w:r w:rsidR="00142F0B">
        <w:rPr>
          <w:rFonts w:ascii="Simplified Arabic" w:hAnsi="Simplified Arabic" w:cs="Simplified Arabic"/>
          <w:b/>
          <w:bCs/>
          <w:rtl/>
        </w:rPr>
        <w:t xml:space="preserve">إعداد </w:t>
      </w:r>
      <w:r w:rsidR="00142F0B">
        <w:rPr>
          <w:rFonts w:ascii="Simplified Arabic" w:hAnsi="Simplified Arabic" w:cs="Simplified Arabic" w:hint="cs"/>
          <w:b/>
          <w:bCs/>
          <w:rtl/>
        </w:rPr>
        <w:t>ا</w:t>
      </w:r>
      <w:r w:rsidRPr="00935930">
        <w:rPr>
          <w:rFonts w:ascii="Simplified Arabic" w:hAnsi="Simplified Arabic" w:cs="Simplified Arabic"/>
          <w:b/>
          <w:bCs/>
          <w:rtl/>
        </w:rPr>
        <w:t>لمشروع)</w:t>
      </w:r>
    </w:p>
    <w:p w:rsidR="000C6968" w:rsidRPr="00935930" w:rsidRDefault="000C6968" w:rsidP="007D59C0">
      <w:pPr>
        <w:bidi/>
        <w:jc w:val="both"/>
        <w:rPr>
          <w:rFonts w:ascii="Simplified Arabic" w:hAnsi="Simplified Arabic" w:cs="Simplified Arabic"/>
        </w:rPr>
      </w:pPr>
    </w:p>
    <w:p w:rsidR="000C6968" w:rsidRPr="00935930" w:rsidRDefault="000C6968" w:rsidP="000D0F86">
      <w:pPr>
        <w:pStyle w:val="ListParagraph"/>
        <w:numPr>
          <w:ilvl w:val="0"/>
          <w:numId w:val="13"/>
        </w:numPr>
        <w:bidi/>
        <w:jc w:val="both"/>
        <w:rPr>
          <w:rFonts w:ascii="Simplified Arabic" w:hAnsi="Simplified Arabic" w:cs="Simplified Arabic"/>
          <w:rtl/>
        </w:rPr>
      </w:pPr>
      <w:r w:rsidRPr="00935930">
        <w:rPr>
          <w:rFonts w:ascii="Simplified Arabic" w:hAnsi="Simplified Arabic" w:cs="Simplified Arabic"/>
          <w:rtl/>
        </w:rPr>
        <w:t>يتمثل الهدف من هذا المكوّن في تزويد الحكومة بالأدوات التخطيطية والتنظيمية والمؤسسية والتنفيذية اللازمة لتنفيذ برنامج صفر عشوائيات. هناك عنصران فرعيان يستهدفان مستويات دعم مختلفة:</w:t>
      </w:r>
    </w:p>
    <w:p w:rsidR="000C6968" w:rsidRPr="00935930" w:rsidRDefault="000C6968" w:rsidP="007D59C0">
      <w:pPr>
        <w:tabs>
          <w:tab w:val="left" w:pos="360"/>
        </w:tabs>
        <w:jc w:val="both"/>
        <w:rPr>
          <w:rFonts w:ascii="Simplified Arabic" w:hAnsi="Simplified Arabic" w:cs="Simplified Arabic"/>
          <w:bCs/>
          <w:color w:val="auto"/>
          <w:rtl/>
        </w:rPr>
      </w:pPr>
    </w:p>
    <w:p w:rsidR="000C6968" w:rsidRPr="001E6421" w:rsidRDefault="000C6968" w:rsidP="000D0F86">
      <w:pPr>
        <w:pStyle w:val="ListParagraph"/>
        <w:numPr>
          <w:ilvl w:val="0"/>
          <w:numId w:val="13"/>
        </w:numPr>
        <w:bidi/>
        <w:jc w:val="both"/>
        <w:rPr>
          <w:rFonts w:ascii="Simplified Arabic" w:hAnsi="Simplified Arabic" w:cs="Simplified Arabic"/>
          <w:rtl/>
        </w:rPr>
      </w:pPr>
      <w:r w:rsidRPr="00935930">
        <w:rPr>
          <w:rFonts w:ascii="Simplified Arabic" w:hAnsi="Simplified Arabic" w:cs="Simplified Arabic"/>
          <w:u w:val="single"/>
          <w:rtl/>
        </w:rPr>
        <w:t xml:space="preserve">المكوّن الفرعي 1.1: </w:t>
      </w:r>
      <w:r w:rsidR="00E866BF">
        <w:rPr>
          <w:rFonts w:ascii="Simplified Arabic" w:hAnsi="Simplified Arabic" w:cs="Simplified Arabic"/>
          <w:u w:val="single"/>
          <w:rtl/>
          <w:lang w:bidi="ar-KW"/>
        </w:rPr>
        <w:t>الدراسات والمساعدات الفنية</w:t>
      </w:r>
      <w:r w:rsidRPr="00935930">
        <w:rPr>
          <w:rFonts w:ascii="Simplified Arabic" w:hAnsi="Simplified Arabic" w:cs="Simplified Arabic"/>
          <w:u w:val="single"/>
          <w:rtl/>
          <w:lang w:bidi="ar-KW"/>
        </w:rPr>
        <w:t xml:space="preserve"> الهادفة لتنفيذ برنامج صفر عشوائيات</w:t>
      </w:r>
      <w:r w:rsidRPr="00935930">
        <w:rPr>
          <w:rFonts w:ascii="Simplified Arabic" w:hAnsi="Simplified Arabic" w:cs="Simplified Arabic"/>
          <w:rtl/>
        </w:rPr>
        <w:t xml:space="preserve"> (2.94 مليون دولار أمريكي). سيقوم هذا المكوّن الفرعي بتمويل الدراسات الرئيسية والمساعدة الفنية لتنفيذ برنامج صفر عشوائيات، بما في ذلك الخطط العمرانية الهادفة إلى تحسين جاهزية ركيزتي الاستراتيجية المدعومة من قبل المشروع. ويتمثل هذا المكون في دعم الأنشطة الموضحة أدناه.</w:t>
      </w:r>
    </w:p>
    <w:p w:rsidR="000C6968" w:rsidRPr="00935930" w:rsidRDefault="000C6968" w:rsidP="000D0F86">
      <w:pPr>
        <w:pStyle w:val="ListParagraph"/>
        <w:numPr>
          <w:ilvl w:val="0"/>
          <w:numId w:val="14"/>
        </w:numPr>
        <w:bidi/>
        <w:jc w:val="both"/>
        <w:rPr>
          <w:rFonts w:ascii="Simplified Arabic" w:hAnsi="Simplified Arabic" w:cs="Simplified Arabic"/>
          <w:rtl/>
        </w:rPr>
      </w:pPr>
      <w:r w:rsidRPr="00935930">
        <w:rPr>
          <w:rFonts w:ascii="Simplified Arabic" w:hAnsi="Simplified Arabic" w:cs="Simplified Arabic"/>
          <w:b/>
          <w:bCs/>
          <w:rtl/>
        </w:rPr>
        <w:t>الإطار الاستراتيجي العام لبرنامج صفر عشوائيات</w:t>
      </w:r>
      <w:r w:rsidRPr="00935930">
        <w:rPr>
          <w:rFonts w:ascii="Simplified Arabic" w:hAnsi="Simplified Arabic" w:cs="Simplified Arabic"/>
          <w:rtl/>
        </w:rPr>
        <w:t xml:space="preserve">. </w:t>
      </w:r>
      <w:r w:rsidR="00691FBA">
        <w:rPr>
          <w:rFonts w:ascii="Simplified Arabic" w:hAnsi="Simplified Arabic" w:cs="Simplified Arabic" w:hint="cs"/>
          <w:rtl/>
        </w:rPr>
        <w:t xml:space="preserve">في البداية، </w:t>
      </w:r>
      <w:r w:rsidRPr="00935930">
        <w:rPr>
          <w:rFonts w:ascii="Simplified Arabic" w:hAnsi="Simplified Arabic" w:cs="Simplified Arabic"/>
          <w:rtl/>
        </w:rPr>
        <w:t xml:space="preserve">يدعم هذا المكوّن </w:t>
      </w:r>
      <w:r w:rsidR="00691FBA">
        <w:rPr>
          <w:rFonts w:ascii="Simplified Arabic" w:hAnsi="Simplified Arabic" w:cs="Simplified Arabic"/>
          <w:rtl/>
        </w:rPr>
        <w:t xml:space="preserve">(الذي </w:t>
      </w:r>
      <w:r w:rsidR="00691FBA">
        <w:rPr>
          <w:rFonts w:ascii="Simplified Arabic" w:hAnsi="Simplified Arabic" w:cs="Simplified Arabic" w:hint="cs"/>
          <w:rtl/>
        </w:rPr>
        <w:t>ت</w:t>
      </w:r>
      <w:r w:rsidRPr="00935930">
        <w:rPr>
          <w:rFonts w:ascii="Simplified Arabic" w:hAnsi="Simplified Arabic" w:cs="Simplified Arabic"/>
          <w:rtl/>
        </w:rPr>
        <w:t xml:space="preserve">موّله </w:t>
      </w:r>
      <w:r w:rsidR="00691FBA">
        <w:rPr>
          <w:rFonts w:ascii="Simplified Arabic" w:hAnsi="Simplified Arabic" w:cs="Simplified Arabic"/>
          <w:rtl/>
        </w:rPr>
        <w:t>سلفة إعداد المشروع</w:t>
      </w:r>
      <w:r w:rsidRPr="00935930">
        <w:rPr>
          <w:rFonts w:ascii="Simplified Arabic" w:hAnsi="Simplified Arabic" w:cs="Simplified Arabic"/>
          <w:rtl/>
        </w:rPr>
        <w:t>) الحكومة في عملية صياغة استراتيجيتها العامة لبرنامج صفر عشوائيات</w:t>
      </w:r>
      <w:r w:rsidR="00691FBA">
        <w:rPr>
          <w:rFonts w:ascii="Simplified Arabic" w:hAnsi="Simplified Arabic" w:cs="Simplified Arabic" w:hint="cs"/>
          <w:rtl/>
        </w:rPr>
        <w:t xml:space="preserve"> التي ت</w:t>
      </w:r>
      <w:r w:rsidRPr="00935930">
        <w:rPr>
          <w:rFonts w:ascii="Simplified Arabic" w:hAnsi="Simplified Arabic" w:cs="Simplified Arabic"/>
          <w:rtl/>
        </w:rPr>
        <w:t xml:space="preserve">شمل </w:t>
      </w:r>
      <w:r w:rsidR="00691FBA">
        <w:rPr>
          <w:rFonts w:ascii="Simplified Arabic" w:hAnsi="Simplified Arabic" w:cs="Simplified Arabic" w:hint="cs"/>
          <w:rtl/>
        </w:rPr>
        <w:t>ال</w:t>
      </w:r>
      <w:r w:rsidRPr="00935930">
        <w:rPr>
          <w:rFonts w:ascii="Simplified Arabic" w:hAnsi="Simplified Arabic" w:cs="Simplified Arabic"/>
          <w:rtl/>
        </w:rPr>
        <w:t xml:space="preserve">إطار </w:t>
      </w:r>
      <w:r w:rsidR="00691FBA">
        <w:rPr>
          <w:rFonts w:ascii="Simplified Arabic" w:hAnsi="Simplified Arabic" w:cs="Simplified Arabic" w:hint="cs"/>
          <w:rtl/>
        </w:rPr>
        <w:t>ال</w:t>
      </w:r>
      <w:r w:rsidRPr="00935930">
        <w:rPr>
          <w:rFonts w:ascii="Simplified Arabic" w:hAnsi="Simplified Arabic" w:cs="Simplified Arabic"/>
          <w:rtl/>
        </w:rPr>
        <w:t xml:space="preserve">استراتيجي وخطة الاستثمار المصاحبة لتوجيه تدخلات الحكومة وشركائها في التنمية. </w:t>
      </w:r>
      <w:r w:rsidR="00691FBA">
        <w:rPr>
          <w:rFonts w:ascii="Simplified Arabic" w:hAnsi="Simplified Arabic" w:cs="Simplified Arabic" w:hint="cs"/>
          <w:rtl/>
        </w:rPr>
        <w:t xml:space="preserve">وسيتم استخدام هذه الأدوات للتواصل مع المانحين، بما في ذلك إمكانية </w:t>
      </w:r>
      <w:r w:rsidRPr="00935930">
        <w:rPr>
          <w:rFonts w:ascii="Simplified Arabic" w:hAnsi="Simplified Arabic" w:cs="Simplified Arabic"/>
          <w:rtl/>
        </w:rPr>
        <w:t>عقد مؤتمرٌ للمانحين</w:t>
      </w:r>
      <w:r w:rsidR="00691FBA">
        <w:rPr>
          <w:rFonts w:ascii="Simplified Arabic" w:hAnsi="Simplified Arabic" w:cs="Simplified Arabic" w:hint="cs"/>
          <w:rtl/>
        </w:rPr>
        <w:t>. و</w:t>
      </w:r>
      <w:r w:rsidRPr="00935930">
        <w:rPr>
          <w:rFonts w:ascii="Simplified Arabic" w:hAnsi="Simplified Arabic" w:cs="Simplified Arabic"/>
          <w:rtl/>
        </w:rPr>
        <w:t>س</w:t>
      </w:r>
      <w:r w:rsidR="00691FBA">
        <w:rPr>
          <w:rFonts w:ascii="Simplified Arabic" w:hAnsi="Simplified Arabic" w:cs="Simplified Arabic" w:hint="cs"/>
          <w:rtl/>
        </w:rPr>
        <w:t xml:space="preserve">وف </w:t>
      </w:r>
      <w:r w:rsidRPr="00935930">
        <w:rPr>
          <w:rFonts w:ascii="Simplified Arabic" w:hAnsi="Simplified Arabic" w:cs="Simplified Arabic"/>
          <w:rtl/>
        </w:rPr>
        <w:t>تتلقى المؤسسات المسؤولة عن الإشراف على برنامج صفر عشوائيات، وهي اللجنة الوزارية ولجنتها الفنية، الدعمَ من خلال تحديد إجراءاتها الإدارية وتصميم وتنفيذ خطة المراقبة والتقييم لبرنامج صفر عشوائيات (بما في ذلك اقتناء أجهزة الكمبيوتر اللازمة ذات الصلة لدعم برنامج صفر عشوائيات وعمليات المراقبة والتقييم) وتنفيذ خطة اتصال لبرنامج صفر عشوائيات (تم إنشاء هذه الخطة بالفعل كجزء من</w:t>
      </w:r>
      <w:r w:rsidR="00691FBA">
        <w:rPr>
          <w:rFonts w:ascii="Simplified Arabic" w:hAnsi="Simplified Arabic" w:cs="Simplified Arabic" w:hint="cs"/>
          <w:rtl/>
        </w:rPr>
        <w:t xml:space="preserve"> سلفة إعداد المشروع</w:t>
      </w:r>
      <w:r w:rsidRPr="00935930">
        <w:rPr>
          <w:rFonts w:ascii="Simplified Arabic" w:hAnsi="Simplified Arabic" w:cs="Simplified Arabic"/>
          <w:rtl/>
        </w:rPr>
        <w:t>). سيجري تقييم للأحوال المعيشية للاجئين في الأحياء ال</w:t>
      </w:r>
      <w:r w:rsidR="00691FBA">
        <w:rPr>
          <w:rFonts w:ascii="Simplified Arabic" w:hAnsi="Simplified Arabic" w:cs="Simplified Arabic" w:hint="cs"/>
          <w:rtl/>
        </w:rPr>
        <w:t>عشوائية</w:t>
      </w:r>
      <w:r w:rsidRPr="00935930">
        <w:rPr>
          <w:rFonts w:ascii="Simplified Arabic" w:hAnsi="Simplified Arabic" w:cs="Simplified Arabic"/>
          <w:rtl/>
        </w:rPr>
        <w:t xml:space="preserve"> والمناطق الحضرية للمساعدة في تحسين مساهمة برنامج صفر عشوائيات في هذا البرنامج المحدد.</w:t>
      </w:r>
    </w:p>
    <w:p w:rsidR="000C6968" w:rsidRPr="00935930" w:rsidRDefault="000C6968" w:rsidP="007D59C0">
      <w:pPr>
        <w:tabs>
          <w:tab w:val="left" w:pos="360"/>
        </w:tabs>
        <w:jc w:val="both"/>
        <w:rPr>
          <w:rFonts w:ascii="Simplified Arabic" w:hAnsi="Simplified Arabic" w:cs="Simplified Arabic"/>
          <w:bCs/>
          <w:color w:val="auto"/>
          <w:rtl/>
        </w:rPr>
      </w:pPr>
    </w:p>
    <w:p w:rsidR="000C6968" w:rsidRPr="00691FBA" w:rsidRDefault="000C6968" w:rsidP="000D0F86">
      <w:pPr>
        <w:pStyle w:val="ListParagraph"/>
        <w:numPr>
          <w:ilvl w:val="0"/>
          <w:numId w:val="14"/>
        </w:numPr>
        <w:bidi/>
        <w:jc w:val="both"/>
        <w:rPr>
          <w:rFonts w:ascii="Simplified Arabic" w:hAnsi="Simplified Arabic" w:cs="Simplified Arabic"/>
          <w:b/>
          <w:bCs/>
        </w:rPr>
      </w:pPr>
      <w:r w:rsidRPr="00691FBA">
        <w:rPr>
          <w:rFonts w:ascii="Simplified Arabic" w:hAnsi="Simplified Arabic" w:cs="Simplified Arabic"/>
          <w:b/>
          <w:bCs/>
          <w:rtl/>
        </w:rPr>
        <w:t xml:space="preserve">سياسة منع </w:t>
      </w:r>
      <w:r w:rsidR="00691FBA">
        <w:rPr>
          <w:rFonts w:ascii="Simplified Arabic" w:hAnsi="Simplified Arabic" w:cs="Simplified Arabic" w:hint="cs"/>
          <w:b/>
          <w:bCs/>
          <w:rtl/>
        </w:rPr>
        <w:t xml:space="preserve">انتشار الأحياء </w:t>
      </w:r>
      <w:r w:rsidRPr="00691FBA">
        <w:rPr>
          <w:rFonts w:ascii="Simplified Arabic" w:hAnsi="Simplified Arabic" w:cs="Simplified Arabic"/>
          <w:b/>
          <w:bCs/>
          <w:rtl/>
        </w:rPr>
        <w:t>العشوائي</w:t>
      </w:r>
      <w:r w:rsidR="00691FBA">
        <w:rPr>
          <w:rFonts w:ascii="Simplified Arabic" w:hAnsi="Simplified Arabic" w:cs="Simplified Arabic" w:hint="cs"/>
          <w:b/>
          <w:bCs/>
          <w:rtl/>
        </w:rPr>
        <w:t xml:space="preserve">ة. </w:t>
      </w:r>
      <w:r w:rsidRPr="00691FBA">
        <w:rPr>
          <w:rFonts w:ascii="Simplified Arabic" w:hAnsi="Simplified Arabic" w:cs="Simplified Arabic"/>
          <w:b/>
          <w:bCs/>
          <w:rtl/>
        </w:rPr>
        <w:t>سوف يدعم هذا النشاط:</w:t>
      </w:r>
    </w:p>
    <w:p w:rsidR="000C6968" w:rsidRPr="00691FBA" w:rsidRDefault="00691FBA" w:rsidP="000D0F86">
      <w:pPr>
        <w:pStyle w:val="ListParagraph"/>
        <w:numPr>
          <w:ilvl w:val="0"/>
          <w:numId w:val="37"/>
        </w:numPr>
        <w:bidi/>
        <w:jc w:val="both"/>
        <w:rPr>
          <w:rFonts w:ascii="Simplified Arabic" w:hAnsi="Simplified Arabic" w:cs="Simplified Arabic"/>
        </w:rPr>
      </w:pPr>
      <w:r>
        <w:rPr>
          <w:rFonts w:ascii="Simplified Arabic" w:hAnsi="Simplified Arabic" w:cs="Simplified Arabic"/>
          <w:rtl/>
        </w:rPr>
        <w:t>خطة تشغيلية ومالية خمسية ل</w:t>
      </w:r>
      <w:r>
        <w:rPr>
          <w:rFonts w:ascii="Simplified Arabic" w:hAnsi="Simplified Arabic" w:cs="Simplified Arabic" w:hint="cs"/>
          <w:rtl/>
        </w:rPr>
        <w:t>منع</w:t>
      </w:r>
      <w:r w:rsidR="000C6968" w:rsidRPr="00691FBA">
        <w:rPr>
          <w:rFonts w:ascii="Simplified Arabic" w:hAnsi="Simplified Arabic" w:cs="Simplified Arabic"/>
          <w:rtl/>
        </w:rPr>
        <w:t xml:space="preserve"> </w:t>
      </w:r>
      <w:r>
        <w:rPr>
          <w:rFonts w:ascii="Simplified Arabic" w:hAnsi="Simplified Arabic" w:cs="Simplified Arabic" w:hint="cs"/>
          <w:rtl/>
        </w:rPr>
        <w:t>انتشار</w:t>
      </w:r>
      <w:r w:rsidR="000C6968" w:rsidRPr="00691FBA">
        <w:rPr>
          <w:rFonts w:ascii="Simplified Arabic" w:hAnsi="Simplified Arabic" w:cs="Simplified Arabic"/>
          <w:rtl/>
        </w:rPr>
        <w:t xml:space="preserve"> الأحياء ال</w:t>
      </w:r>
      <w:r>
        <w:rPr>
          <w:rFonts w:ascii="Simplified Arabic" w:hAnsi="Simplified Arabic" w:cs="Simplified Arabic" w:hint="cs"/>
          <w:rtl/>
        </w:rPr>
        <w:t xml:space="preserve">عشوائية </w:t>
      </w:r>
      <w:r w:rsidR="002041A5">
        <w:rPr>
          <w:rFonts w:ascii="Simplified Arabic" w:hAnsi="Simplified Arabic" w:cs="Simplified Arabic" w:hint="cs"/>
          <w:rtl/>
        </w:rPr>
        <w:t>تشمل</w:t>
      </w:r>
      <w:r w:rsidR="000C6968" w:rsidRPr="00691FBA">
        <w:rPr>
          <w:rFonts w:ascii="Simplified Arabic" w:hAnsi="Simplified Arabic" w:cs="Simplified Arabic"/>
          <w:rtl/>
        </w:rPr>
        <w:t>:</w:t>
      </w:r>
    </w:p>
    <w:p w:rsidR="000C6968" w:rsidRPr="002041A5" w:rsidRDefault="000C6968" w:rsidP="000D0F86">
      <w:pPr>
        <w:pStyle w:val="ListParagraph"/>
        <w:numPr>
          <w:ilvl w:val="0"/>
          <w:numId w:val="15"/>
        </w:numPr>
        <w:bidi/>
        <w:jc w:val="both"/>
        <w:rPr>
          <w:rFonts w:ascii="Simplified Arabic" w:hAnsi="Simplified Arabic" w:cs="Simplified Arabic"/>
        </w:rPr>
      </w:pPr>
      <w:r w:rsidRPr="00935930">
        <w:rPr>
          <w:rFonts w:ascii="Simplified Arabic" w:hAnsi="Simplified Arabic" w:cs="Simplified Arabic"/>
          <w:rtl/>
        </w:rPr>
        <w:t>دراسة سوق الإسكان، بما في ذلك تقييم القيود المفروضة على إنتاج الأراضي، واقتراح التوصيا</w:t>
      </w:r>
      <w:r w:rsidR="002041A5">
        <w:rPr>
          <w:rFonts w:ascii="Simplified Arabic" w:hAnsi="Simplified Arabic" w:cs="Simplified Arabic"/>
          <w:rtl/>
        </w:rPr>
        <w:t>ت</w:t>
      </w:r>
      <w:r w:rsidR="002041A5">
        <w:rPr>
          <w:rFonts w:ascii="Simplified Arabic" w:hAnsi="Simplified Arabic" w:cs="Simplified Arabic" w:hint="cs"/>
          <w:rtl/>
        </w:rPr>
        <w:t xml:space="preserve"> </w:t>
      </w:r>
      <w:r w:rsidR="002041A5">
        <w:rPr>
          <w:rFonts w:ascii="Simplified Arabic" w:hAnsi="Simplified Arabic" w:cs="Simplified Arabic"/>
          <w:rtl/>
        </w:rPr>
        <w:t xml:space="preserve">لتمكين </w:t>
      </w:r>
      <w:r w:rsidR="002041A5">
        <w:rPr>
          <w:rFonts w:ascii="Simplified Arabic" w:hAnsi="Simplified Arabic" w:cs="Simplified Arabic" w:hint="cs"/>
          <w:rtl/>
        </w:rPr>
        <w:t>إدارة</w:t>
      </w:r>
      <w:r w:rsidRPr="002041A5">
        <w:rPr>
          <w:rFonts w:ascii="Simplified Arabic" w:hAnsi="Simplified Arabic" w:cs="Simplified Arabic"/>
          <w:rtl/>
        </w:rPr>
        <w:t xml:space="preserve"> الأراضي </w:t>
      </w:r>
      <w:r w:rsidR="002041A5">
        <w:rPr>
          <w:rFonts w:ascii="Simplified Arabic" w:hAnsi="Simplified Arabic" w:cs="Simplified Arabic"/>
          <w:rtl/>
        </w:rPr>
        <w:t>على سبيل المثال</w:t>
      </w:r>
      <w:r w:rsidR="002041A5" w:rsidRPr="002041A5">
        <w:rPr>
          <w:rFonts w:ascii="Simplified Arabic" w:hAnsi="Simplified Arabic" w:cs="Simplified Arabic"/>
          <w:rtl/>
        </w:rPr>
        <w:t xml:space="preserve"> </w:t>
      </w:r>
      <w:r w:rsidRPr="002041A5">
        <w:rPr>
          <w:rFonts w:ascii="Simplified Arabic" w:hAnsi="Simplified Arabic" w:cs="Simplified Arabic"/>
          <w:rtl/>
        </w:rPr>
        <w:t xml:space="preserve">من مواكبة الزيادة </w:t>
      </w:r>
      <w:r w:rsidR="002041A5">
        <w:rPr>
          <w:rFonts w:ascii="Simplified Arabic" w:hAnsi="Simplified Arabic" w:cs="Simplified Arabic" w:hint="cs"/>
          <w:rtl/>
        </w:rPr>
        <w:t xml:space="preserve">التي تم التوصل إليها </w:t>
      </w:r>
      <w:r w:rsidRPr="002041A5">
        <w:rPr>
          <w:rFonts w:ascii="Simplified Arabic" w:hAnsi="Simplified Arabic" w:cs="Simplified Arabic"/>
          <w:rtl/>
        </w:rPr>
        <w:t>في إطار الركيزتين الأوليتين لبرنامج صفر عشوائيات</w:t>
      </w:r>
      <w:r w:rsidR="002041A5">
        <w:rPr>
          <w:rFonts w:ascii="Simplified Arabic" w:hAnsi="Simplified Arabic" w:cs="Simplified Arabic"/>
          <w:rtl/>
        </w:rPr>
        <w:t>. ي</w:t>
      </w:r>
      <w:r w:rsidR="002041A5">
        <w:rPr>
          <w:rFonts w:ascii="Simplified Arabic" w:hAnsi="Simplified Arabic" w:cs="Simplified Arabic" w:hint="cs"/>
          <w:rtl/>
        </w:rPr>
        <w:t>مكن</w:t>
      </w:r>
      <w:r w:rsidRPr="002041A5">
        <w:rPr>
          <w:rFonts w:ascii="Simplified Arabic" w:hAnsi="Simplified Arabic" w:cs="Simplified Arabic"/>
          <w:rtl/>
        </w:rPr>
        <w:t xml:space="preserve"> اقتراح إنشاء حيازة مؤقتة أو </w:t>
      </w:r>
      <w:r w:rsidR="002041A5">
        <w:rPr>
          <w:rFonts w:ascii="Simplified Arabic" w:hAnsi="Simplified Arabic" w:cs="Simplified Arabic" w:hint="cs"/>
          <w:rtl/>
        </w:rPr>
        <w:t>وسيطة</w:t>
      </w:r>
      <w:r w:rsidRPr="002041A5">
        <w:rPr>
          <w:rFonts w:ascii="Simplified Arabic" w:hAnsi="Simplified Arabic" w:cs="Simplified Arabic"/>
          <w:rtl/>
        </w:rPr>
        <w:t xml:space="preserve"> للأرض. و</w:t>
      </w:r>
      <w:r w:rsidR="002041A5">
        <w:rPr>
          <w:rFonts w:ascii="Simplified Arabic" w:hAnsi="Simplified Arabic" w:cs="Simplified Arabic" w:hint="cs"/>
          <w:rtl/>
        </w:rPr>
        <w:t xml:space="preserve">قد يُمَكِّن </w:t>
      </w:r>
      <w:r w:rsidRPr="002041A5">
        <w:rPr>
          <w:rFonts w:ascii="Simplified Arabic" w:hAnsi="Simplified Arabic" w:cs="Simplified Arabic"/>
          <w:rtl/>
        </w:rPr>
        <w:t xml:space="preserve">هذا على سبيل المثال </w:t>
      </w:r>
      <w:r w:rsidR="002041A5">
        <w:rPr>
          <w:rFonts w:ascii="Simplified Arabic" w:hAnsi="Simplified Arabic" w:cs="Simplified Arabic"/>
          <w:rtl/>
        </w:rPr>
        <w:t xml:space="preserve">أصحاب المنازل </w:t>
      </w:r>
      <w:r w:rsidR="002041A5">
        <w:rPr>
          <w:rFonts w:ascii="Simplified Arabic" w:hAnsi="Simplified Arabic" w:cs="Simplified Arabic" w:hint="cs"/>
          <w:rtl/>
        </w:rPr>
        <w:t xml:space="preserve">من </w:t>
      </w:r>
      <w:r w:rsidRPr="002041A5">
        <w:rPr>
          <w:rFonts w:ascii="Simplified Arabic" w:hAnsi="Simplified Arabic" w:cs="Simplified Arabic"/>
          <w:rtl/>
        </w:rPr>
        <w:t>تقديم طلبات الحصول على الكهرباء والماء، بالإضافة إلى تصاريح مبسطة للبناء؛</w:t>
      </w:r>
    </w:p>
    <w:p w:rsidR="000C6968" w:rsidRPr="00935930" w:rsidRDefault="000C6968" w:rsidP="000D0F86">
      <w:pPr>
        <w:pStyle w:val="ListParagraph"/>
        <w:numPr>
          <w:ilvl w:val="0"/>
          <w:numId w:val="15"/>
        </w:numPr>
        <w:bidi/>
        <w:jc w:val="both"/>
        <w:rPr>
          <w:rFonts w:ascii="Simplified Arabic" w:hAnsi="Simplified Arabic" w:cs="Simplified Arabic"/>
        </w:rPr>
      </w:pPr>
      <w:r w:rsidRPr="00935930">
        <w:rPr>
          <w:rFonts w:ascii="Simplified Arabic" w:hAnsi="Simplified Arabic" w:cs="Simplified Arabic"/>
          <w:rtl/>
        </w:rPr>
        <w:t xml:space="preserve">دراسة عن تعزيز وتحسين السكن منخفض التكلفة، </w:t>
      </w:r>
    </w:p>
    <w:p w:rsidR="000C6968" w:rsidRPr="001E6421" w:rsidRDefault="000C6968" w:rsidP="000D0F86">
      <w:pPr>
        <w:pStyle w:val="ListParagraph"/>
        <w:numPr>
          <w:ilvl w:val="0"/>
          <w:numId w:val="37"/>
        </w:numPr>
        <w:bidi/>
        <w:jc w:val="both"/>
        <w:rPr>
          <w:rFonts w:ascii="Simplified Arabic" w:hAnsi="Simplified Arabic" w:cs="Simplified Arabic"/>
        </w:rPr>
      </w:pPr>
      <w:r w:rsidRPr="00935930">
        <w:rPr>
          <w:rFonts w:ascii="Simplified Arabic" w:hAnsi="Simplified Arabic" w:cs="Simplified Arabic"/>
          <w:rtl/>
        </w:rPr>
        <w:t>خطة تطوير حضرية لمنطقة (</w:t>
      </w:r>
      <w:r w:rsidR="00E866BF">
        <w:rPr>
          <w:rFonts w:ascii="Simplified Arabic" w:hAnsi="Simplified Arabic" w:cs="Simplified Arabic" w:hint="cs"/>
          <w:rtl/>
        </w:rPr>
        <w:t xml:space="preserve">مساحتها </w:t>
      </w:r>
      <w:r w:rsidRPr="00935930">
        <w:rPr>
          <w:rFonts w:ascii="Simplified Arabic" w:hAnsi="Simplified Arabic" w:cs="Simplified Arabic"/>
          <w:rtl/>
        </w:rPr>
        <w:t>حوالي 100 هكتار) يتم تطويرها كجزء من الامتداد العمراني لمنطقة ب</w:t>
      </w:r>
      <w:r w:rsidR="002041A5">
        <w:rPr>
          <w:rFonts w:ascii="Simplified Arabic" w:hAnsi="Simplified Arabic" w:cs="Simplified Arabic" w:hint="cs"/>
          <w:rtl/>
        </w:rPr>
        <w:t>ا</w:t>
      </w:r>
      <w:r w:rsidR="002041A5">
        <w:rPr>
          <w:rFonts w:ascii="Simplified Arabic" w:hAnsi="Simplified Arabic" w:cs="Simplified Arabic"/>
          <w:rtl/>
        </w:rPr>
        <w:t>لبالا الجنوبية. وستغطي</w:t>
      </w:r>
      <w:r w:rsidR="002041A5">
        <w:rPr>
          <w:rFonts w:ascii="Simplified Arabic" w:hAnsi="Simplified Arabic" w:cs="Simplified Arabic" w:hint="cs"/>
          <w:rtl/>
        </w:rPr>
        <w:t xml:space="preserve"> </w:t>
      </w:r>
      <w:r w:rsidRPr="00935930">
        <w:rPr>
          <w:rFonts w:ascii="Simplified Arabic" w:hAnsi="Simplified Arabic" w:cs="Simplified Arabic"/>
          <w:rtl/>
        </w:rPr>
        <w:t xml:space="preserve">منطقة </w:t>
      </w:r>
      <w:r w:rsidR="002041A5">
        <w:rPr>
          <w:rFonts w:ascii="Simplified Arabic" w:hAnsi="Simplified Arabic" w:cs="Simplified Arabic" w:hint="cs"/>
          <w:rtl/>
        </w:rPr>
        <w:t xml:space="preserve">الامتداد العمراني هذه </w:t>
      </w:r>
      <w:r w:rsidRPr="00935930">
        <w:rPr>
          <w:rFonts w:ascii="Simplified Arabic" w:hAnsi="Simplified Arabic" w:cs="Simplified Arabic"/>
          <w:rtl/>
        </w:rPr>
        <w:t>حوالي</w:t>
      </w:r>
      <w:r w:rsidR="002041A5">
        <w:rPr>
          <w:rFonts w:ascii="Simplified Arabic" w:hAnsi="Simplified Arabic" w:cs="Simplified Arabic"/>
          <w:rtl/>
        </w:rPr>
        <w:t xml:space="preserve"> 4 إلى 5 سنوات من سياسة ال</w:t>
      </w:r>
      <w:r w:rsidR="002041A5">
        <w:rPr>
          <w:rFonts w:ascii="Simplified Arabic" w:hAnsi="Simplified Arabic" w:cs="Simplified Arabic" w:hint="cs"/>
          <w:rtl/>
        </w:rPr>
        <w:t xml:space="preserve">حد من انتشار المناطق العشوائية </w:t>
      </w:r>
      <w:r w:rsidRPr="00935930">
        <w:rPr>
          <w:rFonts w:ascii="Simplified Arabic" w:hAnsi="Simplified Arabic" w:cs="Simplified Arabic"/>
          <w:rtl/>
        </w:rPr>
        <w:t>بالإضافة إلى استيعاب الأسر المعاد توطينها كجزء من عم</w:t>
      </w:r>
      <w:r w:rsidR="002041A5">
        <w:rPr>
          <w:rFonts w:ascii="Simplified Arabic" w:hAnsi="Simplified Arabic" w:cs="Simplified Arabic"/>
          <w:rtl/>
        </w:rPr>
        <w:t>ليات إعادة هيكلة الأحياء ال</w:t>
      </w:r>
      <w:r w:rsidR="002041A5">
        <w:rPr>
          <w:rFonts w:ascii="Simplified Arabic" w:hAnsi="Simplified Arabic" w:cs="Simplified Arabic" w:hint="cs"/>
          <w:rtl/>
        </w:rPr>
        <w:t>عشوائية</w:t>
      </w:r>
      <w:r w:rsidRPr="00935930">
        <w:rPr>
          <w:rFonts w:ascii="Simplified Arabic" w:hAnsi="Simplified Arabic" w:cs="Simplified Arabic"/>
          <w:rtl/>
        </w:rPr>
        <w:t xml:space="preserve">. وستساعد خطة التنمية الحضرية على تحسين إدماج المنطقة داخل المدينة، مع مراعاة </w:t>
      </w:r>
      <w:r w:rsidR="002041A5">
        <w:rPr>
          <w:rFonts w:ascii="Simplified Arabic" w:hAnsi="Simplified Arabic" w:cs="Simplified Arabic" w:hint="cs"/>
          <w:rtl/>
        </w:rPr>
        <w:t xml:space="preserve">شبكة </w:t>
      </w:r>
      <w:r w:rsidRPr="00935930">
        <w:rPr>
          <w:rFonts w:ascii="Simplified Arabic" w:hAnsi="Simplified Arabic" w:cs="Simplified Arabic"/>
          <w:rtl/>
        </w:rPr>
        <w:t>النقل، والتكيّف مع المناخ، والحد من مخاطر الكوارث فضلاً عن التنمية الاقتصادية.</w:t>
      </w:r>
    </w:p>
    <w:p w:rsidR="000C6968" w:rsidRPr="002041A5" w:rsidRDefault="002041A5" w:rsidP="000D0F86">
      <w:pPr>
        <w:pStyle w:val="ListParagraph"/>
        <w:numPr>
          <w:ilvl w:val="0"/>
          <w:numId w:val="38"/>
        </w:numPr>
        <w:bidi/>
        <w:jc w:val="both"/>
        <w:rPr>
          <w:rFonts w:ascii="Simplified Arabic" w:hAnsi="Simplified Arabic" w:cs="Simplified Arabic"/>
        </w:rPr>
      </w:pPr>
      <w:r w:rsidRPr="002041A5">
        <w:rPr>
          <w:rFonts w:ascii="Simplified Arabic" w:hAnsi="Simplified Arabic" w:cs="Simplified Arabic" w:hint="cs"/>
          <w:b/>
          <w:bCs/>
          <w:rtl/>
        </w:rPr>
        <w:t xml:space="preserve">سياسة </w:t>
      </w:r>
      <w:r w:rsidR="000C6968" w:rsidRPr="002041A5">
        <w:rPr>
          <w:rFonts w:ascii="Simplified Arabic" w:hAnsi="Simplified Arabic" w:cs="Simplified Arabic"/>
          <w:b/>
          <w:bCs/>
          <w:rtl/>
        </w:rPr>
        <w:t>تطوير الأحياء العشوائية وإعادة هيكلتها</w:t>
      </w:r>
      <w:r w:rsidR="000C6968" w:rsidRPr="002041A5">
        <w:rPr>
          <w:rFonts w:ascii="Simplified Arabic" w:hAnsi="Simplified Arabic" w:cs="Simplified Arabic"/>
          <w:rtl/>
        </w:rPr>
        <w:t>. سيقوم هذا النشاط بإعداد ما يلي:</w:t>
      </w:r>
    </w:p>
    <w:p w:rsidR="000C6968" w:rsidRPr="00935930" w:rsidRDefault="000C6968" w:rsidP="000D0F86">
      <w:pPr>
        <w:pStyle w:val="ListParagraph"/>
        <w:numPr>
          <w:ilvl w:val="0"/>
          <w:numId w:val="16"/>
        </w:numPr>
        <w:bidi/>
        <w:jc w:val="both"/>
        <w:rPr>
          <w:rFonts w:ascii="Simplified Arabic" w:hAnsi="Simplified Arabic" w:cs="Simplified Arabic"/>
        </w:rPr>
      </w:pPr>
      <w:r w:rsidRPr="00935930">
        <w:rPr>
          <w:rFonts w:ascii="Simplified Arabic" w:hAnsi="Simplified Arabic" w:cs="Simplified Arabic"/>
          <w:rtl/>
        </w:rPr>
        <w:t>إطار ضمانات بيئية واجتماعية وكذلك سياسة إعادة التوطين الخاصة ببرنامج صفر عشوائيات</w:t>
      </w:r>
      <w:r w:rsidR="002041A5">
        <w:rPr>
          <w:rFonts w:ascii="Simplified Arabic" w:hAnsi="Simplified Arabic" w:cs="Simplified Arabic" w:hint="cs"/>
          <w:rtl/>
        </w:rPr>
        <w:t>؛</w:t>
      </w:r>
    </w:p>
    <w:p w:rsidR="000C6968" w:rsidRPr="00935930" w:rsidRDefault="002041A5" w:rsidP="000D0F86">
      <w:pPr>
        <w:pStyle w:val="ListParagraph"/>
        <w:numPr>
          <w:ilvl w:val="0"/>
          <w:numId w:val="16"/>
        </w:numPr>
        <w:bidi/>
        <w:jc w:val="both"/>
        <w:rPr>
          <w:rFonts w:ascii="Simplified Arabic" w:hAnsi="Simplified Arabic" w:cs="Simplified Arabic"/>
        </w:rPr>
      </w:pPr>
      <w:r>
        <w:rPr>
          <w:rFonts w:ascii="Simplified Arabic" w:hAnsi="Simplified Arabic" w:cs="Simplified Arabic" w:hint="cs"/>
          <w:rtl/>
        </w:rPr>
        <w:t xml:space="preserve">تحسين </w:t>
      </w:r>
      <w:r w:rsidR="000C6968" w:rsidRPr="00935930">
        <w:rPr>
          <w:rFonts w:ascii="Simplified Arabic" w:hAnsi="Simplified Arabic" w:cs="Simplified Arabic"/>
          <w:rtl/>
        </w:rPr>
        <w:t xml:space="preserve">الخطط </w:t>
      </w:r>
      <w:r>
        <w:rPr>
          <w:rFonts w:ascii="Simplified Arabic" w:hAnsi="Simplified Arabic" w:cs="Simplified Arabic" w:hint="cs"/>
          <w:rtl/>
        </w:rPr>
        <w:t>و</w:t>
      </w:r>
      <w:r w:rsidRPr="00935930">
        <w:rPr>
          <w:rFonts w:ascii="Simplified Arabic" w:hAnsi="Simplified Arabic" w:cs="Simplified Arabic"/>
          <w:rtl/>
        </w:rPr>
        <w:t>إعادة هيكل</w:t>
      </w:r>
      <w:r>
        <w:rPr>
          <w:rFonts w:ascii="Simplified Arabic" w:hAnsi="Simplified Arabic" w:cs="Simplified Arabic" w:hint="cs"/>
          <w:rtl/>
        </w:rPr>
        <w:t xml:space="preserve">تها بالنسبة لحيّين </w:t>
      </w:r>
      <w:r w:rsidR="000C6968" w:rsidRPr="00935930">
        <w:rPr>
          <w:rFonts w:ascii="Simplified Arabic" w:hAnsi="Simplified Arabic" w:cs="Simplified Arabic"/>
          <w:rtl/>
        </w:rPr>
        <w:t>عشوائيين بدءاً من حي "ب</w:t>
      </w:r>
      <w:r>
        <w:rPr>
          <w:rFonts w:ascii="Simplified Arabic" w:hAnsi="Simplified Arabic" w:cs="Simplified Arabic" w:hint="cs"/>
          <w:rtl/>
        </w:rPr>
        <w:t>ا</w:t>
      </w:r>
      <w:r w:rsidR="000C6968" w:rsidRPr="00935930">
        <w:rPr>
          <w:rFonts w:ascii="Simplified Arabic" w:hAnsi="Simplified Arabic" w:cs="Simplified Arabic"/>
          <w:rtl/>
        </w:rPr>
        <w:t>لبالا أنسيان" الذي يستهدف رفع مستوى الاستثمارات في</w:t>
      </w:r>
      <w:r w:rsidR="00DF4B2E">
        <w:rPr>
          <w:rFonts w:ascii="Simplified Arabic" w:hAnsi="Simplified Arabic" w:cs="Simplified Arabic" w:hint="cs"/>
          <w:rtl/>
        </w:rPr>
        <w:t xml:space="preserve"> إطار</w:t>
      </w:r>
      <w:r w:rsidR="000C6968" w:rsidRPr="00935930">
        <w:rPr>
          <w:rFonts w:ascii="Simplified Arabic" w:hAnsi="Simplified Arabic" w:cs="Simplified Arabic"/>
          <w:rtl/>
        </w:rPr>
        <w:t xml:space="preserve"> المشروع المتكامل لترقية الأحياء العشوائية في جيبوتي (انظر المكوّن 2)</w:t>
      </w:r>
      <w:r w:rsidR="00DF4B2E">
        <w:rPr>
          <w:rFonts w:ascii="Simplified Arabic" w:hAnsi="Simplified Arabic" w:cs="Simplified Arabic" w:hint="cs"/>
          <w:rtl/>
        </w:rPr>
        <w:t>.</w:t>
      </w:r>
      <w:r w:rsidR="000C6968" w:rsidRPr="00935930">
        <w:rPr>
          <w:rFonts w:ascii="Simplified Arabic" w:hAnsi="Simplified Arabic" w:cs="Simplified Arabic"/>
          <w:rtl/>
        </w:rPr>
        <w:t xml:space="preserve"> سيتم اختيار الحيّ</w:t>
      </w:r>
      <w:r w:rsidR="00DF4B2E">
        <w:rPr>
          <w:rFonts w:ascii="Simplified Arabic" w:hAnsi="Simplified Arabic" w:cs="Simplified Arabic" w:hint="cs"/>
          <w:rtl/>
        </w:rPr>
        <w:t xml:space="preserve"> العشوائي </w:t>
      </w:r>
      <w:r w:rsidR="000C6968" w:rsidRPr="00935930">
        <w:rPr>
          <w:rFonts w:ascii="Simplified Arabic" w:hAnsi="Simplified Arabic" w:cs="Simplified Arabic"/>
          <w:rtl/>
        </w:rPr>
        <w:t>الثاني خلال العام الأول من المشروع بما يتماشى مع أولويات الاستراتيجية. وسيتم وضع هذه الخطط على أساس: (أ) المعايير والأولويات الفنية التي تحددها الاستراتيجية، (ب) تشخيص كل موقع، (ج) إجراء مشاورات شاملة مع السكان المحليين، مع إيلاء اهتمام خاص ببعض الفئات مثل النساء والشباب واللاجئين والسكان الم</w:t>
      </w:r>
      <w:r w:rsidR="00DF4B2E">
        <w:rPr>
          <w:rFonts w:ascii="Simplified Arabic" w:hAnsi="Simplified Arabic" w:cs="Simplified Arabic" w:hint="cs"/>
          <w:rtl/>
        </w:rPr>
        <w:t xml:space="preserve">هجّرين </w:t>
      </w:r>
      <w:r w:rsidR="000C6968" w:rsidRPr="00935930">
        <w:rPr>
          <w:rFonts w:ascii="Simplified Arabic" w:hAnsi="Simplified Arabic" w:cs="Simplified Arabic"/>
          <w:rtl/>
        </w:rPr>
        <w:t>من أجل تحديد وتقييم احتياجاتهم الخاصة بشكل أفضل</w:t>
      </w:r>
      <w:r>
        <w:rPr>
          <w:rFonts w:ascii="Simplified Arabic" w:hAnsi="Simplified Arabic" w:cs="Simplified Arabic" w:hint="cs"/>
          <w:rtl/>
        </w:rPr>
        <w:t>؛</w:t>
      </w:r>
    </w:p>
    <w:p w:rsidR="000C6968" w:rsidRPr="00935930" w:rsidRDefault="000C6968" w:rsidP="000D0F86">
      <w:pPr>
        <w:pStyle w:val="ListParagraph"/>
        <w:numPr>
          <w:ilvl w:val="0"/>
          <w:numId w:val="16"/>
        </w:numPr>
        <w:bidi/>
        <w:jc w:val="both"/>
        <w:rPr>
          <w:rFonts w:ascii="Simplified Arabic" w:hAnsi="Simplified Arabic" w:cs="Simplified Arabic"/>
        </w:rPr>
      </w:pPr>
      <w:r w:rsidRPr="00935930">
        <w:rPr>
          <w:rFonts w:ascii="Simplified Arabic" w:hAnsi="Simplified Arabic" w:cs="Simplified Arabic"/>
          <w:rtl/>
        </w:rPr>
        <w:t>سيتم الانتهاء من</w:t>
      </w:r>
      <w:r w:rsidR="00DF4B2E">
        <w:rPr>
          <w:rFonts w:ascii="Simplified Arabic" w:hAnsi="Simplified Arabic" w:cs="Simplified Arabic"/>
          <w:rtl/>
        </w:rPr>
        <w:t xml:space="preserve"> خطط إعادة هيكلة الأحياء ا</w:t>
      </w:r>
      <w:r w:rsidR="00DF4B2E">
        <w:rPr>
          <w:rFonts w:ascii="Simplified Arabic" w:hAnsi="Simplified Arabic" w:cs="Simplified Arabic" w:hint="cs"/>
          <w:rtl/>
        </w:rPr>
        <w:t>لعشوائية</w:t>
      </w:r>
      <w:r w:rsidRPr="00935930">
        <w:rPr>
          <w:rFonts w:ascii="Simplified Arabic" w:hAnsi="Simplified Arabic" w:cs="Simplified Arabic"/>
          <w:rtl/>
        </w:rPr>
        <w:t xml:space="preserve"> من خلال دراسة حضرية أوسع في ب</w:t>
      </w:r>
      <w:r w:rsidR="00DF4B2E">
        <w:rPr>
          <w:rFonts w:ascii="Simplified Arabic" w:hAnsi="Simplified Arabic" w:cs="Simplified Arabic" w:hint="cs"/>
          <w:rtl/>
        </w:rPr>
        <w:t>ا</w:t>
      </w:r>
      <w:r w:rsidRPr="00935930">
        <w:rPr>
          <w:rFonts w:ascii="Simplified Arabic" w:hAnsi="Simplified Arabic" w:cs="Simplified Arabic"/>
          <w:rtl/>
        </w:rPr>
        <w:t>لبالا الشمالية، والتي ستوفر خطة حضرية واضحة للنقل والتنمية الاقتصادية، بما في ذلك تحديد المراكز الحضرية الثانوية وا</w:t>
      </w:r>
      <w:r w:rsidR="00DF4B2E">
        <w:rPr>
          <w:rFonts w:ascii="Simplified Arabic" w:hAnsi="Simplified Arabic" w:cs="Simplified Arabic"/>
          <w:rtl/>
        </w:rPr>
        <w:t>لتي ستسهم في دمج الأحياء ال</w:t>
      </w:r>
      <w:r w:rsidR="00DF4B2E">
        <w:rPr>
          <w:rFonts w:ascii="Simplified Arabic" w:hAnsi="Simplified Arabic" w:cs="Simplified Arabic" w:hint="cs"/>
          <w:rtl/>
        </w:rPr>
        <w:t>عشوائية</w:t>
      </w:r>
      <w:r w:rsidRPr="00935930">
        <w:rPr>
          <w:rFonts w:ascii="Simplified Arabic" w:hAnsi="Simplified Arabic" w:cs="Simplified Arabic"/>
          <w:rtl/>
        </w:rPr>
        <w:t xml:space="preserve"> في نسيج المناطق الحضرية</w:t>
      </w:r>
      <w:r w:rsidR="002041A5">
        <w:rPr>
          <w:rFonts w:ascii="Simplified Arabic" w:hAnsi="Simplified Arabic" w:cs="Simplified Arabic" w:hint="cs"/>
          <w:rtl/>
        </w:rPr>
        <w:t>؛</w:t>
      </w:r>
    </w:p>
    <w:p w:rsidR="000C6968" w:rsidRPr="001E6421" w:rsidRDefault="00DF4B2E" w:rsidP="000D0F86">
      <w:pPr>
        <w:pStyle w:val="ListParagraph"/>
        <w:numPr>
          <w:ilvl w:val="0"/>
          <w:numId w:val="16"/>
        </w:numPr>
        <w:bidi/>
        <w:jc w:val="both"/>
        <w:rPr>
          <w:rFonts w:ascii="Simplified Arabic" w:hAnsi="Simplified Arabic" w:cs="Simplified Arabic"/>
          <w:rtl/>
        </w:rPr>
      </w:pPr>
      <w:r>
        <w:rPr>
          <w:rFonts w:ascii="Simplified Arabic" w:hAnsi="Simplified Arabic" w:cs="Simplified Arabic" w:hint="cs"/>
          <w:rtl/>
        </w:rPr>
        <w:t xml:space="preserve">إنشاء </w:t>
      </w:r>
      <w:r w:rsidR="000C6968" w:rsidRPr="00935930">
        <w:rPr>
          <w:rFonts w:ascii="Simplified Arabic" w:hAnsi="Simplified Arabic" w:cs="Simplified Arabic"/>
          <w:rtl/>
        </w:rPr>
        <w:t xml:space="preserve">نظام معلومات الأراضي </w:t>
      </w:r>
      <w:r>
        <w:rPr>
          <w:rFonts w:ascii="Simplified Arabic" w:hAnsi="Simplified Arabic" w:cs="Simplified Arabic" w:hint="cs"/>
          <w:rtl/>
        </w:rPr>
        <w:t>يتماشى مع أدوات العمل الخاصة ب</w:t>
      </w:r>
      <w:r w:rsidR="00E36D9E">
        <w:rPr>
          <w:rFonts w:ascii="Simplified Arabic" w:hAnsi="Simplified Arabic" w:cs="Simplified Arabic"/>
          <w:rtl/>
        </w:rPr>
        <w:t xml:space="preserve">إدارة الأراضي، </w:t>
      </w:r>
      <w:r w:rsidR="00E36D9E">
        <w:rPr>
          <w:rFonts w:ascii="Simplified Arabic" w:hAnsi="Simplified Arabic" w:cs="Simplified Arabic" w:hint="cs"/>
          <w:rtl/>
        </w:rPr>
        <w:t>ل</w:t>
      </w:r>
      <w:r w:rsidR="000C6968" w:rsidRPr="00935930">
        <w:rPr>
          <w:rFonts w:ascii="Simplified Arabic" w:hAnsi="Simplified Arabic" w:cs="Simplified Arabic"/>
          <w:rtl/>
        </w:rPr>
        <w:t xml:space="preserve">تجميع </w:t>
      </w:r>
      <w:r w:rsidR="00E36D9E">
        <w:rPr>
          <w:rFonts w:ascii="Simplified Arabic" w:hAnsi="Simplified Arabic" w:cs="Simplified Arabic" w:hint="cs"/>
          <w:rtl/>
        </w:rPr>
        <w:t xml:space="preserve">مختلف </w:t>
      </w:r>
      <w:r w:rsidR="000C6968" w:rsidRPr="00935930">
        <w:rPr>
          <w:rFonts w:ascii="Simplified Arabic" w:hAnsi="Simplified Arabic" w:cs="Simplified Arabic"/>
          <w:rtl/>
        </w:rPr>
        <w:t xml:space="preserve">أنواع </w:t>
      </w:r>
      <w:r w:rsidR="00E36D9E">
        <w:rPr>
          <w:rFonts w:ascii="Simplified Arabic" w:hAnsi="Simplified Arabic" w:cs="Simplified Arabic" w:hint="cs"/>
          <w:rtl/>
        </w:rPr>
        <w:t xml:space="preserve">وثائق </w:t>
      </w:r>
      <w:r w:rsidR="00E36D9E">
        <w:rPr>
          <w:rFonts w:ascii="Simplified Arabic" w:hAnsi="Simplified Arabic" w:cs="Simplified Arabic"/>
          <w:rtl/>
        </w:rPr>
        <w:t>الح</w:t>
      </w:r>
      <w:r w:rsidR="00E36D9E">
        <w:rPr>
          <w:rFonts w:ascii="Simplified Arabic" w:hAnsi="Simplified Arabic" w:cs="Simplified Arabic" w:hint="cs"/>
          <w:rtl/>
        </w:rPr>
        <w:t>يازة</w:t>
      </w:r>
      <w:r w:rsidR="00E36D9E">
        <w:rPr>
          <w:rFonts w:ascii="Simplified Arabic" w:hAnsi="Simplified Arabic" w:cs="Simplified Arabic"/>
          <w:rtl/>
        </w:rPr>
        <w:t>. وس</w:t>
      </w:r>
      <w:r w:rsidR="00E36D9E">
        <w:rPr>
          <w:rFonts w:ascii="Simplified Arabic" w:hAnsi="Simplified Arabic" w:cs="Simplified Arabic" w:hint="cs"/>
          <w:rtl/>
        </w:rPr>
        <w:t>ت</w:t>
      </w:r>
      <w:r w:rsidR="000C6968" w:rsidRPr="00935930">
        <w:rPr>
          <w:rFonts w:ascii="Simplified Arabic" w:hAnsi="Simplified Arabic" w:cs="Simplified Arabic"/>
          <w:rtl/>
        </w:rPr>
        <w:t>تم تغذية النظام ببيانات تخص منطقة ب</w:t>
      </w:r>
      <w:r w:rsidR="00E866BF">
        <w:rPr>
          <w:rFonts w:ascii="Simplified Arabic" w:hAnsi="Simplified Arabic" w:cs="Simplified Arabic" w:hint="cs"/>
          <w:rtl/>
        </w:rPr>
        <w:t>ا</w:t>
      </w:r>
      <w:r w:rsidR="000C6968" w:rsidRPr="00935930">
        <w:rPr>
          <w:rFonts w:ascii="Simplified Arabic" w:hAnsi="Simplified Arabic" w:cs="Simplified Arabic"/>
          <w:rtl/>
        </w:rPr>
        <w:t xml:space="preserve">لبالا أنسيان، </w:t>
      </w:r>
      <w:r w:rsidR="00E36D9E">
        <w:rPr>
          <w:rFonts w:ascii="Simplified Arabic" w:hAnsi="Simplified Arabic" w:cs="Simplified Arabic" w:hint="cs"/>
          <w:rtl/>
        </w:rPr>
        <w:t>وفي مرحلة لاحقة س</w:t>
      </w:r>
      <w:r w:rsidR="000C6968" w:rsidRPr="00935930">
        <w:rPr>
          <w:rFonts w:ascii="Simplified Arabic" w:hAnsi="Simplified Arabic" w:cs="Simplified Arabic"/>
          <w:rtl/>
        </w:rPr>
        <w:t>يشمل أحياء أخرى. قد يتم أيضاً أخذ دراسات أخرى بعين الاعتبار في سياق المشروع للمساعدة على تحسين نهج السياسة والتشغيل في برنامج صفر عشوائيات. سيساعد</w:t>
      </w:r>
      <w:r w:rsidR="00E36D9E">
        <w:rPr>
          <w:rFonts w:ascii="Simplified Arabic" w:hAnsi="Simplified Arabic" w:cs="Simplified Arabic" w:hint="cs"/>
          <w:rtl/>
        </w:rPr>
        <w:t xml:space="preserve"> النظام أيضا </w:t>
      </w:r>
      <w:r w:rsidR="000C6968" w:rsidRPr="00935930">
        <w:rPr>
          <w:rFonts w:ascii="Simplified Arabic" w:hAnsi="Simplified Arabic" w:cs="Simplified Arabic"/>
          <w:rtl/>
        </w:rPr>
        <w:t>على ت</w:t>
      </w:r>
      <w:r w:rsidR="00E36D9E">
        <w:rPr>
          <w:rFonts w:ascii="Simplified Arabic" w:hAnsi="Simplified Arabic" w:cs="Simplified Arabic" w:hint="cs"/>
          <w:rtl/>
        </w:rPr>
        <w:t>سوية وضعية</w:t>
      </w:r>
      <w:r w:rsidR="000C6968" w:rsidRPr="00935930">
        <w:rPr>
          <w:rFonts w:ascii="Simplified Arabic" w:hAnsi="Simplified Arabic" w:cs="Simplified Arabic"/>
          <w:rtl/>
        </w:rPr>
        <w:t xml:space="preserve"> الأراضي من خلال برنامج</w:t>
      </w:r>
      <w:r w:rsidR="00E36D9E">
        <w:rPr>
          <w:rFonts w:ascii="Simplified Arabic" w:hAnsi="Simplified Arabic" w:cs="Simplified Arabic" w:hint="cs"/>
          <w:rtl/>
        </w:rPr>
        <w:t xml:space="preserve"> "تحويل الملكية وديا"</w:t>
      </w:r>
      <w:r w:rsidR="000C6968" w:rsidRPr="00935930">
        <w:rPr>
          <w:rFonts w:ascii="Simplified Arabic" w:hAnsi="Simplified Arabic" w:cs="Simplified Arabic"/>
          <w:rtl/>
        </w:rPr>
        <w:t>.</w:t>
      </w:r>
    </w:p>
    <w:p w:rsidR="000C6968" w:rsidRPr="002041A5" w:rsidRDefault="00E36D9E" w:rsidP="000D0F86">
      <w:pPr>
        <w:pStyle w:val="ListParagraph"/>
        <w:numPr>
          <w:ilvl w:val="0"/>
          <w:numId w:val="39"/>
        </w:numPr>
        <w:tabs>
          <w:tab w:val="right" w:pos="1080"/>
        </w:tabs>
        <w:bidi/>
        <w:jc w:val="both"/>
        <w:rPr>
          <w:rFonts w:ascii="Simplified Arabic" w:hAnsi="Simplified Arabic" w:cs="Simplified Arabic"/>
        </w:rPr>
      </w:pPr>
      <w:r>
        <w:rPr>
          <w:rFonts w:ascii="Simplified Arabic" w:hAnsi="Simplified Arabic" w:cs="Simplified Arabic"/>
          <w:rtl/>
        </w:rPr>
        <w:t xml:space="preserve">يمكن </w:t>
      </w:r>
      <w:r>
        <w:rPr>
          <w:rFonts w:ascii="Simplified Arabic" w:hAnsi="Simplified Arabic" w:cs="Simplified Arabic" w:hint="cs"/>
          <w:rtl/>
        </w:rPr>
        <w:t xml:space="preserve">أخذ </w:t>
      </w:r>
      <w:r w:rsidR="000C6968" w:rsidRPr="002041A5">
        <w:rPr>
          <w:rFonts w:ascii="Simplified Arabic" w:hAnsi="Simplified Arabic" w:cs="Simplified Arabic"/>
          <w:rtl/>
        </w:rPr>
        <w:t xml:space="preserve">بعض الدراسات الأخرى </w:t>
      </w:r>
      <w:r>
        <w:rPr>
          <w:rFonts w:ascii="Simplified Arabic" w:hAnsi="Simplified Arabic" w:cs="Simplified Arabic" w:hint="cs"/>
          <w:rtl/>
        </w:rPr>
        <w:t xml:space="preserve">بعين الاعتبار </w:t>
      </w:r>
      <w:r w:rsidR="000C6968" w:rsidRPr="002041A5">
        <w:rPr>
          <w:rFonts w:ascii="Simplified Arabic" w:hAnsi="Simplified Arabic" w:cs="Simplified Arabic"/>
          <w:rtl/>
        </w:rPr>
        <w:t xml:space="preserve">في سياق المشروع للمساعدة في تحسين </w:t>
      </w:r>
      <w:r>
        <w:rPr>
          <w:rFonts w:ascii="Simplified Arabic" w:hAnsi="Simplified Arabic" w:cs="Simplified Arabic" w:hint="cs"/>
          <w:rtl/>
        </w:rPr>
        <w:t xml:space="preserve">سياسة </w:t>
      </w:r>
      <w:r w:rsidR="000C6968" w:rsidRPr="002041A5">
        <w:rPr>
          <w:rFonts w:ascii="Simplified Arabic" w:hAnsi="Simplified Arabic" w:cs="Simplified Arabic"/>
          <w:rtl/>
        </w:rPr>
        <w:t>برنامج صفر عشوائيات</w:t>
      </w:r>
      <w:r>
        <w:rPr>
          <w:rFonts w:ascii="Simplified Arabic" w:hAnsi="Simplified Arabic" w:cs="Simplified Arabic" w:hint="cs"/>
          <w:rtl/>
        </w:rPr>
        <w:t xml:space="preserve"> و</w:t>
      </w:r>
      <w:r w:rsidRPr="002041A5">
        <w:rPr>
          <w:rFonts w:ascii="Simplified Arabic" w:hAnsi="Simplified Arabic" w:cs="Simplified Arabic"/>
          <w:rtl/>
        </w:rPr>
        <w:t>النهج التشغيلي الخاص ب</w:t>
      </w:r>
      <w:r>
        <w:rPr>
          <w:rFonts w:ascii="Simplified Arabic" w:hAnsi="Simplified Arabic" w:cs="Simplified Arabic" w:hint="cs"/>
          <w:rtl/>
        </w:rPr>
        <w:t xml:space="preserve">ه. </w:t>
      </w:r>
      <w:r w:rsidR="000C6968" w:rsidRPr="002041A5">
        <w:rPr>
          <w:rFonts w:ascii="Simplified Arabic" w:hAnsi="Simplified Arabic" w:cs="Simplified Arabic"/>
          <w:rtl/>
        </w:rPr>
        <w:t xml:space="preserve">وستبحث هذه الدراسات، عند الاقتضاء، في تحديات معينة يواجهها اللاجئون والسكان </w:t>
      </w:r>
      <w:r>
        <w:rPr>
          <w:rFonts w:ascii="Simplified Arabic" w:hAnsi="Simplified Arabic" w:cs="Simplified Arabic"/>
          <w:rtl/>
        </w:rPr>
        <w:t>المُهَجَّرون</w:t>
      </w:r>
      <w:r w:rsidR="000C6968" w:rsidRPr="002041A5">
        <w:rPr>
          <w:rFonts w:ascii="Simplified Arabic" w:hAnsi="Simplified Arabic" w:cs="Simplified Arabic"/>
          <w:rtl/>
        </w:rPr>
        <w:t>، مثل معايير الأهلية للحصول على الأراضي وإعادة التوطين، وتقترح - حيثما أمكن - آليات لمواجهة لهذه التحديات.</w:t>
      </w:r>
    </w:p>
    <w:p w:rsidR="000C6968" w:rsidRPr="00935930" w:rsidRDefault="000C6968" w:rsidP="001E6421">
      <w:pPr>
        <w:jc w:val="both"/>
        <w:rPr>
          <w:rFonts w:ascii="Simplified Arabic" w:hAnsi="Simplified Arabic" w:cs="Simplified Arabic"/>
          <w:bCs/>
          <w:color w:val="auto"/>
        </w:rPr>
      </w:pPr>
    </w:p>
    <w:p w:rsidR="000C6968" w:rsidRDefault="000C6968" w:rsidP="00E866BF">
      <w:pPr>
        <w:pStyle w:val="ListParagraph"/>
        <w:numPr>
          <w:ilvl w:val="0"/>
          <w:numId w:val="13"/>
        </w:numPr>
        <w:bidi/>
        <w:jc w:val="both"/>
        <w:rPr>
          <w:rFonts w:ascii="Simplified Arabic" w:hAnsi="Simplified Arabic" w:cs="Simplified Arabic"/>
        </w:rPr>
      </w:pPr>
      <w:r w:rsidRPr="00935930">
        <w:rPr>
          <w:rFonts w:ascii="Simplified Arabic" w:hAnsi="Simplified Arabic" w:cs="Simplified Arabic"/>
          <w:u w:val="single"/>
          <w:rtl/>
        </w:rPr>
        <w:t>المكوّن الفرعي 2.1: الإصلاح المؤسسي وبناء القدرات (0.58 مليون دولار أمريكي)</w:t>
      </w:r>
      <w:r w:rsidRPr="00935930">
        <w:rPr>
          <w:rFonts w:ascii="Simplified Arabic" w:hAnsi="Simplified Arabic" w:cs="Simplified Arabic"/>
          <w:rtl/>
        </w:rPr>
        <w:t xml:space="preserve">. سيقوم هذا المكون الفرعي بتمويل: (1) الدراسات </w:t>
      </w:r>
      <w:r w:rsidR="00BC2E5D">
        <w:rPr>
          <w:rFonts w:ascii="Simplified Arabic" w:hAnsi="Simplified Arabic" w:cs="Simplified Arabic" w:hint="cs"/>
          <w:rtl/>
        </w:rPr>
        <w:t xml:space="preserve">والوثائق التنظيمية </w:t>
      </w:r>
      <w:r w:rsidRPr="00935930">
        <w:rPr>
          <w:rFonts w:ascii="Simplified Arabic" w:hAnsi="Simplified Arabic" w:cs="Simplified Arabic"/>
          <w:rtl/>
        </w:rPr>
        <w:t xml:space="preserve">اللازمة لإعادة هيكلة صندوق الإسكان </w:t>
      </w:r>
      <w:r w:rsidR="00BC2E5D">
        <w:rPr>
          <w:rFonts w:ascii="Simplified Arabic" w:hAnsi="Simplified Arabic" w:cs="Simplified Arabic" w:hint="cs"/>
          <w:rtl/>
        </w:rPr>
        <w:t>في شكل</w:t>
      </w:r>
      <w:r w:rsidRPr="00935930">
        <w:rPr>
          <w:rFonts w:ascii="Simplified Arabic" w:hAnsi="Simplified Arabic" w:cs="Simplified Arabic"/>
          <w:rtl/>
        </w:rPr>
        <w:t xml:space="preserve"> الوكالة الجديدة لتطوير الأحياء العشوائية والإسكان الاجتماعي (</w:t>
      </w:r>
      <w:r w:rsidRPr="00935930">
        <w:rPr>
          <w:rFonts w:ascii="Simplified Arabic" w:hAnsi="Simplified Arabic" w:cs="Simplified Arabic"/>
        </w:rPr>
        <w:t>ARULOS</w:t>
      </w:r>
      <w:r w:rsidRPr="00935930">
        <w:rPr>
          <w:rFonts w:ascii="Simplified Arabic" w:hAnsi="Simplified Arabic" w:cs="Simplified Arabic"/>
          <w:rtl/>
        </w:rPr>
        <w:t xml:space="preserve">)، وهي المؤسسة الرئيسية المسؤولة عن تنفيذ برنامج صفر عشوائيات لمساعدتها على التأقلم مع الزيادة الكبيرة في الأنشطة الاستثمارية (سوف يشمل الدعمُ تنظيمَ دراسة مالية لمؤسسة </w:t>
      </w:r>
      <w:r w:rsidRPr="00935930">
        <w:rPr>
          <w:rFonts w:ascii="Simplified Arabic" w:hAnsi="Simplified Arabic" w:cs="Simplified Arabic"/>
        </w:rPr>
        <w:t>ARULOS</w:t>
      </w:r>
      <w:r w:rsidRPr="00935930">
        <w:rPr>
          <w:rFonts w:ascii="Simplified Arabic" w:hAnsi="Simplified Arabic" w:cs="Simplified Arabic"/>
          <w:rtl/>
        </w:rPr>
        <w:t xml:space="preserve">، و (2) بناء قدرات المؤسسات الرئيسية المشاركة في برنامج صفر عشوائيات على المستويين الوطني والبلدي، بدءاً بـ </w:t>
      </w:r>
      <w:r w:rsidRPr="00935930">
        <w:rPr>
          <w:rFonts w:ascii="Simplified Arabic" w:hAnsi="Simplified Arabic" w:cs="Simplified Arabic"/>
        </w:rPr>
        <w:t>ARULOS</w:t>
      </w:r>
      <w:r w:rsidRPr="00935930">
        <w:rPr>
          <w:rFonts w:ascii="Simplified Arabic" w:hAnsi="Simplified Arabic" w:cs="Simplified Arabic"/>
          <w:rtl/>
        </w:rPr>
        <w:t>، بما في ذلك على وجه الخصوص إدارة الأراضي وإدارة التخطيط العمراني والبلدي</w:t>
      </w:r>
      <w:r w:rsidR="00BC2E5D">
        <w:rPr>
          <w:rFonts w:ascii="Simplified Arabic" w:hAnsi="Simplified Arabic" w:cs="Simplified Arabic" w:hint="cs"/>
          <w:rtl/>
        </w:rPr>
        <w:t>ات</w:t>
      </w:r>
      <w:r w:rsidR="00BC2E5D">
        <w:rPr>
          <w:rFonts w:ascii="Simplified Arabic" w:hAnsi="Simplified Arabic" w:cs="Simplified Arabic"/>
          <w:rtl/>
        </w:rPr>
        <w:t xml:space="preserve"> و</w:t>
      </w:r>
      <w:r w:rsidRPr="00935930">
        <w:rPr>
          <w:rFonts w:ascii="Simplified Arabic" w:hAnsi="Simplified Arabic" w:cs="Simplified Arabic"/>
          <w:rtl/>
        </w:rPr>
        <w:t>لجان ال</w:t>
      </w:r>
      <w:r w:rsidR="00BC2E5D">
        <w:rPr>
          <w:rFonts w:ascii="Simplified Arabic" w:hAnsi="Simplified Arabic" w:cs="Simplified Arabic" w:hint="cs"/>
          <w:rtl/>
        </w:rPr>
        <w:t>أحياء</w:t>
      </w:r>
      <w:r w:rsidRPr="00935930">
        <w:rPr>
          <w:rFonts w:ascii="Simplified Arabic" w:hAnsi="Simplified Arabic" w:cs="Simplified Arabic"/>
          <w:rtl/>
        </w:rPr>
        <w:t xml:space="preserve">. سيعزز هذا المكوّن الفرعي وضعَ المؤسسات بما يتيح لها تنفيذ </w:t>
      </w:r>
      <w:r w:rsidR="00BC2E5D">
        <w:rPr>
          <w:rFonts w:ascii="Simplified Arabic" w:hAnsi="Simplified Arabic" w:cs="Simplified Arabic" w:hint="cs"/>
          <w:rtl/>
        </w:rPr>
        <w:t>أنشطة</w:t>
      </w:r>
      <w:r w:rsidRPr="00935930">
        <w:rPr>
          <w:rFonts w:ascii="Simplified Arabic" w:hAnsi="Simplified Arabic" w:cs="Simplified Arabic"/>
          <w:rtl/>
        </w:rPr>
        <w:t xml:space="preserve"> تطوير و</w:t>
      </w:r>
      <w:r w:rsidR="00BC2E5D">
        <w:rPr>
          <w:rFonts w:ascii="Simplified Arabic" w:hAnsi="Simplified Arabic" w:cs="Simplified Arabic" w:hint="cs"/>
          <w:rtl/>
        </w:rPr>
        <w:t>منع انتشار الأحياء العشوائية في إطار</w:t>
      </w:r>
      <w:r w:rsidRPr="00935930">
        <w:rPr>
          <w:rFonts w:ascii="Simplified Arabic" w:hAnsi="Simplified Arabic" w:cs="Simplified Arabic"/>
          <w:rtl/>
        </w:rPr>
        <w:t xml:space="preserve"> المكوّن رقم 2 وما بعد المشروع المتكامل لترقية الأحياء العشوائية في جيبوتي. سيشمل برنامج بناء القدرات، الذي يتم تقديمه في شكل تدريب وت</w:t>
      </w:r>
      <w:r w:rsidR="00E866BF">
        <w:rPr>
          <w:rFonts w:ascii="Simplified Arabic" w:hAnsi="Simplified Arabic" w:cs="Simplified Arabic"/>
          <w:rtl/>
        </w:rPr>
        <w:t>بادلات بين المناطق الجنوبية،</w:t>
      </w:r>
      <w:r w:rsidRPr="00935930">
        <w:rPr>
          <w:rFonts w:ascii="Simplified Arabic" w:hAnsi="Simplified Arabic" w:cs="Simplified Arabic"/>
          <w:rtl/>
        </w:rPr>
        <w:t xml:space="preserve"> </w:t>
      </w:r>
      <w:r w:rsidR="00E866BF">
        <w:rPr>
          <w:rFonts w:ascii="Simplified Arabic" w:hAnsi="Simplified Arabic" w:cs="Simplified Arabic" w:hint="cs"/>
          <w:rtl/>
        </w:rPr>
        <w:t>مسائل</w:t>
      </w:r>
      <w:r w:rsidRPr="00935930">
        <w:rPr>
          <w:rFonts w:ascii="Simplified Arabic" w:hAnsi="Simplified Arabic" w:cs="Simplified Arabic"/>
          <w:rtl/>
        </w:rPr>
        <w:t xml:space="preserve"> من بينها التنمية الحضرية والاستثمار، والتخطيط الحضري والإسكاني، والتخفيف من حدة تغيّر المناخ والتكيّف معه والحدّ من مخاطر ال</w:t>
      </w:r>
      <w:r w:rsidR="00BC2E5D">
        <w:rPr>
          <w:rFonts w:ascii="Simplified Arabic" w:hAnsi="Simplified Arabic" w:cs="Simplified Arabic"/>
          <w:rtl/>
        </w:rPr>
        <w:t>كوارث، ومشاركة المجتمع المحلي و</w:t>
      </w:r>
      <w:r w:rsidR="00BC2E5D">
        <w:rPr>
          <w:rFonts w:ascii="Simplified Arabic" w:hAnsi="Simplified Arabic" w:cs="Simplified Arabic" w:hint="cs"/>
          <w:rtl/>
        </w:rPr>
        <w:t>إ</w:t>
      </w:r>
      <w:r w:rsidR="00BC2E5D">
        <w:rPr>
          <w:rFonts w:ascii="Simplified Arabic" w:hAnsi="Simplified Arabic" w:cs="Simplified Arabic"/>
          <w:rtl/>
        </w:rPr>
        <w:t>ش</w:t>
      </w:r>
      <w:r w:rsidRPr="00935930">
        <w:rPr>
          <w:rFonts w:ascii="Simplified Arabic" w:hAnsi="Simplified Arabic" w:cs="Simplified Arabic"/>
          <w:rtl/>
        </w:rPr>
        <w:t>ر</w:t>
      </w:r>
      <w:r w:rsidR="00BC2E5D">
        <w:rPr>
          <w:rFonts w:ascii="Simplified Arabic" w:hAnsi="Simplified Arabic" w:cs="Simplified Arabic" w:hint="cs"/>
          <w:rtl/>
        </w:rPr>
        <w:t>ا</w:t>
      </w:r>
      <w:r w:rsidR="00BC2E5D">
        <w:rPr>
          <w:rFonts w:ascii="Simplified Arabic" w:hAnsi="Simplified Arabic" w:cs="Simplified Arabic"/>
          <w:rtl/>
        </w:rPr>
        <w:t>ك</w:t>
      </w:r>
      <w:r w:rsidRPr="00935930">
        <w:rPr>
          <w:rFonts w:ascii="Simplified Arabic" w:hAnsi="Simplified Arabic" w:cs="Simplified Arabic"/>
          <w:rtl/>
        </w:rPr>
        <w:t xml:space="preserve"> المواطنين.</w:t>
      </w:r>
    </w:p>
    <w:p w:rsidR="001E6421" w:rsidRPr="001E6421" w:rsidRDefault="001E6421" w:rsidP="001E6421">
      <w:pPr>
        <w:pStyle w:val="ListParagraph"/>
        <w:bidi/>
        <w:ind w:left="360"/>
        <w:jc w:val="both"/>
        <w:rPr>
          <w:rFonts w:ascii="Simplified Arabic" w:hAnsi="Simplified Arabic" w:cs="Simplified Arabic"/>
        </w:rPr>
      </w:pPr>
    </w:p>
    <w:p w:rsidR="000C6968" w:rsidRPr="00935930" w:rsidRDefault="000C6968" w:rsidP="001E6421">
      <w:pPr>
        <w:bidi/>
        <w:jc w:val="both"/>
        <w:rPr>
          <w:rFonts w:ascii="Simplified Arabic" w:hAnsi="Simplified Arabic" w:cs="Simplified Arabic"/>
          <w:b/>
          <w:bCs/>
        </w:rPr>
      </w:pPr>
      <w:r w:rsidRPr="00935930">
        <w:rPr>
          <w:rFonts w:ascii="Simplified Arabic" w:hAnsi="Simplified Arabic" w:cs="Simplified Arabic"/>
          <w:b/>
          <w:bCs/>
          <w:rtl/>
        </w:rPr>
        <w:t xml:space="preserve">المكوّن 2: زيادة الاستثمارات التشاركية في مناطق حضرية مختارة (15.21 مليون دولار أمريكي، منها 0.4 مليون دولار أمريكي كجزء من </w:t>
      </w:r>
      <w:r w:rsidR="00691FBA">
        <w:rPr>
          <w:rFonts w:ascii="Simplified Arabic" w:hAnsi="Simplified Arabic" w:cs="Simplified Arabic"/>
          <w:b/>
          <w:bCs/>
          <w:rtl/>
        </w:rPr>
        <w:t>سلفة إعداد المشروع</w:t>
      </w:r>
      <w:r w:rsidRPr="00935930">
        <w:rPr>
          <w:rFonts w:ascii="Simplified Arabic" w:hAnsi="Simplified Arabic" w:cs="Simplified Arabic"/>
          <w:b/>
          <w:bCs/>
          <w:rtl/>
        </w:rPr>
        <w:t>)</w:t>
      </w:r>
    </w:p>
    <w:p w:rsidR="000C6968" w:rsidRPr="001E6421" w:rsidRDefault="000C6968" w:rsidP="000D0F86">
      <w:pPr>
        <w:pStyle w:val="ListParagraph"/>
        <w:numPr>
          <w:ilvl w:val="0"/>
          <w:numId w:val="13"/>
        </w:numPr>
        <w:bidi/>
        <w:jc w:val="both"/>
        <w:rPr>
          <w:rFonts w:ascii="Simplified Arabic" w:hAnsi="Simplified Arabic" w:cs="Simplified Arabic"/>
        </w:rPr>
      </w:pPr>
      <w:r w:rsidRPr="00935930">
        <w:rPr>
          <w:rFonts w:ascii="Simplified Arabic" w:hAnsi="Simplified Arabic" w:cs="Simplified Arabic"/>
          <w:rtl/>
        </w:rPr>
        <w:t xml:space="preserve">يتمثل الهدف من هذا المكوّن في تحسين الوصول إلى الخدمات في الأحياء العشوائية المدرجة في برنامج صفر عشوائيات، وكذلك اختبار التوصيات الاستراتيجية والسياسات والأدوات الموضوعة في المكوّن 1، باستخدام </w:t>
      </w:r>
      <w:r w:rsidR="00BC2E5D">
        <w:rPr>
          <w:rFonts w:ascii="Simplified Arabic" w:hAnsi="Simplified Arabic" w:cs="Simplified Arabic" w:hint="cs"/>
          <w:rtl/>
        </w:rPr>
        <w:t xml:space="preserve">منهجيات </w:t>
      </w:r>
      <w:r w:rsidRPr="00935930">
        <w:rPr>
          <w:rFonts w:ascii="Simplified Arabic" w:hAnsi="Simplified Arabic" w:cs="Simplified Arabic"/>
          <w:rtl/>
        </w:rPr>
        <w:t>تشاركي</w:t>
      </w:r>
      <w:r w:rsidR="00BC2E5D">
        <w:rPr>
          <w:rFonts w:ascii="Simplified Arabic" w:hAnsi="Simplified Arabic" w:cs="Simplified Arabic" w:hint="cs"/>
          <w:rtl/>
        </w:rPr>
        <w:t>ة</w:t>
      </w:r>
      <w:r w:rsidRPr="00935930">
        <w:rPr>
          <w:rFonts w:ascii="Simplified Arabic" w:hAnsi="Simplified Arabic" w:cs="Simplified Arabic"/>
          <w:rtl/>
        </w:rPr>
        <w:t xml:space="preserve"> شامل</w:t>
      </w:r>
      <w:r w:rsidR="00BC2E5D">
        <w:rPr>
          <w:rFonts w:ascii="Simplified Arabic" w:hAnsi="Simplified Arabic" w:cs="Simplified Arabic" w:hint="cs"/>
          <w:rtl/>
        </w:rPr>
        <w:t>ة</w:t>
      </w:r>
      <w:r w:rsidRPr="00935930">
        <w:rPr>
          <w:rFonts w:ascii="Simplified Arabic" w:hAnsi="Simplified Arabic" w:cs="Simplified Arabic"/>
          <w:rtl/>
        </w:rPr>
        <w:t xml:space="preserve">. الحي </w:t>
      </w:r>
      <w:r w:rsidR="00BC2E5D">
        <w:rPr>
          <w:rFonts w:ascii="Simplified Arabic" w:hAnsi="Simplified Arabic" w:cs="Simplified Arabic" w:hint="cs"/>
          <w:rtl/>
        </w:rPr>
        <w:t xml:space="preserve">الأول </w:t>
      </w:r>
      <w:r w:rsidRPr="00935930">
        <w:rPr>
          <w:rFonts w:ascii="Simplified Arabic" w:hAnsi="Simplified Arabic" w:cs="Simplified Arabic"/>
          <w:rtl/>
        </w:rPr>
        <w:t xml:space="preserve">الذي تم اختياره </w:t>
      </w:r>
      <w:r w:rsidR="00BC2E5D">
        <w:rPr>
          <w:rFonts w:ascii="Simplified Arabic" w:hAnsi="Simplified Arabic" w:cs="Simplified Arabic" w:hint="cs"/>
          <w:rtl/>
        </w:rPr>
        <w:t>لل</w:t>
      </w:r>
      <w:r w:rsidRPr="00935930">
        <w:rPr>
          <w:rFonts w:ascii="Simplified Arabic" w:hAnsi="Simplified Arabic" w:cs="Simplified Arabic"/>
          <w:rtl/>
        </w:rPr>
        <w:t>استثمارات هو ب</w:t>
      </w:r>
      <w:r w:rsidR="00BC2E5D">
        <w:rPr>
          <w:rFonts w:ascii="Simplified Arabic" w:hAnsi="Simplified Arabic" w:cs="Simplified Arabic" w:hint="cs"/>
          <w:rtl/>
        </w:rPr>
        <w:t>ا</w:t>
      </w:r>
      <w:r w:rsidRPr="00935930">
        <w:rPr>
          <w:rFonts w:ascii="Simplified Arabic" w:hAnsi="Simplified Arabic" w:cs="Simplified Arabic"/>
          <w:rtl/>
        </w:rPr>
        <w:t xml:space="preserve">لبالا إنسيان، أحد أقدم وأكثر الأحياء </w:t>
      </w:r>
      <w:r w:rsidR="00BC2E5D">
        <w:rPr>
          <w:rFonts w:ascii="Simplified Arabic" w:hAnsi="Simplified Arabic" w:cs="Simplified Arabic" w:hint="cs"/>
          <w:rtl/>
        </w:rPr>
        <w:t xml:space="preserve">العشوائية </w:t>
      </w:r>
      <w:r w:rsidRPr="00935930">
        <w:rPr>
          <w:rFonts w:ascii="Simplified Arabic" w:hAnsi="Simplified Arabic" w:cs="Simplified Arabic"/>
          <w:rtl/>
        </w:rPr>
        <w:t>فقراً في ب</w:t>
      </w:r>
      <w:r w:rsidR="00BC2E5D">
        <w:rPr>
          <w:rFonts w:ascii="Simplified Arabic" w:hAnsi="Simplified Arabic" w:cs="Simplified Arabic" w:hint="cs"/>
          <w:rtl/>
        </w:rPr>
        <w:t>ا</w:t>
      </w:r>
      <w:r w:rsidRPr="00935930">
        <w:rPr>
          <w:rFonts w:ascii="Simplified Arabic" w:hAnsi="Simplified Arabic" w:cs="Simplified Arabic"/>
          <w:rtl/>
        </w:rPr>
        <w:t xml:space="preserve">لبالا. ويُقدر عدد سكّانه بحوالي 20 ألف نسمة. </w:t>
      </w:r>
      <w:r w:rsidR="00BC2E5D">
        <w:rPr>
          <w:rFonts w:ascii="Simplified Arabic" w:hAnsi="Simplified Arabic" w:cs="Simplified Arabic" w:hint="cs"/>
          <w:rtl/>
        </w:rPr>
        <w:t>بالبالا إنسيان هو</w:t>
      </w:r>
      <w:r w:rsidRPr="00935930">
        <w:rPr>
          <w:rFonts w:ascii="Simplified Arabic" w:hAnsi="Simplified Arabic" w:cs="Simplified Arabic"/>
          <w:rtl/>
        </w:rPr>
        <w:t xml:space="preserve"> </w:t>
      </w:r>
      <w:r w:rsidR="00BC2E5D">
        <w:rPr>
          <w:rFonts w:ascii="Simplified Arabic" w:hAnsi="Simplified Arabic" w:cs="Simplified Arabic" w:hint="cs"/>
          <w:rtl/>
        </w:rPr>
        <w:t>حي فقير جدا ذو</w:t>
      </w:r>
      <w:r w:rsidRPr="00935930">
        <w:rPr>
          <w:rFonts w:ascii="Simplified Arabic" w:hAnsi="Simplified Arabic" w:cs="Simplified Arabic"/>
          <w:rtl/>
        </w:rPr>
        <w:t xml:space="preserve"> كثافة</w:t>
      </w:r>
      <w:r w:rsidR="00BC2E5D">
        <w:rPr>
          <w:rFonts w:ascii="Simplified Arabic" w:hAnsi="Simplified Arabic" w:cs="Simplified Arabic" w:hint="cs"/>
          <w:rtl/>
        </w:rPr>
        <w:t xml:space="preserve"> </w:t>
      </w:r>
      <w:r w:rsidRPr="00935930">
        <w:rPr>
          <w:rFonts w:ascii="Simplified Arabic" w:hAnsi="Simplified Arabic" w:cs="Simplified Arabic"/>
          <w:rtl/>
        </w:rPr>
        <w:t>سكان</w:t>
      </w:r>
      <w:r w:rsidR="00BC2E5D">
        <w:rPr>
          <w:rFonts w:ascii="Simplified Arabic" w:hAnsi="Simplified Arabic" w:cs="Simplified Arabic" w:hint="cs"/>
          <w:rtl/>
        </w:rPr>
        <w:t>ية عالية</w:t>
      </w:r>
      <w:r w:rsidRPr="00935930">
        <w:rPr>
          <w:rFonts w:ascii="Simplified Arabic" w:hAnsi="Simplified Arabic" w:cs="Simplified Arabic"/>
          <w:rtl/>
        </w:rPr>
        <w:t xml:space="preserve">، </w:t>
      </w:r>
      <w:r w:rsidR="00BC2E5D">
        <w:rPr>
          <w:rFonts w:ascii="Simplified Arabic" w:hAnsi="Simplified Arabic" w:cs="Simplified Arabic" w:hint="cs"/>
          <w:rtl/>
        </w:rPr>
        <w:t xml:space="preserve">ولا يوجد فيه هيكل </w:t>
      </w:r>
      <w:r w:rsidR="009F5D4F">
        <w:rPr>
          <w:rFonts w:ascii="Simplified Arabic" w:hAnsi="Simplified Arabic" w:cs="Simplified Arabic" w:hint="cs"/>
          <w:rtl/>
        </w:rPr>
        <w:t>واضح كما ي</w:t>
      </w:r>
      <w:r w:rsidRPr="00935930">
        <w:rPr>
          <w:rFonts w:ascii="Simplified Arabic" w:hAnsi="Simplified Arabic" w:cs="Simplified Arabic"/>
          <w:rtl/>
        </w:rPr>
        <w:t xml:space="preserve">تميز بمسالك متفرقة </w:t>
      </w:r>
      <w:r w:rsidR="009F5D4F">
        <w:rPr>
          <w:rFonts w:ascii="Simplified Arabic" w:hAnsi="Simplified Arabic" w:cs="Simplified Arabic" w:hint="cs"/>
          <w:rtl/>
        </w:rPr>
        <w:t xml:space="preserve">وفوضوية </w:t>
      </w:r>
      <w:r w:rsidRPr="00935930">
        <w:rPr>
          <w:rFonts w:ascii="Simplified Arabic" w:hAnsi="Simplified Arabic" w:cs="Simplified Arabic"/>
          <w:rtl/>
        </w:rPr>
        <w:t xml:space="preserve">تخترق مجالا حضرياً ضيقاً وصغيراً. ونتيجة لذلك فإن إدخال شبكات المياه والكهرباء إلى الحي كان محدودا حتى الآن </w:t>
      </w:r>
      <w:r w:rsidR="009F5D4F">
        <w:rPr>
          <w:rFonts w:ascii="Simplified Arabic" w:hAnsi="Simplified Arabic" w:cs="Simplified Arabic" w:hint="cs"/>
          <w:rtl/>
        </w:rPr>
        <w:t>واقتصر على</w:t>
      </w:r>
      <w:r w:rsidRPr="00935930">
        <w:rPr>
          <w:rFonts w:ascii="Simplified Arabic" w:hAnsi="Simplified Arabic" w:cs="Simplified Arabic"/>
          <w:rtl/>
        </w:rPr>
        <w:t xml:space="preserve"> عدد قليل من أكبر المسالك. ومع ذلك، فإن تضاريس المنطقة مسطحة نسبياً وخالية من </w:t>
      </w:r>
      <w:r w:rsidR="009F5D4F">
        <w:rPr>
          <w:rFonts w:ascii="Simplified Arabic" w:hAnsi="Simplified Arabic" w:cs="Simplified Arabic" w:hint="cs"/>
          <w:rtl/>
        </w:rPr>
        <w:t>أي مجاري مياه حادة</w:t>
      </w:r>
      <w:r w:rsidR="009F5D4F">
        <w:rPr>
          <w:rFonts w:ascii="Simplified Arabic" w:hAnsi="Simplified Arabic" w:cs="Simplified Arabic"/>
          <w:rtl/>
        </w:rPr>
        <w:t xml:space="preserve"> </w:t>
      </w:r>
      <w:r w:rsidR="009F5D4F">
        <w:rPr>
          <w:rFonts w:ascii="Simplified Arabic" w:hAnsi="Simplified Arabic" w:cs="Simplified Arabic" w:hint="cs"/>
          <w:rtl/>
        </w:rPr>
        <w:t>أو تكوينات صخرية قد تمثل عائقا</w:t>
      </w:r>
      <w:r w:rsidR="009F5D4F">
        <w:rPr>
          <w:rFonts w:ascii="Simplified Arabic" w:hAnsi="Simplified Arabic" w:cs="Simplified Arabic"/>
          <w:rtl/>
        </w:rPr>
        <w:t xml:space="preserve">. </w:t>
      </w:r>
      <w:r w:rsidR="009F5D4F">
        <w:rPr>
          <w:rFonts w:ascii="Simplified Arabic" w:hAnsi="Simplified Arabic" w:cs="Simplified Arabic" w:hint="cs"/>
          <w:rtl/>
        </w:rPr>
        <w:t xml:space="preserve">قد تتم </w:t>
      </w:r>
      <w:r w:rsidRPr="00935930">
        <w:rPr>
          <w:rFonts w:ascii="Simplified Arabic" w:hAnsi="Simplified Arabic" w:cs="Simplified Arabic"/>
          <w:rtl/>
        </w:rPr>
        <w:t>إضافة حي ثانٍ في العام الأول لتنفيذ المشروع باستخدام طرق التدخل نفسها بمجرد إنشاء برنامج الاستثمار الخاص بحي ب</w:t>
      </w:r>
      <w:r w:rsidR="009F5D4F">
        <w:rPr>
          <w:rFonts w:ascii="Simplified Arabic" w:hAnsi="Simplified Arabic" w:cs="Simplified Arabic" w:hint="cs"/>
          <w:rtl/>
        </w:rPr>
        <w:t>ا</w:t>
      </w:r>
      <w:r w:rsidRPr="00935930">
        <w:rPr>
          <w:rFonts w:ascii="Simplified Arabic" w:hAnsi="Simplified Arabic" w:cs="Simplified Arabic"/>
          <w:rtl/>
        </w:rPr>
        <w:t xml:space="preserve">لبالا أنسيان. هناك مكونان فرعيان مصممان كمجموعة من أنشطة البنية التحتية والتنمية الاجتماعية التي تهدف إلى تعميم النهج التشاركي لتحديد الأولويات وتسهيل الملكية وتحسين استدامة الاستثمارات داخل </w:t>
      </w:r>
      <w:r w:rsidR="009F5D4F">
        <w:rPr>
          <w:rFonts w:ascii="Simplified Arabic" w:hAnsi="Simplified Arabic" w:cs="Simplified Arabic" w:hint="cs"/>
          <w:rtl/>
        </w:rPr>
        <w:t xml:space="preserve">مجتمع </w:t>
      </w:r>
      <w:r w:rsidRPr="00935930">
        <w:rPr>
          <w:rFonts w:ascii="Simplified Arabic" w:hAnsi="Simplified Arabic" w:cs="Simplified Arabic"/>
          <w:rtl/>
        </w:rPr>
        <w:t>الحي.</w:t>
      </w:r>
    </w:p>
    <w:p w:rsidR="000C6968" w:rsidRDefault="000C6968" w:rsidP="000D0F86">
      <w:pPr>
        <w:pStyle w:val="ListParagraph"/>
        <w:numPr>
          <w:ilvl w:val="0"/>
          <w:numId w:val="13"/>
        </w:numPr>
        <w:bidi/>
        <w:jc w:val="both"/>
        <w:rPr>
          <w:rFonts w:ascii="Simplified Arabic" w:hAnsi="Simplified Arabic" w:cs="Simplified Arabic"/>
        </w:rPr>
      </w:pPr>
      <w:r w:rsidRPr="00935930">
        <w:rPr>
          <w:rFonts w:ascii="Simplified Arabic" w:hAnsi="Simplified Arabic" w:cs="Simplified Arabic"/>
          <w:u w:val="single"/>
          <w:rtl/>
        </w:rPr>
        <w:t>المكوّن الفرعي 1.2: دعم إعادة الهيكلة الشاملة للحي وتحسين الوصول إلى الخدمات (14.7 مليون دولار أمريكي)</w:t>
      </w:r>
      <w:r w:rsidRPr="00935930">
        <w:rPr>
          <w:rFonts w:ascii="Simplified Arabic" w:hAnsi="Simplified Arabic" w:cs="Simplified Arabic"/>
          <w:rtl/>
        </w:rPr>
        <w:t>. سيتم تنفيذ هذا المكوّن الفرعي عبر سلسلة من الإجراءات لتقديم مجموعة شاملة من الاستثمارات ذات الأولوية لدعم إعادة الهيكلة الشاملة للأحياء المختارة وتحسين الوصول إلى الخدمات</w:t>
      </w:r>
      <w:r w:rsidRPr="00935930">
        <w:rPr>
          <w:rStyle w:val="FootnoteReference"/>
          <w:rFonts w:ascii="Simplified Arabic" w:hAnsi="Simplified Arabic" w:cs="Simplified Arabic"/>
          <w:rtl/>
        </w:rPr>
        <w:footnoteReference w:id="32"/>
      </w:r>
      <w:r w:rsidRPr="00935930">
        <w:rPr>
          <w:rFonts w:ascii="Simplified Arabic" w:hAnsi="Simplified Arabic" w:cs="Simplified Arabic"/>
          <w:rtl/>
        </w:rPr>
        <w:t xml:space="preserve">. كما سيتم تمويل منطقة إعادة التوطين وبناء المساكن لتسهيل تنفيذ إعادة هيكلة الأحياء من خلال تقديم حل لإعادة التوطين للأسر المتأثرة. سيتم النظر في خيارات استخدام </w:t>
      </w:r>
      <w:r w:rsidR="004226DD">
        <w:rPr>
          <w:rFonts w:ascii="Simplified Arabic" w:hAnsi="Simplified Arabic" w:cs="Simplified Arabic" w:hint="cs"/>
          <w:rtl/>
          <w:lang w:bidi="ar-KW"/>
        </w:rPr>
        <w:t xml:space="preserve">تقنيات كثيفة العمالة </w:t>
      </w:r>
      <w:r w:rsidRPr="00935930">
        <w:rPr>
          <w:rFonts w:ascii="Simplified Arabic" w:hAnsi="Simplified Arabic" w:cs="Simplified Arabic"/>
          <w:rtl/>
        </w:rPr>
        <w:t xml:space="preserve">لاسيما استخدام الحصى لرصف الطرق، والتي تم اختبارها في إطار مشاريع الحد من الفقر الحضري </w:t>
      </w:r>
      <w:r w:rsidRPr="00935930">
        <w:rPr>
          <w:rFonts w:ascii="Simplified Arabic" w:hAnsi="Simplified Arabic" w:cs="Simplified Arabic"/>
        </w:rPr>
        <w:t>I</w:t>
      </w:r>
      <w:r w:rsidRPr="00935930">
        <w:rPr>
          <w:rFonts w:ascii="Simplified Arabic" w:hAnsi="Simplified Arabic" w:cs="Simplified Arabic"/>
          <w:rtl/>
        </w:rPr>
        <w:t xml:space="preserve"> و</w:t>
      </w:r>
      <w:r w:rsidRPr="00935930">
        <w:rPr>
          <w:rFonts w:ascii="Simplified Arabic" w:hAnsi="Simplified Arabic" w:cs="Simplified Arabic"/>
        </w:rPr>
        <w:t>II</w:t>
      </w:r>
      <w:r w:rsidRPr="00935930">
        <w:rPr>
          <w:rFonts w:ascii="Simplified Arabic" w:hAnsi="Simplified Arabic" w:cs="Simplified Arabic"/>
          <w:rtl/>
        </w:rPr>
        <w:t>، وقد ثبت أنها مناسبة لهذه البيئة الحضرية.</w:t>
      </w:r>
    </w:p>
    <w:p w:rsidR="001E6421" w:rsidRPr="001E6421" w:rsidRDefault="001E6421" w:rsidP="001E6421">
      <w:pPr>
        <w:pStyle w:val="ListParagraph"/>
        <w:bidi/>
        <w:ind w:left="360"/>
        <w:jc w:val="both"/>
        <w:rPr>
          <w:rFonts w:ascii="Simplified Arabic" w:hAnsi="Simplified Arabic" w:cs="Simplified Arabic"/>
          <w:rtl/>
        </w:rPr>
      </w:pPr>
    </w:p>
    <w:p w:rsidR="000C6968" w:rsidRPr="00935930" w:rsidRDefault="000C6968" w:rsidP="00E866BF">
      <w:pPr>
        <w:pStyle w:val="ListParagraph"/>
        <w:numPr>
          <w:ilvl w:val="0"/>
          <w:numId w:val="17"/>
        </w:numPr>
        <w:bidi/>
        <w:jc w:val="both"/>
        <w:rPr>
          <w:rFonts w:ascii="Simplified Arabic" w:hAnsi="Simplified Arabic" w:cs="Simplified Arabic"/>
          <w:rtl/>
        </w:rPr>
      </w:pPr>
      <w:r w:rsidRPr="00935930">
        <w:rPr>
          <w:rFonts w:ascii="Simplified Arabic" w:hAnsi="Simplified Arabic" w:cs="Simplified Arabic"/>
          <w:b/>
          <w:bCs/>
          <w:rtl/>
        </w:rPr>
        <w:t>برنامج الاستثمار ذو الأولوية في ب</w:t>
      </w:r>
      <w:r w:rsidR="004226DD">
        <w:rPr>
          <w:rFonts w:ascii="Simplified Arabic" w:hAnsi="Simplified Arabic" w:cs="Simplified Arabic" w:hint="cs"/>
          <w:b/>
          <w:bCs/>
          <w:rtl/>
        </w:rPr>
        <w:t>ا</w:t>
      </w:r>
      <w:r w:rsidRPr="00935930">
        <w:rPr>
          <w:rFonts w:ascii="Simplified Arabic" w:hAnsi="Simplified Arabic" w:cs="Simplified Arabic"/>
          <w:b/>
          <w:bCs/>
          <w:rtl/>
        </w:rPr>
        <w:t>لبالا أنسيان</w:t>
      </w:r>
      <w:r w:rsidRPr="00935930">
        <w:rPr>
          <w:rFonts w:ascii="Simplified Arabic" w:hAnsi="Simplified Arabic" w:cs="Simplified Arabic"/>
          <w:rtl/>
        </w:rPr>
        <w:t>. ستبدأ الاستثمارات ذات الأولوية بطريق يمتد على مسافة 1.2 كم يمر بب</w:t>
      </w:r>
      <w:r w:rsidR="004226DD">
        <w:rPr>
          <w:rFonts w:ascii="Simplified Arabic" w:hAnsi="Simplified Arabic" w:cs="Simplified Arabic" w:hint="cs"/>
          <w:rtl/>
        </w:rPr>
        <w:t>ا</w:t>
      </w:r>
      <w:r w:rsidR="00E866BF">
        <w:rPr>
          <w:rFonts w:ascii="Simplified Arabic" w:hAnsi="Simplified Arabic" w:cs="Simplified Arabic"/>
          <w:rtl/>
        </w:rPr>
        <w:t xml:space="preserve">لبالا </w:t>
      </w:r>
      <w:r w:rsidR="00E866BF">
        <w:rPr>
          <w:rFonts w:ascii="Simplified Arabic" w:hAnsi="Simplified Arabic" w:cs="Simplified Arabic" w:hint="cs"/>
          <w:rtl/>
        </w:rPr>
        <w:t>أ</w:t>
      </w:r>
      <w:r w:rsidRPr="00935930">
        <w:rPr>
          <w:rFonts w:ascii="Simplified Arabic" w:hAnsi="Simplified Arabic" w:cs="Simplified Arabic"/>
          <w:rtl/>
        </w:rPr>
        <w:t>نسيان ويعبر المنطقة التجارية الرئيسية في الحي. وقد تم تحديد الطريق - الذي يعتبر حاليًا الطريق الرئيسي داخل الحي - باعتباره مشروعاً ذي أولوية نظرا ل</w:t>
      </w:r>
      <w:r w:rsidR="004226DD">
        <w:rPr>
          <w:rFonts w:ascii="Simplified Arabic" w:hAnsi="Simplified Arabic" w:cs="Simplified Arabic" w:hint="cs"/>
          <w:rtl/>
        </w:rPr>
        <w:t>أنه يُم</w:t>
      </w:r>
      <w:r w:rsidR="00E866BF">
        <w:rPr>
          <w:rFonts w:ascii="Simplified Arabic" w:hAnsi="Simplified Arabic" w:cs="Simplified Arabic" w:hint="cs"/>
          <w:rtl/>
        </w:rPr>
        <w:t>َ</w:t>
      </w:r>
      <w:r w:rsidR="004226DD">
        <w:rPr>
          <w:rFonts w:ascii="Simplified Arabic" w:hAnsi="Simplified Arabic" w:cs="Simplified Arabic" w:hint="cs"/>
          <w:rtl/>
        </w:rPr>
        <w:t>ك</w:t>
      </w:r>
      <w:r w:rsidR="00E866BF">
        <w:rPr>
          <w:rFonts w:ascii="Simplified Arabic" w:hAnsi="Simplified Arabic" w:cs="Simplified Arabic" w:hint="cs"/>
          <w:rtl/>
        </w:rPr>
        <w:t>ّ</w:t>
      </w:r>
      <w:r w:rsidR="004226DD">
        <w:rPr>
          <w:rFonts w:ascii="Simplified Arabic" w:hAnsi="Simplified Arabic" w:cs="Simplified Arabic" w:hint="cs"/>
          <w:rtl/>
        </w:rPr>
        <w:t xml:space="preserve">ن من </w:t>
      </w:r>
      <w:r w:rsidRPr="00935930">
        <w:rPr>
          <w:rFonts w:ascii="Simplified Arabic" w:hAnsi="Simplified Arabic" w:cs="Simplified Arabic"/>
          <w:rtl/>
        </w:rPr>
        <w:t>تحسين الوصول للمقيمين داخل الحي وتعزيز التنمية الاقتصادية في منطقة السوق المجاورة</w:t>
      </w:r>
      <w:r w:rsidR="004226DD">
        <w:rPr>
          <w:rFonts w:ascii="Simplified Arabic" w:hAnsi="Simplified Arabic" w:cs="Simplified Arabic" w:hint="cs"/>
          <w:rtl/>
        </w:rPr>
        <w:t>.</w:t>
      </w:r>
      <w:r w:rsidRPr="00935930">
        <w:rPr>
          <w:rFonts w:ascii="Simplified Arabic" w:hAnsi="Simplified Arabic" w:cs="Simplified Arabic"/>
          <w:rtl/>
        </w:rPr>
        <w:t xml:space="preserve"> وقد حظي </w:t>
      </w:r>
      <w:r w:rsidR="004226DD">
        <w:rPr>
          <w:rFonts w:ascii="Simplified Arabic" w:hAnsi="Simplified Arabic" w:cs="Simplified Arabic" w:hint="cs"/>
          <w:rtl/>
        </w:rPr>
        <w:t xml:space="preserve">هذا المشروع </w:t>
      </w:r>
      <w:r w:rsidRPr="00935930">
        <w:rPr>
          <w:rFonts w:ascii="Simplified Arabic" w:hAnsi="Simplified Arabic" w:cs="Simplified Arabic"/>
          <w:rtl/>
        </w:rPr>
        <w:t>بدعم كامل من السكان أثناء الاجتماعات ا</w:t>
      </w:r>
      <w:r w:rsidR="004226DD">
        <w:rPr>
          <w:rFonts w:ascii="Simplified Arabic" w:hAnsi="Simplified Arabic" w:cs="Simplified Arabic"/>
          <w:rtl/>
        </w:rPr>
        <w:t>لتشاورية. الطريق موجود بالفعل</w:t>
      </w:r>
      <w:r w:rsidR="004226DD">
        <w:rPr>
          <w:rFonts w:ascii="Simplified Arabic" w:hAnsi="Simplified Arabic" w:cs="Simplified Arabic" w:hint="cs"/>
          <w:rtl/>
        </w:rPr>
        <w:t>، ع</w:t>
      </w:r>
      <w:r w:rsidRPr="00935930">
        <w:rPr>
          <w:rFonts w:ascii="Simplified Arabic" w:hAnsi="Simplified Arabic" w:cs="Simplified Arabic"/>
          <w:rtl/>
        </w:rPr>
        <w:t xml:space="preserve">لى الرغم من </w:t>
      </w:r>
      <w:r w:rsidR="004226DD">
        <w:rPr>
          <w:rFonts w:ascii="Simplified Arabic" w:hAnsi="Simplified Arabic" w:cs="Simplified Arabic" w:hint="cs"/>
          <w:rtl/>
        </w:rPr>
        <w:t>أنه غير م</w:t>
      </w:r>
      <w:r w:rsidR="004226DD">
        <w:rPr>
          <w:rFonts w:ascii="Simplified Arabic" w:hAnsi="Simplified Arabic" w:cs="Simplified Arabic"/>
          <w:rtl/>
        </w:rPr>
        <w:t>عب</w:t>
      </w:r>
      <w:r w:rsidR="00E866BF">
        <w:rPr>
          <w:rFonts w:ascii="Simplified Arabic" w:hAnsi="Simplified Arabic" w:cs="Simplified Arabic"/>
          <w:rtl/>
        </w:rPr>
        <w:t>د</w:t>
      </w:r>
      <w:r w:rsidR="00E866BF">
        <w:rPr>
          <w:rFonts w:ascii="Simplified Arabic" w:hAnsi="Simplified Arabic" w:cs="Simplified Arabic" w:hint="cs"/>
          <w:rtl/>
        </w:rPr>
        <w:t xml:space="preserve"> </w:t>
      </w:r>
      <w:r w:rsidRPr="00935930">
        <w:rPr>
          <w:rFonts w:ascii="Simplified Arabic" w:hAnsi="Simplified Arabic" w:cs="Simplified Arabic"/>
          <w:rtl/>
        </w:rPr>
        <w:t>وضيق</w:t>
      </w:r>
      <w:r w:rsidR="004226DD">
        <w:rPr>
          <w:rFonts w:ascii="Simplified Arabic" w:hAnsi="Simplified Arabic" w:cs="Simplified Arabic" w:hint="cs"/>
          <w:rtl/>
        </w:rPr>
        <w:t xml:space="preserve"> </w:t>
      </w:r>
      <w:r w:rsidRPr="00935930">
        <w:rPr>
          <w:rFonts w:ascii="Simplified Arabic" w:hAnsi="Simplified Arabic" w:cs="Simplified Arabic"/>
          <w:rtl/>
        </w:rPr>
        <w:t>في بعض المناطق. قام بنك التنمية الإسلامي سابقاً بتمويل دراسة فنية للطريق في عام 2012، وتم تحديث</w:t>
      </w:r>
      <w:r w:rsidR="004226DD">
        <w:rPr>
          <w:rFonts w:ascii="Simplified Arabic" w:hAnsi="Simplified Arabic" w:cs="Simplified Arabic" w:hint="cs"/>
          <w:rtl/>
        </w:rPr>
        <w:t xml:space="preserve"> هذه الدراسة </w:t>
      </w:r>
      <w:r w:rsidRPr="00935930">
        <w:rPr>
          <w:rFonts w:ascii="Simplified Arabic" w:hAnsi="Simplified Arabic" w:cs="Simplified Arabic"/>
          <w:rtl/>
        </w:rPr>
        <w:t xml:space="preserve">خلال إعداد المشروع كجزء من </w:t>
      </w:r>
      <w:r w:rsidR="004226DD">
        <w:rPr>
          <w:rFonts w:ascii="Simplified Arabic" w:hAnsi="Simplified Arabic" w:cs="Simplified Arabic" w:hint="cs"/>
          <w:rtl/>
        </w:rPr>
        <w:t>سلفة إعداد المشروع</w:t>
      </w:r>
      <w:r w:rsidRPr="00935930">
        <w:rPr>
          <w:rFonts w:ascii="Simplified Arabic" w:hAnsi="Simplified Arabic" w:cs="Simplified Arabic"/>
          <w:rtl/>
        </w:rPr>
        <w:t>. سوف تُظهر هذه الاستثمارات نتائج سريعة وواضحة ومن المتوقع أن تساعد في تعزيز دعم السكان ل</w:t>
      </w:r>
      <w:r w:rsidR="004226DD">
        <w:rPr>
          <w:rFonts w:ascii="Simplified Arabic" w:hAnsi="Simplified Arabic" w:cs="Simplified Arabic" w:hint="cs"/>
          <w:rtl/>
        </w:rPr>
        <w:t>تدخلات ال</w:t>
      </w:r>
      <w:r w:rsidRPr="00935930">
        <w:rPr>
          <w:rFonts w:ascii="Simplified Arabic" w:hAnsi="Simplified Arabic" w:cs="Simplified Arabic"/>
          <w:rtl/>
        </w:rPr>
        <w:t>مشروع المتكامل لترقية الأحياء العشوائية في جيبوتي. ستعتمد الاستثمارات ذات الأولوية الأخرى على خطة إعادة هيكلة ب</w:t>
      </w:r>
      <w:r w:rsidR="004226DD">
        <w:rPr>
          <w:rFonts w:ascii="Simplified Arabic" w:hAnsi="Simplified Arabic" w:cs="Simplified Arabic" w:hint="cs"/>
          <w:rtl/>
        </w:rPr>
        <w:t>ا</w:t>
      </w:r>
      <w:r w:rsidR="004226DD">
        <w:rPr>
          <w:rFonts w:ascii="Simplified Arabic" w:hAnsi="Simplified Arabic" w:cs="Simplified Arabic"/>
          <w:rtl/>
        </w:rPr>
        <w:t xml:space="preserve">لبالا </w:t>
      </w:r>
      <w:r w:rsidR="00E866BF">
        <w:rPr>
          <w:rFonts w:ascii="Simplified Arabic" w:hAnsi="Simplified Arabic" w:cs="Simplified Arabic" w:hint="cs"/>
          <w:rtl/>
        </w:rPr>
        <w:t>أ</w:t>
      </w:r>
      <w:r w:rsidR="004226DD">
        <w:rPr>
          <w:rFonts w:ascii="Simplified Arabic" w:hAnsi="Simplified Arabic" w:cs="Simplified Arabic"/>
          <w:rtl/>
        </w:rPr>
        <w:t>نسيان</w:t>
      </w:r>
      <w:r w:rsidR="004226DD">
        <w:rPr>
          <w:rFonts w:ascii="Simplified Arabic" w:hAnsi="Simplified Arabic" w:cs="Simplified Arabic" w:hint="cs"/>
          <w:rtl/>
        </w:rPr>
        <w:t xml:space="preserve"> </w:t>
      </w:r>
      <w:r w:rsidRPr="00935930">
        <w:rPr>
          <w:rFonts w:ascii="Simplified Arabic" w:hAnsi="Simplified Arabic" w:cs="Simplified Arabic"/>
          <w:rtl/>
        </w:rPr>
        <w:t>(انظر المكوّن 1)، وذلك استناداً إلى الأولويات المحددة أثناء المشاورات مع سكان الحي والشركاء الآخرين. يهدف اختيار الاستثمارات ذات الأولوية إلى تلبية احتياجات السكان الأكثر إلحاحاً فيما يتعلق بالحصول على الخدمات</w:t>
      </w:r>
      <w:r w:rsidR="00B2388F">
        <w:rPr>
          <w:rFonts w:ascii="Simplified Arabic" w:hAnsi="Simplified Arabic" w:cs="Simplified Arabic" w:hint="cs"/>
          <w:rtl/>
        </w:rPr>
        <w:t xml:space="preserve"> الحضرية</w:t>
      </w:r>
      <w:r w:rsidRPr="00935930">
        <w:rPr>
          <w:rFonts w:ascii="Simplified Arabic" w:hAnsi="Simplified Arabic" w:cs="Simplified Arabic"/>
          <w:rtl/>
        </w:rPr>
        <w:t>، بما في ذلك احتياجات اللاجئين والسكان الم</w:t>
      </w:r>
      <w:r w:rsidR="00E866BF">
        <w:rPr>
          <w:rFonts w:ascii="Simplified Arabic" w:hAnsi="Simplified Arabic" w:cs="Simplified Arabic" w:hint="cs"/>
          <w:rtl/>
        </w:rPr>
        <w:t>ُ</w:t>
      </w:r>
      <w:r w:rsidR="00B2388F">
        <w:rPr>
          <w:rFonts w:ascii="Simplified Arabic" w:hAnsi="Simplified Arabic" w:cs="Simplified Arabic" w:hint="cs"/>
          <w:rtl/>
        </w:rPr>
        <w:t>ه</w:t>
      </w:r>
      <w:r w:rsidR="00E866BF">
        <w:rPr>
          <w:rFonts w:ascii="Simplified Arabic" w:hAnsi="Simplified Arabic" w:cs="Simplified Arabic" w:hint="cs"/>
          <w:rtl/>
        </w:rPr>
        <w:t>َ</w:t>
      </w:r>
      <w:r w:rsidR="00B2388F">
        <w:rPr>
          <w:rFonts w:ascii="Simplified Arabic" w:hAnsi="Simplified Arabic" w:cs="Simplified Arabic" w:hint="cs"/>
          <w:rtl/>
        </w:rPr>
        <w:t>ج</w:t>
      </w:r>
      <w:r w:rsidR="00E866BF">
        <w:rPr>
          <w:rFonts w:ascii="Simplified Arabic" w:hAnsi="Simplified Arabic" w:cs="Simplified Arabic" w:hint="cs"/>
          <w:rtl/>
        </w:rPr>
        <w:t>َّ</w:t>
      </w:r>
      <w:r w:rsidR="00B2388F">
        <w:rPr>
          <w:rFonts w:ascii="Simplified Arabic" w:hAnsi="Simplified Arabic" w:cs="Simplified Arabic" w:hint="cs"/>
          <w:rtl/>
        </w:rPr>
        <w:t>رين</w:t>
      </w:r>
      <w:r w:rsidRPr="00935930">
        <w:rPr>
          <w:rFonts w:ascii="Simplified Arabic" w:hAnsi="Simplified Arabic" w:cs="Simplified Arabic"/>
          <w:rtl/>
        </w:rPr>
        <w:t>. قد تشمل هذه القائمة غير الكاملة التدخلاتَ المؤهلة التالية: 1) الطرق</w:t>
      </w:r>
      <w:r w:rsidR="00B2388F">
        <w:rPr>
          <w:rFonts w:ascii="Simplified Arabic" w:hAnsi="Simplified Arabic" w:cs="Simplified Arabic" w:hint="cs"/>
          <w:rtl/>
        </w:rPr>
        <w:t>ات</w:t>
      </w:r>
      <w:r w:rsidRPr="00935930">
        <w:rPr>
          <w:rFonts w:ascii="Simplified Arabic" w:hAnsi="Simplified Arabic" w:cs="Simplified Arabic"/>
          <w:rtl/>
        </w:rPr>
        <w:t xml:space="preserve"> ومحطات الحافلات، 2) الصرف الصحي، 3) تمديدات المياه، 4) توزيع الكهرباء وإنارة الشوارع باعتماد تكنولوجيات فعالة من حيث استهلاك الطاقة، 5) شبكة الإنترنت، 6) الوحدات الصحية، 7) المدارس الابتدائية، 8) مرافق المجتمع والشباب (مثل المراكز المجتمعية والمرافق الرياضية</w:t>
      </w:r>
      <w:r w:rsidR="00E866BF">
        <w:rPr>
          <w:rFonts w:ascii="Simplified Arabic" w:hAnsi="Simplified Arabic" w:cs="Simplified Arabic"/>
          <w:rtl/>
        </w:rPr>
        <w:t>)، 9) المرافق التجارية، و10) ال</w:t>
      </w:r>
      <w:r w:rsidR="00E866BF">
        <w:rPr>
          <w:rFonts w:ascii="Simplified Arabic" w:hAnsi="Simplified Arabic" w:cs="Simplified Arabic" w:hint="cs"/>
          <w:rtl/>
        </w:rPr>
        <w:t>فضاءات</w:t>
      </w:r>
      <w:r w:rsidRPr="00935930">
        <w:rPr>
          <w:rFonts w:ascii="Simplified Arabic" w:hAnsi="Simplified Arabic" w:cs="Simplified Arabic"/>
          <w:rtl/>
        </w:rPr>
        <w:t xml:space="preserve"> العامة. كما سيتم دعم زراعة الأشجار للمساعدة في الحد من ارتفاع م</w:t>
      </w:r>
      <w:r w:rsidR="00B2388F">
        <w:rPr>
          <w:rFonts w:ascii="Simplified Arabic" w:hAnsi="Simplified Arabic" w:cs="Simplified Arabic" w:hint="cs"/>
          <w:rtl/>
        </w:rPr>
        <w:t>وجات</w:t>
      </w:r>
      <w:r w:rsidRPr="00935930">
        <w:rPr>
          <w:rFonts w:ascii="Simplified Arabic" w:hAnsi="Simplified Arabic" w:cs="Simplified Arabic"/>
          <w:rtl/>
        </w:rPr>
        <w:t xml:space="preserve"> الحرارة في الحي. بالإضافة إلى ذلك،</w:t>
      </w:r>
      <w:r w:rsidR="00B2388F">
        <w:rPr>
          <w:rFonts w:ascii="Simplified Arabic" w:hAnsi="Simplified Arabic" w:cs="Simplified Arabic"/>
          <w:rtl/>
        </w:rPr>
        <w:t xml:space="preserve"> ستسعى هذه الأعمال إلى </w:t>
      </w:r>
      <w:r w:rsidR="00B2388F">
        <w:rPr>
          <w:rFonts w:ascii="Simplified Arabic" w:hAnsi="Simplified Arabic" w:cs="Simplified Arabic" w:hint="cs"/>
          <w:rtl/>
        </w:rPr>
        <w:t>دعم م</w:t>
      </w:r>
      <w:r w:rsidRPr="00935930">
        <w:rPr>
          <w:rFonts w:ascii="Simplified Arabic" w:hAnsi="Simplified Arabic" w:cs="Simplified Arabic"/>
          <w:rtl/>
        </w:rPr>
        <w:t>شاريع التوظيف من خلال تسهيل الوصول إلى المساحات التجارية ب</w:t>
      </w:r>
      <w:r w:rsidR="00B2388F">
        <w:rPr>
          <w:rFonts w:ascii="Simplified Arabic" w:hAnsi="Simplified Arabic" w:cs="Simplified Arabic"/>
          <w:rtl/>
        </w:rPr>
        <w:t xml:space="preserve">أسعار معقولة للمستفيدين. ووفقا </w:t>
      </w:r>
      <w:r w:rsidR="00B2388F">
        <w:rPr>
          <w:rFonts w:ascii="Simplified Arabic" w:hAnsi="Simplified Arabic" w:cs="Simplified Arabic" w:hint="cs"/>
          <w:rtl/>
        </w:rPr>
        <w:t>للمبادئ ال</w:t>
      </w:r>
      <w:r w:rsidR="00B2388F">
        <w:rPr>
          <w:rFonts w:ascii="Simplified Arabic" w:hAnsi="Simplified Arabic" w:cs="Simplified Arabic"/>
          <w:rtl/>
        </w:rPr>
        <w:t xml:space="preserve">استراتيجية </w:t>
      </w:r>
      <w:r w:rsidR="00B2388F">
        <w:rPr>
          <w:rFonts w:ascii="Simplified Arabic" w:hAnsi="Simplified Arabic" w:cs="Simplified Arabic" w:hint="cs"/>
          <w:rtl/>
        </w:rPr>
        <w:t>ل</w:t>
      </w:r>
      <w:r w:rsidR="007D216E">
        <w:rPr>
          <w:rFonts w:ascii="Simplified Arabic" w:hAnsi="Simplified Arabic" w:cs="Simplified Arabic" w:hint="cs"/>
          <w:rtl/>
        </w:rPr>
        <w:t>ب</w:t>
      </w:r>
      <w:r w:rsidRPr="00935930">
        <w:rPr>
          <w:rFonts w:ascii="Simplified Arabic" w:hAnsi="Simplified Arabic" w:cs="Simplified Arabic"/>
          <w:rtl/>
        </w:rPr>
        <w:t>رنامج صفر عشوائيات، فإن المشروع المتكامل لترقية الأحياء العشوائية في جيبوتي سيعمل على التنسيق مع بعض المشاريع الاستثمارية الأخرى في القطاع بما في ذلك</w:t>
      </w:r>
      <w:r w:rsidR="00B2388F">
        <w:rPr>
          <w:rFonts w:ascii="Simplified Arabic" w:hAnsi="Simplified Arabic" w:cs="Simplified Arabic"/>
          <w:rtl/>
        </w:rPr>
        <w:t xml:space="preserve"> مشاريع المؤسسة الدولية للتنمية</w:t>
      </w:r>
      <w:r w:rsidR="00B2388F">
        <w:rPr>
          <w:rFonts w:ascii="Simplified Arabic" w:hAnsi="Simplified Arabic" w:cs="Simplified Arabic" w:hint="cs"/>
          <w:rtl/>
        </w:rPr>
        <w:t xml:space="preserve"> (</w:t>
      </w:r>
      <w:r w:rsidRPr="00935930">
        <w:rPr>
          <w:rFonts w:ascii="Simplified Arabic" w:hAnsi="Simplified Arabic" w:cs="Simplified Arabic"/>
          <w:rtl/>
        </w:rPr>
        <w:t xml:space="preserve">مثل برنامج الكهرباء المستدامة ومشروع التعليم </w:t>
      </w:r>
      <w:r w:rsidR="00B2388F">
        <w:rPr>
          <w:rFonts w:ascii="Simplified Arabic" w:hAnsi="Simplified Arabic" w:cs="Simplified Arabic" w:hint="cs"/>
          <w:rtl/>
        </w:rPr>
        <w:t xml:space="preserve">المتكامل </w:t>
      </w:r>
      <w:r w:rsidRPr="00935930">
        <w:rPr>
          <w:rFonts w:ascii="Simplified Arabic" w:hAnsi="Simplified Arabic" w:cs="Simplified Arabic"/>
          <w:rtl/>
        </w:rPr>
        <w:t>ذ</w:t>
      </w:r>
      <w:r w:rsidR="00B2388F">
        <w:rPr>
          <w:rFonts w:ascii="Simplified Arabic" w:hAnsi="Simplified Arabic" w:cs="Simplified Arabic" w:hint="cs"/>
          <w:rtl/>
        </w:rPr>
        <w:t>و</w:t>
      </w:r>
      <w:r w:rsidRPr="00935930">
        <w:rPr>
          <w:rFonts w:ascii="Simplified Arabic" w:hAnsi="Simplified Arabic" w:cs="Simplified Arabic"/>
          <w:rtl/>
        </w:rPr>
        <w:t xml:space="preserve"> الجودة</w:t>
      </w:r>
      <w:r w:rsidR="00B2388F">
        <w:rPr>
          <w:rFonts w:ascii="Simplified Arabic" w:hAnsi="Simplified Arabic" w:cs="Simplified Arabic" w:hint="cs"/>
          <w:rtl/>
        </w:rPr>
        <w:t xml:space="preserve"> العالية</w:t>
      </w:r>
      <w:r w:rsidR="00B2388F">
        <w:rPr>
          <w:rFonts w:ascii="Simplified Arabic" w:hAnsi="Simplified Arabic" w:cs="Simplified Arabic"/>
          <w:rtl/>
        </w:rPr>
        <w:t xml:space="preserve">) وذلك بهدف </w:t>
      </w:r>
      <w:r w:rsidR="00B2388F">
        <w:rPr>
          <w:rFonts w:ascii="Simplified Arabic" w:hAnsi="Simplified Arabic" w:cs="Simplified Arabic" w:hint="cs"/>
          <w:rtl/>
        </w:rPr>
        <w:t>تمويل بعض البنى التحتية.</w:t>
      </w:r>
      <w:r w:rsidR="00B2388F">
        <w:rPr>
          <w:rFonts w:ascii="Simplified Arabic" w:hAnsi="Simplified Arabic" w:cs="Simplified Arabic"/>
          <w:rtl/>
        </w:rPr>
        <w:t xml:space="preserve"> إذا لم </w:t>
      </w:r>
      <w:r w:rsidR="00B2388F">
        <w:rPr>
          <w:rFonts w:ascii="Simplified Arabic" w:hAnsi="Simplified Arabic" w:cs="Simplified Arabic" w:hint="cs"/>
          <w:rtl/>
        </w:rPr>
        <w:t>ت</w:t>
      </w:r>
      <w:r w:rsidRPr="00935930">
        <w:rPr>
          <w:rFonts w:ascii="Simplified Arabic" w:hAnsi="Simplified Arabic" w:cs="Simplified Arabic"/>
          <w:rtl/>
        </w:rPr>
        <w:t xml:space="preserve">ستطع </w:t>
      </w:r>
      <w:r w:rsidR="00B2388F">
        <w:rPr>
          <w:rFonts w:ascii="Simplified Arabic" w:hAnsi="Simplified Arabic" w:cs="Simplified Arabic" w:hint="cs"/>
          <w:rtl/>
        </w:rPr>
        <w:t xml:space="preserve">وزارة </w:t>
      </w:r>
      <w:r w:rsidRPr="00935930">
        <w:rPr>
          <w:rFonts w:ascii="Simplified Arabic" w:hAnsi="Simplified Arabic" w:cs="Simplified Arabic"/>
          <w:rtl/>
        </w:rPr>
        <w:t xml:space="preserve">القطاع توفير التمويل اللازم، فقد توافق اللجنة </w:t>
      </w:r>
      <w:r w:rsidR="00B2388F">
        <w:rPr>
          <w:rFonts w:ascii="Simplified Arabic" w:hAnsi="Simplified Arabic" w:cs="Simplified Arabic" w:hint="cs"/>
          <w:rtl/>
        </w:rPr>
        <w:t>التوجيهية للمشروع</w:t>
      </w:r>
      <w:r w:rsidRPr="00935930">
        <w:rPr>
          <w:rFonts w:ascii="Simplified Arabic" w:hAnsi="Simplified Arabic" w:cs="Simplified Arabic"/>
          <w:rtl/>
        </w:rPr>
        <w:t xml:space="preserve"> على قيام المشروع المتكامل لترقية الأحياء العشوائية في جيبوتي بتمويل تلك الاستثمارات ذات الأولوية.</w:t>
      </w:r>
    </w:p>
    <w:p w:rsidR="000C6968" w:rsidRPr="00935930" w:rsidRDefault="000C6968" w:rsidP="007D59C0">
      <w:pPr>
        <w:tabs>
          <w:tab w:val="left" w:pos="360"/>
        </w:tabs>
        <w:jc w:val="both"/>
        <w:rPr>
          <w:rFonts w:ascii="Simplified Arabic" w:hAnsi="Simplified Arabic" w:cs="Simplified Arabic"/>
          <w:bCs/>
          <w:color w:val="auto"/>
          <w:rtl/>
        </w:rPr>
      </w:pPr>
    </w:p>
    <w:p w:rsidR="000C6968" w:rsidRPr="00935930" w:rsidRDefault="000C6968" w:rsidP="000D0F86">
      <w:pPr>
        <w:pStyle w:val="ListParagraph"/>
        <w:numPr>
          <w:ilvl w:val="0"/>
          <w:numId w:val="17"/>
        </w:numPr>
        <w:bidi/>
        <w:jc w:val="both"/>
        <w:rPr>
          <w:rFonts w:ascii="Simplified Arabic" w:hAnsi="Simplified Arabic" w:cs="Simplified Arabic"/>
        </w:rPr>
      </w:pPr>
      <w:r w:rsidRPr="00935930">
        <w:rPr>
          <w:rFonts w:ascii="Simplified Arabic" w:hAnsi="Simplified Arabic" w:cs="Simplified Arabic"/>
          <w:b/>
          <w:bCs/>
          <w:rtl/>
        </w:rPr>
        <w:t>برنامج الاستثمار ذو الأولوية</w:t>
      </w:r>
      <w:r w:rsidRPr="00935930">
        <w:rPr>
          <w:rFonts w:ascii="Simplified Arabic" w:hAnsi="Simplified Arabic" w:cs="Simplified Arabic"/>
          <w:b/>
          <w:bCs/>
        </w:rPr>
        <w:t xml:space="preserve"> </w:t>
      </w:r>
      <w:r w:rsidRPr="00935930">
        <w:rPr>
          <w:rFonts w:ascii="Simplified Arabic" w:hAnsi="Simplified Arabic" w:cs="Simplified Arabic"/>
          <w:b/>
          <w:bCs/>
          <w:rtl/>
        </w:rPr>
        <w:t xml:space="preserve">في حي </w:t>
      </w:r>
      <w:r w:rsidR="00B2388F">
        <w:rPr>
          <w:rFonts w:ascii="Simplified Arabic" w:hAnsi="Simplified Arabic" w:cs="Simplified Arabic" w:hint="cs"/>
          <w:b/>
          <w:bCs/>
          <w:rtl/>
        </w:rPr>
        <w:t>عشوائي</w:t>
      </w:r>
      <w:r w:rsidR="007D216E">
        <w:rPr>
          <w:rFonts w:ascii="Simplified Arabic" w:hAnsi="Simplified Arabic" w:cs="Simplified Arabic"/>
          <w:b/>
          <w:bCs/>
          <w:rtl/>
        </w:rPr>
        <w:t xml:space="preserve"> ثان</w:t>
      </w:r>
      <w:r w:rsidRPr="00935930">
        <w:rPr>
          <w:rFonts w:ascii="Simplified Arabic" w:hAnsi="Simplified Arabic" w:cs="Simplified Arabic"/>
          <w:b/>
          <w:bCs/>
          <w:rtl/>
        </w:rPr>
        <w:t xml:space="preserve">. </w:t>
      </w:r>
      <w:r w:rsidRPr="00935930">
        <w:rPr>
          <w:rFonts w:ascii="Simplified Arabic" w:hAnsi="Simplified Arabic" w:cs="Simplified Arabic"/>
          <w:rtl/>
        </w:rPr>
        <w:t xml:space="preserve">سيتم تخصيص الاستثمارات ذات الأولوية لإعادة هيكلة حي </w:t>
      </w:r>
      <w:r w:rsidR="00B2388F">
        <w:rPr>
          <w:rFonts w:ascii="Simplified Arabic" w:hAnsi="Simplified Arabic" w:cs="Simplified Arabic" w:hint="cs"/>
          <w:rtl/>
        </w:rPr>
        <w:t>عشوائي</w:t>
      </w:r>
      <w:r w:rsidRPr="00935930">
        <w:rPr>
          <w:rFonts w:ascii="Simplified Arabic" w:hAnsi="Simplified Arabic" w:cs="Simplified Arabic"/>
          <w:rtl/>
        </w:rPr>
        <w:t xml:space="preserve"> ثانٍ. سيتبع تعريف برنامج الاستثمارات ذات الأولوية نفس النهج والمعايير الموضوعة أعلاه من أجل ب</w:t>
      </w:r>
      <w:r w:rsidR="00B2388F">
        <w:rPr>
          <w:rFonts w:ascii="Simplified Arabic" w:hAnsi="Simplified Arabic" w:cs="Simplified Arabic" w:hint="cs"/>
          <w:rtl/>
        </w:rPr>
        <w:t>ا</w:t>
      </w:r>
      <w:r w:rsidRPr="00935930">
        <w:rPr>
          <w:rFonts w:ascii="Simplified Arabic" w:hAnsi="Simplified Arabic" w:cs="Simplified Arabic"/>
          <w:rtl/>
        </w:rPr>
        <w:t>لبالا أنسيان</w:t>
      </w:r>
      <w:r w:rsidRPr="00935930">
        <w:rPr>
          <w:rFonts w:ascii="Simplified Arabic" w:hAnsi="Simplified Arabic" w:cs="Simplified Arabic"/>
        </w:rPr>
        <w:t>.</w:t>
      </w:r>
    </w:p>
    <w:p w:rsidR="000C6968" w:rsidRPr="00935930" w:rsidRDefault="000C6968" w:rsidP="007D59C0">
      <w:pPr>
        <w:pStyle w:val="ListParagraph"/>
        <w:tabs>
          <w:tab w:val="left" w:pos="360"/>
        </w:tabs>
        <w:ind w:left="360"/>
        <w:jc w:val="both"/>
        <w:rPr>
          <w:rFonts w:ascii="Simplified Arabic" w:hAnsi="Simplified Arabic" w:cs="Simplified Arabic"/>
          <w:bCs/>
          <w:color w:val="auto"/>
          <w:rtl/>
        </w:rPr>
      </w:pPr>
    </w:p>
    <w:p w:rsidR="000C6968" w:rsidRPr="00935930" w:rsidRDefault="00B2388F" w:rsidP="007D216E">
      <w:pPr>
        <w:pStyle w:val="ListParagraph"/>
        <w:numPr>
          <w:ilvl w:val="0"/>
          <w:numId w:val="17"/>
        </w:numPr>
        <w:bidi/>
        <w:jc w:val="both"/>
        <w:rPr>
          <w:rFonts w:ascii="Simplified Arabic" w:hAnsi="Simplified Arabic" w:cs="Simplified Arabic"/>
          <w:rtl/>
        </w:rPr>
      </w:pPr>
      <w:r>
        <w:rPr>
          <w:rFonts w:ascii="Simplified Arabic" w:hAnsi="Simplified Arabic" w:cs="Simplified Arabic" w:hint="cs"/>
          <w:b/>
          <w:bCs/>
          <w:rtl/>
        </w:rPr>
        <w:t xml:space="preserve">منطقة </w:t>
      </w:r>
      <w:r w:rsidR="000C6968" w:rsidRPr="00935930">
        <w:rPr>
          <w:rFonts w:ascii="Simplified Arabic" w:hAnsi="Simplified Arabic" w:cs="Simplified Arabic"/>
          <w:b/>
          <w:bCs/>
          <w:rtl/>
        </w:rPr>
        <w:t>إعادة التوطين وإعادة بناء المساكن</w:t>
      </w:r>
      <w:r w:rsidR="000C6968" w:rsidRPr="00935930">
        <w:rPr>
          <w:rFonts w:ascii="Simplified Arabic" w:hAnsi="Simplified Arabic" w:cs="Simplified Arabic"/>
          <w:rtl/>
        </w:rPr>
        <w:t xml:space="preserve">. سيقوم هذا المكوّن الفرعي بتمويل تطوير منطقة إعادة التوطين </w:t>
      </w:r>
      <w:r w:rsidR="005B5393">
        <w:rPr>
          <w:rFonts w:ascii="Simplified Arabic" w:hAnsi="Simplified Arabic" w:cs="Simplified Arabic" w:hint="cs"/>
          <w:rtl/>
        </w:rPr>
        <w:t>وبناء مساكن، بما في ذلك بناء العديد من البنى التحتية الحضرية، على أساس التخطيط الحضري الذي سيتم وضعه تحت المكون 1.1 للمشروع، بالإضافة إلى وحدات سكنية على أساس خطط العمل الخاصة بإعادة التوطين التي تم إعدا</w:t>
      </w:r>
      <w:r w:rsidR="007D216E">
        <w:rPr>
          <w:rFonts w:ascii="Simplified Arabic" w:hAnsi="Simplified Arabic" w:cs="Simplified Arabic" w:hint="cs"/>
          <w:rtl/>
        </w:rPr>
        <w:t xml:space="preserve">دها في إطار المشروع. ويهدف ذلك إلى </w:t>
      </w:r>
      <w:r w:rsidR="005B5393">
        <w:rPr>
          <w:rFonts w:ascii="Simplified Arabic" w:hAnsi="Simplified Arabic" w:cs="Simplified Arabic" w:hint="cs"/>
          <w:rtl/>
        </w:rPr>
        <w:t>إعادة توطين اللاجئ</w:t>
      </w:r>
      <w:r w:rsidR="007D216E">
        <w:rPr>
          <w:rFonts w:ascii="Simplified Arabic" w:hAnsi="Simplified Arabic" w:cs="Simplified Arabic" w:hint="cs"/>
          <w:rtl/>
        </w:rPr>
        <w:t>ين والسكان المُهَجَّري</w:t>
      </w:r>
      <w:r w:rsidR="005B5393">
        <w:rPr>
          <w:rFonts w:ascii="Simplified Arabic" w:hAnsi="Simplified Arabic" w:cs="Simplified Arabic" w:hint="cs"/>
          <w:rtl/>
        </w:rPr>
        <w:t>ن</w:t>
      </w:r>
      <w:r w:rsidR="000C6968" w:rsidRPr="00935930">
        <w:rPr>
          <w:rFonts w:ascii="Simplified Arabic" w:hAnsi="Simplified Arabic" w:cs="Simplified Arabic"/>
          <w:rtl/>
        </w:rPr>
        <w:t xml:space="preserve"> </w:t>
      </w:r>
      <w:r w:rsidR="005B5393">
        <w:rPr>
          <w:rFonts w:ascii="Simplified Arabic" w:hAnsi="Simplified Arabic" w:cs="Simplified Arabic" w:hint="cs"/>
          <w:rtl/>
        </w:rPr>
        <w:t xml:space="preserve">في إطار </w:t>
      </w:r>
      <w:r w:rsidR="000C6968" w:rsidRPr="00935930">
        <w:rPr>
          <w:rFonts w:ascii="Simplified Arabic" w:hAnsi="Simplified Arabic" w:cs="Simplified Arabic"/>
          <w:rtl/>
        </w:rPr>
        <w:t>الجهود لإعادة التوطين بشكل آمن وعادل في إطار برنامج صفر عشوائيات الأوسع نطاقاً</w:t>
      </w:r>
      <w:r w:rsidR="005B5393">
        <w:rPr>
          <w:rFonts w:ascii="Simplified Arabic" w:hAnsi="Simplified Arabic" w:cs="Simplified Arabic" w:hint="cs"/>
          <w:rtl/>
        </w:rPr>
        <w:t xml:space="preserve">. </w:t>
      </w:r>
      <w:r w:rsidR="000C6968" w:rsidRPr="00935930">
        <w:rPr>
          <w:rFonts w:ascii="Simplified Arabic" w:hAnsi="Simplified Arabic" w:cs="Simplified Arabic"/>
          <w:rtl/>
        </w:rPr>
        <w:t>سيتم تطوير منطقة إعادة التوطين في أول 18 شهراً من المشروع لإتاحة الوقت الكافي لإنجاز الاستثمارات ذات الأولوية. وتشير التقديرات إلى أن استثمارات البنك في إعادة هيكلة حي ب</w:t>
      </w:r>
      <w:r w:rsidR="005B5393">
        <w:rPr>
          <w:rFonts w:ascii="Simplified Arabic" w:hAnsi="Simplified Arabic" w:cs="Simplified Arabic" w:hint="cs"/>
          <w:rtl/>
        </w:rPr>
        <w:t>ا</w:t>
      </w:r>
      <w:r w:rsidR="007D216E">
        <w:rPr>
          <w:rFonts w:ascii="Simplified Arabic" w:hAnsi="Simplified Arabic" w:cs="Simplified Arabic"/>
          <w:rtl/>
        </w:rPr>
        <w:t xml:space="preserve">لبالا </w:t>
      </w:r>
      <w:r w:rsidR="007D216E">
        <w:rPr>
          <w:rFonts w:ascii="Simplified Arabic" w:hAnsi="Simplified Arabic" w:cs="Simplified Arabic" w:hint="cs"/>
          <w:rtl/>
        </w:rPr>
        <w:t>أ</w:t>
      </w:r>
      <w:r w:rsidR="000C6968" w:rsidRPr="00935930">
        <w:rPr>
          <w:rFonts w:ascii="Simplified Arabic" w:hAnsi="Simplified Arabic" w:cs="Simplified Arabic"/>
          <w:rtl/>
        </w:rPr>
        <w:t>نسيان يمكن أن تؤدي إلى إعادة توطين حوالي 252 أسرة</w:t>
      </w:r>
      <w:r w:rsidR="000C6968" w:rsidRPr="00935930">
        <w:rPr>
          <w:rStyle w:val="FootnoteReference"/>
          <w:rFonts w:ascii="Simplified Arabic" w:hAnsi="Simplified Arabic" w:cs="Simplified Arabic"/>
          <w:rtl/>
        </w:rPr>
        <w:footnoteReference w:id="33"/>
      </w:r>
      <w:r w:rsidR="005B5393">
        <w:rPr>
          <w:rFonts w:ascii="Simplified Arabic" w:hAnsi="Simplified Arabic" w:cs="Simplified Arabic"/>
          <w:rtl/>
        </w:rPr>
        <w:t xml:space="preserve">. ولذلك، </w:t>
      </w:r>
      <w:r w:rsidR="000C6968" w:rsidRPr="00935930">
        <w:rPr>
          <w:rFonts w:ascii="Simplified Arabic" w:hAnsi="Simplified Arabic" w:cs="Simplified Arabic"/>
          <w:rtl/>
        </w:rPr>
        <w:t xml:space="preserve">تم اختيار منطقة </w:t>
      </w:r>
      <w:r w:rsidR="005B5393">
        <w:rPr>
          <w:rFonts w:ascii="Simplified Arabic" w:hAnsi="Simplified Arabic" w:cs="Simplified Arabic" w:hint="cs"/>
          <w:rtl/>
        </w:rPr>
        <w:t xml:space="preserve">لديها نفس طاقة الاستيعاب. </w:t>
      </w:r>
      <w:r w:rsidR="000C6968" w:rsidRPr="00935930">
        <w:rPr>
          <w:rFonts w:ascii="Simplified Arabic" w:hAnsi="Simplified Arabic" w:cs="Simplified Arabic"/>
          <w:rtl/>
        </w:rPr>
        <w:t xml:space="preserve">سيتم استخدام هذه المنطقة في المقام الأول لنقل الأسر التي تأثرت </w:t>
      </w:r>
      <w:r w:rsidR="005B5393">
        <w:rPr>
          <w:rFonts w:ascii="Simplified Arabic" w:hAnsi="Simplified Arabic" w:cs="Simplified Arabic" w:hint="cs"/>
          <w:rtl/>
        </w:rPr>
        <w:t>ب</w:t>
      </w:r>
      <w:r w:rsidR="000C6968" w:rsidRPr="00935930">
        <w:rPr>
          <w:rFonts w:ascii="Simplified Arabic" w:hAnsi="Simplified Arabic" w:cs="Simplified Arabic"/>
          <w:rtl/>
        </w:rPr>
        <w:t>الاستثمارات ذات الأولوية الخاصة</w:t>
      </w:r>
      <w:r w:rsidR="005B5393">
        <w:rPr>
          <w:rFonts w:ascii="Simplified Arabic" w:hAnsi="Simplified Arabic" w:cs="Simplified Arabic" w:hint="cs"/>
          <w:rtl/>
        </w:rPr>
        <w:t xml:space="preserve"> بالمشروع</w:t>
      </w:r>
      <w:r w:rsidR="000C6968" w:rsidRPr="00935930">
        <w:rPr>
          <w:rFonts w:ascii="Simplified Arabic" w:hAnsi="Simplified Arabic" w:cs="Simplified Arabic"/>
          <w:rtl/>
        </w:rPr>
        <w:t xml:space="preserve">، وإذا ما بقيت بعض قطع الأراضي متاحة في نهاية هذه العملية، فإنه سيتم العمل على إعادة توطين الأسر المتأثرة باستثمارات أخرى من برنامج صفر عشوائيات. </w:t>
      </w:r>
      <w:r w:rsidR="005B5393">
        <w:rPr>
          <w:rFonts w:ascii="Simplified Arabic" w:hAnsi="Simplified Arabic" w:cs="Simplified Arabic" w:hint="cs"/>
          <w:rtl/>
        </w:rPr>
        <w:t>و</w:t>
      </w:r>
      <w:r w:rsidR="005B5393" w:rsidRPr="00935930">
        <w:rPr>
          <w:rFonts w:ascii="Simplified Arabic" w:hAnsi="Simplified Arabic" w:cs="Simplified Arabic"/>
          <w:rtl/>
        </w:rPr>
        <w:t xml:space="preserve">يمكن </w:t>
      </w:r>
      <w:r w:rsidR="005B5393">
        <w:rPr>
          <w:rFonts w:ascii="Simplified Arabic" w:hAnsi="Simplified Arabic" w:cs="Simplified Arabic" w:hint="cs"/>
          <w:rtl/>
        </w:rPr>
        <w:t xml:space="preserve">أن يتم </w:t>
      </w:r>
      <w:r w:rsidR="005B5393" w:rsidRPr="00935930">
        <w:rPr>
          <w:rFonts w:ascii="Simplified Arabic" w:hAnsi="Simplified Arabic" w:cs="Simplified Arabic"/>
          <w:rtl/>
        </w:rPr>
        <w:t xml:space="preserve">توسيع نطاق هذه المنطقة </w:t>
      </w:r>
      <w:r w:rsidR="000C6968" w:rsidRPr="00935930">
        <w:rPr>
          <w:rFonts w:ascii="Simplified Arabic" w:hAnsi="Simplified Arabic" w:cs="Simplified Arabic"/>
          <w:rtl/>
        </w:rPr>
        <w:t xml:space="preserve">استنادا إلى احتياجات إعادة التوطين </w:t>
      </w:r>
      <w:r w:rsidR="005B5393">
        <w:rPr>
          <w:rFonts w:ascii="Simplified Arabic" w:hAnsi="Simplified Arabic" w:cs="Simplified Arabic" w:hint="cs"/>
          <w:rtl/>
        </w:rPr>
        <w:t>الناتجة عن برا</w:t>
      </w:r>
      <w:r w:rsidR="007D216E">
        <w:rPr>
          <w:rFonts w:ascii="Simplified Arabic" w:hAnsi="Simplified Arabic" w:cs="Simplified Arabic" w:hint="cs"/>
          <w:rtl/>
        </w:rPr>
        <w:t>مج الاستثمار النهائية لبالبالا أ</w:t>
      </w:r>
      <w:r w:rsidR="005B5393">
        <w:rPr>
          <w:rFonts w:ascii="Simplified Arabic" w:hAnsi="Simplified Arabic" w:cs="Simplified Arabic" w:hint="cs"/>
          <w:rtl/>
        </w:rPr>
        <w:t>نسيان والحي الثاني</w:t>
      </w:r>
      <w:r w:rsidR="000C6968" w:rsidRPr="00935930">
        <w:rPr>
          <w:rFonts w:ascii="Simplified Arabic" w:hAnsi="Simplified Arabic" w:cs="Simplified Arabic"/>
          <w:rtl/>
        </w:rPr>
        <w:t xml:space="preserve">. وسوف يعكس تصميمُ المنطقة احتياجاتَ السكان كما سيستجيب لمعايير وقواعد إعادة التوطين المحددة في إطار الاستراتيجية الوطنية لتحسين الأحياء العشوائية وإطار سياسة إعادة توطين </w:t>
      </w:r>
      <w:r w:rsidR="0090162E">
        <w:rPr>
          <w:rFonts w:ascii="Simplified Arabic" w:hAnsi="Simplified Arabic" w:cs="Simplified Arabic" w:hint="cs"/>
          <w:rtl/>
        </w:rPr>
        <w:t>الخاصة ب</w:t>
      </w:r>
      <w:r w:rsidR="000C6968" w:rsidRPr="00935930">
        <w:rPr>
          <w:rFonts w:ascii="Simplified Arabic" w:hAnsi="Simplified Arabic" w:cs="Simplified Arabic"/>
          <w:rtl/>
        </w:rPr>
        <w:t xml:space="preserve">المشروع. وسيتم توفير البنى التحتية لربط المنطقة من قبل الحكومة كجزء من برنامج التنمية الحضرية الشاملة في </w:t>
      </w:r>
      <w:r w:rsidR="0090162E">
        <w:rPr>
          <w:rFonts w:ascii="Simplified Arabic" w:hAnsi="Simplified Arabic" w:cs="Simplified Arabic" w:hint="cs"/>
          <w:rtl/>
        </w:rPr>
        <w:t xml:space="preserve">تلك المنطقة </w:t>
      </w:r>
      <w:r w:rsidR="0090162E">
        <w:rPr>
          <w:rFonts w:ascii="Simplified Arabic" w:hAnsi="Simplified Arabic" w:cs="Simplified Arabic" w:hint="cs"/>
          <w:rtl/>
          <w:lang w:val="fr-FR" w:bidi="ar-KW"/>
        </w:rPr>
        <w:t xml:space="preserve">الذي </w:t>
      </w:r>
      <w:r w:rsidR="0090162E">
        <w:rPr>
          <w:rFonts w:ascii="Simplified Arabic" w:hAnsi="Simplified Arabic" w:cs="Simplified Arabic" w:hint="cs"/>
          <w:rtl/>
        </w:rPr>
        <w:t xml:space="preserve">تتولى تنفيذه </w:t>
      </w:r>
      <w:r w:rsidR="0090162E" w:rsidRPr="002D77CA">
        <w:rPr>
          <w:rFonts w:asciiTheme="majorBidi" w:hAnsiTheme="majorBidi" w:cstheme="majorBidi"/>
          <w:rtl/>
        </w:rPr>
        <w:t>وكالة تنمية الأراضي والعقارات</w:t>
      </w:r>
      <w:r w:rsidR="000C6968" w:rsidRPr="00935930">
        <w:rPr>
          <w:rFonts w:ascii="Simplified Arabic" w:hAnsi="Simplified Arabic" w:cs="Simplified Arabic"/>
          <w:rtl/>
        </w:rPr>
        <w:t xml:space="preserve">. بالإضافة إلى ذلك، </w:t>
      </w:r>
      <w:r w:rsidR="0090162E">
        <w:rPr>
          <w:rFonts w:ascii="Simplified Arabic" w:hAnsi="Simplified Arabic" w:cs="Simplified Arabic" w:hint="cs"/>
          <w:rtl/>
        </w:rPr>
        <w:t xml:space="preserve">وبناء على طلب الحكومة، </w:t>
      </w:r>
      <w:r w:rsidR="000C6968" w:rsidRPr="00935930">
        <w:rPr>
          <w:rFonts w:ascii="Simplified Arabic" w:hAnsi="Simplified Arabic" w:cs="Simplified Arabic"/>
          <w:rtl/>
        </w:rPr>
        <w:t>سيموّل هذا المكوّن الفرعي جزءاً من جهود إعادة بناء المساكن للأشخاص المتضررين من المشروع وذلك في سبيل تسهيل تنفيذ المش</w:t>
      </w:r>
      <w:r w:rsidR="0090162E">
        <w:rPr>
          <w:rFonts w:ascii="Simplified Arabic" w:hAnsi="Simplified Arabic" w:cs="Simplified Arabic"/>
          <w:rtl/>
        </w:rPr>
        <w:t xml:space="preserve">روع، ضمن المعايير التي وضعتها </w:t>
      </w:r>
      <w:r w:rsidR="000C6968" w:rsidRPr="00935930">
        <w:rPr>
          <w:rFonts w:ascii="Simplified Arabic" w:hAnsi="Simplified Arabic" w:cs="Simplified Arabic"/>
          <w:rtl/>
        </w:rPr>
        <w:t xml:space="preserve">استراتيجية </w:t>
      </w:r>
      <w:r w:rsidR="0090162E">
        <w:rPr>
          <w:rFonts w:ascii="Simplified Arabic" w:hAnsi="Simplified Arabic" w:cs="Simplified Arabic" w:hint="cs"/>
          <w:rtl/>
        </w:rPr>
        <w:t xml:space="preserve">برنامج صفر عشوائيات </w:t>
      </w:r>
      <w:r w:rsidR="000C6968" w:rsidRPr="00935930">
        <w:rPr>
          <w:rFonts w:ascii="Simplified Arabic" w:hAnsi="Simplified Arabic" w:cs="Simplified Arabic"/>
          <w:rtl/>
        </w:rPr>
        <w:t xml:space="preserve">ووفقا لإجراءات الضمان الاجتماعي للبنك. سيتم توفير بقية الاحتياجات المالية لإعادة الإعمار من قبل </w:t>
      </w:r>
      <w:r w:rsidR="0090162E">
        <w:rPr>
          <w:rFonts w:ascii="Simplified Arabic" w:hAnsi="Simplified Arabic" w:cs="Simplified Arabic"/>
          <w:rtl/>
        </w:rPr>
        <w:t>حكومة جيبوتي</w:t>
      </w:r>
      <w:r w:rsidR="000C6968" w:rsidRPr="00935930">
        <w:rPr>
          <w:rFonts w:ascii="Simplified Arabic" w:hAnsi="Simplified Arabic" w:cs="Simplified Arabic"/>
          <w:rtl/>
        </w:rPr>
        <w:t>، أو من خلال برامج الإسكان الأخرى.</w:t>
      </w:r>
      <w:r w:rsidR="0090162E" w:rsidRPr="0090162E">
        <w:rPr>
          <w:rFonts w:ascii="Simplified Arabic" w:hAnsi="Simplified Arabic" w:cs="Simplified Arabic"/>
          <w:rtl/>
        </w:rPr>
        <w:t xml:space="preserve"> </w:t>
      </w:r>
      <w:r w:rsidR="0090162E">
        <w:rPr>
          <w:rFonts w:ascii="Simplified Arabic" w:hAnsi="Simplified Arabic" w:cs="Simplified Arabic" w:hint="cs"/>
          <w:rtl/>
        </w:rPr>
        <w:t xml:space="preserve">وتقدر هذه الاحتياجات المالية الأولية </w:t>
      </w:r>
      <w:r w:rsidR="0090162E" w:rsidRPr="00935930">
        <w:rPr>
          <w:rFonts w:ascii="Simplified Arabic" w:hAnsi="Simplified Arabic" w:cs="Simplified Arabic"/>
          <w:rtl/>
        </w:rPr>
        <w:t>بنحو 5 ملايين دولار أمريكي</w:t>
      </w:r>
      <w:r w:rsidR="0090162E">
        <w:rPr>
          <w:rFonts w:ascii="Simplified Arabic" w:hAnsi="Simplified Arabic" w:cs="Simplified Arabic" w:hint="cs"/>
          <w:rtl/>
        </w:rPr>
        <w:t xml:space="preserve">. </w:t>
      </w:r>
    </w:p>
    <w:p w:rsidR="000C6968" w:rsidRPr="00935930" w:rsidRDefault="000C6968" w:rsidP="007D59C0">
      <w:pPr>
        <w:pStyle w:val="ListParagraph"/>
        <w:tabs>
          <w:tab w:val="left" w:pos="360"/>
        </w:tabs>
        <w:ind w:left="360"/>
        <w:jc w:val="both"/>
        <w:rPr>
          <w:rFonts w:ascii="Simplified Arabic" w:hAnsi="Simplified Arabic" w:cs="Simplified Arabic"/>
          <w:bCs/>
          <w:color w:val="auto"/>
          <w:rtl/>
        </w:rPr>
      </w:pPr>
    </w:p>
    <w:p w:rsidR="000C6968" w:rsidRPr="00935930" w:rsidRDefault="000C6968" w:rsidP="007D216E">
      <w:pPr>
        <w:pStyle w:val="ListParagraph"/>
        <w:numPr>
          <w:ilvl w:val="0"/>
          <w:numId w:val="18"/>
        </w:numPr>
        <w:bidi/>
        <w:jc w:val="both"/>
        <w:rPr>
          <w:rFonts w:ascii="Simplified Arabic" w:hAnsi="Simplified Arabic" w:cs="Simplified Arabic"/>
        </w:rPr>
      </w:pPr>
      <w:r w:rsidRPr="00935930">
        <w:rPr>
          <w:rFonts w:ascii="Simplified Arabic" w:hAnsi="Simplified Arabic" w:cs="Simplified Arabic"/>
          <w:u w:val="single"/>
          <w:rtl/>
        </w:rPr>
        <w:t xml:space="preserve">المكوّن الفرعي 2.2: </w:t>
      </w:r>
      <w:r w:rsidR="0090162E">
        <w:rPr>
          <w:rFonts w:ascii="Simplified Arabic" w:hAnsi="Simplified Arabic" w:cs="Simplified Arabic" w:hint="cs"/>
          <w:u w:val="single"/>
          <w:rtl/>
        </w:rPr>
        <w:t xml:space="preserve">دعم </w:t>
      </w:r>
      <w:r w:rsidRPr="00935930">
        <w:rPr>
          <w:rFonts w:ascii="Simplified Arabic" w:hAnsi="Simplified Arabic" w:cs="Simplified Arabic"/>
          <w:u w:val="single"/>
          <w:rtl/>
        </w:rPr>
        <w:t>المشاركة المجتمعية وتوظيف الشباب (0.51 مليون دولار أمريكي)</w:t>
      </w:r>
      <w:r w:rsidRPr="00935930">
        <w:rPr>
          <w:rFonts w:ascii="Simplified Arabic" w:hAnsi="Simplified Arabic" w:cs="Simplified Arabic"/>
          <w:rtl/>
        </w:rPr>
        <w:t xml:space="preserve">. </w:t>
      </w:r>
      <w:r w:rsidR="0090162E">
        <w:rPr>
          <w:rFonts w:ascii="Simplified Arabic" w:hAnsi="Simplified Arabic" w:cs="Simplified Arabic" w:hint="cs"/>
          <w:rtl/>
        </w:rPr>
        <w:t>بالنظر إلى طبيعة المشروع، سيتم التركيز على مشاركة المجتمع وتوظ</w:t>
      </w:r>
      <w:r w:rsidR="007D216E">
        <w:rPr>
          <w:rFonts w:ascii="Simplified Arabic" w:hAnsi="Simplified Arabic" w:cs="Simplified Arabic" w:hint="cs"/>
          <w:rtl/>
        </w:rPr>
        <w:t>ي</w:t>
      </w:r>
      <w:r w:rsidR="0090162E">
        <w:rPr>
          <w:rFonts w:ascii="Simplified Arabic" w:hAnsi="Simplified Arabic" w:cs="Simplified Arabic" w:hint="cs"/>
          <w:rtl/>
        </w:rPr>
        <w:t xml:space="preserve">ف الشباب باعتبارها </w:t>
      </w:r>
      <w:r w:rsidRPr="00935930">
        <w:rPr>
          <w:rFonts w:ascii="Simplified Arabic" w:hAnsi="Simplified Arabic" w:cs="Simplified Arabic"/>
          <w:rtl/>
        </w:rPr>
        <w:t>آلية ل</w:t>
      </w:r>
      <w:r w:rsidR="0090162E">
        <w:rPr>
          <w:rFonts w:ascii="Simplified Arabic" w:hAnsi="Simplified Arabic" w:cs="Simplified Arabic" w:hint="cs"/>
          <w:rtl/>
        </w:rPr>
        <w:t xml:space="preserve">دعم التملك </w:t>
      </w:r>
      <w:r w:rsidRPr="00935930">
        <w:rPr>
          <w:rFonts w:ascii="Simplified Arabic" w:hAnsi="Simplified Arabic" w:cs="Simplified Arabic"/>
          <w:rtl/>
        </w:rPr>
        <w:t xml:space="preserve">للسكان في المناطق الحضرية المختارة للمكوّن الفرعي </w:t>
      </w:r>
      <w:r w:rsidRPr="00935930">
        <w:rPr>
          <w:rStyle w:val="FootnoteReference"/>
          <w:rFonts w:ascii="Simplified Arabic" w:hAnsi="Simplified Arabic" w:cs="Simplified Arabic"/>
          <w:rtl/>
        </w:rPr>
        <w:footnoteReference w:id="34"/>
      </w:r>
      <w:r w:rsidRPr="00935930">
        <w:rPr>
          <w:rFonts w:ascii="Simplified Arabic" w:hAnsi="Simplified Arabic" w:cs="Simplified Arabic"/>
          <w:rtl/>
        </w:rPr>
        <w:t>1.2. ولذلك يتبنى المشروع نهجاً تشاركياً لتطوير الأحياء ال</w:t>
      </w:r>
      <w:r w:rsidR="0090162E">
        <w:rPr>
          <w:rFonts w:ascii="Simplified Arabic" w:hAnsi="Simplified Arabic" w:cs="Simplified Arabic" w:hint="cs"/>
          <w:rtl/>
        </w:rPr>
        <w:t>عشوائية</w:t>
      </w:r>
      <w:r w:rsidRPr="00935930">
        <w:rPr>
          <w:rFonts w:ascii="Simplified Arabic" w:hAnsi="Simplified Arabic" w:cs="Simplified Arabic"/>
          <w:rtl/>
        </w:rPr>
        <w:t xml:space="preserve"> بهدف إشراك المجتمعات المستهدفة لاسيما النس</w:t>
      </w:r>
      <w:r w:rsidR="0090162E">
        <w:rPr>
          <w:rFonts w:ascii="Simplified Arabic" w:hAnsi="Simplified Arabic" w:cs="Simplified Arabic"/>
          <w:rtl/>
        </w:rPr>
        <w:t>اء والشباب وكذلك اللاجئين والمه</w:t>
      </w:r>
      <w:r w:rsidR="0090162E">
        <w:rPr>
          <w:rFonts w:ascii="Simplified Arabic" w:hAnsi="Simplified Arabic" w:cs="Simplified Arabic" w:hint="cs"/>
          <w:rtl/>
        </w:rPr>
        <w:t>ا</w:t>
      </w:r>
      <w:r w:rsidR="0090162E">
        <w:rPr>
          <w:rFonts w:ascii="Simplified Arabic" w:hAnsi="Simplified Arabic" w:cs="Simplified Arabic"/>
          <w:rtl/>
        </w:rPr>
        <w:t>جرين في الدو</w:t>
      </w:r>
      <w:r w:rsidR="0090162E">
        <w:rPr>
          <w:rFonts w:ascii="Simplified Arabic" w:hAnsi="Simplified Arabic" w:cs="Simplified Arabic" w:hint="cs"/>
          <w:rtl/>
        </w:rPr>
        <w:t>ر</w:t>
      </w:r>
      <w:r w:rsidRPr="00935930">
        <w:rPr>
          <w:rFonts w:ascii="Simplified Arabic" w:hAnsi="Simplified Arabic" w:cs="Simplified Arabic"/>
          <w:rtl/>
        </w:rPr>
        <w:t xml:space="preserve">ة الكاملة لعملية تصميم مختلف </w:t>
      </w:r>
      <w:r w:rsidR="0090162E">
        <w:rPr>
          <w:rFonts w:ascii="Simplified Arabic" w:hAnsi="Simplified Arabic" w:cs="Simplified Arabic" w:hint="cs"/>
          <w:rtl/>
        </w:rPr>
        <w:t xml:space="preserve">أدوات </w:t>
      </w:r>
      <w:r w:rsidRPr="00935930">
        <w:rPr>
          <w:rFonts w:ascii="Simplified Arabic" w:hAnsi="Simplified Arabic" w:cs="Simplified Arabic"/>
          <w:rtl/>
        </w:rPr>
        <w:t>الاستثمار</w:t>
      </w:r>
      <w:r w:rsidR="0090162E">
        <w:rPr>
          <w:rFonts w:ascii="Simplified Arabic" w:hAnsi="Simplified Arabic" w:cs="Simplified Arabic" w:hint="cs"/>
          <w:rtl/>
        </w:rPr>
        <w:t xml:space="preserve"> </w:t>
      </w:r>
      <w:r w:rsidR="0090162E" w:rsidRPr="00935930">
        <w:rPr>
          <w:rFonts w:ascii="Simplified Arabic" w:hAnsi="Simplified Arabic" w:cs="Simplified Arabic"/>
          <w:rtl/>
        </w:rPr>
        <w:t>و</w:t>
      </w:r>
      <w:r w:rsidR="0090162E">
        <w:rPr>
          <w:rFonts w:ascii="Simplified Arabic" w:hAnsi="Simplified Arabic" w:cs="Simplified Arabic" w:hint="cs"/>
          <w:rtl/>
        </w:rPr>
        <w:t xml:space="preserve">ضمان استدامتها </w:t>
      </w:r>
      <w:r w:rsidRPr="00935930">
        <w:rPr>
          <w:rFonts w:ascii="Simplified Arabic" w:hAnsi="Simplified Arabic" w:cs="Simplified Arabic"/>
          <w:rtl/>
        </w:rPr>
        <w:t xml:space="preserve">وذلك بهدف إجراء تقييم أفضل لاحتياجاتهم واقتراح </w:t>
      </w:r>
      <w:r w:rsidR="0090162E">
        <w:rPr>
          <w:rFonts w:ascii="Simplified Arabic" w:hAnsi="Simplified Arabic" w:cs="Simplified Arabic"/>
          <w:rtl/>
        </w:rPr>
        <w:t xml:space="preserve">تدابير تكيف </w:t>
      </w:r>
      <w:r w:rsidR="00E36D14">
        <w:rPr>
          <w:rFonts w:ascii="Simplified Arabic" w:hAnsi="Simplified Arabic" w:cs="Simplified Arabic"/>
          <w:rtl/>
        </w:rPr>
        <w:t xml:space="preserve">ملائمة </w:t>
      </w:r>
      <w:r w:rsidR="0090162E">
        <w:rPr>
          <w:rFonts w:ascii="Simplified Arabic" w:hAnsi="Simplified Arabic" w:cs="Simplified Arabic"/>
          <w:rtl/>
        </w:rPr>
        <w:t>كجزء من ا</w:t>
      </w:r>
      <w:r w:rsidRPr="00935930">
        <w:rPr>
          <w:rFonts w:ascii="Simplified Arabic" w:hAnsi="Simplified Arabic" w:cs="Simplified Arabic"/>
          <w:rtl/>
        </w:rPr>
        <w:t>ستثمارات التطو</w:t>
      </w:r>
      <w:r w:rsidR="0090162E">
        <w:rPr>
          <w:rFonts w:ascii="Simplified Arabic" w:hAnsi="Simplified Arabic" w:cs="Simplified Arabic" w:hint="cs"/>
          <w:rtl/>
        </w:rPr>
        <w:t>ي</w:t>
      </w:r>
      <w:r w:rsidRPr="00935930">
        <w:rPr>
          <w:rFonts w:ascii="Simplified Arabic" w:hAnsi="Simplified Arabic" w:cs="Simplified Arabic"/>
          <w:rtl/>
        </w:rPr>
        <w:t xml:space="preserve">ر والدعم </w:t>
      </w:r>
      <w:r w:rsidR="0090162E">
        <w:rPr>
          <w:rFonts w:ascii="Simplified Arabic" w:hAnsi="Simplified Arabic" w:cs="Simplified Arabic"/>
          <w:rtl/>
        </w:rPr>
        <w:t>ال</w:t>
      </w:r>
      <w:r w:rsidR="0090162E">
        <w:rPr>
          <w:rFonts w:ascii="Simplified Arabic" w:hAnsi="Simplified Arabic" w:cs="Simplified Arabic" w:hint="cs"/>
          <w:rtl/>
        </w:rPr>
        <w:t>اجتماعي</w:t>
      </w:r>
      <w:r w:rsidRPr="00935930">
        <w:rPr>
          <w:rFonts w:ascii="Simplified Arabic" w:hAnsi="Simplified Arabic" w:cs="Simplified Arabic"/>
          <w:rtl/>
        </w:rPr>
        <w:t xml:space="preserve">. بالإضافة إلى الآليات التشاركية التي </w:t>
      </w:r>
      <w:r w:rsidR="00597DF9">
        <w:rPr>
          <w:rFonts w:ascii="Simplified Arabic" w:hAnsi="Simplified Arabic" w:cs="Simplified Arabic" w:hint="cs"/>
          <w:rtl/>
        </w:rPr>
        <w:t xml:space="preserve">سيتم </w:t>
      </w:r>
      <w:r w:rsidR="0090162E">
        <w:rPr>
          <w:rFonts w:ascii="Simplified Arabic" w:hAnsi="Simplified Arabic" w:cs="Simplified Arabic" w:hint="cs"/>
          <w:rtl/>
        </w:rPr>
        <w:t xml:space="preserve">تعميمها إلى </w:t>
      </w:r>
      <w:r w:rsidRPr="00935930">
        <w:rPr>
          <w:rFonts w:ascii="Simplified Arabic" w:hAnsi="Simplified Arabic" w:cs="Simplified Arabic"/>
          <w:rtl/>
        </w:rPr>
        <w:t>الاستراتيجية الوطنية وعمليات تحديد الأولويات، سيقوم المشروع بدعم</w:t>
      </w:r>
      <w:r w:rsidR="00597DF9">
        <w:rPr>
          <w:rFonts w:ascii="Simplified Arabic" w:hAnsi="Simplified Arabic" w:cs="Simplified Arabic"/>
          <w:rtl/>
        </w:rPr>
        <w:t xml:space="preserve"> بناء القدرات للمؤسسات المحلية</w:t>
      </w:r>
      <w:r w:rsidR="00597DF9">
        <w:rPr>
          <w:rFonts w:ascii="Simplified Arabic" w:hAnsi="Simplified Arabic" w:cs="Simplified Arabic" w:hint="cs"/>
          <w:rtl/>
        </w:rPr>
        <w:t xml:space="preserve"> ل</w:t>
      </w:r>
      <w:r w:rsidRPr="00935930">
        <w:rPr>
          <w:rFonts w:ascii="Simplified Arabic" w:hAnsi="Simplified Arabic" w:cs="Simplified Arabic"/>
          <w:rtl/>
        </w:rPr>
        <w:t>تبسيط وإضفاء الطابع الرسمي على ال</w:t>
      </w:r>
      <w:r w:rsidR="00597DF9">
        <w:rPr>
          <w:rFonts w:ascii="Simplified Arabic" w:hAnsi="Simplified Arabic" w:cs="Simplified Arabic" w:hint="cs"/>
          <w:rtl/>
        </w:rPr>
        <w:t>م</w:t>
      </w:r>
      <w:r w:rsidRPr="00935930">
        <w:rPr>
          <w:rFonts w:ascii="Simplified Arabic" w:hAnsi="Simplified Arabic" w:cs="Simplified Arabic"/>
          <w:rtl/>
        </w:rPr>
        <w:t>نهج</w:t>
      </w:r>
      <w:r w:rsidR="00597DF9">
        <w:rPr>
          <w:rFonts w:ascii="Simplified Arabic" w:hAnsi="Simplified Arabic" w:cs="Simplified Arabic" w:hint="cs"/>
          <w:rtl/>
        </w:rPr>
        <w:t>يات</w:t>
      </w:r>
      <w:r w:rsidRPr="00935930">
        <w:rPr>
          <w:rFonts w:ascii="Simplified Arabic" w:hAnsi="Simplified Arabic" w:cs="Simplified Arabic"/>
          <w:rtl/>
        </w:rPr>
        <w:t xml:space="preserve"> التشاركي</w:t>
      </w:r>
      <w:r w:rsidR="00597DF9">
        <w:rPr>
          <w:rFonts w:ascii="Simplified Arabic" w:hAnsi="Simplified Arabic" w:cs="Simplified Arabic" w:hint="cs"/>
          <w:rtl/>
        </w:rPr>
        <w:t>ة</w:t>
      </w:r>
      <w:r w:rsidRPr="00935930">
        <w:rPr>
          <w:rFonts w:ascii="Simplified Arabic" w:hAnsi="Simplified Arabic" w:cs="Simplified Arabic"/>
          <w:rtl/>
        </w:rPr>
        <w:t xml:space="preserve"> وطلبات </w:t>
      </w:r>
      <w:r w:rsidR="007D216E">
        <w:rPr>
          <w:rFonts w:ascii="Simplified Arabic" w:hAnsi="Simplified Arabic" w:cs="Simplified Arabic" w:hint="cs"/>
          <w:rtl/>
        </w:rPr>
        <w:t xml:space="preserve">تسوية </w:t>
      </w:r>
      <w:r w:rsidR="00597DF9">
        <w:rPr>
          <w:rFonts w:ascii="Simplified Arabic" w:hAnsi="Simplified Arabic" w:cs="Simplified Arabic" w:hint="cs"/>
          <w:rtl/>
        </w:rPr>
        <w:t xml:space="preserve">المظالم </w:t>
      </w:r>
      <w:r w:rsidRPr="00935930">
        <w:rPr>
          <w:rFonts w:ascii="Simplified Arabic" w:hAnsi="Simplified Arabic" w:cs="Simplified Arabic"/>
          <w:rtl/>
        </w:rPr>
        <w:t>في عملياته</w:t>
      </w:r>
      <w:r w:rsidR="007D216E">
        <w:rPr>
          <w:rFonts w:ascii="Simplified Arabic" w:hAnsi="Simplified Arabic" w:cs="Simplified Arabic" w:hint="cs"/>
          <w:rtl/>
        </w:rPr>
        <w:t>ا</w:t>
      </w:r>
      <w:r w:rsidRPr="00935930">
        <w:rPr>
          <w:rFonts w:ascii="Simplified Arabic" w:hAnsi="Simplified Arabic" w:cs="Simplified Arabic"/>
          <w:rtl/>
        </w:rPr>
        <w:t xml:space="preserve"> الروتينية من أجل اتباع نهج تصاعدي تجاه إشراك المواطنين. سيقوم هذا المكوّن الفرعي بدعم: 1) تمركز الميسّرين الاجتماعيين عل</w:t>
      </w:r>
      <w:r w:rsidR="007D216E">
        <w:rPr>
          <w:rFonts w:ascii="Simplified Arabic" w:hAnsi="Simplified Arabic" w:cs="Simplified Arabic"/>
          <w:rtl/>
        </w:rPr>
        <w:t xml:space="preserve">ى مستوى الأحياء العشوائية التي </w:t>
      </w:r>
      <w:r w:rsidR="007D216E">
        <w:rPr>
          <w:rFonts w:ascii="Simplified Arabic" w:hAnsi="Simplified Arabic" w:cs="Simplified Arabic" w:hint="cs"/>
          <w:rtl/>
        </w:rPr>
        <w:t>ت</w:t>
      </w:r>
      <w:r w:rsidRPr="00935930">
        <w:rPr>
          <w:rFonts w:ascii="Simplified Arabic" w:hAnsi="Simplified Arabic" w:cs="Simplified Arabic"/>
          <w:rtl/>
        </w:rPr>
        <w:t xml:space="preserve">جري إعادة هيكلتها كجزء من المكوّن الفرعي 1.2 لتنسيق مشاركة الأحياء في مراحل المشروع المختلفة؛ 2) تدريب ممثلي المجتمع المحلي ومسؤولي البلديات على </w:t>
      </w:r>
      <w:r w:rsidR="00597DF9">
        <w:rPr>
          <w:rFonts w:ascii="Simplified Arabic" w:hAnsi="Simplified Arabic" w:cs="Simplified Arabic" w:hint="cs"/>
          <w:rtl/>
        </w:rPr>
        <w:t>الآليات المؤسسية ل</w:t>
      </w:r>
      <w:r w:rsidRPr="00935930">
        <w:rPr>
          <w:rFonts w:ascii="Simplified Arabic" w:hAnsi="Simplified Arabic" w:cs="Simplified Arabic"/>
          <w:rtl/>
        </w:rPr>
        <w:t xml:space="preserve">إشراك المجتمع المحلي. لتعزيز التأثير واستدامة استثمارات المشروع، سيعتمد هذا المكون الفرعي أيضاً على الدروس المستفادة من مشاريع الحد من الفقر الحضري </w:t>
      </w:r>
      <w:r w:rsidRPr="00935930">
        <w:rPr>
          <w:rFonts w:ascii="Simplified Arabic" w:hAnsi="Simplified Arabic" w:cs="Simplified Arabic"/>
        </w:rPr>
        <w:t>I</w:t>
      </w:r>
      <w:r w:rsidRPr="00935930">
        <w:rPr>
          <w:rFonts w:ascii="Simplified Arabic" w:hAnsi="Simplified Arabic" w:cs="Simplified Arabic"/>
          <w:rtl/>
        </w:rPr>
        <w:t xml:space="preserve"> و</w:t>
      </w:r>
      <w:r w:rsidRPr="00935930">
        <w:rPr>
          <w:rFonts w:ascii="Simplified Arabic" w:hAnsi="Simplified Arabic" w:cs="Simplified Arabic"/>
        </w:rPr>
        <w:t>II</w:t>
      </w:r>
      <w:r w:rsidR="00597DF9">
        <w:rPr>
          <w:rFonts w:ascii="Simplified Arabic" w:hAnsi="Simplified Arabic" w:cs="Simplified Arabic"/>
          <w:rtl/>
        </w:rPr>
        <w:t xml:space="preserve"> ل</w:t>
      </w:r>
      <w:r w:rsidRPr="00935930">
        <w:rPr>
          <w:rFonts w:ascii="Simplified Arabic" w:hAnsi="Simplified Arabic" w:cs="Simplified Arabic"/>
          <w:rtl/>
        </w:rPr>
        <w:t xml:space="preserve">تمويل، 3) إنشاء صندوق تنمية المجتمع. </w:t>
      </w:r>
      <w:r w:rsidR="00597DF9">
        <w:rPr>
          <w:rFonts w:ascii="Simplified Arabic" w:hAnsi="Simplified Arabic" w:cs="Simplified Arabic" w:hint="cs"/>
          <w:rtl/>
        </w:rPr>
        <w:t>و</w:t>
      </w:r>
      <w:r w:rsidRPr="00935930">
        <w:rPr>
          <w:rFonts w:ascii="Simplified Arabic" w:hAnsi="Simplified Arabic" w:cs="Simplified Arabic"/>
          <w:rtl/>
        </w:rPr>
        <w:t>سي</w:t>
      </w:r>
      <w:r w:rsidR="00597DF9">
        <w:rPr>
          <w:rFonts w:ascii="Simplified Arabic" w:hAnsi="Simplified Arabic" w:cs="Simplified Arabic"/>
          <w:rtl/>
        </w:rPr>
        <w:t>كون لصندوق تنمية المجتمع أولويت</w:t>
      </w:r>
      <w:r w:rsidR="00597DF9">
        <w:rPr>
          <w:rFonts w:ascii="Simplified Arabic" w:hAnsi="Simplified Arabic" w:cs="Simplified Arabic" w:hint="cs"/>
          <w:rtl/>
        </w:rPr>
        <w:t>ا</w:t>
      </w:r>
      <w:r w:rsidRPr="00935930">
        <w:rPr>
          <w:rFonts w:ascii="Simplified Arabic" w:hAnsi="Simplified Arabic" w:cs="Simplified Arabic"/>
          <w:rtl/>
        </w:rPr>
        <w:t xml:space="preserve">ن </w:t>
      </w:r>
      <w:r w:rsidR="00597DF9">
        <w:rPr>
          <w:rFonts w:ascii="Simplified Arabic" w:hAnsi="Simplified Arabic" w:cs="Simplified Arabic"/>
          <w:rtl/>
        </w:rPr>
        <w:t>للمشاريع الصغيرة</w:t>
      </w:r>
      <w:r w:rsidRPr="00935930">
        <w:rPr>
          <w:rFonts w:ascii="Simplified Arabic" w:hAnsi="Simplified Arabic" w:cs="Simplified Arabic"/>
          <w:rtl/>
        </w:rPr>
        <w:t xml:space="preserve">: </w:t>
      </w:r>
      <w:r w:rsidR="00597DF9">
        <w:rPr>
          <w:rFonts w:ascii="Simplified Arabic" w:hAnsi="Simplified Arabic" w:cs="Simplified Arabic" w:hint="cs"/>
          <w:rtl/>
        </w:rPr>
        <w:t>أولهما تخص فتح</w:t>
      </w:r>
      <w:r w:rsidRPr="00935930">
        <w:rPr>
          <w:rFonts w:ascii="Simplified Arabic" w:hAnsi="Simplified Arabic" w:cs="Simplified Arabic"/>
          <w:rtl/>
        </w:rPr>
        <w:t xml:space="preserve"> </w:t>
      </w:r>
      <w:r w:rsidR="00597DF9">
        <w:rPr>
          <w:rFonts w:ascii="Simplified Arabic" w:hAnsi="Simplified Arabic" w:cs="Simplified Arabic" w:hint="cs"/>
          <w:rtl/>
        </w:rPr>
        <w:t xml:space="preserve">مجال </w:t>
      </w:r>
      <w:r w:rsidRPr="00935930">
        <w:rPr>
          <w:rFonts w:ascii="Simplified Arabic" w:hAnsi="Simplified Arabic" w:cs="Simplified Arabic"/>
          <w:rtl/>
        </w:rPr>
        <w:t>إبداعي</w:t>
      </w:r>
      <w:r w:rsidR="00597DF9">
        <w:rPr>
          <w:rFonts w:ascii="Simplified Arabic" w:hAnsi="Simplified Arabic" w:cs="Simplified Arabic" w:hint="cs"/>
          <w:rtl/>
        </w:rPr>
        <w:t xml:space="preserve"> </w:t>
      </w:r>
      <w:r w:rsidRPr="00935930">
        <w:rPr>
          <w:rFonts w:ascii="Simplified Arabic" w:hAnsi="Simplified Arabic" w:cs="Simplified Arabic"/>
          <w:rtl/>
        </w:rPr>
        <w:t xml:space="preserve">للشباب لدعم الأنشطة التعليمية المباشرة </w:t>
      </w:r>
      <w:r w:rsidR="00597DF9">
        <w:rPr>
          <w:rFonts w:ascii="Simplified Arabic" w:hAnsi="Simplified Arabic" w:cs="Simplified Arabic" w:hint="cs"/>
          <w:rtl/>
        </w:rPr>
        <w:t xml:space="preserve">الموجهة </w:t>
      </w:r>
      <w:r w:rsidR="00597DF9">
        <w:rPr>
          <w:rFonts w:ascii="Simplified Arabic" w:hAnsi="Simplified Arabic" w:cs="Simplified Arabic"/>
          <w:rtl/>
        </w:rPr>
        <w:t xml:space="preserve">للشباب وتسهيل </w:t>
      </w:r>
      <w:r w:rsidRPr="00935930">
        <w:rPr>
          <w:rFonts w:ascii="Simplified Arabic" w:hAnsi="Simplified Arabic" w:cs="Simplified Arabic"/>
          <w:rtl/>
        </w:rPr>
        <w:t xml:space="preserve">وصول </w:t>
      </w:r>
      <w:r w:rsidR="00597DF9">
        <w:rPr>
          <w:rFonts w:ascii="Simplified Arabic" w:hAnsi="Simplified Arabic" w:cs="Simplified Arabic" w:hint="cs"/>
          <w:rtl/>
        </w:rPr>
        <w:t xml:space="preserve">الشباب </w:t>
      </w:r>
      <w:r w:rsidRPr="00935930">
        <w:rPr>
          <w:rFonts w:ascii="Simplified Arabic" w:hAnsi="Simplified Arabic" w:cs="Simplified Arabic"/>
          <w:rtl/>
        </w:rPr>
        <w:t xml:space="preserve">إلى مبادرات </w:t>
      </w:r>
      <w:r w:rsidR="00597DF9">
        <w:rPr>
          <w:rFonts w:ascii="Simplified Arabic" w:hAnsi="Simplified Arabic" w:cs="Simplified Arabic" w:hint="cs"/>
          <w:rtl/>
        </w:rPr>
        <w:t>ال</w:t>
      </w:r>
      <w:r w:rsidRPr="00935930">
        <w:rPr>
          <w:rFonts w:ascii="Simplified Arabic" w:hAnsi="Simplified Arabic" w:cs="Simplified Arabic"/>
          <w:rtl/>
        </w:rPr>
        <w:t>توظيف و</w:t>
      </w:r>
      <w:r w:rsidR="00597DF9">
        <w:rPr>
          <w:rFonts w:ascii="Simplified Arabic" w:hAnsi="Simplified Arabic" w:cs="Simplified Arabic" w:hint="cs"/>
          <w:rtl/>
        </w:rPr>
        <w:t>ال</w:t>
      </w:r>
      <w:r w:rsidR="00597DF9">
        <w:rPr>
          <w:rFonts w:ascii="Simplified Arabic" w:hAnsi="Simplified Arabic" w:cs="Simplified Arabic"/>
          <w:rtl/>
        </w:rPr>
        <w:t>تدريب</w:t>
      </w:r>
      <w:r w:rsidR="00597DF9">
        <w:rPr>
          <w:rFonts w:ascii="Simplified Arabic" w:hAnsi="Simplified Arabic" w:cs="Simplified Arabic" w:hint="cs"/>
          <w:rtl/>
        </w:rPr>
        <w:t>؛</w:t>
      </w:r>
      <w:r w:rsidRPr="00935930">
        <w:rPr>
          <w:rFonts w:ascii="Simplified Arabic" w:hAnsi="Simplified Arabic" w:cs="Simplified Arabic"/>
          <w:rtl/>
        </w:rPr>
        <w:t xml:space="preserve"> و</w:t>
      </w:r>
      <w:r w:rsidR="00597DF9">
        <w:rPr>
          <w:rFonts w:ascii="Simplified Arabic" w:hAnsi="Simplified Arabic" w:cs="Simplified Arabic" w:hint="cs"/>
          <w:rtl/>
        </w:rPr>
        <w:t>تخص الثانية</w:t>
      </w:r>
      <w:r w:rsidR="00597DF9">
        <w:rPr>
          <w:rFonts w:ascii="Simplified Arabic" w:hAnsi="Simplified Arabic" w:cs="Simplified Arabic"/>
          <w:rtl/>
        </w:rPr>
        <w:t xml:space="preserve"> </w:t>
      </w:r>
      <w:r w:rsidR="00597DF9">
        <w:rPr>
          <w:rFonts w:ascii="Simplified Arabic" w:hAnsi="Simplified Arabic" w:cs="Simplified Arabic" w:hint="cs"/>
          <w:rtl/>
        </w:rPr>
        <w:t xml:space="preserve">إدارة </w:t>
      </w:r>
      <w:r w:rsidRPr="00935930">
        <w:rPr>
          <w:rFonts w:ascii="Simplified Arabic" w:hAnsi="Simplified Arabic" w:cs="Simplified Arabic"/>
          <w:rtl/>
        </w:rPr>
        <w:t xml:space="preserve">المساحات العامة </w:t>
      </w:r>
      <w:r w:rsidR="00597DF9">
        <w:rPr>
          <w:rFonts w:ascii="Simplified Arabic" w:hAnsi="Simplified Arabic" w:cs="Simplified Arabic" w:hint="cs"/>
          <w:rtl/>
        </w:rPr>
        <w:t>و</w:t>
      </w:r>
      <w:r w:rsidRPr="00935930">
        <w:rPr>
          <w:rFonts w:ascii="Simplified Arabic" w:hAnsi="Simplified Arabic" w:cs="Simplified Arabic"/>
          <w:rtl/>
        </w:rPr>
        <w:t>المرافق لتعزيز دور المجتمع المدن</w:t>
      </w:r>
      <w:r w:rsidR="00597DF9">
        <w:rPr>
          <w:rFonts w:ascii="Simplified Arabic" w:hAnsi="Simplified Arabic" w:cs="Simplified Arabic"/>
          <w:rtl/>
        </w:rPr>
        <w:t>ي في مبادرات التنمية المجتمعية</w:t>
      </w:r>
      <w:r w:rsidRPr="00935930">
        <w:rPr>
          <w:rFonts w:ascii="Simplified Arabic" w:hAnsi="Simplified Arabic" w:cs="Simplified Arabic"/>
          <w:rtl/>
        </w:rPr>
        <w:t xml:space="preserve">. </w:t>
      </w:r>
    </w:p>
    <w:p w:rsidR="000C6968" w:rsidRPr="00935930" w:rsidRDefault="000C6968" w:rsidP="007D59C0">
      <w:pPr>
        <w:rPr>
          <w:rFonts w:ascii="Simplified Arabic" w:hAnsi="Simplified Arabic" w:cs="Simplified Arabic"/>
          <w:bCs/>
          <w:color w:val="auto"/>
        </w:rPr>
      </w:pPr>
    </w:p>
    <w:p w:rsidR="000C6968" w:rsidRPr="00935930" w:rsidRDefault="00597DF9" w:rsidP="008321DC">
      <w:pPr>
        <w:pStyle w:val="ListParagraph"/>
        <w:numPr>
          <w:ilvl w:val="0"/>
          <w:numId w:val="2"/>
        </w:numPr>
        <w:bidi/>
        <w:jc w:val="both"/>
        <w:rPr>
          <w:rFonts w:ascii="Simplified Arabic" w:hAnsi="Simplified Arabic" w:cs="Simplified Arabic"/>
        </w:rPr>
      </w:pPr>
      <w:r>
        <w:rPr>
          <w:rFonts w:ascii="Simplified Arabic" w:hAnsi="Simplified Arabic" w:cs="Simplified Arabic" w:hint="cs"/>
          <w:rtl/>
        </w:rPr>
        <w:t>فتح</w:t>
      </w:r>
      <w:r w:rsidRPr="00935930">
        <w:rPr>
          <w:rFonts w:ascii="Simplified Arabic" w:hAnsi="Simplified Arabic" w:cs="Simplified Arabic"/>
          <w:rtl/>
        </w:rPr>
        <w:t xml:space="preserve"> </w:t>
      </w:r>
      <w:r>
        <w:rPr>
          <w:rFonts w:ascii="Simplified Arabic" w:hAnsi="Simplified Arabic" w:cs="Simplified Arabic" w:hint="cs"/>
          <w:rtl/>
        </w:rPr>
        <w:t xml:space="preserve">مجال </w:t>
      </w:r>
      <w:r w:rsidRPr="00935930">
        <w:rPr>
          <w:rFonts w:ascii="Simplified Arabic" w:hAnsi="Simplified Arabic" w:cs="Simplified Arabic"/>
          <w:rtl/>
        </w:rPr>
        <w:t>إبداعي</w:t>
      </w:r>
      <w:r>
        <w:rPr>
          <w:rFonts w:ascii="Simplified Arabic" w:hAnsi="Simplified Arabic" w:cs="Simplified Arabic" w:hint="cs"/>
          <w:rtl/>
        </w:rPr>
        <w:t xml:space="preserve"> </w:t>
      </w:r>
      <w:r w:rsidRPr="00935930">
        <w:rPr>
          <w:rFonts w:ascii="Simplified Arabic" w:hAnsi="Simplified Arabic" w:cs="Simplified Arabic"/>
          <w:rtl/>
        </w:rPr>
        <w:t>للشباب</w:t>
      </w:r>
      <w:r>
        <w:rPr>
          <w:rFonts w:ascii="Simplified Arabic" w:hAnsi="Simplified Arabic" w:cs="Simplified Arabic"/>
          <w:rtl/>
        </w:rPr>
        <w:t xml:space="preserve">: </w:t>
      </w:r>
      <w:r>
        <w:rPr>
          <w:rFonts w:ascii="Simplified Arabic" w:hAnsi="Simplified Arabic" w:cs="Simplified Arabic" w:hint="cs"/>
          <w:rtl/>
        </w:rPr>
        <w:t>ي</w:t>
      </w:r>
      <w:r w:rsidR="000C6968" w:rsidRPr="00935930">
        <w:rPr>
          <w:rFonts w:ascii="Simplified Arabic" w:hAnsi="Simplified Arabic" w:cs="Simplified Arabic"/>
          <w:rtl/>
        </w:rPr>
        <w:t>سعى هذ</w:t>
      </w:r>
      <w:r>
        <w:rPr>
          <w:rFonts w:ascii="Simplified Arabic" w:hAnsi="Simplified Arabic" w:cs="Simplified Arabic" w:hint="cs"/>
          <w:rtl/>
        </w:rPr>
        <w:t xml:space="preserve">ا المكون </w:t>
      </w:r>
      <w:r>
        <w:rPr>
          <w:rFonts w:ascii="Simplified Arabic" w:hAnsi="Simplified Arabic" w:cs="Simplified Arabic"/>
          <w:rtl/>
        </w:rPr>
        <w:t>في جزء منه</w:t>
      </w:r>
      <w:r w:rsidR="000C6968" w:rsidRPr="00935930">
        <w:rPr>
          <w:rFonts w:ascii="Simplified Arabic" w:hAnsi="Simplified Arabic" w:cs="Simplified Arabic"/>
          <w:rtl/>
        </w:rPr>
        <w:t xml:space="preserve"> إلى ربط شباب الحي، بما في ذلك الشابات، ببرامج التدريب التربوية وريادة الأعمال والمهارات القائمة (والتي تشمل البرامج التي يمولها البنك)، مع ضمان التوجيه النشط وأنواع أخرى من </w:t>
      </w:r>
      <w:r>
        <w:rPr>
          <w:rFonts w:ascii="Simplified Arabic" w:hAnsi="Simplified Arabic" w:cs="Simplified Arabic" w:hint="cs"/>
          <w:rtl/>
        </w:rPr>
        <w:t xml:space="preserve">الدعم المالي والمادي </w:t>
      </w:r>
      <w:r>
        <w:rPr>
          <w:rFonts w:ascii="Simplified Arabic" w:hAnsi="Simplified Arabic" w:cs="Simplified Arabic"/>
          <w:rtl/>
        </w:rPr>
        <w:t xml:space="preserve">للحد من </w:t>
      </w:r>
      <w:r>
        <w:rPr>
          <w:rFonts w:ascii="Simplified Arabic" w:hAnsi="Simplified Arabic" w:cs="Simplified Arabic" w:hint="cs"/>
          <w:rtl/>
        </w:rPr>
        <w:t xml:space="preserve">مخاطر </w:t>
      </w:r>
      <w:r w:rsidR="000C6968" w:rsidRPr="00935930">
        <w:rPr>
          <w:rFonts w:ascii="Simplified Arabic" w:hAnsi="Simplified Arabic" w:cs="Simplified Arabic"/>
          <w:rtl/>
        </w:rPr>
        <w:t>الانسحاب</w:t>
      </w:r>
      <w:r>
        <w:rPr>
          <w:rFonts w:ascii="Simplified Arabic" w:hAnsi="Simplified Arabic" w:cs="Simplified Arabic" w:hint="cs"/>
          <w:rtl/>
        </w:rPr>
        <w:t xml:space="preserve"> من هذه البرامج التعليمية والتدريبية</w:t>
      </w:r>
      <w:r w:rsidR="000C6968" w:rsidRPr="00935930">
        <w:rPr>
          <w:rFonts w:ascii="Simplified Arabic" w:hAnsi="Simplified Arabic" w:cs="Simplified Arabic"/>
          <w:rtl/>
        </w:rPr>
        <w:t xml:space="preserve">. ووفقاً لتقرير صادر عن الوكالة الأمريكية للتنمية الدولية – مركز تطوير التعليم، فإن الشباب </w:t>
      </w:r>
      <w:r w:rsidRPr="00935930">
        <w:rPr>
          <w:rFonts w:ascii="Simplified Arabic" w:hAnsi="Simplified Arabic" w:cs="Simplified Arabic"/>
          <w:rtl/>
        </w:rPr>
        <w:t>في جيبوتي</w:t>
      </w:r>
      <w:r>
        <w:rPr>
          <w:rFonts w:ascii="Simplified Arabic" w:hAnsi="Simplified Arabic" w:cs="Simplified Arabic" w:hint="cs"/>
          <w:rtl/>
        </w:rPr>
        <w:t xml:space="preserve">، </w:t>
      </w:r>
      <w:r w:rsidR="000C6968" w:rsidRPr="00935930">
        <w:rPr>
          <w:rFonts w:ascii="Simplified Arabic" w:hAnsi="Simplified Arabic" w:cs="Simplified Arabic"/>
          <w:rtl/>
        </w:rPr>
        <w:t xml:space="preserve">والنساء </w:t>
      </w:r>
      <w:r>
        <w:rPr>
          <w:rFonts w:ascii="Simplified Arabic" w:hAnsi="Simplified Arabic" w:cs="Simplified Arabic" w:hint="cs"/>
          <w:rtl/>
        </w:rPr>
        <w:t>منهم</w:t>
      </w:r>
      <w:r w:rsidR="000C6968" w:rsidRPr="00935930">
        <w:rPr>
          <w:rFonts w:ascii="Simplified Arabic" w:hAnsi="Simplified Arabic" w:cs="Simplified Arabic"/>
          <w:rtl/>
        </w:rPr>
        <w:t xml:space="preserve"> على وجه الخصوص، غالباً ما ينسحبون من مثل هذه البرامج بسبب محدودية خيارات النقل للوصول إلى مراكز التدريب، فضلاً عن مسؤوليات رعاية الأسرة. س</w:t>
      </w:r>
      <w:r>
        <w:rPr>
          <w:rFonts w:ascii="Simplified Arabic" w:hAnsi="Simplified Arabic" w:cs="Simplified Arabic" w:hint="cs"/>
          <w:rtl/>
        </w:rPr>
        <w:t>ي</w:t>
      </w:r>
      <w:r w:rsidR="000C6968" w:rsidRPr="00935930">
        <w:rPr>
          <w:rFonts w:ascii="Simplified Arabic" w:hAnsi="Simplified Arabic" w:cs="Simplified Arabic"/>
          <w:rtl/>
        </w:rPr>
        <w:t>دعم هذ</w:t>
      </w:r>
      <w:r>
        <w:rPr>
          <w:rFonts w:ascii="Simplified Arabic" w:hAnsi="Simplified Arabic" w:cs="Simplified Arabic" w:hint="cs"/>
          <w:rtl/>
        </w:rPr>
        <w:t xml:space="preserve">ا المكون </w:t>
      </w:r>
      <w:r w:rsidR="000C6968" w:rsidRPr="00935930">
        <w:rPr>
          <w:rFonts w:ascii="Simplified Arabic" w:hAnsi="Simplified Arabic" w:cs="Simplified Arabic"/>
          <w:rtl/>
        </w:rPr>
        <w:t>المشاورات التي تراعي الفوارق بين الجنسين مع الشباب المؤهلين لتحديد القيود المحتملة الأخرى، وترتيب أولويات الدعم للتخفيف من حدة هذه المشاكل،</w:t>
      </w:r>
      <w:r>
        <w:rPr>
          <w:rFonts w:ascii="Simplified Arabic" w:hAnsi="Simplified Arabic" w:cs="Simplified Arabic"/>
          <w:rtl/>
        </w:rPr>
        <w:t xml:space="preserve"> مثل توفير رسوم نقل مخفضة و</w:t>
      </w:r>
      <w:r>
        <w:rPr>
          <w:rFonts w:ascii="Simplified Arabic" w:hAnsi="Simplified Arabic" w:cs="Simplified Arabic" w:hint="cs"/>
          <w:rtl/>
        </w:rPr>
        <w:t>إعانة مالية</w:t>
      </w:r>
      <w:r w:rsidR="000C6968" w:rsidRPr="00935930">
        <w:rPr>
          <w:rFonts w:ascii="Simplified Arabic" w:hAnsi="Simplified Arabic" w:cs="Simplified Arabic"/>
          <w:rtl/>
        </w:rPr>
        <w:t xml:space="preserve"> </w:t>
      </w:r>
      <w:r>
        <w:rPr>
          <w:rFonts w:ascii="Simplified Arabic" w:hAnsi="Simplified Arabic" w:cs="Simplified Arabic" w:hint="cs"/>
          <w:rtl/>
        </w:rPr>
        <w:t>تُحدد وفقا لل</w:t>
      </w:r>
      <w:r w:rsidR="000C6968" w:rsidRPr="00935930">
        <w:rPr>
          <w:rFonts w:ascii="Simplified Arabic" w:hAnsi="Simplified Arabic" w:cs="Simplified Arabic"/>
          <w:rtl/>
        </w:rPr>
        <w:t>التزام</w:t>
      </w:r>
      <w:r>
        <w:rPr>
          <w:rFonts w:ascii="Simplified Arabic" w:hAnsi="Simplified Arabic" w:cs="Simplified Arabic" w:hint="cs"/>
          <w:rtl/>
        </w:rPr>
        <w:t xml:space="preserve"> بالبرنامج</w:t>
      </w:r>
      <w:r w:rsidR="000C6968" w:rsidRPr="00935930">
        <w:rPr>
          <w:rFonts w:ascii="Simplified Arabic" w:hAnsi="Simplified Arabic" w:cs="Simplified Arabic"/>
          <w:rtl/>
        </w:rPr>
        <w:t xml:space="preserve"> (مثل </w:t>
      </w:r>
      <w:r>
        <w:rPr>
          <w:rFonts w:ascii="Simplified Arabic" w:hAnsi="Simplified Arabic" w:cs="Simplified Arabic" w:hint="cs"/>
          <w:rtl/>
        </w:rPr>
        <w:t xml:space="preserve">الإعانات التي </w:t>
      </w:r>
      <w:r w:rsidR="000C6968" w:rsidRPr="00935930">
        <w:rPr>
          <w:rFonts w:ascii="Simplified Arabic" w:hAnsi="Simplified Arabic" w:cs="Simplified Arabic"/>
          <w:rtl/>
        </w:rPr>
        <w:t>تتطلب</w:t>
      </w:r>
      <w:r w:rsidR="008321DC">
        <w:rPr>
          <w:rFonts w:ascii="Simplified Arabic" w:hAnsi="Simplified Arabic" w:cs="Simplified Arabic"/>
          <w:rtl/>
        </w:rPr>
        <w:t xml:space="preserve"> التزاماً بالتطوع في الحي، </w:t>
      </w:r>
      <w:r w:rsidR="008321DC">
        <w:rPr>
          <w:rFonts w:ascii="Simplified Arabic" w:hAnsi="Simplified Arabic" w:cs="Simplified Arabic" w:hint="cs"/>
          <w:rtl/>
        </w:rPr>
        <w:t>ت</w:t>
      </w:r>
      <w:r w:rsidR="008321DC">
        <w:rPr>
          <w:rFonts w:ascii="Simplified Arabic" w:hAnsi="Simplified Arabic" w:cs="Simplified Arabic"/>
          <w:rtl/>
        </w:rPr>
        <w:t>شر</w:t>
      </w:r>
      <w:r w:rsidR="000C6968" w:rsidRPr="00935930">
        <w:rPr>
          <w:rFonts w:ascii="Simplified Arabic" w:hAnsi="Simplified Arabic" w:cs="Simplified Arabic"/>
          <w:rtl/>
        </w:rPr>
        <w:t xml:space="preserve">ف </w:t>
      </w:r>
      <w:r w:rsidR="008321DC">
        <w:rPr>
          <w:rFonts w:ascii="Simplified Arabic" w:hAnsi="Simplified Arabic" w:cs="Simplified Arabic" w:hint="cs"/>
          <w:rtl/>
        </w:rPr>
        <w:t>عليها ل</w:t>
      </w:r>
      <w:r w:rsidR="008321DC">
        <w:rPr>
          <w:rFonts w:ascii="Simplified Arabic" w:hAnsi="Simplified Arabic" w:cs="Simplified Arabic"/>
          <w:rtl/>
        </w:rPr>
        <w:t>جان الأحياء القائمة). س</w:t>
      </w:r>
      <w:r w:rsidR="008321DC">
        <w:rPr>
          <w:rFonts w:ascii="Simplified Arabic" w:hAnsi="Simplified Arabic" w:cs="Simplified Arabic" w:hint="cs"/>
          <w:rtl/>
        </w:rPr>
        <w:t>ي</w:t>
      </w:r>
      <w:r w:rsidR="000C6968" w:rsidRPr="00935930">
        <w:rPr>
          <w:rFonts w:ascii="Simplified Arabic" w:hAnsi="Simplified Arabic" w:cs="Simplified Arabic"/>
          <w:rtl/>
        </w:rPr>
        <w:t>قوم هذ</w:t>
      </w:r>
      <w:r w:rsidR="008321DC">
        <w:rPr>
          <w:rFonts w:ascii="Simplified Arabic" w:hAnsi="Simplified Arabic" w:cs="Simplified Arabic" w:hint="cs"/>
          <w:rtl/>
        </w:rPr>
        <w:t xml:space="preserve">ا المكون </w:t>
      </w:r>
      <w:r w:rsidR="000C6968" w:rsidRPr="00935930">
        <w:rPr>
          <w:rFonts w:ascii="Simplified Arabic" w:hAnsi="Simplified Arabic" w:cs="Simplified Arabic"/>
          <w:rtl/>
        </w:rPr>
        <w:t xml:space="preserve">أيضاً </w:t>
      </w:r>
      <w:r w:rsidR="008321DC">
        <w:rPr>
          <w:rFonts w:ascii="Simplified Arabic" w:hAnsi="Simplified Arabic" w:cs="Simplified Arabic" w:hint="cs"/>
          <w:rtl/>
        </w:rPr>
        <w:t>بال</w:t>
      </w:r>
      <w:r w:rsidR="000C6968" w:rsidRPr="00935930">
        <w:rPr>
          <w:rFonts w:ascii="Simplified Arabic" w:hAnsi="Simplified Arabic" w:cs="Simplified Arabic"/>
          <w:rtl/>
        </w:rPr>
        <w:t>دعوة ل</w:t>
      </w:r>
      <w:r w:rsidR="008321DC">
        <w:rPr>
          <w:rFonts w:ascii="Simplified Arabic" w:hAnsi="Simplified Arabic" w:cs="Simplified Arabic" w:hint="cs"/>
          <w:rtl/>
        </w:rPr>
        <w:t xml:space="preserve">تقديم </w:t>
      </w:r>
      <w:r w:rsidR="000C6968" w:rsidRPr="00935930">
        <w:rPr>
          <w:rFonts w:ascii="Simplified Arabic" w:hAnsi="Simplified Arabic" w:cs="Simplified Arabic"/>
          <w:rtl/>
        </w:rPr>
        <w:t>المق</w:t>
      </w:r>
      <w:r w:rsidR="008321DC">
        <w:rPr>
          <w:rFonts w:ascii="Simplified Arabic" w:hAnsi="Simplified Arabic" w:cs="Simplified Arabic"/>
          <w:rtl/>
        </w:rPr>
        <w:t xml:space="preserve">ترحات من الشباب وخاصة النساء </w:t>
      </w:r>
      <w:r w:rsidR="008321DC">
        <w:rPr>
          <w:rFonts w:ascii="Simplified Arabic" w:hAnsi="Simplified Arabic" w:cs="Simplified Arabic" w:hint="cs"/>
          <w:rtl/>
        </w:rPr>
        <w:t>حول</w:t>
      </w:r>
      <w:r w:rsidR="000C6968" w:rsidRPr="00935930">
        <w:rPr>
          <w:rFonts w:ascii="Simplified Arabic" w:hAnsi="Simplified Arabic" w:cs="Simplified Arabic"/>
          <w:rtl/>
        </w:rPr>
        <w:t xml:space="preserve"> وسائل مبتكرة لتعزيز سبل العيش في مجتمعاته</w:t>
      </w:r>
      <w:r w:rsidR="008321DC">
        <w:rPr>
          <w:rFonts w:ascii="Simplified Arabic" w:hAnsi="Simplified Arabic" w:cs="Simplified Arabic" w:hint="cs"/>
          <w:rtl/>
        </w:rPr>
        <w:t>م</w:t>
      </w:r>
      <w:r w:rsidR="000C6968" w:rsidRPr="00935930">
        <w:rPr>
          <w:rFonts w:ascii="Simplified Arabic" w:hAnsi="Simplified Arabic" w:cs="Simplified Arabic"/>
          <w:rtl/>
        </w:rPr>
        <w:t xml:space="preserve"> وخارجها. في ال</w:t>
      </w:r>
      <w:r w:rsidR="008321DC">
        <w:rPr>
          <w:rFonts w:ascii="Simplified Arabic" w:hAnsi="Simplified Arabic" w:cs="Simplified Arabic" w:hint="cs"/>
          <w:rtl/>
        </w:rPr>
        <w:t>مناسبات</w:t>
      </w:r>
      <w:r w:rsidR="000C6968" w:rsidRPr="00935930">
        <w:rPr>
          <w:rFonts w:ascii="Simplified Arabic" w:hAnsi="Simplified Arabic" w:cs="Simplified Arabic"/>
          <w:rtl/>
        </w:rPr>
        <w:t xml:space="preserve"> السابقة </w:t>
      </w:r>
      <w:r w:rsidR="008321DC">
        <w:rPr>
          <w:rFonts w:ascii="Simplified Arabic" w:hAnsi="Simplified Arabic" w:cs="Simplified Arabic" w:hint="cs"/>
          <w:rtl/>
        </w:rPr>
        <w:t xml:space="preserve">التي تم فيها تنفيذ </w:t>
      </w:r>
      <w:r w:rsidR="008321DC">
        <w:rPr>
          <w:rFonts w:ascii="Simplified Arabic" w:hAnsi="Simplified Arabic" w:cs="Simplified Arabic"/>
          <w:rtl/>
        </w:rPr>
        <w:t>مشر</w:t>
      </w:r>
      <w:r w:rsidR="008321DC">
        <w:rPr>
          <w:rFonts w:ascii="Simplified Arabic" w:hAnsi="Simplified Arabic" w:cs="Simplified Arabic" w:hint="cs"/>
          <w:rtl/>
        </w:rPr>
        <w:t>و</w:t>
      </w:r>
      <w:r w:rsidR="000C6968" w:rsidRPr="00935930">
        <w:rPr>
          <w:rFonts w:ascii="Simplified Arabic" w:hAnsi="Simplified Arabic" w:cs="Simplified Arabic"/>
          <w:rtl/>
        </w:rPr>
        <w:t xml:space="preserve">ع الحد من الفقر الحضري </w:t>
      </w:r>
      <w:r w:rsidR="000C6968" w:rsidRPr="00935930">
        <w:rPr>
          <w:rFonts w:ascii="Simplified Arabic" w:hAnsi="Simplified Arabic" w:cs="Simplified Arabic"/>
        </w:rPr>
        <w:t>II</w:t>
      </w:r>
      <w:r w:rsidR="000C6968" w:rsidRPr="00935930">
        <w:rPr>
          <w:rFonts w:ascii="Simplified Arabic" w:hAnsi="Simplified Arabic" w:cs="Simplified Arabic"/>
          <w:rtl/>
        </w:rPr>
        <w:t xml:space="preserve"> على سبيل المثال، نفذت جمعيات الشباب في حي آخر مشروعاً صغيراً لتدريب الشباب على مهارات الكمبيوتر وتكنولوجيا المعلومات وا</w:t>
      </w:r>
      <w:r w:rsidR="008321DC">
        <w:rPr>
          <w:rFonts w:ascii="Simplified Arabic" w:hAnsi="Simplified Arabic" w:cs="Simplified Arabic"/>
          <w:rtl/>
        </w:rPr>
        <w:t>لاتصالات الأساسية التي تحس</w:t>
      </w:r>
      <w:r w:rsidR="000C6968" w:rsidRPr="00935930">
        <w:rPr>
          <w:rFonts w:ascii="Simplified Arabic" w:hAnsi="Simplified Arabic" w:cs="Simplified Arabic"/>
          <w:rtl/>
        </w:rPr>
        <w:t>ن ا</w:t>
      </w:r>
      <w:r w:rsidR="008321DC">
        <w:rPr>
          <w:rFonts w:ascii="Simplified Arabic" w:hAnsi="Simplified Arabic" w:cs="Simplified Arabic"/>
          <w:rtl/>
        </w:rPr>
        <w:t>لقدرة التنافسية في سوق العمل. س</w:t>
      </w:r>
      <w:r w:rsidR="008321DC">
        <w:rPr>
          <w:rFonts w:ascii="Simplified Arabic" w:hAnsi="Simplified Arabic" w:cs="Simplified Arabic" w:hint="cs"/>
          <w:rtl/>
        </w:rPr>
        <w:t>ي</w:t>
      </w:r>
      <w:r w:rsidR="000C6968" w:rsidRPr="00935930">
        <w:rPr>
          <w:rFonts w:ascii="Simplified Arabic" w:hAnsi="Simplified Arabic" w:cs="Simplified Arabic"/>
          <w:rtl/>
        </w:rPr>
        <w:t>ستند هذ</w:t>
      </w:r>
      <w:r w:rsidR="008321DC">
        <w:rPr>
          <w:rFonts w:ascii="Simplified Arabic" w:hAnsi="Simplified Arabic" w:cs="Simplified Arabic" w:hint="cs"/>
          <w:rtl/>
        </w:rPr>
        <w:t xml:space="preserve">ا المكون </w:t>
      </w:r>
      <w:r w:rsidR="000C6968" w:rsidRPr="00935930">
        <w:rPr>
          <w:rFonts w:ascii="Simplified Arabic" w:hAnsi="Simplified Arabic" w:cs="Simplified Arabic"/>
          <w:rtl/>
        </w:rPr>
        <w:t>على مبادرة "ليلة الأفكار" التي قامت بها أول مرة بلدية ب</w:t>
      </w:r>
      <w:r w:rsidR="008321DC">
        <w:rPr>
          <w:rFonts w:ascii="Simplified Arabic" w:hAnsi="Simplified Arabic" w:cs="Simplified Arabic" w:hint="cs"/>
          <w:rtl/>
        </w:rPr>
        <w:t>ا</w:t>
      </w:r>
      <w:r w:rsidR="000C6968" w:rsidRPr="00935930">
        <w:rPr>
          <w:rFonts w:ascii="Simplified Arabic" w:hAnsi="Simplified Arabic" w:cs="Simplified Arabic"/>
          <w:rtl/>
        </w:rPr>
        <w:t xml:space="preserve">لبالا، لتحديد أفكار مبتكرة من الشباب ليتم دعمها في نطاق صندوق تنمية المجتمع </w:t>
      </w:r>
      <w:r w:rsidR="008321DC">
        <w:rPr>
          <w:rFonts w:ascii="Simplified Arabic" w:hAnsi="Simplified Arabic" w:cs="Simplified Arabic" w:hint="cs"/>
          <w:rtl/>
        </w:rPr>
        <w:t xml:space="preserve">الخاص </w:t>
      </w:r>
      <w:r w:rsidR="000C6968" w:rsidRPr="00935930">
        <w:rPr>
          <w:rFonts w:ascii="Simplified Arabic" w:hAnsi="Simplified Arabic" w:cs="Simplified Arabic"/>
          <w:rtl/>
        </w:rPr>
        <w:t>بالمشروع.</w:t>
      </w:r>
    </w:p>
    <w:p w:rsidR="000C6968" w:rsidRPr="00935930" w:rsidRDefault="000C6968" w:rsidP="007D59C0">
      <w:pPr>
        <w:rPr>
          <w:rFonts w:ascii="Simplified Arabic" w:hAnsi="Simplified Arabic" w:cs="Simplified Arabic"/>
          <w:bCs/>
          <w:color w:val="auto"/>
        </w:rPr>
      </w:pPr>
    </w:p>
    <w:p w:rsidR="000C6968" w:rsidRPr="00935930" w:rsidRDefault="008321DC" w:rsidP="007D216E">
      <w:pPr>
        <w:pStyle w:val="ListParagraph"/>
        <w:numPr>
          <w:ilvl w:val="0"/>
          <w:numId w:val="2"/>
        </w:numPr>
        <w:bidi/>
        <w:jc w:val="both"/>
        <w:rPr>
          <w:rFonts w:ascii="Simplified Arabic" w:hAnsi="Simplified Arabic" w:cs="Simplified Arabic"/>
        </w:rPr>
      </w:pPr>
      <w:r>
        <w:rPr>
          <w:rFonts w:ascii="Simplified Arabic" w:hAnsi="Simplified Arabic" w:cs="Simplified Arabic" w:hint="cs"/>
          <w:i/>
          <w:iCs/>
          <w:rtl/>
        </w:rPr>
        <w:t>إدارة</w:t>
      </w:r>
      <w:r w:rsidR="000C6968" w:rsidRPr="00935930">
        <w:rPr>
          <w:rFonts w:ascii="Simplified Arabic" w:hAnsi="Simplified Arabic" w:cs="Simplified Arabic"/>
          <w:i/>
          <w:iCs/>
          <w:rtl/>
        </w:rPr>
        <w:t xml:space="preserve"> ال</w:t>
      </w:r>
      <w:r w:rsidR="007D216E">
        <w:rPr>
          <w:rFonts w:ascii="Simplified Arabic" w:hAnsi="Simplified Arabic" w:cs="Simplified Arabic" w:hint="cs"/>
          <w:i/>
          <w:iCs/>
          <w:rtl/>
        </w:rPr>
        <w:t xml:space="preserve">فضاءات </w:t>
      </w:r>
      <w:r w:rsidR="000C6968" w:rsidRPr="00935930">
        <w:rPr>
          <w:rFonts w:ascii="Simplified Arabic" w:hAnsi="Simplified Arabic" w:cs="Simplified Arabic"/>
          <w:i/>
          <w:iCs/>
          <w:rtl/>
        </w:rPr>
        <w:t xml:space="preserve">العامة </w:t>
      </w:r>
      <w:r>
        <w:rPr>
          <w:rFonts w:ascii="Simplified Arabic" w:hAnsi="Simplified Arabic" w:cs="Simplified Arabic" w:hint="cs"/>
          <w:i/>
          <w:iCs/>
          <w:rtl/>
        </w:rPr>
        <w:t>و</w:t>
      </w:r>
      <w:r w:rsidR="000C6968" w:rsidRPr="00935930">
        <w:rPr>
          <w:rFonts w:ascii="Simplified Arabic" w:hAnsi="Simplified Arabic" w:cs="Simplified Arabic"/>
          <w:i/>
          <w:iCs/>
          <w:rtl/>
        </w:rPr>
        <w:t>المرافق</w:t>
      </w:r>
      <w:r>
        <w:rPr>
          <w:rFonts w:ascii="Simplified Arabic" w:hAnsi="Simplified Arabic" w:cs="Simplified Arabic"/>
          <w:rtl/>
        </w:rPr>
        <w:t xml:space="preserve">: </w:t>
      </w:r>
      <w:r w:rsidR="007D216E">
        <w:rPr>
          <w:rFonts w:ascii="Simplified Arabic" w:hAnsi="Simplified Arabic" w:cs="Simplified Arabic" w:hint="cs"/>
          <w:rtl/>
        </w:rPr>
        <w:t>ي</w:t>
      </w:r>
      <w:r w:rsidR="000C6968" w:rsidRPr="00935930">
        <w:rPr>
          <w:rFonts w:ascii="Simplified Arabic" w:hAnsi="Simplified Arabic" w:cs="Simplified Arabic"/>
          <w:rtl/>
        </w:rPr>
        <w:t>هدف هذ</w:t>
      </w:r>
      <w:r>
        <w:rPr>
          <w:rFonts w:ascii="Simplified Arabic" w:hAnsi="Simplified Arabic" w:cs="Simplified Arabic" w:hint="cs"/>
          <w:rtl/>
        </w:rPr>
        <w:t>ا</w:t>
      </w:r>
      <w:r w:rsidR="000C6968" w:rsidRPr="00935930">
        <w:rPr>
          <w:rFonts w:ascii="Simplified Arabic" w:hAnsi="Simplified Arabic" w:cs="Simplified Arabic"/>
          <w:rtl/>
        </w:rPr>
        <w:t xml:space="preserve"> ال</w:t>
      </w:r>
      <w:r>
        <w:rPr>
          <w:rFonts w:ascii="Simplified Arabic" w:hAnsi="Simplified Arabic" w:cs="Simplified Arabic" w:hint="cs"/>
          <w:rtl/>
        </w:rPr>
        <w:t xml:space="preserve">مكون </w:t>
      </w:r>
      <w:r w:rsidR="000C6968" w:rsidRPr="00935930">
        <w:rPr>
          <w:rFonts w:ascii="Simplified Arabic" w:hAnsi="Simplified Arabic" w:cs="Simplified Arabic"/>
          <w:rtl/>
        </w:rPr>
        <w:t>إلى إشراك وتمكين جمعيات المجتمع المدني في ب</w:t>
      </w:r>
      <w:r>
        <w:rPr>
          <w:rFonts w:ascii="Simplified Arabic" w:hAnsi="Simplified Arabic" w:cs="Simplified Arabic" w:hint="cs"/>
          <w:rtl/>
        </w:rPr>
        <w:t>ا</w:t>
      </w:r>
      <w:r>
        <w:rPr>
          <w:rFonts w:ascii="Simplified Arabic" w:hAnsi="Simplified Arabic" w:cs="Simplified Arabic"/>
          <w:rtl/>
        </w:rPr>
        <w:t xml:space="preserve">لبالا أنسيان </w:t>
      </w:r>
      <w:r>
        <w:rPr>
          <w:rFonts w:ascii="Simplified Arabic" w:hAnsi="Simplified Arabic" w:cs="Simplified Arabic" w:hint="cs"/>
          <w:rtl/>
        </w:rPr>
        <w:t xml:space="preserve">من </w:t>
      </w:r>
      <w:r w:rsidR="000C6968" w:rsidRPr="00935930">
        <w:rPr>
          <w:rFonts w:ascii="Simplified Arabic" w:hAnsi="Simplified Arabic" w:cs="Simplified Arabic"/>
          <w:rtl/>
        </w:rPr>
        <w:t>تطوير وتنفيذ مشاريع صغيرة ب</w:t>
      </w:r>
      <w:r>
        <w:rPr>
          <w:rFonts w:ascii="Simplified Arabic" w:hAnsi="Simplified Arabic" w:cs="Simplified Arabic"/>
          <w:rtl/>
        </w:rPr>
        <w:t xml:space="preserve">التنسيق مع لجان الأحياء وممثلي </w:t>
      </w:r>
      <w:r w:rsidR="000C6968" w:rsidRPr="00935930">
        <w:rPr>
          <w:rFonts w:ascii="Simplified Arabic" w:hAnsi="Simplified Arabic" w:cs="Simplified Arabic"/>
          <w:rtl/>
        </w:rPr>
        <w:t xml:space="preserve">البلديات. ويهدف هذا إلى بناء القدرات لجميع الجهات الفاعلة المعنية </w:t>
      </w:r>
      <w:r w:rsidR="007D216E">
        <w:rPr>
          <w:rFonts w:ascii="Simplified Arabic" w:hAnsi="Simplified Arabic" w:cs="Simplified Arabic" w:hint="cs"/>
          <w:rtl/>
        </w:rPr>
        <w:t xml:space="preserve">من أجل </w:t>
      </w:r>
      <w:r w:rsidR="000C6968" w:rsidRPr="00935930">
        <w:rPr>
          <w:rFonts w:ascii="Simplified Arabic" w:hAnsi="Simplified Arabic" w:cs="Simplified Arabic"/>
          <w:rtl/>
        </w:rPr>
        <w:t>تنسيق أنشطة تنمية المجتمع وتحسين المساءلة. يكشف الاستعراض ال</w:t>
      </w:r>
      <w:r>
        <w:rPr>
          <w:rFonts w:ascii="Simplified Arabic" w:hAnsi="Simplified Arabic" w:cs="Simplified Arabic"/>
          <w:rtl/>
        </w:rPr>
        <w:t>مكتبي للجهات الفاعلة المحلية و</w:t>
      </w:r>
      <w:r>
        <w:rPr>
          <w:rFonts w:ascii="Simplified Arabic" w:hAnsi="Simplified Arabic" w:cs="Simplified Arabic" w:hint="cs"/>
          <w:rtl/>
        </w:rPr>
        <w:t>المنظمات</w:t>
      </w:r>
      <w:r w:rsidR="000C6968" w:rsidRPr="00935930">
        <w:rPr>
          <w:rFonts w:ascii="Simplified Arabic" w:hAnsi="Simplified Arabic" w:cs="Simplified Arabic"/>
          <w:rtl/>
        </w:rPr>
        <w:t xml:space="preserve"> في جيبوتي قدرة م</w:t>
      </w:r>
      <w:r w:rsidR="007D216E">
        <w:rPr>
          <w:rFonts w:ascii="Simplified Arabic" w:hAnsi="Simplified Arabic" w:cs="Simplified Arabic"/>
          <w:rtl/>
        </w:rPr>
        <w:t xml:space="preserve">نخفضة للغاية للممثلين المحليين </w:t>
      </w:r>
      <w:r w:rsidR="007D216E">
        <w:rPr>
          <w:rFonts w:ascii="Simplified Arabic" w:hAnsi="Simplified Arabic" w:cs="Simplified Arabic" w:hint="cs"/>
          <w:rtl/>
        </w:rPr>
        <w:t xml:space="preserve">على </w:t>
      </w:r>
      <w:r w:rsidR="000C6968" w:rsidRPr="00935930">
        <w:rPr>
          <w:rFonts w:ascii="Simplified Arabic" w:hAnsi="Simplified Arabic" w:cs="Simplified Arabic"/>
          <w:rtl/>
        </w:rPr>
        <w:t xml:space="preserve">تنفيذ </w:t>
      </w:r>
      <w:r w:rsidR="007D216E">
        <w:rPr>
          <w:rFonts w:ascii="Simplified Arabic" w:hAnsi="Simplified Arabic" w:cs="Simplified Arabic" w:hint="cs"/>
          <w:rtl/>
        </w:rPr>
        <w:t>صلاحياتهم</w:t>
      </w:r>
      <w:r w:rsidR="000C6968" w:rsidRPr="00935930">
        <w:rPr>
          <w:rFonts w:ascii="Simplified Arabic" w:hAnsi="Simplified Arabic" w:cs="Simplified Arabic"/>
          <w:rtl/>
        </w:rPr>
        <w:t>، والتي تشمل بالنسبة للبلديات إدارة المرافق الاجتماعية والثقافية، وكذلك الأسواق العامة والطرق</w:t>
      </w:r>
      <w:r>
        <w:rPr>
          <w:rFonts w:ascii="Simplified Arabic" w:hAnsi="Simplified Arabic" w:cs="Simplified Arabic" w:hint="cs"/>
          <w:rtl/>
        </w:rPr>
        <w:t>ات</w:t>
      </w:r>
      <w:r w:rsidR="000C6968" w:rsidRPr="00935930">
        <w:rPr>
          <w:rFonts w:ascii="Simplified Arabic" w:hAnsi="Simplified Arabic" w:cs="Simplified Arabic"/>
          <w:rtl/>
        </w:rPr>
        <w:t xml:space="preserve"> في الأحياء. كما أن </w:t>
      </w:r>
      <w:r>
        <w:rPr>
          <w:rFonts w:ascii="Simplified Arabic" w:hAnsi="Simplified Arabic" w:cs="Simplified Arabic" w:hint="cs"/>
          <w:rtl/>
        </w:rPr>
        <w:t xml:space="preserve">منظمات </w:t>
      </w:r>
      <w:r w:rsidR="000C6968" w:rsidRPr="00935930">
        <w:rPr>
          <w:rFonts w:ascii="Simplified Arabic" w:hAnsi="Simplified Arabic" w:cs="Simplified Arabic"/>
          <w:rtl/>
        </w:rPr>
        <w:t>المجتمع المدني ضعيف</w:t>
      </w:r>
      <w:r>
        <w:rPr>
          <w:rFonts w:ascii="Simplified Arabic" w:hAnsi="Simplified Arabic" w:cs="Simplified Arabic" w:hint="cs"/>
          <w:rtl/>
        </w:rPr>
        <w:t>ة</w:t>
      </w:r>
      <w:r w:rsidR="000C6968" w:rsidRPr="00935930">
        <w:rPr>
          <w:rFonts w:ascii="Simplified Arabic" w:hAnsi="Simplified Arabic" w:cs="Simplified Arabic"/>
          <w:rtl/>
        </w:rPr>
        <w:t xml:space="preserve"> للغاية، </w:t>
      </w:r>
      <w:r>
        <w:rPr>
          <w:rFonts w:ascii="Simplified Arabic" w:hAnsi="Simplified Arabic" w:cs="Simplified Arabic" w:hint="cs"/>
          <w:rtl/>
        </w:rPr>
        <w:t xml:space="preserve">ولا توجد </w:t>
      </w:r>
      <w:r w:rsidR="000C6968" w:rsidRPr="00935930">
        <w:rPr>
          <w:rFonts w:ascii="Simplified Arabic" w:hAnsi="Simplified Arabic" w:cs="Simplified Arabic"/>
          <w:rtl/>
        </w:rPr>
        <w:t xml:space="preserve">لوائح واضحة تحكم تشغيلها أو التنسيق </w:t>
      </w:r>
      <w:r>
        <w:rPr>
          <w:rFonts w:ascii="Simplified Arabic" w:hAnsi="Simplified Arabic" w:cs="Simplified Arabic" w:hint="cs"/>
          <w:rtl/>
        </w:rPr>
        <w:t>فيما بينها أو بينها وبين</w:t>
      </w:r>
      <w:r w:rsidR="000C6968" w:rsidRPr="00935930">
        <w:rPr>
          <w:rFonts w:ascii="Simplified Arabic" w:hAnsi="Simplified Arabic" w:cs="Simplified Arabic"/>
          <w:rtl/>
        </w:rPr>
        <w:t xml:space="preserve"> جهات أخرى. في تخصيص أموال تنمية المجتمع من أجل إدارة الم</w:t>
      </w:r>
      <w:r w:rsidR="00284BA3">
        <w:rPr>
          <w:rFonts w:ascii="Simplified Arabic" w:hAnsi="Simplified Arabic" w:cs="Simplified Arabic"/>
          <w:rtl/>
        </w:rPr>
        <w:t>ساحات العامة والمرافق العامة، س</w:t>
      </w:r>
      <w:r w:rsidR="00284BA3">
        <w:rPr>
          <w:rFonts w:ascii="Simplified Arabic" w:hAnsi="Simplified Arabic" w:cs="Simplified Arabic" w:hint="cs"/>
          <w:rtl/>
        </w:rPr>
        <w:t>ي</w:t>
      </w:r>
      <w:r w:rsidR="00284BA3">
        <w:rPr>
          <w:rFonts w:ascii="Simplified Arabic" w:hAnsi="Simplified Arabic" w:cs="Simplified Arabic"/>
          <w:rtl/>
        </w:rPr>
        <w:t>تيح هذه</w:t>
      </w:r>
      <w:r w:rsidR="00284BA3">
        <w:rPr>
          <w:rFonts w:ascii="Simplified Arabic" w:hAnsi="Simplified Arabic" w:cs="Simplified Arabic" w:hint="cs"/>
          <w:rtl/>
        </w:rPr>
        <w:t xml:space="preserve"> المكون </w:t>
      </w:r>
      <w:r w:rsidR="000C6968" w:rsidRPr="00935930">
        <w:rPr>
          <w:rFonts w:ascii="Simplified Arabic" w:hAnsi="Simplified Arabic" w:cs="Simplified Arabic"/>
          <w:rtl/>
        </w:rPr>
        <w:t xml:space="preserve">لممثلي البلديات والمجتمعات المحلية التنسيق مع </w:t>
      </w:r>
      <w:r w:rsidR="00284BA3">
        <w:rPr>
          <w:rFonts w:ascii="Simplified Arabic" w:hAnsi="Simplified Arabic" w:cs="Simplified Arabic" w:hint="cs"/>
          <w:rtl/>
        </w:rPr>
        <w:t>منظمات</w:t>
      </w:r>
      <w:r w:rsidR="000C6968" w:rsidRPr="00935930">
        <w:rPr>
          <w:rFonts w:ascii="Simplified Arabic" w:hAnsi="Simplified Arabic" w:cs="Simplified Arabic"/>
          <w:rtl/>
        </w:rPr>
        <w:t xml:space="preserve"> المجتمع المدني لتوفير الاحتياجات العامة الأساسية بشكل منهجي مثل الصرف الصحي والنظافة. وسيوفر ذلك نموذجاً تشاركياً لمختلف الجهات الفاعلة للعمل معاً، وتوفير الدروس المستفادة لبناء القدرات وتعزيز المساءلة المحلية.</w:t>
      </w:r>
    </w:p>
    <w:p w:rsidR="000C6968" w:rsidRPr="00935930" w:rsidRDefault="000C6968" w:rsidP="007D59C0">
      <w:pPr>
        <w:bidi/>
        <w:jc w:val="both"/>
        <w:rPr>
          <w:rFonts w:ascii="Simplified Arabic" w:hAnsi="Simplified Arabic" w:cs="Simplified Arabic"/>
          <w:bCs/>
          <w:color w:val="auto"/>
        </w:rPr>
      </w:pPr>
    </w:p>
    <w:p w:rsidR="000C6968" w:rsidRPr="00935930" w:rsidRDefault="000C6968" w:rsidP="0095460D">
      <w:pPr>
        <w:pStyle w:val="ListParagraph"/>
        <w:numPr>
          <w:ilvl w:val="0"/>
          <w:numId w:val="18"/>
        </w:numPr>
        <w:bidi/>
        <w:jc w:val="both"/>
        <w:rPr>
          <w:rFonts w:ascii="Simplified Arabic" w:hAnsi="Simplified Arabic" w:cs="Simplified Arabic"/>
          <w:rtl/>
        </w:rPr>
      </w:pPr>
      <w:r w:rsidRPr="00935930">
        <w:rPr>
          <w:rFonts w:ascii="Simplified Arabic" w:hAnsi="Simplified Arabic" w:cs="Simplified Arabic"/>
          <w:rtl/>
        </w:rPr>
        <w:t>ستشدد إدارة صندوق تنمية المجتمع المحلي على دور رئيسي لممثلي المجتمع المحلي والمسؤولين البلديين، لتعزيز قدرتهم على تعزيز الإدماج الاجتماعي والتماسك في إدا</w:t>
      </w:r>
      <w:r w:rsidR="00284BA3">
        <w:rPr>
          <w:rFonts w:ascii="Simplified Arabic" w:hAnsi="Simplified Arabic" w:cs="Simplified Arabic"/>
          <w:rtl/>
        </w:rPr>
        <w:t>رة وصيانة البنى التحتية وال</w:t>
      </w:r>
      <w:r w:rsidR="00284BA3">
        <w:rPr>
          <w:rFonts w:ascii="Simplified Arabic" w:hAnsi="Simplified Arabic" w:cs="Simplified Arabic" w:hint="cs"/>
          <w:rtl/>
        </w:rPr>
        <w:t>فضاءات</w:t>
      </w:r>
      <w:r w:rsidR="00284BA3">
        <w:rPr>
          <w:rFonts w:ascii="Simplified Arabic" w:hAnsi="Simplified Arabic" w:cs="Simplified Arabic"/>
          <w:rtl/>
        </w:rPr>
        <w:t xml:space="preserve"> المجتمعية. و</w:t>
      </w:r>
      <w:r w:rsidR="00284BA3">
        <w:rPr>
          <w:rFonts w:ascii="Simplified Arabic" w:hAnsi="Simplified Arabic" w:cs="Simplified Arabic" w:hint="cs"/>
          <w:rtl/>
        </w:rPr>
        <w:t xml:space="preserve">قد تم تصور </w:t>
      </w:r>
      <w:r w:rsidRPr="00935930">
        <w:rPr>
          <w:rFonts w:ascii="Simplified Arabic" w:hAnsi="Simplified Arabic" w:cs="Simplified Arabic"/>
          <w:rtl/>
        </w:rPr>
        <w:t xml:space="preserve">دور مركزي للمرأة في عمليات صنع القرار في الصندوق، وذلك عن طريق فرض نسبة لا تقل عن 33 في المائة من الممثلات </w:t>
      </w:r>
      <w:r w:rsidR="00284BA3">
        <w:rPr>
          <w:rFonts w:ascii="Simplified Arabic" w:hAnsi="Simplified Arabic" w:cs="Simplified Arabic" w:hint="cs"/>
          <w:rtl/>
        </w:rPr>
        <w:t xml:space="preserve">من النساء </w:t>
      </w:r>
      <w:r w:rsidRPr="00935930">
        <w:rPr>
          <w:rFonts w:ascii="Simplified Arabic" w:hAnsi="Simplified Arabic" w:cs="Simplified Arabic"/>
          <w:rtl/>
        </w:rPr>
        <w:t>في لجنة إدارة الصندوق</w:t>
      </w:r>
      <w:r w:rsidRPr="00935930">
        <w:rPr>
          <w:rStyle w:val="FootnoteReference"/>
          <w:rFonts w:ascii="Simplified Arabic" w:hAnsi="Simplified Arabic" w:cs="Simplified Arabic"/>
          <w:rtl/>
        </w:rPr>
        <w:footnoteReference w:id="35"/>
      </w:r>
      <w:r w:rsidRPr="00935930">
        <w:rPr>
          <w:rFonts w:ascii="Simplified Arabic" w:hAnsi="Simplified Arabic" w:cs="Simplified Arabic"/>
          <w:rtl/>
        </w:rPr>
        <w:t>، وضمان التدريب الذي يراعي الجنس في إدارة الصناديق لكل من الممثلات من</w:t>
      </w:r>
      <w:r w:rsidR="00284BA3">
        <w:rPr>
          <w:rFonts w:ascii="Simplified Arabic" w:hAnsi="Simplified Arabic" w:cs="Simplified Arabic" w:hint="cs"/>
          <w:rtl/>
        </w:rPr>
        <w:t xml:space="preserve"> النساء</w:t>
      </w:r>
      <w:r w:rsidRPr="00935930">
        <w:rPr>
          <w:rFonts w:ascii="Simplified Arabic" w:hAnsi="Simplified Arabic" w:cs="Simplified Arabic"/>
          <w:rtl/>
        </w:rPr>
        <w:t xml:space="preserve"> النساء وأعضاء إدارة الصندوق الآخرين. كما سيتم</w:t>
      </w:r>
      <w:r w:rsidR="00284BA3">
        <w:rPr>
          <w:rFonts w:ascii="Simplified Arabic" w:hAnsi="Simplified Arabic" w:cs="Simplified Arabic" w:hint="cs"/>
          <w:rtl/>
        </w:rPr>
        <w:t xml:space="preserve"> تمكين منظمات </w:t>
      </w:r>
      <w:r w:rsidRPr="00935930">
        <w:rPr>
          <w:rFonts w:ascii="Simplified Arabic" w:hAnsi="Simplified Arabic" w:cs="Simplified Arabic"/>
          <w:rtl/>
        </w:rPr>
        <w:t>المجتمع المدني في الأحياء ال</w:t>
      </w:r>
      <w:r w:rsidR="00284BA3">
        <w:rPr>
          <w:rFonts w:ascii="Simplified Arabic" w:hAnsi="Simplified Arabic" w:cs="Simplified Arabic" w:hint="cs"/>
          <w:rtl/>
        </w:rPr>
        <w:t xml:space="preserve">عشوائية من </w:t>
      </w:r>
      <w:r w:rsidRPr="00935930">
        <w:rPr>
          <w:rFonts w:ascii="Simplified Arabic" w:hAnsi="Simplified Arabic" w:cs="Simplified Arabic"/>
          <w:rtl/>
        </w:rPr>
        <w:t>تطوير المشاريع الصغيرة و</w:t>
      </w:r>
      <w:r w:rsidR="00284BA3">
        <w:rPr>
          <w:rFonts w:ascii="Simplified Arabic" w:hAnsi="Simplified Arabic" w:cs="Simplified Arabic" w:hint="cs"/>
          <w:rtl/>
        </w:rPr>
        <w:t xml:space="preserve">تحسينها </w:t>
      </w:r>
      <w:r w:rsidRPr="00935930">
        <w:rPr>
          <w:rFonts w:ascii="Simplified Arabic" w:hAnsi="Simplified Arabic" w:cs="Simplified Arabic"/>
          <w:rtl/>
        </w:rPr>
        <w:t>وتنفيذها بالتنسيق مع لجان الأحياء</w:t>
      </w:r>
      <w:r w:rsidRPr="00935930">
        <w:rPr>
          <w:rFonts w:ascii="Simplified Arabic" w:hAnsi="Simplified Arabic" w:cs="Simplified Arabic"/>
        </w:rPr>
        <w:t>.</w:t>
      </w:r>
      <w:r w:rsidRPr="00935930">
        <w:rPr>
          <w:rFonts w:ascii="Simplified Arabic" w:hAnsi="Simplified Arabic" w:cs="Simplified Arabic"/>
          <w:rtl/>
        </w:rPr>
        <w:t xml:space="preserve"> </w:t>
      </w:r>
    </w:p>
    <w:p w:rsidR="000C6968" w:rsidRPr="00935930" w:rsidRDefault="000C6968" w:rsidP="007D59C0">
      <w:pPr>
        <w:tabs>
          <w:tab w:val="left" w:pos="360"/>
        </w:tabs>
        <w:jc w:val="both"/>
        <w:rPr>
          <w:rFonts w:ascii="Simplified Arabic" w:hAnsi="Simplified Arabic" w:cs="Simplified Arabic"/>
          <w:bCs/>
          <w:color w:val="auto"/>
          <w:rtl/>
        </w:rPr>
      </w:pPr>
    </w:p>
    <w:p w:rsidR="000C6968" w:rsidRDefault="000C6968" w:rsidP="007D59C0">
      <w:pPr>
        <w:tabs>
          <w:tab w:val="left" w:pos="360"/>
        </w:tabs>
        <w:bidi/>
        <w:jc w:val="both"/>
        <w:rPr>
          <w:rFonts w:ascii="Simplified Arabic" w:hAnsi="Simplified Arabic" w:cs="Simplified Arabic"/>
          <w:b/>
          <w:bCs/>
          <w:rtl/>
          <w:lang w:bidi="ar-KW"/>
        </w:rPr>
      </w:pPr>
      <w:r w:rsidRPr="00935930">
        <w:rPr>
          <w:rFonts w:ascii="Simplified Arabic" w:hAnsi="Simplified Arabic" w:cs="Simplified Arabic"/>
          <w:b/>
          <w:bCs/>
          <w:rtl/>
          <w:lang w:bidi="ar-KW"/>
        </w:rPr>
        <w:t xml:space="preserve">المكوّن 3: إدارة المشروع (1.27 مليون دولار أمريكي، بما في ذلك 0.3 مليون دولار أمريكي كجزء من </w:t>
      </w:r>
      <w:r w:rsidR="00691FBA">
        <w:rPr>
          <w:rFonts w:ascii="Simplified Arabic" w:hAnsi="Simplified Arabic" w:cs="Simplified Arabic"/>
          <w:b/>
          <w:bCs/>
          <w:rtl/>
          <w:lang w:bidi="ar-KW"/>
        </w:rPr>
        <w:t>سلفة إعداد المشروع</w:t>
      </w:r>
      <w:r w:rsidRPr="00935930">
        <w:rPr>
          <w:rFonts w:ascii="Simplified Arabic" w:hAnsi="Simplified Arabic" w:cs="Simplified Arabic"/>
          <w:b/>
          <w:bCs/>
          <w:rtl/>
          <w:lang w:bidi="ar-KW"/>
        </w:rPr>
        <w:t>)</w:t>
      </w:r>
    </w:p>
    <w:p w:rsidR="00284BA3" w:rsidRPr="00935930" w:rsidRDefault="00284BA3" w:rsidP="00284BA3">
      <w:pPr>
        <w:tabs>
          <w:tab w:val="left" w:pos="360"/>
        </w:tabs>
        <w:bidi/>
        <w:jc w:val="both"/>
        <w:rPr>
          <w:rFonts w:ascii="Simplified Arabic" w:hAnsi="Simplified Arabic" w:cs="Simplified Arabic"/>
          <w:b/>
          <w:bCs/>
          <w:lang w:bidi="ar-KW"/>
        </w:rPr>
      </w:pPr>
    </w:p>
    <w:p w:rsidR="000C6968" w:rsidRPr="00935930" w:rsidRDefault="000C6968" w:rsidP="000D0F86">
      <w:pPr>
        <w:pStyle w:val="ListParagraph"/>
        <w:numPr>
          <w:ilvl w:val="0"/>
          <w:numId w:val="18"/>
        </w:numPr>
        <w:bidi/>
        <w:jc w:val="both"/>
        <w:rPr>
          <w:rFonts w:ascii="Simplified Arabic" w:hAnsi="Simplified Arabic" w:cs="Simplified Arabic"/>
          <w:rtl/>
        </w:rPr>
      </w:pPr>
      <w:r w:rsidRPr="00935930">
        <w:rPr>
          <w:rFonts w:ascii="Simplified Arabic" w:hAnsi="Simplified Arabic" w:cs="Simplified Arabic"/>
          <w:rtl/>
        </w:rPr>
        <w:t>يضمن هذا المكون التنفيذ السلس لجميع أنشطة المشروع وفقاً لسياسات المؤسسة ال</w:t>
      </w:r>
      <w:r w:rsidR="0095460D">
        <w:rPr>
          <w:rFonts w:ascii="Simplified Arabic" w:hAnsi="Simplified Arabic" w:cs="Simplified Arabic"/>
          <w:rtl/>
        </w:rPr>
        <w:t xml:space="preserve">دولية للتنمية وتوجيهاتها. وسوف </w:t>
      </w:r>
      <w:r w:rsidR="0095460D">
        <w:rPr>
          <w:rFonts w:ascii="Simplified Arabic" w:hAnsi="Simplified Arabic" w:cs="Simplified Arabic" w:hint="cs"/>
          <w:rtl/>
        </w:rPr>
        <w:t>ي</w:t>
      </w:r>
      <w:r w:rsidRPr="00935930">
        <w:rPr>
          <w:rFonts w:ascii="Simplified Arabic" w:hAnsi="Simplified Arabic" w:cs="Simplified Arabic"/>
          <w:rtl/>
        </w:rPr>
        <w:t xml:space="preserve">دعم الوكالة المنفذة في مجالات تنسيق المشاريع والإشراف عليها ومراقبة الحسابات ومراجعتها، والمشتريات، والمراقبة، والاتصالات وكذلك </w:t>
      </w:r>
      <w:r w:rsidR="00284BA3">
        <w:rPr>
          <w:rFonts w:ascii="Simplified Arabic" w:hAnsi="Simplified Arabic" w:cs="Simplified Arabic" w:hint="cs"/>
          <w:rtl/>
        </w:rPr>
        <w:t xml:space="preserve">في </w:t>
      </w:r>
      <w:r w:rsidRPr="00935930">
        <w:rPr>
          <w:rFonts w:ascii="Simplified Arabic" w:hAnsi="Simplified Arabic" w:cs="Simplified Arabic"/>
          <w:rtl/>
        </w:rPr>
        <w:t xml:space="preserve">الإشراف على تنفيذ أدوات الضمانات بما في ذلك توفير التدريب وتكاليف التشغيل، </w:t>
      </w:r>
      <w:r w:rsidR="00284BA3">
        <w:rPr>
          <w:rFonts w:ascii="Simplified Arabic" w:hAnsi="Simplified Arabic" w:cs="Simplified Arabic" w:hint="cs"/>
          <w:rtl/>
        </w:rPr>
        <w:t>و</w:t>
      </w:r>
      <w:r w:rsidRPr="00935930">
        <w:rPr>
          <w:rFonts w:ascii="Simplified Arabic" w:hAnsi="Simplified Arabic" w:cs="Simplified Arabic"/>
          <w:rtl/>
        </w:rPr>
        <w:t xml:space="preserve">السلع والخدمات للأغراض المطلوبة. ستقوم </w:t>
      </w:r>
      <w:r w:rsidRPr="00935930">
        <w:rPr>
          <w:rFonts w:ascii="Simplified Arabic" w:hAnsi="Simplified Arabic" w:cs="Simplified Arabic"/>
        </w:rPr>
        <w:t>ARULOS</w:t>
      </w:r>
      <w:r w:rsidRPr="00935930">
        <w:rPr>
          <w:rFonts w:ascii="Simplified Arabic" w:hAnsi="Simplified Arabic" w:cs="Simplified Arabic"/>
          <w:rtl/>
        </w:rPr>
        <w:t xml:space="preserve"> بدفع التكاليف الرئيسية المتعلقة بموظفيها المتفرغين للمشروع المتكامل لترقية الأحياء العشوائية في جيبوتي وكذلك بعض تكاليف التشغيل الأخرى، والتي لا تشكل جزءاً من مبلغ المكوّن.</w:t>
      </w:r>
    </w:p>
    <w:p w:rsidR="000C6968" w:rsidRPr="001E6421" w:rsidRDefault="000C6968" w:rsidP="001E6421">
      <w:pPr>
        <w:tabs>
          <w:tab w:val="left" w:pos="360"/>
        </w:tabs>
        <w:jc w:val="both"/>
        <w:rPr>
          <w:rFonts w:ascii="Simplified Arabic" w:hAnsi="Simplified Arabic" w:cs="Simplified Arabic"/>
          <w:bCs/>
          <w:color w:val="auto"/>
        </w:rPr>
      </w:pPr>
    </w:p>
    <w:p w:rsidR="000C6968" w:rsidRPr="00935930" w:rsidRDefault="00284BA3" w:rsidP="000D0F86">
      <w:pPr>
        <w:pStyle w:val="ListParagraph"/>
        <w:numPr>
          <w:ilvl w:val="0"/>
          <w:numId w:val="18"/>
        </w:numPr>
        <w:bidi/>
        <w:jc w:val="both"/>
        <w:rPr>
          <w:rFonts w:ascii="Simplified Arabic" w:hAnsi="Simplified Arabic" w:cs="Simplified Arabic"/>
        </w:rPr>
      </w:pPr>
      <w:r>
        <w:rPr>
          <w:rFonts w:ascii="Simplified Arabic" w:hAnsi="Simplified Arabic" w:cs="Simplified Arabic" w:hint="cs"/>
          <w:rtl/>
        </w:rPr>
        <w:t xml:space="preserve">تم تحديد </w:t>
      </w:r>
      <w:r w:rsidR="000C6968" w:rsidRPr="00935930">
        <w:rPr>
          <w:rFonts w:ascii="Simplified Arabic" w:hAnsi="Simplified Arabic" w:cs="Simplified Arabic"/>
          <w:rtl/>
        </w:rPr>
        <w:t>قائمة الأنشطة الواردة أدناه لأغراض إرشادية ويمكن أن تتطور حسب احتياجات المشروع.</w:t>
      </w:r>
    </w:p>
    <w:p w:rsidR="000C6968" w:rsidRPr="00935930" w:rsidRDefault="000C6968" w:rsidP="007D59C0">
      <w:pPr>
        <w:pStyle w:val="ListParagraph"/>
        <w:rPr>
          <w:rFonts w:ascii="Simplified Arabic" w:hAnsi="Simplified Arabic" w:cs="Simplified Arabic"/>
          <w:bCs/>
          <w:color w:val="auto"/>
        </w:rPr>
      </w:pPr>
    </w:p>
    <w:tbl>
      <w:tblPr>
        <w:tblW w:w="504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64"/>
      </w:tblGrid>
      <w:tr w:rsidR="000C6968" w:rsidRPr="00935930" w:rsidTr="007D59C0">
        <w:trPr>
          <w:trHeight w:val="340"/>
        </w:trPr>
        <w:tc>
          <w:tcPr>
            <w:tcW w:w="5000" w:type="pct"/>
            <w:shd w:val="clear" w:color="auto" w:fill="D0CECE" w:themeFill="background2" w:themeFillShade="E6"/>
            <w:vAlign w:val="center"/>
          </w:tcPr>
          <w:p w:rsidR="000C6968" w:rsidRPr="00284BA3" w:rsidRDefault="000C6968" w:rsidP="007D59C0">
            <w:pPr>
              <w:bidi/>
              <w:rPr>
                <w:rFonts w:ascii="Simplified Arabic" w:hAnsi="Simplified Arabic" w:cs="Simplified Arabic"/>
                <w:b/>
                <w:bCs/>
                <w:lang w:bidi="ar-KW"/>
              </w:rPr>
            </w:pPr>
            <w:r w:rsidRPr="00284BA3">
              <w:rPr>
                <w:rFonts w:ascii="Simplified Arabic" w:hAnsi="Simplified Arabic" w:cs="Simplified Arabic"/>
                <w:b/>
                <w:bCs/>
                <w:rtl/>
                <w:lang w:bidi="ar-KW"/>
              </w:rPr>
              <w:t>المكوّن 1: تقديم الدعم لوضع إطار العمل الاستراتيجي وخطة الاستثمار لبرنامج صفر عشوائيات</w:t>
            </w:r>
          </w:p>
        </w:tc>
      </w:tr>
      <w:tr w:rsidR="000C6968" w:rsidRPr="00935930" w:rsidTr="007D59C0">
        <w:trPr>
          <w:trHeight w:val="232"/>
        </w:trPr>
        <w:tc>
          <w:tcPr>
            <w:tcW w:w="5000" w:type="pct"/>
            <w:shd w:val="clear" w:color="auto" w:fill="F2F2F2" w:themeFill="background1" w:themeFillShade="F2"/>
            <w:vAlign w:val="center"/>
            <w:hideMark/>
          </w:tcPr>
          <w:p w:rsidR="000C6968" w:rsidRPr="00284BA3" w:rsidRDefault="000C6968" w:rsidP="00284BA3">
            <w:pPr>
              <w:bidi/>
              <w:rPr>
                <w:rFonts w:ascii="Simplified Arabic" w:hAnsi="Simplified Arabic" w:cs="Simplified Arabic"/>
                <w:b/>
                <w:bCs/>
                <w:lang w:bidi="ar-KW"/>
              </w:rPr>
            </w:pPr>
            <w:r w:rsidRPr="00284BA3">
              <w:rPr>
                <w:rFonts w:ascii="Simplified Arabic" w:hAnsi="Simplified Arabic" w:cs="Simplified Arabic"/>
                <w:b/>
                <w:bCs/>
                <w:rtl/>
                <w:lang w:bidi="ar-KW"/>
              </w:rPr>
              <w:t>المكوّن الف</w:t>
            </w:r>
            <w:r w:rsidR="00284BA3">
              <w:rPr>
                <w:rFonts w:ascii="Simplified Arabic" w:hAnsi="Simplified Arabic" w:cs="Simplified Arabic"/>
                <w:b/>
                <w:bCs/>
                <w:rtl/>
                <w:lang w:bidi="ar-KW"/>
              </w:rPr>
              <w:t xml:space="preserve">رعي 1.1: الدراسات والمساعدات </w:t>
            </w:r>
            <w:r w:rsidR="00E866BF">
              <w:rPr>
                <w:rFonts w:ascii="Simplified Arabic" w:hAnsi="Simplified Arabic" w:cs="Simplified Arabic"/>
                <w:b/>
                <w:bCs/>
                <w:rtl/>
                <w:lang w:bidi="ar-KW"/>
              </w:rPr>
              <w:t>الفنية</w:t>
            </w:r>
            <w:r w:rsidR="00284BA3">
              <w:rPr>
                <w:rFonts w:ascii="Simplified Arabic" w:hAnsi="Simplified Arabic" w:cs="Simplified Arabic" w:hint="cs"/>
                <w:b/>
                <w:bCs/>
                <w:rtl/>
                <w:lang w:bidi="ar-KW"/>
              </w:rPr>
              <w:t xml:space="preserve"> </w:t>
            </w:r>
            <w:r w:rsidRPr="00284BA3">
              <w:rPr>
                <w:rFonts w:ascii="Simplified Arabic" w:hAnsi="Simplified Arabic" w:cs="Simplified Arabic"/>
                <w:b/>
                <w:bCs/>
                <w:rtl/>
                <w:lang w:bidi="ar-KW"/>
              </w:rPr>
              <w:t>الهادفة لتنفيذ برنامج صفر عشوائيات</w:t>
            </w:r>
          </w:p>
        </w:tc>
      </w:tr>
      <w:tr w:rsidR="000C6968" w:rsidRPr="00935930" w:rsidTr="007D59C0">
        <w:trPr>
          <w:trHeight w:val="133"/>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لصياغة استراتيجية وخطة الاستثمار لبرنامج صفر عشوائيات</w:t>
            </w:r>
          </w:p>
        </w:tc>
      </w:tr>
      <w:tr w:rsidR="000C6968" w:rsidRPr="00935930" w:rsidTr="007D59C0">
        <w:trPr>
          <w:trHeight w:val="60"/>
        </w:trPr>
        <w:tc>
          <w:tcPr>
            <w:tcW w:w="5000" w:type="pct"/>
            <w:shd w:val="clear" w:color="auto" w:fill="auto"/>
            <w:vAlign w:val="center"/>
            <w:hideMark/>
          </w:tcPr>
          <w:p w:rsidR="000C6968" w:rsidRPr="00935930" w:rsidRDefault="000C6968" w:rsidP="0095460D">
            <w:pPr>
              <w:bidi/>
              <w:rPr>
                <w:rFonts w:ascii="Simplified Arabic" w:hAnsi="Simplified Arabic" w:cs="Simplified Arabic"/>
                <w:lang w:bidi="ar-KW"/>
              </w:rPr>
            </w:pPr>
            <w:r w:rsidRPr="00935930">
              <w:rPr>
                <w:rFonts w:ascii="Simplified Arabic" w:hAnsi="Simplified Arabic" w:cs="Simplified Arabic"/>
                <w:rtl/>
                <w:lang w:bidi="ar-KW"/>
              </w:rPr>
              <w:t xml:space="preserve">تنظيم </w:t>
            </w:r>
            <w:r w:rsidR="0095460D">
              <w:rPr>
                <w:rFonts w:ascii="Simplified Arabic" w:hAnsi="Simplified Arabic" w:cs="Simplified Arabic" w:hint="cs"/>
                <w:rtl/>
                <w:lang w:bidi="ar-KW"/>
              </w:rPr>
              <w:t>طاولة</w:t>
            </w:r>
            <w:r w:rsidRPr="00935930">
              <w:rPr>
                <w:rFonts w:ascii="Simplified Arabic" w:hAnsi="Simplified Arabic" w:cs="Simplified Arabic"/>
                <w:rtl/>
                <w:lang w:bidi="ar-KW"/>
              </w:rPr>
              <w:t xml:space="preserve"> مستديرة للمانحين</w:t>
            </w:r>
          </w:p>
        </w:tc>
      </w:tr>
      <w:tr w:rsidR="000C6968" w:rsidRPr="00935930" w:rsidTr="007D59C0">
        <w:trPr>
          <w:trHeight w:val="88"/>
        </w:trPr>
        <w:tc>
          <w:tcPr>
            <w:tcW w:w="5000" w:type="pct"/>
            <w:shd w:val="clear" w:color="auto" w:fill="auto"/>
            <w:vAlign w:val="center"/>
            <w:hideMark/>
          </w:tcPr>
          <w:p w:rsidR="000C6968" w:rsidRPr="00935930" w:rsidRDefault="00284BA3" w:rsidP="007D59C0">
            <w:pPr>
              <w:bidi/>
              <w:rPr>
                <w:rFonts w:ascii="Simplified Arabic" w:hAnsi="Simplified Arabic" w:cs="Simplified Arabic"/>
                <w:lang w:bidi="ar-KW"/>
              </w:rPr>
            </w:pPr>
            <w:r>
              <w:rPr>
                <w:rFonts w:ascii="Simplified Arabic" w:hAnsi="Simplified Arabic" w:cs="Simplified Arabic" w:hint="cs"/>
                <w:rtl/>
                <w:lang w:bidi="ar-KW"/>
              </w:rPr>
              <w:t>إ</w:t>
            </w:r>
            <w:r w:rsidR="000C6968" w:rsidRPr="00935930">
              <w:rPr>
                <w:rFonts w:ascii="Simplified Arabic" w:hAnsi="Simplified Arabic" w:cs="Simplified Arabic"/>
                <w:rtl/>
                <w:lang w:bidi="ar-KW"/>
              </w:rPr>
              <w:t>عداد خطة اتصال</w:t>
            </w:r>
          </w:p>
        </w:tc>
      </w:tr>
      <w:tr w:rsidR="000C6968" w:rsidRPr="00935930" w:rsidTr="007D59C0">
        <w:trPr>
          <w:trHeight w:val="70"/>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أنشطة التواصل والتوعية لبرنامج صفر عشوائيات</w:t>
            </w:r>
          </w:p>
        </w:tc>
      </w:tr>
      <w:tr w:rsidR="000C6968" w:rsidRPr="00935930" w:rsidTr="007D59C0">
        <w:trPr>
          <w:trHeight w:val="142"/>
        </w:trPr>
        <w:tc>
          <w:tcPr>
            <w:tcW w:w="5000" w:type="pct"/>
            <w:shd w:val="clear" w:color="auto" w:fill="auto"/>
            <w:vAlign w:val="center"/>
            <w:hideMark/>
          </w:tcPr>
          <w:p w:rsidR="000C6968" w:rsidRPr="00935930" w:rsidRDefault="00284BA3" w:rsidP="007D59C0">
            <w:pPr>
              <w:bidi/>
              <w:rPr>
                <w:rFonts w:ascii="Simplified Arabic" w:hAnsi="Simplified Arabic" w:cs="Simplified Arabic"/>
                <w:lang w:bidi="ar-KW"/>
              </w:rPr>
            </w:pPr>
            <w:r>
              <w:rPr>
                <w:rFonts w:ascii="Simplified Arabic" w:hAnsi="Simplified Arabic" w:cs="Simplified Arabic"/>
                <w:rtl/>
                <w:lang w:bidi="ar-KW"/>
              </w:rPr>
              <w:t>عمليات ال</w:t>
            </w:r>
            <w:r>
              <w:rPr>
                <w:rFonts w:ascii="Simplified Arabic" w:hAnsi="Simplified Arabic" w:cs="Simplified Arabic" w:hint="cs"/>
                <w:rtl/>
                <w:lang w:bidi="ar-KW"/>
              </w:rPr>
              <w:t>رصد</w:t>
            </w:r>
            <w:r w:rsidR="000C6968" w:rsidRPr="00935930">
              <w:rPr>
                <w:rFonts w:ascii="Simplified Arabic" w:hAnsi="Simplified Arabic" w:cs="Simplified Arabic"/>
                <w:rtl/>
                <w:lang w:bidi="ar-KW"/>
              </w:rPr>
              <w:t xml:space="preserve"> والتقييم لبرنامج صفر عشوائيات</w:t>
            </w:r>
          </w:p>
        </w:tc>
      </w:tr>
      <w:tr w:rsidR="000C6968" w:rsidRPr="00935930" w:rsidTr="007D59C0">
        <w:trPr>
          <w:trHeight w:val="223"/>
        </w:trPr>
        <w:tc>
          <w:tcPr>
            <w:tcW w:w="5000" w:type="pct"/>
            <w:shd w:val="clear" w:color="auto" w:fill="auto"/>
            <w:vAlign w:val="center"/>
            <w:hideMark/>
          </w:tcPr>
          <w:p w:rsidR="000C6968" w:rsidRPr="00935930" w:rsidRDefault="00284BA3" w:rsidP="00284BA3">
            <w:pPr>
              <w:bidi/>
              <w:rPr>
                <w:rFonts w:ascii="Simplified Arabic" w:hAnsi="Simplified Arabic" w:cs="Simplified Arabic"/>
                <w:lang w:bidi="ar-KW"/>
              </w:rPr>
            </w:pPr>
            <w:r>
              <w:rPr>
                <w:rFonts w:ascii="Simplified Arabic" w:hAnsi="Simplified Arabic" w:cs="Simplified Arabic"/>
                <w:rtl/>
                <w:lang w:bidi="ar-KW"/>
              </w:rPr>
              <w:t>إعداد دليل لعمليات ال</w:t>
            </w:r>
            <w:r>
              <w:rPr>
                <w:rFonts w:ascii="Simplified Arabic" w:hAnsi="Simplified Arabic" w:cs="Simplified Arabic" w:hint="cs"/>
                <w:rtl/>
                <w:lang w:bidi="ar-KW"/>
              </w:rPr>
              <w:t xml:space="preserve">رصد </w:t>
            </w:r>
            <w:r w:rsidR="000C6968" w:rsidRPr="00935930">
              <w:rPr>
                <w:rFonts w:ascii="Simplified Arabic" w:hAnsi="Simplified Arabic" w:cs="Simplified Arabic"/>
                <w:rtl/>
                <w:lang w:bidi="ar-KW"/>
              </w:rPr>
              <w:t>والتقييم لبرنامج صفر عشوائيات</w:t>
            </w:r>
          </w:p>
        </w:tc>
      </w:tr>
      <w:tr w:rsidR="000C6968" w:rsidRPr="00935930" w:rsidTr="007D59C0">
        <w:trPr>
          <w:trHeight w:val="205"/>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 xml:space="preserve">إنشاء قاعدة بيانات </w:t>
            </w:r>
            <w:r w:rsidR="00D83755">
              <w:rPr>
                <w:rFonts w:ascii="Simplified Arabic" w:hAnsi="Simplified Arabic" w:cs="Simplified Arabic" w:hint="cs"/>
                <w:rtl/>
                <w:lang w:bidi="ar-KW"/>
              </w:rPr>
              <w:t xml:space="preserve">خاصة بالأراضي </w:t>
            </w:r>
            <w:r w:rsidRPr="00935930">
              <w:rPr>
                <w:rFonts w:ascii="Simplified Arabic" w:hAnsi="Simplified Arabic" w:cs="Simplified Arabic"/>
                <w:rtl/>
                <w:lang w:bidi="ar-KW"/>
              </w:rPr>
              <w:t>في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w:t>
            </w:r>
          </w:p>
        </w:tc>
      </w:tr>
      <w:tr w:rsidR="000C6968" w:rsidRPr="00935930" w:rsidTr="007D59C0">
        <w:trPr>
          <w:trHeight w:val="187"/>
        </w:trPr>
        <w:tc>
          <w:tcPr>
            <w:tcW w:w="5000" w:type="pct"/>
            <w:shd w:val="clear" w:color="auto" w:fill="auto"/>
            <w:vAlign w:val="center"/>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سوق الإسكان في جيبوتي وتقييم القيود المتعلقة بالأراضي</w:t>
            </w:r>
          </w:p>
        </w:tc>
      </w:tr>
      <w:tr w:rsidR="000C6968" w:rsidRPr="00935930" w:rsidTr="007D59C0">
        <w:trPr>
          <w:trHeight w:val="88"/>
        </w:trPr>
        <w:tc>
          <w:tcPr>
            <w:tcW w:w="5000" w:type="pct"/>
            <w:shd w:val="clear" w:color="auto" w:fill="auto"/>
            <w:vAlign w:val="center"/>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حول تعزيز وتطوير المساكن منخفضة التكلفة</w:t>
            </w:r>
          </w:p>
        </w:tc>
      </w:tr>
      <w:tr w:rsidR="000C6968" w:rsidRPr="00935930" w:rsidTr="007D59C0">
        <w:trPr>
          <w:trHeight w:val="160"/>
        </w:trPr>
        <w:tc>
          <w:tcPr>
            <w:tcW w:w="5000" w:type="pct"/>
            <w:shd w:val="clear" w:color="auto" w:fill="auto"/>
            <w:vAlign w:val="center"/>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خطة التنمية العمرانية وبرنامج الاستثمار لشمالي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w:t>
            </w:r>
          </w:p>
        </w:tc>
      </w:tr>
      <w:tr w:rsidR="000C6968" w:rsidRPr="00935930" w:rsidTr="007D59C0">
        <w:trPr>
          <w:trHeight w:val="133"/>
        </w:trPr>
        <w:tc>
          <w:tcPr>
            <w:tcW w:w="5000" w:type="pct"/>
            <w:shd w:val="clear" w:color="auto" w:fill="auto"/>
            <w:vAlign w:val="center"/>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مخطط مدني تفصيلي لمنطقة الامتداد في جنوب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 xml:space="preserve">لبالا ودراسة </w:t>
            </w:r>
            <w:r w:rsidR="007941D3">
              <w:rPr>
                <w:rFonts w:ascii="Simplified Arabic" w:hAnsi="Simplified Arabic" w:cs="Simplified Arabic" w:hint="cs"/>
                <w:rtl/>
                <w:lang w:bidi="ar-KW"/>
              </w:rPr>
              <w:t>فنية</w:t>
            </w:r>
            <w:r w:rsidR="00D83755">
              <w:rPr>
                <w:rFonts w:ascii="Simplified Arabic" w:hAnsi="Simplified Arabic" w:cs="Simplified Arabic" w:hint="cs"/>
                <w:rtl/>
                <w:lang w:bidi="ar-KW"/>
              </w:rPr>
              <w:t xml:space="preserve"> </w:t>
            </w:r>
            <w:r w:rsidRPr="00935930">
              <w:rPr>
                <w:rFonts w:ascii="Simplified Arabic" w:hAnsi="Simplified Arabic" w:cs="Simplified Arabic"/>
                <w:rtl/>
                <w:lang w:bidi="ar-KW"/>
              </w:rPr>
              <w:t>لمنطقة إعادة التوطين</w:t>
            </w:r>
          </w:p>
        </w:tc>
      </w:tr>
      <w:tr w:rsidR="000C6968" w:rsidRPr="00935930" w:rsidTr="007D59C0">
        <w:trPr>
          <w:trHeight w:val="115"/>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خطط إعادة هيكلة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w:t>
            </w:r>
          </w:p>
        </w:tc>
      </w:tr>
      <w:tr w:rsidR="000C6968" w:rsidRPr="00935930" w:rsidTr="007D59C0">
        <w:trPr>
          <w:trHeight w:val="187"/>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 xml:space="preserve">خطط إعادة الهيكلة لأحياء </w:t>
            </w:r>
            <w:r w:rsidR="00D83755">
              <w:rPr>
                <w:rFonts w:ascii="Simplified Arabic" w:hAnsi="Simplified Arabic" w:cs="Simplified Arabic" w:hint="cs"/>
                <w:rtl/>
                <w:lang w:bidi="ar-KW"/>
              </w:rPr>
              <w:t>عشوائية</w:t>
            </w:r>
            <w:r w:rsidRPr="00935930">
              <w:rPr>
                <w:rFonts w:ascii="Simplified Arabic" w:hAnsi="Simplified Arabic" w:cs="Simplified Arabic"/>
                <w:rtl/>
                <w:lang w:bidi="ar-KW"/>
              </w:rPr>
              <w:t xml:space="preserve"> أخرى</w:t>
            </w:r>
          </w:p>
        </w:tc>
      </w:tr>
      <w:tr w:rsidR="000C6968" w:rsidRPr="00935930" w:rsidTr="007D59C0">
        <w:trPr>
          <w:trHeight w:val="178"/>
        </w:trPr>
        <w:tc>
          <w:tcPr>
            <w:tcW w:w="5000" w:type="pct"/>
            <w:shd w:val="clear" w:color="auto" w:fill="F2F2F2" w:themeFill="background1" w:themeFillShade="F2"/>
            <w:vAlign w:val="center"/>
            <w:hideMark/>
          </w:tcPr>
          <w:p w:rsidR="000C6968" w:rsidRPr="00D83755" w:rsidRDefault="000C6968" w:rsidP="007D59C0">
            <w:pPr>
              <w:bidi/>
              <w:rPr>
                <w:rFonts w:ascii="Simplified Arabic" w:hAnsi="Simplified Arabic" w:cs="Simplified Arabic"/>
                <w:b/>
                <w:bCs/>
                <w:lang w:bidi="ar-KW"/>
              </w:rPr>
            </w:pPr>
            <w:r w:rsidRPr="00D83755">
              <w:rPr>
                <w:rFonts w:ascii="Simplified Arabic" w:hAnsi="Simplified Arabic" w:cs="Simplified Arabic"/>
                <w:b/>
                <w:bCs/>
                <w:rtl/>
                <w:lang w:bidi="ar-KW"/>
              </w:rPr>
              <w:t>المكوّن الفرعي 2.1: الإصلاح المؤسسي وبناء القدرات</w:t>
            </w:r>
          </w:p>
        </w:tc>
      </w:tr>
      <w:tr w:rsidR="000C6968" w:rsidRPr="00935930" w:rsidTr="007D59C0">
        <w:trPr>
          <w:trHeight w:val="88"/>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 xml:space="preserve">دليل الإجراءات </w:t>
            </w:r>
            <w:r w:rsidR="00D83755">
              <w:rPr>
                <w:rFonts w:ascii="Simplified Arabic" w:hAnsi="Simplified Arabic" w:cs="Simplified Arabic" w:hint="cs"/>
                <w:rtl/>
                <w:lang w:bidi="ar-KW"/>
              </w:rPr>
              <w:t>الخاص بـ</w:t>
            </w:r>
            <w:r w:rsidRPr="00935930">
              <w:rPr>
                <w:rFonts w:ascii="Simplified Arabic" w:hAnsi="Simplified Arabic" w:cs="Simplified Arabic"/>
                <w:lang w:bidi="ar-KW"/>
              </w:rPr>
              <w:t>ARULOS</w:t>
            </w:r>
          </w:p>
        </w:tc>
      </w:tr>
      <w:tr w:rsidR="000C6968" w:rsidRPr="00935930" w:rsidTr="007D59C0">
        <w:trPr>
          <w:trHeight w:val="160"/>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 xml:space="preserve">بناء القدرات لصالح </w:t>
            </w:r>
            <w:r w:rsidRPr="00935930">
              <w:rPr>
                <w:rFonts w:ascii="Simplified Arabic" w:hAnsi="Simplified Arabic" w:cs="Simplified Arabic"/>
                <w:lang w:bidi="ar-KW"/>
              </w:rPr>
              <w:t>ARULOS</w:t>
            </w:r>
          </w:p>
        </w:tc>
      </w:tr>
      <w:tr w:rsidR="000C6968" w:rsidRPr="00935930" w:rsidTr="007D59C0">
        <w:trPr>
          <w:trHeight w:val="232"/>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الدعم المؤسسي لل</w:t>
            </w:r>
            <w:r w:rsidR="00D83755">
              <w:rPr>
                <w:rFonts w:ascii="Simplified Arabic" w:hAnsi="Simplified Arabic" w:cs="Simplified Arabic" w:hint="cs"/>
                <w:rtl/>
                <w:lang w:bidi="ar-KW"/>
              </w:rPr>
              <w:t>متدخلين</w:t>
            </w:r>
            <w:r w:rsidRPr="00935930">
              <w:rPr>
                <w:rFonts w:ascii="Simplified Arabic" w:hAnsi="Simplified Arabic" w:cs="Simplified Arabic"/>
                <w:rtl/>
                <w:lang w:bidi="ar-KW"/>
              </w:rPr>
              <w:t xml:space="preserve"> الآخرين في برنامج صفر عشوائيات</w:t>
            </w:r>
          </w:p>
        </w:tc>
      </w:tr>
      <w:tr w:rsidR="000C6968" w:rsidRPr="00935930" w:rsidTr="007D59C0">
        <w:trPr>
          <w:trHeight w:val="187"/>
        </w:trPr>
        <w:tc>
          <w:tcPr>
            <w:tcW w:w="5000" w:type="pct"/>
            <w:shd w:val="clear" w:color="auto" w:fill="D0CECE" w:themeFill="background2" w:themeFillShade="E6"/>
            <w:vAlign w:val="center"/>
          </w:tcPr>
          <w:p w:rsidR="000C6968" w:rsidRPr="00D83755" w:rsidRDefault="000C6968" w:rsidP="007D59C0">
            <w:pPr>
              <w:bidi/>
              <w:rPr>
                <w:rFonts w:ascii="Simplified Arabic" w:hAnsi="Simplified Arabic" w:cs="Simplified Arabic"/>
                <w:b/>
                <w:bCs/>
                <w:color w:val="auto"/>
              </w:rPr>
            </w:pPr>
            <w:r w:rsidRPr="00D83755">
              <w:rPr>
                <w:rFonts w:ascii="Simplified Arabic" w:hAnsi="Simplified Arabic" w:cs="Simplified Arabic"/>
                <w:b/>
                <w:bCs/>
                <w:rtl/>
                <w:lang w:bidi="ar-KW"/>
              </w:rPr>
              <w:t>المكوّن 2: زيادة الاستثمارات التشاركية في مناطق حضرية مختارة</w:t>
            </w:r>
            <w:r w:rsidRPr="00D83755">
              <w:rPr>
                <w:rFonts w:ascii="Simplified Arabic" w:hAnsi="Simplified Arabic" w:cs="Simplified Arabic"/>
                <w:b/>
                <w:bCs/>
                <w:color w:val="auto"/>
                <w:rtl/>
              </w:rPr>
              <w:t xml:space="preserve"> </w:t>
            </w:r>
          </w:p>
        </w:tc>
      </w:tr>
      <w:tr w:rsidR="000C6968" w:rsidRPr="00935930" w:rsidTr="007D59C0">
        <w:trPr>
          <w:trHeight w:val="88"/>
        </w:trPr>
        <w:tc>
          <w:tcPr>
            <w:tcW w:w="5000" w:type="pct"/>
            <w:shd w:val="clear" w:color="auto" w:fill="F2F2F2" w:themeFill="background1" w:themeFillShade="F2"/>
            <w:vAlign w:val="center"/>
          </w:tcPr>
          <w:p w:rsidR="000C6968" w:rsidRPr="00D83755" w:rsidRDefault="000C6968" w:rsidP="007D59C0">
            <w:pPr>
              <w:bidi/>
              <w:rPr>
                <w:rFonts w:ascii="Simplified Arabic" w:hAnsi="Simplified Arabic" w:cs="Simplified Arabic"/>
                <w:b/>
                <w:bCs/>
                <w:highlight w:val="darkGray"/>
                <w:lang w:bidi="ar-KW"/>
              </w:rPr>
            </w:pPr>
            <w:r w:rsidRPr="00D83755">
              <w:rPr>
                <w:rFonts w:ascii="Simplified Arabic" w:hAnsi="Simplified Arabic" w:cs="Simplified Arabic"/>
                <w:b/>
                <w:bCs/>
                <w:highlight w:val="darkGray"/>
                <w:rtl/>
                <w:lang w:bidi="ar-KW"/>
              </w:rPr>
              <w:t>المكوّن الفرعي 1.2: دعم إعادة الهيكلة الشاملة للحي وتحسين الوصول إلى الخدمات</w:t>
            </w:r>
          </w:p>
        </w:tc>
      </w:tr>
      <w:tr w:rsidR="000C6968" w:rsidRPr="00935930" w:rsidTr="007D59C0">
        <w:trPr>
          <w:trHeight w:val="160"/>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فنية لتطوير الطريق الرئيسي في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w:t>
            </w:r>
          </w:p>
        </w:tc>
      </w:tr>
      <w:tr w:rsidR="000C6968" w:rsidRPr="00935930" w:rsidTr="007D59C0">
        <w:trPr>
          <w:trHeight w:val="205"/>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فنية لتطوير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w:t>
            </w:r>
          </w:p>
        </w:tc>
      </w:tr>
      <w:tr w:rsidR="000C6968" w:rsidRPr="00935930" w:rsidTr="007D59C0">
        <w:trPr>
          <w:trHeight w:val="142"/>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 xml:space="preserve">أعمال البناء </w:t>
            </w:r>
            <w:r w:rsidR="00D83755">
              <w:rPr>
                <w:rFonts w:ascii="Simplified Arabic" w:hAnsi="Simplified Arabic" w:cs="Simplified Arabic" w:hint="cs"/>
                <w:rtl/>
                <w:lang w:bidi="ar-KW"/>
              </w:rPr>
              <w:t>الخاصة ب</w:t>
            </w:r>
            <w:r w:rsidRPr="00935930">
              <w:rPr>
                <w:rFonts w:ascii="Simplified Arabic" w:hAnsi="Simplified Arabic" w:cs="Simplified Arabic"/>
                <w:rtl/>
                <w:lang w:bidi="ar-KW"/>
              </w:rPr>
              <w:t>الطريق الرئيسي في ب</w:t>
            </w:r>
            <w:r w:rsidR="00D83755">
              <w:rPr>
                <w:rFonts w:ascii="Simplified Arabic" w:hAnsi="Simplified Arabic" w:cs="Simplified Arabic" w:hint="cs"/>
                <w:rtl/>
                <w:lang w:bidi="ar-KW"/>
              </w:rPr>
              <w:t>ا</w:t>
            </w:r>
            <w:r w:rsidRPr="00935930">
              <w:rPr>
                <w:rFonts w:ascii="Simplified Arabic" w:hAnsi="Simplified Arabic" w:cs="Simplified Arabic"/>
                <w:rtl/>
                <w:lang w:bidi="ar-KW"/>
              </w:rPr>
              <w:t>لبالا أنسيان</w:t>
            </w:r>
          </w:p>
        </w:tc>
      </w:tr>
      <w:tr w:rsidR="000C6968" w:rsidRPr="00935930" w:rsidTr="007D59C0">
        <w:trPr>
          <w:trHeight w:val="223"/>
        </w:trPr>
        <w:tc>
          <w:tcPr>
            <w:tcW w:w="5000" w:type="pct"/>
            <w:shd w:val="clear" w:color="auto" w:fill="auto"/>
            <w:vAlign w:val="center"/>
            <w:hideMark/>
          </w:tcPr>
          <w:p w:rsidR="000C6968" w:rsidRPr="00935930" w:rsidRDefault="000C6968" w:rsidP="00D83755">
            <w:pPr>
              <w:bidi/>
              <w:rPr>
                <w:rFonts w:ascii="Simplified Arabic" w:hAnsi="Simplified Arabic" w:cs="Simplified Arabic"/>
                <w:lang w:bidi="ar-KW"/>
              </w:rPr>
            </w:pPr>
            <w:r w:rsidRPr="00935930">
              <w:rPr>
                <w:rFonts w:ascii="Simplified Arabic" w:hAnsi="Simplified Arabic" w:cs="Simplified Arabic"/>
                <w:rtl/>
                <w:lang w:bidi="ar-KW"/>
              </w:rPr>
              <w:t xml:space="preserve">إعادة هيكلة الأحياء </w:t>
            </w:r>
            <w:r w:rsidR="00D83755">
              <w:rPr>
                <w:rFonts w:ascii="Simplified Arabic" w:hAnsi="Simplified Arabic" w:cs="Simplified Arabic" w:hint="cs"/>
                <w:rtl/>
                <w:lang w:bidi="ar-KW"/>
              </w:rPr>
              <w:t>العشوائية</w:t>
            </w:r>
            <w:r w:rsidRPr="00935930">
              <w:rPr>
                <w:rFonts w:ascii="Simplified Arabic" w:hAnsi="Simplified Arabic" w:cs="Simplified Arabic"/>
                <w:rtl/>
                <w:lang w:bidi="ar-KW"/>
              </w:rPr>
              <w:t xml:space="preserve"> الأخرى وتحديثها</w:t>
            </w:r>
          </w:p>
        </w:tc>
      </w:tr>
      <w:tr w:rsidR="000C6968" w:rsidRPr="00935930" w:rsidTr="007D59C0">
        <w:trPr>
          <w:trHeight w:val="205"/>
        </w:trPr>
        <w:tc>
          <w:tcPr>
            <w:tcW w:w="5000" w:type="pct"/>
            <w:shd w:val="clear" w:color="auto" w:fill="auto"/>
            <w:vAlign w:val="center"/>
            <w:hideMark/>
          </w:tcPr>
          <w:p w:rsidR="000C6968" w:rsidRPr="00935930" w:rsidRDefault="00D83755" w:rsidP="007D59C0">
            <w:pPr>
              <w:bidi/>
              <w:rPr>
                <w:rFonts w:ascii="Simplified Arabic" w:hAnsi="Simplified Arabic" w:cs="Simplified Arabic"/>
                <w:lang w:bidi="ar-KW"/>
              </w:rPr>
            </w:pPr>
            <w:r>
              <w:rPr>
                <w:rFonts w:ascii="Simplified Arabic" w:hAnsi="Simplified Arabic" w:cs="Simplified Arabic" w:hint="cs"/>
                <w:rtl/>
                <w:lang w:bidi="ar-KW"/>
              </w:rPr>
              <w:t>ال</w:t>
            </w:r>
            <w:r w:rsidR="000C6968" w:rsidRPr="00935930">
              <w:rPr>
                <w:rFonts w:ascii="Simplified Arabic" w:hAnsi="Simplified Arabic" w:cs="Simplified Arabic"/>
                <w:rtl/>
                <w:lang w:bidi="ar-KW"/>
              </w:rPr>
              <w:t xml:space="preserve">أعمال </w:t>
            </w:r>
            <w:r>
              <w:rPr>
                <w:rFonts w:ascii="Simplified Arabic" w:hAnsi="Simplified Arabic" w:cs="Simplified Arabic" w:hint="cs"/>
                <w:rtl/>
                <w:lang w:bidi="ar-KW"/>
              </w:rPr>
              <w:t xml:space="preserve">الخاصة بتقديم </w:t>
            </w:r>
            <w:r w:rsidR="000C6968" w:rsidRPr="00935930">
              <w:rPr>
                <w:rFonts w:ascii="Simplified Arabic" w:hAnsi="Simplified Arabic" w:cs="Simplified Arabic"/>
                <w:rtl/>
                <w:lang w:bidi="ar-KW"/>
              </w:rPr>
              <w:t>الخدمات في منطقة إعادة التوطين</w:t>
            </w:r>
          </w:p>
        </w:tc>
      </w:tr>
      <w:tr w:rsidR="000C6968" w:rsidRPr="00935930" w:rsidTr="007D59C0">
        <w:trPr>
          <w:trHeight w:val="187"/>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دعم تحسين المساكن وأعمال إ</w:t>
            </w:r>
            <w:r w:rsidR="00D83755">
              <w:rPr>
                <w:rFonts w:ascii="Simplified Arabic" w:hAnsi="Simplified Arabic" w:cs="Simplified Arabic"/>
                <w:rtl/>
                <w:lang w:bidi="ar-KW"/>
              </w:rPr>
              <w:t xml:space="preserve">عادة الإعمار للأشخاص المتأثرين </w:t>
            </w:r>
            <w:r w:rsidR="00D83755">
              <w:rPr>
                <w:rFonts w:ascii="Simplified Arabic" w:hAnsi="Simplified Arabic" w:cs="Simplified Arabic" w:hint="cs"/>
                <w:rtl/>
                <w:lang w:bidi="ar-KW"/>
              </w:rPr>
              <w:t xml:space="preserve">من </w:t>
            </w:r>
            <w:r w:rsidRPr="00935930">
              <w:rPr>
                <w:rFonts w:ascii="Simplified Arabic" w:hAnsi="Simplified Arabic" w:cs="Simplified Arabic"/>
                <w:rtl/>
                <w:lang w:bidi="ar-KW"/>
              </w:rPr>
              <w:t>المشروع</w:t>
            </w:r>
          </w:p>
        </w:tc>
      </w:tr>
      <w:tr w:rsidR="000C6968" w:rsidRPr="00935930" w:rsidTr="007D59C0">
        <w:trPr>
          <w:trHeight w:val="187"/>
        </w:trPr>
        <w:tc>
          <w:tcPr>
            <w:tcW w:w="5000" w:type="pct"/>
            <w:shd w:val="clear" w:color="auto" w:fill="auto"/>
            <w:vAlign w:val="center"/>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الإشراف على العمل الاستثماري</w:t>
            </w:r>
          </w:p>
        </w:tc>
      </w:tr>
      <w:tr w:rsidR="000C6968" w:rsidRPr="00935930" w:rsidTr="007D59C0">
        <w:trPr>
          <w:trHeight w:val="160"/>
        </w:trPr>
        <w:tc>
          <w:tcPr>
            <w:tcW w:w="5000" w:type="pct"/>
            <w:shd w:val="clear" w:color="auto" w:fill="auto"/>
            <w:vAlign w:val="center"/>
            <w:hideMark/>
          </w:tcPr>
          <w:p w:rsidR="000C6968" w:rsidRPr="00935930" w:rsidRDefault="00D83755" w:rsidP="00D83755">
            <w:pPr>
              <w:bidi/>
              <w:rPr>
                <w:rFonts w:ascii="Simplified Arabic" w:hAnsi="Simplified Arabic" w:cs="Simplified Arabic"/>
                <w:lang w:bidi="ar-KW"/>
              </w:rPr>
            </w:pPr>
            <w:r>
              <w:rPr>
                <w:rFonts w:ascii="Simplified Arabic" w:hAnsi="Simplified Arabic" w:cs="Simplified Arabic"/>
                <w:rtl/>
                <w:lang w:bidi="ar-KW"/>
              </w:rPr>
              <w:t>دراسات ال</w:t>
            </w:r>
            <w:r>
              <w:rPr>
                <w:rFonts w:ascii="Simplified Arabic" w:hAnsi="Simplified Arabic" w:cs="Simplified Arabic" w:hint="cs"/>
                <w:rtl/>
                <w:lang w:bidi="ar-KW"/>
              </w:rPr>
              <w:t>ضمانات</w:t>
            </w:r>
            <w:r w:rsidR="000C6968" w:rsidRPr="00935930">
              <w:rPr>
                <w:rFonts w:ascii="Simplified Arabic" w:hAnsi="Simplified Arabic" w:cs="Simplified Arabic"/>
                <w:rtl/>
                <w:lang w:bidi="ar-KW"/>
              </w:rPr>
              <w:t xml:space="preserve"> البيئية والاجتماعية </w:t>
            </w:r>
            <w:r>
              <w:rPr>
                <w:rFonts w:ascii="Simplified Arabic" w:hAnsi="Simplified Arabic" w:cs="Simplified Arabic" w:hint="cs"/>
                <w:rtl/>
                <w:lang w:bidi="ar-KW"/>
              </w:rPr>
              <w:t>الخاصة با</w:t>
            </w:r>
            <w:r w:rsidR="000C6968" w:rsidRPr="00935930">
              <w:rPr>
                <w:rFonts w:ascii="Simplified Arabic" w:hAnsi="Simplified Arabic" w:cs="Simplified Arabic"/>
                <w:rtl/>
                <w:lang w:bidi="ar-KW"/>
              </w:rPr>
              <w:t>لطريق الرئيسي</w:t>
            </w:r>
          </w:p>
        </w:tc>
      </w:tr>
      <w:tr w:rsidR="000C6968" w:rsidRPr="00935930" w:rsidTr="007D59C0">
        <w:trPr>
          <w:trHeight w:val="142"/>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دراسات الضمانات البيئية والاجتماعية للاستثمارات الأخرى</w:t>
            </w:r>
          </w:p>
        </w:tc>
      </w:tr>
      <w:tr w:rsidR="000C6968" w:rsidRPr="00935930" w:rsidTr="007D59C0">
        <w:trPr>
          <w:trHeight w:val="142"/>
        </w:trPr>
        <w:tc>
          <w:tcPr>
            <w:tcW w:w="5000" w:type="pct"/>
            <w:shd w:val="clear" w:color="auto" w:fill="F2F2F2" w:themeFill="background1" w:themeFillShade="F2"/>
            <w:vAlign w:val="center"/>
            <w:hideMark/>
          </w:tcPr>
          <w:p w:rsidR="000C6968" w:rsidRPr="00D83755" w:rsidRDefault="000C6968" w:rsidP="007D59C0">
            <w:pPr>
              <w:bidi/>
              <w:rPr>
                <w:rFonts w:ascii="Simplified Arabic" w:hAnsi="Simplified Arabic" w:cs="Simplified Arabic"/>
                <w:b/>
                <w:bCs/>
                <w:highlight w:val="darkGray"/>
                <w:lang w:bidi="ar-KW"/>
              </w:rPr>
            </w:pPr>
            <w:r w:rsidRPr="00D83755">
              <w:rPr>
                <w:rFonts w:ascii="Simplified Arabic" w:hAnsi="Simplified Arabic" w:cs="Simplified Arabic"/>
                <w:b/>
                <w:bCs/>
                <w:highlight w:val="darkGray"/>
                <w:rtl/>
                <w:lang w:bidi="ar-KW"/>
              </w:rPr>
              <w:t xml:space="preserve">المكوّن الفرعي 2.2: </w:t>
            </w:r>
            <w:r w:rsidR="00D83755">
              <w:rPr>
                <w:rFonts w:ascii="Simplified Arabic" w:hAnsi="Simplified Arabic" w:cs="Simplified Arabic" w:hint="cs"/>
                <w:b/>
                <w:bCs/>
                <w:highlight w:val="darkGray"/>
                <w:rtl/>
                <w:lang w:bidi="ar-KW"/>
              </w:rPr>
              <w:t xml:space="preserve">دعم </w:t>
            </w:r>
            <w:r w:rsidRPr="00D83755">
              <w:rPr>
                <w:rFonts w:ascii="Simplified Arabic" w:hAnsi="Simplified Arabic" w:cs="Simplified Arabic"/>
                <w:b/>
                <w:bCs/>
                <w:highlight w:val="darkGray"/>
                <w:rtl/>
                <w:lang w:bidi="ar-KW"/>
              </w:rPr>
              <w:t>المشاركة المجتمعية وتوظيف الشباب</w:t>
            </w:r>
          </w:p>
        </w:tc>
      </w:tr>
      <w:tr w:rsidR="000C6968" w:rsidRPr="00935930" w:rsidTr="007D59C0">
        <w:trPr>
          <w:trHeight w:val="133"/>
        </w:trPr>
        <w:tc>
          <w:tcPr>
            <w:tcW w:w="5000" w:type="pct"/>
            <w:shd w:val="clear" w:color="auto" w:fill="auto"/>
            <w:vAlign w:val="center"/>
            <w:hideMark/>
          </w:tcPr>
          <w:p w:rsidR="000C6968" w:rsidRPr="00D83755" w:rsidRDefault="000C6968" w:rsidP="007D59C0">
            <w:pPr>
              <w:bidi/>
              <w:rPr>
                <w:rFonts w:ascii="Simplified Arabic" w:hAnsi="Simplified Arabic" w:cs="Simplified Arabic"/>
                <w:lang w:bidi="ar-KW"/>
              </w:rPr>
            </w:pPr>
            <w:r w:rsidRPr="00D83755">
              <w:rPr>
                <w:rFonts w:ascii="Simplified Arabic" w:hAnsi="Simplified Arabic" w:cs="Simplified Arabic"/>
                <w:rtl/>
                <w:lang w:bidi="ar-KW"/>
              </w:rPr>
              <w:t>المنح الفرعية لصندوق تنمية المجتمع</w:t>
            </w:r>
          </w:p>
        </w:tc>
      </w:tr>
      <w:tr w:rsidR="000C6968" w:rsidRPr="00935930" w:rsidTr="007D59C0">
        <w:trPr>
          <w:trHeight w:val="315"/>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الهندسة الاجتماعية وخدمات الدعم</w:t>
            </w:r>
          </w:p>
        </w:tc>
      </w:tr>
      <w:tr w:rsidR="000C6968" w:rsidRPr="00935930" w:rsidTr="007D59C0">
        <w:trPr>
          <w:trHeight w:val="133"/>
        </w:trPr>
        <w:tc>
          <w:tcPr>
            <w:tcW w:w="5000" w:type="pct"/>
            <w:shd w:val="clear" w:color="auto" w:fill="auto"/>
            <w:vAlign w:val="center"/>
            <w:hideMark/>
          </w:tcPr>
          <w:p w:rsidR="000C6968" w:rsidRPr="00935930" w:rsidRDefault="000C6968" w:rsidP="007941D3">
            <w:pPr>
              <w:bidi/>
              <w:rPr>
                <w:rFonts w:ascii="Simplified Arabic" w:hAnsi="Simplified Arabic" w:cs="Simplified Arabic"/>
                <w:lang w:bidi="ar-KW"/>
              </w:rPr>
            </w:pPr>
            <w:r w:rsidRPr="00935930">
              <w:rPr>
                <w:rFonts w:ascii="Simplified Arabic" w:hAnsi="Simplified Arabic" w:cs="Simplified Arabic"/>
                <w:rtl/>
                <w:lang w:bidi="ar-KW"/>
              </w:rPr>
              <w:t xml:space="preserve">آليات </w:t>
            </w:r>
            <w:r w:rsidR="007941D3">
              <w:rPr>
                <w:rFonts w:ascii="Simplified Arabic" w:hAnsi="Simplified Arabic" w:cs="Simplified Arabic" w:hint="cs"/>
                <w:rtl/>
                <w:lang w:bidi="ar-KW"/>
              </w:rPr>
              <w:t>تسوية</w:t>
            </w:r>
            <w:r w:rsidRPr="00935930">
              <w:rPr>
                <w:rFonts w:ascii="Simplified Arabic" w:hAnsi="Simplified Arabic" w:cs="Simplified Arabic"/>
                <w:rtl/>
                <w:lang w:bidi="ar-KW"/>
              </w:rPr>
              <w:t xml:space="preserve"> المظالم</w:t>
            </w:r>
          </w:p>
        </w:tc>
      </w:tr>
      <w:tr w:rsidR="000C6968" w:rsidRPr="00935930" w:rsidTr="007D59C0">
        <w:trPr>
          <w:trHeight w:val="115"/>
        </w:trPr>
        <w:tc>
          <w:tcPr>
            <w:tcW w:w="5000" w:type="pct"/>
            <w:shd w:val="clear" w:color="auto" w:fill="D0CECE" w:themeFill="background2" w:themeFillShade="E6"/>
            <w:vAlign w:val="center"/>
          </w:tcPr>
          <w:p w:rsidR="000C6968" w:rsidRPr="00D83755" w:rsidRDefault="000C6968" w:rsidP="007D59C0">
            <w:pPr>
              <w:bidi/>
              <w:rPr>
                <w:rFonts w:ascii="Simplified Arabic" w:hAnsi="Simplified Arabic" w:cs="Simplified Arabic"/>
                <w:b/>
                <w:bCs/>
                <w:highlight w:val="darkGray"/>
                <w:lang w:bidi="ar-KW"/>
              </w:rPr>
            </w:pPr>
            <w:r w:rsidRPr="00D83755">
              <w:rPr>
                <w:rFonts w:ascii="Simplified Arabic" w:hAnsi="Simplified Arabic" w:cs="Simplified Arabic"/>
                <w:b/>
                <w:bCs/>
                <w:highlight w:val="darkGray"/>
                <w:rtl/>
                <w:lang w:bidi="ar-KW"/>
              </w:rPr>
              <w:t>المكوّن 3: إدارة المشروع</w:t>
            </w:r>
          </w:p>
        </w:tc>
      </w:tr>
      <w:tr w:rsidR="000C6968" w:rsidRPr="00935930" w:rsidTr="007D59C0">
        <w:trPr>
          <w:trHeight w:val="60"/>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الموارد البشرية</w:t>
            </w:r>
          </w:p>
        </w:tc>
      </w:tr>
      <w:tr w:rsidR="000C6968" w:rsidRPr="00935930" w:rsidTr="007D59C0">
        <w:trPr>
          <w:trHeight w:val="285"/>
        </w:trPr>
        <w:tc>
          <w:tcPr>
            <w:tcW w:w="5000" w:type="pct"/>
            <w:shd w:val="clear" w:color="auto" w:fill="auto"/>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خبراء دوليون لعمليات إعادة الهيكلة</w:t>
            </w:r>
          </w:p>
        </w:tc>
      </w:tr>
      <w:tr w:rsidR="000C6968" w:rsidRPr="00935930" w:rsidTr="007D59C0">
        <w:trPr>
          <w:trHeight w:val="70"/>
        </w:trPr>
        <w:tc>
          <w:tcPr>
            <w:tcW w:w="5000" w:type="pct"/>
            <w:shd w:val="clear" w:color="auto" w:fill="auto"/>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مدير اتصالات</w:t>
            </w:r>
          </w:p>
        </w:tc>
      </w:tr>
      <w:tr w:rsidR="000C6968" w:rsidRPr="00935930" w:rsidTr="007D59C0">
        <w:trPr>
          <w:trHeight w:val="315"/>
        </w:trPr>
        <w:tc>
          <w:tcPr>
            <w:tcW w:w="5000" w:type="pct"/>
            <w:shd w:val="clear" w:color="auto" w:fill="auto"/>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أخصائي في الضمانات</w:t>
            </w:r>
          </w:p>
        </w:tc>
      </w:tr>
      <w:tr w:rsidR="000C6968" w:rsidRPr="00935930" w:rsidTr="007D59C0">
        <w:trPr>
          <w:trHeight w:val="70"/>
        </w:trPr>
        <w:tc>
          <w:tcPr>
            <w:tcW w:w="5000" w:type="pct"/>
            <w:shd w:val="clear" w:color="auto" w:fill="auto"/>
            <w:vAlign w:val="bottom"/>
            <w:hideMark/>
          </w:tcPr>
          <w:p w:rsidR="000C6968" w:rsidRPr="00D83755" w:rsidRDefault="000C6968" w:rsidP="007D59C0">
            <w:pPr>
              <w:bidi/>
              <w:rPr>
                <w:rFonts w:ascii="Simplified Arabic" w:hAnsi="Simplified Arabic" w:cs="Simplified Arabic"/>
                <w:b/>
                <w:bCs/>
                <w:lang w:bidi="ar-KW"/>
              </w:rPr>
            </w:pPr>
            <w:r w:rsidRPr="00D83755">
              <w:rPr>
                <w:rFonts w:ascii="Simplified Arabic" w:hAnsi="Simplified Arabic" w:cs="Simplified Arabic"/>
                <w:b/>
                <w:bCs/>
                <w:rtl/>
                <w:lang w:bidi="ar-KW"/>
              </w:rPr>
              <w:t>التدقيق</w:t>
            </w:r>
          </w:p>
        </w:tc>
      </w:tr>
      <w:tr w:rsidR="000C6968" w:rsidRPr="00935930" w:rsidTr="007D59C0">
        <w:trPr>
          <w:trHeight w:val="60"/>
        </w:trPr>
        <w:tc>
          <w:tcPr>
            <w:tcW w:w="5000" w:type="pct"/>
            <w:shd w:val="clear" w:color="auto" w:fill="auto"/>
            <w:vAlign w:val="center"/>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تدقيق سنوي للحسابات المالية للمشروع</w:t>
            </w:r>
          </w:p>
        </w:tc>
      </w:tr>
      <w:tr w:rsidR="000C6968" w:rsidRPr="00935930" w:rsidTr="007D59C0">
        <w:trPr>
          <w:trHeight w:val="60"/>
        </w:trPr>
        <w:tc>
          <w:tcPr>
            <w:tcW w:w="5000" w:type="pct"/>
            <w:shd w:val="clear" w:color="auto" w:fill="auto"/>
            <w:vAlign w:val="center"/>
          </w:tcPr>
          <w:p w:rsidR="000C6968" w:rsidRPr="00935930" w:rsidRDefault="000C6968" w:rsidP="007941D3">
            <w:pPr>
              <w:bidi/>
              <w:rPr>
                <w:rFonts w:ascii="Simplified Arabic" w:hAnsi="Simplified Arabic" w:cs="Simplified Arabic"/>
                <w:lang w:bidi="ar-KW"/>
              </w:rPr>
            </w:pPr>
            <w:r w:rsidRPr="00935930">
              <w:rPr>
                <w:rFonts w:ascii="Simplified Arabic" w:hAnsi="Simplified Arabic" w:cs="Simplified Arabic"/>
                <w:rtl/>
                <w:lang w:bidi="ar-KW"/>
              </w:rPr>
              <w:t xml:space="preserve">تقييم </w:t>
            </w:r>
            <w:r w:rsidR="007941D3">
              <w:rPr>
                <w:rFonts w:ascii="Simplified Arabic" w:hAnsi="Simplified Arabic" w:cs="Simplified Arabic" w:hint="cs"/>
                <w:rtl/>
                <w:lang w:bidi="ar-KW"/>
              </w:rPr>
              <w:t>فني</w:t>
            </w:r>
            <w:r w:rsidRPr="00935930">
              <w:rPr>
                <w:rFonts w:ascii="Simplified Arabic" w:hAnsi="Simplified Arabic" w:cs="Simplified Arabic"/>
                <w:rtl/>
                <w:lang w:bidi="ar-KW"/>
              </w:rPr>
              <w:t xml:space="preserve"> للاستثمارات</w:t>
            </w:r>
          </w:p>
        </w:tc>
      </w:tr>
      <w:tr w:rsidR="000C6968" w:rsidRPr="00935930" w:rsidTr="007D59C0">
        <w:trPr>
          <w:trHeight w:val="133"/>
        </w:trPr>
        <w:tc>
          <w:tcPr>
            <w:tcW w:w="5000" w:type="pct"/>
            <w:shd w:val="clear" w:color="auto" w:fill="auto"/>
            <w:vAlign w:val="center"/>
            <w:hideMark/>
          </w:tcPr>
          <w:p w:rsidR="000C6968" w:rsidRPr="00D83755" w:rsidRDefault="00D83755" w:rsidP="007D59C0">
            <w:pPr>
              <w:bidi/>
              <w:rPr>
                <w:rFonts w:ascii="Simplified Arabic" w:hAnsi="Simplified Arabic" w:cs="Simplified Arabic"/>
                <w:b/>
                <w:bCs/>
                <w:lang w:bidi="ar-KW"/>
              </w:rPr>
            </w:pPr>
            <w:r w:rsidRPr="00D83755">
              <w:rPr>
                <w:rFonts w:ascii="Simplified Arabic" w:hAnsi="Simplified Arabic" w:cs="Simplified Arabic"/>
                <w:b/>
                <w:bCs/>
                <w:rtl/>
                <w:lang w:bidi="ar-KW"/>
              </w:rPr>
              <w:t>ال</w:t>
            </w:r>
            <w:r w:rsidRPr="00D83755">
              <w:rPr>
                <w:rFonts w:ascii="Simplified Arabic" w:hAnsi="Simplified Arabic" w:cs="Simplified Arabic" w:hint="cs"/>
                <w:b/>
                <w:bCs/>
                <w:rtl/>
                <w:lang w:bidi="ar-KW"/>
              </w:rPr>
              <w:t>رصد</w:t>
            </w:r>
            <w:r w:rsidR="000C6968" w:rsidRPr="00D83755">
              <w:rPr>
                <w:rFonts w:ascii="Simplified Arabic" w:hAnsi="Simplified Arabic" w:cs="Simplified Arabic"/>
                <w:b/>
                <w:bCs/>
                <w:rtl/>
                <w:lang w:bidi="ar-KW"/>
              </w:rPr>
              <w:t xml:space="preserve"> والتقييم</w:t>
            </w:r>
          </w:p>
        </w:tc>
      </w:tr>
      <w:tr w:rsidR="000C6968" w:rsidRPr="00935930" w:rsidTr="007D59C0">
        <w:trPr>
          <w:trHeight w:val="178"/>
        </w:trPr>
        <w:tc>
          <w:tcPr>
            <w:tcW w:w="5000" w:type="pct"/>
            <w:shd w:val="clear" w:color="auto" w:fill="auto"/>
            <w:vAlign w:val="bottom"/>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ورش عمل (الغرف والمأكولات)</w:t>
            </w:r>
          </w:p>
        </w:tc>
      </w:tr>
      <w:tr w:rsidR="000C6968" w:rsidRPr="00935930" w:rsidTr="007D59C0">
        <w:trPr>
          <w:trHeight w:val="133"/>
        </w:trPr>
        <w:tc>
          <w:tcPr>
            <w:tcW w:w="5000" w:type="pct"/>
            <w:shd w:val="clear" w:color="auto" w:fill="auto"/>
            <w:vAlign w:val="bottom"/>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استبيانات الرضا</w:t>
            </w:r>
            <w:r w:rsidRPr="00935930">
              <w:rPr>
                <w:rFonts w:ascii="Simplified Arabic" w:hAnsi="Simplified Arabic" w:cs="Simplified Arabic"/>
                <w:lang w:bidi="ar-KW"/>
              </w:rPr>
              <w:t xml:space="preserve"> (2)</w:t>
            </w:r>
          </w:p>
        </w:tc>
      </w:tr>
      <w:tr w:rsidR="000C6968" w:rsidRPr="00935930" w:rsidTr="007D59C0">
        <w:trPr>
          <w:trHeight w:val="60"/>
        </w:trPr>
        <w:tc>
          <w:tcPr>
            <w:tcW w:w="5000" w:type="pct"/>
            <w:shd w:val="clear" w:color="auto" w:fill="auto"/>
            <w:vAlign w:val="bottom"/>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دراسة تقييم المشروع</w:t>
            </w:r>
          </w:p>
        </w:tc>
      </w:tr>
      <w:tr w:rsidR="000C6968" w:rsidRPr="00935930" w:rsidTr="007D59C0">
        <w:trPr>
          <w:trHeight w:val="88"/>
        </w:trPr>
        <w:tc>
          <w:tcPr>
            <w:tcW w:w="5000" w:type="pct"/>
            <w:shd w:val="clear" w:color="auto" w:fill="auto"/>
            <w:vAlign w:val="bottom"/>
            <w:hideMark/>
          </w:tcPr>
          <w:p w:rsidR="000C6968" w:rsidRPr="00D83755" w:rsidRDefault="000C6968" w:rsidP="007D59C0">
            <w:pPr>
              <w:bidi/>
              <w:rPr>
                <w:rFonts w:ascii="Simplified Arabic" w:hAnsi="Simplified Arabic" w:cs="Simplified Arabic"/>
                <w:b/>
                <w:bCs/>
                <w:lang w:bidi="ar-KW"/>
              </w:rPr>
            </w:pPr>
            <w:r w:rsidRPr="00D83755">
              <w:rPr>
                <w:rFonts w:ascii="Simplified Arabic" w:hAnsi="Simplified Arabic" w:cs="Simplified Arabic"/>
                <w:b/>
                <w:bCs/>
                <w:rtl/>
                <w:lang w:bidi="ar-KW"/>
              </w:rPr>
              <w:t>دليل تنفيذ المشروع</w:t>
            </w:r>
          </w:p>
        </w:tc>
      </w:tr>
      <w:tr w:rsidR="000C6968" w:rsidRPr="00935930" w:rsidTr="007D59C0">
        <w:trPr>
          <w:trHeight w:val="70"/>
        </w:trPr>
        <w:tc>
          <w:tcPr>
            <w:tcW w:w="5000" w:type="pct"/>
            <w:shd w:val="clear" w:color="auto" w:fill="auto"/>
            <w:vAlign w:val="bottom"/>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إعداد الدليل</w:t>
            </w:r>
          </w:p>
        </w:tc>
      </w:tr>
      <w:tr w:rsidR="000C6968" w:rsidRPr="00935930" w:rsidTr="007D59C0">
        <w:trPr>
          <w:trHeight w:val="70"/>
        </w:trPr>
        <w:tc>
          <w:tcPr>
            <w:tcW w:w="5000" w:type="pct"/>
            <w:shd w:val="clear" w:color="auto" w:fill="auto"/>
            <w:vAlign w:val="bottom"/>
          </w:tcPr>
          <w:p w:rsidR="000C6968" w:rsidRPr="00D83755" w:rsidRDefault="000C6968" w:rsidP="007D59C0">
            <w:pPr>
              <w:bidi/>
              <w:rPr>
                <w:rFonts w:ascii="Simplified Arabic" w:hAnsi="Simplified Arabic" w:cs="Simplified Arabic"/>
                <w:b/>
                <w:bCs/>
                <w:lang w:bidi="ar-KW"/>
              </w:rPr>
            </w:pPr>
            <w:r w:rsidRPr="00D83755">
              <w:rPr>
                <w:rFonts w:ascii="Simplified Arabic" w:hAnsi="Simplified Arabic" w:cs="Simplified Arabic"/>
                <w:b/>
                <w:bCs/>
                <w:rtl/>
                <w:lang w:bidi="ar-KW"/>
              </w:rPr>
              <w:t>التكاليف التشغيلية</w:t>
            </w:r>
          </w:p>
        </w:tc>
      </w:tr>
      <w:tr w:rsidR="000C6968" w:rsidRPr="00935930" w:rsidTr="007D59C0">
        <w:trPr>
          <w:trHeight w:val="205"/>
        </w:trPr>
        <w:tc>
          <w:tcPr>
            <w:tcW w:w="5000" w:type="pct"/>
            <w:shd w:val="clear" w:color="auto" w:fill="auto"/>
            <w:hideMark/>
          </w:tcPr>
          <w:p w:rsidR="000C6968" w:rsidRPr="00935930" w:rsidRDefault="000C6968" w:rsidP="007D59C0">
            <w:pPr>
              <w:bidi/>
              <w:rPr>
                <w:rFonts w:ascii="Simplified Arabic" w:hAnsi="Simplified Arabic" w:cs="Simplified Arabic"/>
                <w:lang w:bidi="ar-KW"/>
              </w:rPr>
            </w:pPr>
            <w:r w:rsidRPr="00935930">
              <w:rPr>
                <w:rFonts w:ascii="Simplified Arabic" w:hAnsi="Simplified Arabic" w:cs="Simplified Arabic"/>
                <w:rtl/>
                <w:lang w:bidi="ar-KW"/>
              </w:rPr>
              <w:t>مركبة لوحدة تنسيق المشروع</w:t>
            </w:r>
          </w:p>
        </w:tc>
      </w:tr>
      <w:tr w:rsidR="000C6968" w:rsidRPr="00935930" w:rsidTr="007D59C0">
        <w:trPr>
          <w:trHeight w:val="97"/>
        </w:trPr>
        <w:tc>
          <w:tcPr>
            <w:tcW w:w="5000" w:type="pct"/>
            <w:shd w:val="clear" w:color="auto" w:fill="auto"/>
            <w:vAlign w:val="bottom"/>
            <w:hideMark/>
          </w:tcPr>
          <w:p w:rsidR="000C6968" w:rsidRPr="00935930" w:rsidRDefault="00D83755" w:rsidP="007D59C0">
            <w:pPr>
              <w:bidi/>
              <w:rPr>
                <w:rFonts w:ascii="Simplified Arabic" w:hAnsi="Simplified Arabic" w:cs="Simplified Arabic"/>
                <w:lang w:bidi="ar-KW"/>
              </w:rPr>
            </w:pPr>
            <w:r>
              <w:rPr>
                <w:rFonts w:ascii="Simplified Arabic" w:hAnsi="Simplified Arabic" w:cs="Simplified Arabic" w:hint="cs"/>
                <w:rtl/>
                <w:lang w:bidi="ar-KW"/>
              </w:rPr>
              <w:t xml:space="preserve">معدات </w:t>
            </w:r>
            <w:r w:rsidR="000C6968" w:rsidRPr="00935930">
              <w:rPr>
                <w:rFonts w:ascii="Simplified Arabic" w:hAnsi="Simplified Arabic" w:cs="Simplified Arabic"/>
                <w:rtl/>
                <w:lang w:bidi="ar-KW"/>
              </w:rPr>
              <w:t>تكنولوجيا المعلومات وتجهيزات المكتب</w:t>
            </w:r>
          </w:p>
        </w:tc>
      </w:tr>
      <w:tr w:rsidR="000C6968" w:rsidRPr="00935930" w:rsidTr="007D59C0">
        <w:trPr>
          <w:trHeight w:val="70"/>
        </w:trPr>
        <w:tc>
          <w:tcPr>
            <w:tcW w:w="5000" w:type="pct"/>
            <w:shd w:val="clear" w:color="auto" w:fill="auto"/>
            <w:vAlign w:val="bottom"/>
          </w:tcPr>
          <w:p w:rsidR="000C6968" w:rsidRPr="00935930" w:rsidRDefault="00D83755" w:rsidP="007D59C0">
            <w:pPr>
              <w:bidi/>
              <w:rPr>
                <w:rFonts w:ascii="Simplified Arabic" w:hAnsi="Simplified Arabic" w:cs="Simplified Arabic"/>
                <w:lang w:bidi="ar-KW"/>
              </w:rPr>
            </w:pPr>
            <w:r>
              <w:rPr>
                <w:rFonts w:ascii="Simplified Arabic" w:hAnsi="Simplified Arabic" w:cs="Simplified Arabic" w:hint="cs"/>
                <w:rtl/>
                <w:lang w:bidi="ar-KW"/>
              </w:rPr>
              <w:t xml:space="preserve">عناصر أخرى </w:t>
            </w:r>
            <w:r>
              <w:rPr>
                <w:rFonts w:ascii="Simplified Arabic" w:hAnsi="Simplified Arabic" w:cs="Simplified Arabic"/>
                <w:rtl/>
                <w:lang w:bidi="ar-KW"/>
              </w:rPr>
              <w:t>متنوع</w:t>
            </w:r>
            <w:r>
              <w:rPr>
                <w:rFonts w:ascii="Simplified Arabic" w:hAnsi="Simplified Arabic" w:cs="Simplified Arabic" w:hint="cs"/>
                <w:rtl/>
                <w:lang w:bidi="ar-KW"/>
              </w:rPr>
              <w:t>ة</w:t>
            </w:r>
            <w:r>
              <w:rPr>
                <w:rFonts w:ascii="Simplified Arabic" w:hAnsi="Simplified Arabic" w:cs="Simplified Arabic"/>
                <w:rtl/>
                <w:lang w:bidi="ar-KW"/>
              </w:rPr>
              <w:t xml:space="preserve"> (الوقود، الهاتف، الطباعة، الاجتماعات</w:t>
            </w:r>
            <w:r w:rsidR="000C6968" w:rsidRPr="00935930">
              <w:rPr>
                <w:rFonts w:ascii="Simplified Arabic" w:hAnsi="Simplified Arabic" w:cs="Simplified Arabic"/>
                <w:rtl/>
                <w:lang w:bidi="ar-KW"/>
              </w:rPr>
              <w:t>، إلخ.)</w:t>
            </w:r>
          </w:p>
        </w:tc>
      </w:tr>
    </w:tbl>
    <w:p w:rsidR="000C6968" w:rsidRPr="00935930" w:rsidRDefault="000C6968" w:rsidP="000C6968">
      <w:pPr>
        <w:tabs>
          <w:tab w:val="left" w:pos="360"/>
        </w:tabs>
        <w:jc w:val="both"/>
        <w:rPr>
          <w:rFonts w:ascii="Simplified Arabic" w:hAnsi="Simplified Arabic" w:cs="Simplified Arabic"/>
          <w:bCs/>
          <w:color w:val="auto"/>
          <w:rtl/>
        </w:rPr>
      </w:pPr>
    </w:p>
    <w:p w:rsidR="000C6968" w:rsidRPr="00935930" w:rsidRDefault="000C6968" w:rsidP="008A48E5">
      <w:pPr>
        <w:pStyle w:val="ListParagraph"/>
        <w:numPr>
          <w:ilvl w:val="0"/>
          <w:numId w:val="18"/>
        </w:numPr>
        <w:bidi/>
        <w:jc w:val="both"/>
        <w:rPr>
          <w:rFonts w:ascii="Simplified Arabic" w:hAnsi="Simplified Arabic" w:cs="Simplified Arabic"/>
        </w:rPr>
      </w:pPr>
      <w:r w:rsidRPr="00935930">
        <w:rPr>
          <w:rFonts w:ascii="Simplified Arabic" w:hAnsi="Simplified Arabic" w:cs="Simplified Arabic"/>
          <w:u w:val="single"/>
          <w:rtl/>
        </w:rPr>
        <w:t>المنافع المشتركة للمناخ</w:t>
      </w:r>
      <w:r w:rsidRPr="00935930">
        <w:rPr>
          <w:rFonts w:ascii="Simplified Arabic" w:hAnsi="Simplified Arabic" w:cs="Simplified Arabic"/>
          <w:rtl/>
        </w:rPr>
        <w:t>. استثمارات المشروع عرضة لمخاطر الكوارث وتغير المناخ، كما اتضح مؤخرا من إعصار ساغار الذي تسبب</w:t>
      </w:r>
      <w:r w:rsidR="008A48E5">
        <w:rPr>
          <w:rFonts w:ascii="Simplified Arabic" w:hAnsi="Simplified Arabic" w:cs="Simplified Arabic" w:hint="cs"/>
          <w:rtl/>
        </w:rPr>
        <w:t xml:space="preserve"> في</w:t>
      </w:r>
      <w:r w:rsidRPr="00935930">
        <w:rPr>
          <w:rFonts w:ascii="Simplified Arabic" w:hAnsi="Simplified Arabic" w:cs="Simplified Arabic"/>
          <w:rtl/>
        </w:rPr>
        <w:t xml:space="preserve"> أضرار كبيرة في البلاد في </w:t>
      </w:r>
      <w:r w:rsidR="00A66D91">
        <w:rPr>
          <w:rFonts w:ascii="Simplified Arabic" w:hAnsi="Simplified Arabic" w:cs="Simplified Arabic" w:hint="cs"/>
          <w:rtl/>
        </w:rPr>
        <w:t xml:space="preserve">شهر </w:t>
      </w:r>
      <w:r w:rsidRPr="00935930">
        <w:rPr>
          <w:rFonts w:ascii="Simplified Arabic" w:hAnsi="Simplified Arabic" w:cs="Simplified Arabic"/>
          <w:rtl/>
        </w:rPr>
        <w:t xml:space="preserve">مايو 2018. يعتزم المشروع معالجة هذه المشكلة، واتخاذ تدابير التكيف مع المخاطر المناخية للحد من </w:t>
      </w:r>
      <w:r w:rsidR="00A66D91">
        <w:rPr>
          <w:rFonts w:ascii="Simplified Arabic" w:hAnsi="Simplified Arabic" w:cs="Simplified Arabic" w:hint="cs"/>
          <w:rtl/>
        </w:rPr>
        <w:t>هشاشة</w:t>
      </w:r>
      <w:r w:rsidRPr="00935930">
        <w:rPr>
          <w:rFonts w:ascii="Simplified Arabic" w:hAnsi="Simplified Arabic" w:cs="Simplified Arabic"/>
          <w:rtl/>
        </w:rPr>
        <w:t xml:space="preserve"> المدينة في حالة </w:t>
      </w:r>
      <w:r w:rsidR="00A66D91">
        <w:rPr>
          <w:rFonts w:ascii="Simplified Arabic" w:hAnsi="Simplified Arabic" w:cs="Simplified Arabic" w:hint="cs"/>
          <w:rtl/>
        </w:rPr>
        <w:t xml:space="preserve">حدوث </w:t>
      </w:r>
      <w:r w:rsidRPr="00935930">
        <w:rPr>
          <w:rFonts w:ascii="Simplified Arabic" w:hAnsi="Simplified Arabic" w:cs="Simplified Arabic"/>
          <w:rtl/>
        </w:rPr>
        <w:t>كوارث طبيعية و</w:t>
      </w:r>
      <w:r w:rsidR="00A66D91">
        <w:rPr>
          <w:rFonts w:ascii="Simplified Arabic" w:hAnsi="Simplified Arabic" w:cs="Simplified Arabic" w:hint="cs"/>
          <w:rtl/>
        </w:rPr>
        <w:t>ل</w:t>
      </w:r>
      <w:r w:rsidRPr="00935930">
        <w:rPr>
          <w:rFonts w:ascii="Simplified Arabic" w:hAnsi="Simplified Arabic" w:cs="Simplified Arabic"/>
          <w:rtl/>
        </w:rPr>
        <w:t>تحسين الإدارة الحضرية نحو النمو المستدام، وهي مسائل يتم النظر فيها بجدية وجرى إدراجها كأهداف رئيسية لجميع الاستثمارات في ب</w:t>
      </w:r>
      <w:r w:rsidR="00A66D91">
        <w:rPr>
          <w:rFonts w:ascii="Simplified Arabic" w:hAnsi="Simplified Arabic" w:cs="Simplified Arabic" w:hint="cs"/>
          <w:rtl/>
        </w:rPr>
        <w:t>ا</w:t>
      </w:r>
      <w:r w:rsidRPr="00935930">
        <w:rPr>
          <w:rFonts w:ascii="Simplified Arabic" w:hAnsi="Simplified Arabic" w:cs="Simplified Arabic"/>
          <w:rtl/>
        </w:rPr>
        <w:t xml:space="preserve">لبالا </w:t>
      </w:r>
      <w:r w:rsidR="008A48E5">
        <w:rPr>
          <w:rFonts w:ascii="Simplified Arabic" w:hAnsi="Simplified Arabic" w:cs="Simplified Arabic" w:hint="cs"/>
          <w:rtl/>
        </w:rPr>
        <w:t>أ</w:t>
      </w:r>
      <w:r w:rsidRPr="00935930">
        <w:rPr>
          <w:rFonts w:ascii="Simplified Arabic" w:hAnsi="Simplified Arabic" w:cs="Simplified Arabic"/>
          <w:rtl/>
        </w:rPr>
        <w:t xml:space="preserve">نسيان. يمكن أن يكون للفيضانات تأثير كبير على استدامة الطرق الثانوية التي يتم إصلاحها كجزء من المشروع. كإجراء تخفيفي، </w:t>
      </w:r>
      <w:r w:rsidR="00A66D91">
        <w:rPr>
          <w:rFonts w:ascii="Simplified Arabic" w:hAnsi="Simplified Arabic" w:cs="Simplified Arabic" w:hint="cs"/>
          <w:rtl/>
        </w:rPr>
        <w:t>سيتم تطوير مجاري الصرف الصحي</w:t>
      </w:r>
      <w:r w:rsidRPr="00935930">
        <w:rPr>
          <w:rFonts w:ascii="Simplified Arabic" w:hAnsi="Simplified Arabic" w:cs="Simplified Arabic"/>
          <w:rtl/>
        </w:rPr>
        <w:t xml:space="preserve"> </w:t>
      </w:r>
      <w:r w:rsidR="00A66D91">
        <w:rPr>
          <w:rFonts w:ascii="Simplified Arabic" w:hAnsi="Simplified Arabic" w:cs="Simplified Arabic" w:hint="cs"/>
          <w:rtl/>
        </w:rPr>
        <w:t xml:space="preserve">في </w:t>
      </w:r>
      <w:r w:rsidR="00A66D91">
        <w:rPr>
          <w:rFonts w:ascii="Simplified Arabic" w:hAnsi="Simplified Arabic" w:cs="Simplified Arabic"/>
          <w:rtl/>
        </w:rPr>
        <w:t>الطرق الأكثر عرضة لخطر ا</w:t>
      </w:r>
      <w:r w:rsidRPr="00935930">
        <w:rPr>
          <w:rFonts w:ascii="Simplified Arabic" w:hAnsi="Simplified Arabic" w:cs="Simplified Arabic"/>
          <w:rtl/>
        </w:rPr>
        <w:t>لفيضانات. وبالإضافة إلى ذلك تم دمج الصيانة الدورية من قبل المجتمعات في تصميم المشروع. بالإضافة إلى الطريق الرئيسي، فإنه من المتوقع أن</w:t>
      </w:r>
      <w:r w:rsidR="000D6F7F">
        <w:rPr>
          <w:rFonts w:ascii="Simplified Arabic" w:hAnsi="Simplified Arabic" w:cs="Simplified Arabic" w:hint="cs"/>
          <w:rtl/>
        </w:rPr>
        <w:t xml:space="preserve"> تنتج</w:t>
      </w:r>
      <w:r w:rsidRPr="00935930">
        <w:rPr>
          <w:rFonts w:ascii="Simplified Arabic" w:hAnsi="Simplified Arabic" w:cs="Simplified Arabic"/>
          <w:rtl/>
        </w:rPr>
        <w:t xml:space="preserve"> </w:t>
      </w:r>
      <w:r w:rsidR="000D6F7F">
        <w:rPr>
          <w:rFonts w:ascii="Simplified Arabic" w:hAnsi="Simplified Arabic" w:cs="Simplified Arabic" w:hint="cs"/>
          <w:rtl/>
        </w:rPr>
        <w:t xml:space="preserve">عن </w:t>
      </w:r>
      <w:r w:rsidRPr="00935930">
        <w:rPr>
          <w:rFonts w:ascii="Simplified Arabic" w:hAnsi="Simplified Arabic" w:cs="Simplified Arabic"/>
          <w:rtl/>
        </w:rPr>
        <w:t>العديد من الاستثمارات في إطار المكوّن 2 (</w:t>
      </w:r>
      <w:r w:rsidR="000D6F7F">
        <w:rPr>
          <w:rFonts w:ascii="Simplified Arabic" w:hAnsi="Simplified Arabic" w:cs="Simplified Arabic"/>
          <w:rtl/>
        </w:rPr>
        <w:t>استثمارات التطوير التشاركية)</w:t>
      </w:r>
      <w:r w:rsidR="000D6F7F">
        <w:rPr>
          <w:rFonts w:ascii="Simplified Arabic" w:hAnsi="Simplified Arabic" w:cs="Simplified Arabic" w:hint="cs"/>
          <w:rtl/>
        </w:rPr>
        <w:t xml:space="preserve"> </w:t>
      </w:r>
      <w:r w:rsidRPr="00935930">
        <w:rPr>
          <w:rFonts w:ascii="Simplified Arabic" w:hAnsi="Simplified Arabic" w:cs="Simplified Arabic"/>
          <w:rtl/>
        </w:rPr>
        <w:t xml:space="preserve">منافع مشتركة للتكيّف مع المناخ، بما في ذلك من خلال الاستثمارات في الصرف </w:t>
      </w:r>
      <w:r w:rsidR="000D6F7F">
        <w:rPr>
          <w:rFonts w:ascii="Simplified Arabic" w:hAnsi="Simplified Arabic" w:cs="Simplified Arabic" w:hint="cs"/>
          <w:rtl/>
        </w:rPr>
        <w:t xml:space="preserve">الصحي </w:t>
      </w:r>
      <w:r w:rsidRPr="00935930">
        <w:rPr>
          <w:rFonts w:ascii="Simplified Arabic" w:hAnsi="Simplified Arabic" w:cs="Simplified Arabic"/>
          <w:rtl/>
        </w:rPr>
        <w:t>وال</w:t>
      </w:r>
      <w:r w:rsidR="000D6F7F">
        <w:rPr>
          <w:rFonts w:ascii="Simplified Arabic" w:hAnsi="Simplified Arabic" w:cs="Simplified Arabic" w:hint="cs"/>
          <w:rtl/>
        </w:rPr>
        <w:t xml:space="preserve">فضاءات </w:t>
      </w:r>
      <w:r w:rsidRPr="00935930">
        <w:rPr>
          <w:rFonts w:ascii="Simplified Arabic" w:hAnsi="Simplified Arabic" w:cs="Simplified Arabic"/>
          <w:rtl/>
        </w:rPr>
        <w:t xml:space="preserve">العامة (حيث سيتم </w:t>
      </w:r>
      <w:r w:rsidR="000D6F7F">
        <w:rPr>
          <w:rFonts w:ascii="Simplified Arabic" w:hAnsi="Simplified Arabic" w:cs="Simplified Arabic" w:hint="cs"/>
          <w:rtl/>
        </w:rPr>
        <w:t>دعم</w:t>
      </w:r>
      <w:r w:rsidRPr="00935930">
        <w:rPr>
          <w:rFonts w:ascii="Simplified Arabic" w:hAnsi="Simplified Arabic" w:cs="Simplified Arabic"/>
          <w:rtl/>
        </w:rPr>
        <w:t xml:space="preserve"> زراعة الأشجار للمساعدة </w:t>
      </w:r>
      <w:r w:rsidR="000D6F7F">
        <w:rPr>
          <w:rFonts w:ascii="Simplified Arabic" w:hAnsi="Simplified Arabic" w:cs="Simplified Arabic" w:hint="cs"/>
          <w:rtl/>
        </w:rPr>
        <w:t xml:space="preserve">على التقليل من إمكانية </w:t>
      </w:r>
      <w:r w:rsidRPr="00935930">
        <w:rPr>
          <w:rFonts w:ascii="Simplified Arabic" w:hAnsi="Simplified Arabic" w:cs="Simplified Arabic"/>
          <w:rtl/>
        </w:rPr>
        <w:t>حدوث موجات الحرارة في ال</w:t>
      </w:r>
      <w:r w:rsidR="000D6F7F">
        <w:rPr>
          <w:rFonts w:ascii="Simplified Arabic" w:hAnsi="Simplified Arabic" w:cs="Simplified Arabic" w:hint="cs"/>
          <w:rtl/>
        </w:rPr>
        <w:t>حي</w:t>
      </w:r>
      <w:r w:rsidRPr="00935930">
        <w:rPr>
          <w:rFonts w:ascii="Simplified Arabic" w:hAnsi="Simplified Arabic" w:cs="Simplified Arabic"/>
          <w:rtl/>
        </w:rPr>
        <w:t>)</w:t>
      </w:r>
      <w:r w:rsidR="000D6F7F">
        <w:rPr>
          <w:rFonts w:ascii="Simplified Arabic" w:hAnsi="Simplified Arabic" w:cs="Simplified Arabic" w:hint="cs"/>
          <w:rtl/>
        </w:rPr>
        <w:t>. ومن المتوقع أن تساهم ا</w:t>
      </w:r>
      <w:r w:rsidRPr="00935930">
        <w:rPr>
          <w:rFonts w:ascii="Simplified Arabic" w:hAnsi="Simplified Arabic" w:cs="Simplified Arabic"/>
          <w:rtl/>
        </w:rPr>
        <w:t xml:space="preserve">لاستثمارات في توزيع الكهرباء وإنارة الشوارع باستخدام تقنيات فعالة </w:t>
      </w:r>
      <w:r w:rsidR="000D6F7F">
        <w:rPr>
          <w:rFonts w:ascii="Simplified Arabic" w:hAnsi="Simplified Arabic" w:cs="Simplified Arabic" w:hint="cs"/>
          <w:rtl/>
        </w:rPr>
        <w:t xml:space="preserve">من حيث استهلاك الطاقة في </w:t>
      </w:r>
      <w:r w:rsidRPr="00935930">
        <w:rPr>
          <w:rFonts w:ascii="Simplified Arabic" w:hAnsi="Simplified Arabic" w:cs="Simplified Arabic"/>
          <w:rtl/>
        </w:rPr>
        <w:t>المنافع المشتركة</w:t>
      </w:r>
      <w:r w:rsidR="000D6F7F">
        <w:rPr>
          <w:rFonts w:ascii="Simplified Arabic" w:hAnsi="Simplified Arabic" w:cs="Simplified Arabic" w:hint="cs"/>
          <w:rtl/>
        </w:rPr>
        <w:t xml:space="preserve"> للتكيف مع المناخ</w:t>
      </w:r>
      <w:r w:rsidRPr="00935930">
        <w:rPr>
          <w:rFonts w:ascii="Simplified Arabic" w:hAnsi="Simplified Arabic" w:cs="Simplified Arabic"/>
          <w:rtl/>
        </w:rPr>
        <w:t>.</w:t>
      </w:r>
    </w:p>
    <w:p w:rsidR="000C6968" w:rsidRPr="00935930" w:rsidRDefault="000C6968" w:rsidP="000C6968">
      <w:pPr>
        <w:ind w:left="-634"/>
        <w:rPr>
          <w:rFonts w:ascii="Simplified Arabic" w:hAnsi="Simplified Arabic" w:cs="Simplified Arabic"/>
          <w:bCs/>
          <w:color w:val="auto"/>
          <w:rtl/>
          <w:lang w:bidi="ar-KW"/>
        </w:rPr>
      </w:pPr>
    </w:p>
    <w:p w:rsidR="000C6968" w:rsidRPr="00935930" w:rsidRDefault="000C6968" w:rsidP="000C6968">
      <w:pPr>
        <w:ind w:left="-634"/>
        <w:rPr>
          <w:rFonts w:ascii="Simplified Arabic" w:hAnsi="Simplified Arabic" w:cs="Simplified Arabic"/>
          <w:bCs/>
          <w:color w:val="auto"/>
        </w:rPr>
      </w:pPr>
    </w:p>
    <w:p w:rsidR="000C6968" w:rsidRPr="00935930" w:rsidRDefault="000C6968" w:rsidP="000C6968">
      <w:pPr>
        <w:ind w:left="-634"/>
        <w:rPr>
          <w:rFonts w:ascii="Simplified Arabic" w:hAnsi="Simplified Arabic" w:cs="Simplified Arabic"/>
          <w:bCs/>
          <w:color w:val="auto"/>
        </w:rPr>
      </w:pPr>
    </w:p>
    <w:p w:rsidR="000C6968" w:rsidRDefault="000C6968"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tl/>
        </w:rPr>
      </w:pPr>
    </w:p>
    <w:p w:rsidR="008A48E5" w:rsidRPr="00935930" w:rsidRDefault="008A48E5" w:rsidP="000C6968">
      <w:pPr>
        <w:widowControl/>
        <w:autoSpaceDE/>
        <w:autoSpaceDN/>
        <w:adjustRightInd/>
        <w:spacing w:after="160" w:line="259" w:lineRule="auto"/>
        <w:rPr>
          <w:rFonts w:ascii="Simplified Arabic" w:hAnsi="Simplified Arabic" w:cs="Simplified Arabic"/>
          <w:b/>
          <w:bCs/>
          <w:color w:val="7F7F7F" w:themeColor="text1" w:themeTint="80"/>
        </w:rPr>
      </w:pPr>
    </w:p>
    <w:p w:rsidR="000C6968" w:rsidRDefault="000C6968" w:rsidP="000C6968">
      <w:pPr>
        <w:ind w:left="-630"/>
        <w:rPr>
          <w:rFonts w:ascii="Simplified Arabic" w:hAnsi="Simplified Arabic" w:cs="Simplified Arabic"/>
          <w:b/>
          <w:bCs/>
          <w:color w:val="auto"/>
        </w:rPr>
      </w:pPr>
    </w:p>
    <w:p w:rsidR="00752595" w:rsidRPr="00935930" w:rsidRDefault="00752595" w:rsidP="000C6968">
      <w:pPr>
        <w:ind w:left="-630"/>
        <w:rPr>
          <w:rFonts w:ascii="Simplified Arabic" w:hAnsi="Simplified Arabic" w:cs="Simplified Arabic"/>
          <w:b/>
          <w:bCs/>
          <w:color w:val="auto"/>
        </w:rPr>
      </w:pP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C6968">
      <w:pPr>
        <w:pStyle w:val="ListParagraph"/>
        <w:bidi/>
        <w:ind w:left="360"/>
        <w:jc w:val="center"/>
        <w:rPr>
          <w:rFonts w:ascii="Simplified Arabic" w:hAnsi="Simplified Arabic" w:cs="Simplified Arabic"/>
          <w:b/>
          <w:bCs/>
          <w:rtl/>
        </w:rPr>
      </w:pPr>
      <w:r w:rsidRPr="00935930">
        <w:rPr>
          <w:rFonts w:ascii="Simplified Arabic" w:hAnsi="Simplified Arabic" w:cs="Simplified Arabic"/>
          <w:b/>
          <w:bCs/>
          <w:rtl/>
        </w:rPr>
        <w:t>الملحق 2: الترتيبات الخاصة بالتنفيذ</w:t>
      </w:r>
    </w:p>
    <w:p w:rsidR="000C6968" w:rsidRPr="00935930" w:rsidRDefault="000C6968" w:rsidP="000C6968">
      <w:pPr>
        <w:pStyle w:val="ListParagraph"/>
        <w:bidi/>
        <w:ind w:left="360"/>
        <w:jc w:val="center"/>
        <w:rPr>
          <w:rFonts w:ascii="Simplified Arabic" w:hAnsi="Simplified Arabic" w:cs="Simplified Arabic"/>
          <w:b/>
          <w:bCs/>
          <w:rtl/>
        </w:rPr>
      </w:pPr>
    </w:p>
    <w:p w:rsidR="000C6968" w:rsidRPr="00935930" w:rsidRDefault="000C6968" w:rsidP="000C6968">
      <w:pPr>
        <w:pStyle w:val="ListParagraph"/>
        <w:bidi/>
        <w:ind w:left="360"/>
        <w:jc w:val="center"/>
        <w:rPr>
          <w:rFonts w:ascii="Simplified Arabic" w:hAnsi="Simplified Arabic" w:cs="Simplified Arabic"/>
          <w:b/>
          <w:bCs/>
          <w:rtl/>
        </w:rPr>
      </w:pPr>
      <w:r w:rsidRPr="00935930">
        <w:rPr>
          <w:rFonts w:ascii="Simplified Arabic" w:hAnsi="Simplified Arabic" w:cs="Simplified Arabic"/>
          <w:b/>
          <w:bCs/>
          <w:rtl/>
        </w:rPr>
        <w:t>البلد: جيبوتي</w:t>
      </w:r>
    </w:p>
    <w:p w:rsidR="000C6968" w:rsidRPr="00935930" w:rsidRDefault="000C6968" w:rsidP="000C6968">
      <w:pPr>
        <w:pStyle w:val="ListParagraph"/>
        <w:bidi/>
        <w:ind w:left="360"/>
        <w:jc w:val="center"/>
        <w:rPr>
          <w:rFonts w:ascii="Simplified Arabic" w:hAnsi="Simplified Arabic" w:cs="Simplified Arabic"/>
          <w:b/>
          <w:bCs/>
          <w:rtl/>
        </w:rPr>
      </w:pPr>
      <w:r w:rsidRPr="00935930">
        <w:rPr>
          <w:rFonts w:ascii="Simplified Arabic" w:hAnsi="Simplified Arabic" w:cs="Simplified Arabic"/>
          <w:b/>
          <w:bCs/>
          <w:rtl/>
        </w:rPr>
        <w:t>المشروع المتكامل لترقية الأحياء العشوائية في جيبوتي</w:t>
      </w:r>
    </w:p>
    <w:p w:rsidR="000C6968" w:rsidRPr="00935930" w:rsidRDefault="000C6968" w:rsidP="000C6968">
      <w:pPr>
        <w:pStyle w:val="ListParagraph"/>
        <w:bidi/>
        <w:ind w:left="360"/>
        <w:jc w:val="both"/>
        <w:rPr>
          <w:rFonts w:ascii="Simplified Arabic" w:hAnsi="Simplified Arabic" w:cs="Simplified Arabic"/>
          <w:b/>
          <w:bCs/>
          <w:rtl/>
        </w:rPr>
      </w:pPr>
    </w:p>
    <w:p w:rsidR="000C6968" w:rsidRPr="00935930" w:rsidRDefault="000C6968" w:rsidP="000C6968">
      <w:pPr>
        <w:pStyle w:val="ListParagraph"/>
        <w:bidi/>
        <w:ind w:left="360"/>
        <w:jc w:val="both"/>
        <w:rPr>
          <w:rFonts w:ascii="Simplified Arabic" w:hAnsi="Simplified Arabic" w:cs="Simplified Arabic"/>
        </w:rPr>
      </w:pPr>
      <w:r w:rsidRPr="00935930">
        <w:rPr>
          <w:rFonts w:ascii="Simplified Arabic" w:hAnsi="Simplified Arabic" w:cs="Simplified Arabic"/>
          <w:b/>
          <w:bCs/>
          <w:rtl/>
        </w:rPr>
        <w:t>الترتيبات المؤسسية والتنفيذية للمشروع</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b/>
          <w:bCs/>
          <w:rtl/>
        </w:rPr>
        <w:t>الإطار المؤسسي لتوجيه المشروع</w:t>
      </w:r>
      <w:r w:rsidRPr="00935930">
        <w:rPr>
          <w:rFonts w:ascii="Simplified Arabic" w:hAnsi="Simplified Arabic" w:cs="Simplified Arabic"/>
          <w:rtl/>
        </w:rPr>
        <w:t xml:space="preserve">. يشمل الإشراف على مشروع المؤسسة الدولية للتنمية رصد تنفيذ المشروع، والموافقة على برامج العمل والميزانيات السنوية، واستعراض التقارير السنوية لتنفيذ المشاريع والتحقق منها، ودعم تنفيذ المشروع لاسيما من أجل حل المشاكل. نظراً للحاجة إلى تنسيق قوي بين الوزارات والهيئات العامة، سيتم إنشاء </w:t>
      </w:r>
      <w:r w:rsidR="000A644B">
        <w:rPr>
          <w:rFonts w:ascii="Simplified Arabic" w:hAnsi="Simplified Arabic" w:cs="Simplified Arabic" w:hint="cs"/>
          <w:rtl/>
          <w:lang w:bidi="ar-KW"/>
        </w:rPr>
        <w:t>ال</w:t>
      </w:r>
      <w:r w:rsidRPr="00935930">
        <w:rPr>
          <w:rFonts w:ascii="Simplified Arabic" w:hAnsi="Simplified Arabic" w:cs="Simplified Arabic"/>
          <w:rtl/>
        </w:rPr>
        <w:t xml:space="preserve">لجنة </w:t>
      </w:r>
      <w:r w:rsidR="000A644B">
        <w:rPr>
          <w:rFonts w:ascii="Simplified Arabic" w:hAnsi="Simplified Arabic" w:cs="Simplified Arabic" w:hint="cs"/>
          <w:rtl/>
        </w:rPr>
        <w:t>ال</w:t>
      </w:r>
      <w:r w:rsidRPr="00935930">
        <w:rPr>
          <w:rFonts w:ascii="Simplified Arabic" w:hAnsi="Simplified Arabic" w:cs="Simplified Arabic"/>
          <w:rtl/>
        </w:rPr>
        <w:t>توجيه</w:t>
      </w:r>
      <w:r w:rsidR="000A644B">
        <w:rPr>
          <w:rFonts w:ascii="Simplified Arabic" w:hAnsi="Simplified Arabic" w:cs="Simplified Arabic" w:hint="cs"/>
          <w:rtl/>
        </w:rPr>
        <w:t>ية</w:t>
      </w:r>
      <w:r w:rsidRPr="00935930">
        <w:rPr>
          <w:rFonts w:ascii="Simplified Arabic" w:hAnsi="Simplified Arabic" w:cs="Simplified Arabic"/>
          <w:rtl/>
        </w:rPr>
        <w:t xml:space="preserve"> للمشروع في موعد أقصاه شهر واحد بعد دخول المشروع حيّز التنفيذ على أن تجتمع على الأقل مرتين في السنة لمراجعة تقدم تنفيذ المشروع. يترأس اللجنة وزير المالية وتتألف من وزير الإسكان والتعمير والبيئة، ووزير الداخلية، ووزير الموازنة، والوزارة</w:t>
      </w:r>
      <w:r w:rsidR="000A644B">
        <w:rPr>
          <w:rFonts w:ascii="Simplified Arabic" w:hAnsi="Simplified Arabic" w:cs="Simplified Arabic"/>
          <w:rtl/>
        </w:rPr>
        <w:t xml:space="preserve"> المنتدبة إلى وزارة الإسكان وال</w:t>
      </w:r>
      <w:r w:rsidR="000A644B">
        <w:rPr>
          <w:rFonts w:ascii="Simplified Arabic" w:hAnsi="Simplified Arabic" w:cs="Simplified Arabic" w:hint="cs"/>
          <w:rtl/>
        </w:rPr>
        <w:t>إ</w:t>
      </w:r>
      <w:r w:rsidR="000A644B">
        <w:rPr>
          <w:rFonts w:ascii="Simplified Arabic" w:hAnsi="Simplified Arabic" w:cs="Simplified Arabic"/>
          <w:rtl/>
        </w:rPr>
        <w:t>عم</w:t>
      </w:r>
      <w:r w:rsidR="000A644B">
        <w:rPr>
          <w:rFonts w:ascii="Simplified Arabic" w:hAnsi="Simplified Arabic" w:cs="Simplified Arabic" w:hint="cs"/>
          <w:rtl/>
        </w:rPr>
        <w:t>ا</w:t>
      </w:r>
      <w:r w:rsidRPr="00935930">
        <w:rPr>
          <w:rFonts w:ascii="Simplified Arabic" w:hAnsi="Simplified Arabic" w:cs="Simplified Arabic"/>
          <w:rtl/>
        </w:rPr>
        <w:t>ر والبيئة ووزير الدولة للشؤون الاجتماعية.</w:t>
      </w:r>
    </w:p>
    <w:p w:rsidR="000C6968" w:rsidRPr="00935930" w:rsidRDefault="000C6968" w:rsidP="000C6968">
      <w:pPr>
        <w:ind w:left="-630"/>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b/>
          <w:bCs/>
          <w:rtl/>
        </w:rPr>
        <w:t xml:space="preserve">الإطار المؤسسي للتنفيذ. </w:t>
      </w:r>
      <w:r w:rsidRPr="00935930">
        <w:rPr>
          <w:rFonts w:ascii="Simplified Arabic" w:hAnsi="Simplified Arabic" w:cs="Simplified Arabic"/>
          <w:rtl/>
        </w:rPr>
        <w:t>يتم وضع المشروع في إطار البرنامج الحكومي صفر عشوائيات وسيتم تنفيذه وتنسيقه من قبل الوزير المفوض للإسكان، وفقًا للإطار المؤسسي الذي وضعته الحكومة.</w:t>
      </w: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تم تصميم الترتيبات المؤسسية وأساليب تنفيذ المشروع المقترح بطريقة تسهل تنفيذ رؤية طويلة الأجل. وهذا يعني أن الحكومة تتعهد باتخاذ إجراءات لتحسين التنمية الحضرية والإسكان للسكان ذوي الدخل المنخفض وتوفير الخدمات بشكل عام، وكذلك لأنشطة التطوير المستقبلية (لاسيما بالتعاون الوثيق مع السكان المحليين)، من أجل لعب دور مركزي في برنامج صفر عشوائيات. يوفر تنفيذ هذا البرنامج الوطني لتطوير الأحياء ال</w:t>
      </w:r>
      <w:r w:rsidR="000A644B">
        <w:rPr>
          <w:rFonts w:ascii="Simplified Arabic" w:hAnsi="Simplified Arabic" w:cs="Simplified Arabic" w:hint="cs"/>
          <w:rtl/>
        </w:rPr>
        <w:t xml:space="preserve">عشوائية </w:t>
      </w:r>
      <w:r w:rsidRPr="00935930">
        <w:rPr>
          <w:rFonts w:ascii="Simplified Arabic" w:hAnsi="Simplified Arabic" w:cs="Simplified Arabic"/>
          <w:rtl/>
        </w:rPr>
        <w:t>فرص</w:t>
      </w:r>
      <w:r w:rsidR="000A644B">
        <w:rPr>
          <w:rFonts w:ascii="Simplified Arabic" w:hAnsi="Simplified Arabic" w:cs="Simplified Arabic"/>
          <w:rtl/>
        </w:rPr>
        <w:t xml:space="preserve">ة فريدة لتعزيز قدرات الوزارة </w:t>
      </w:r>
      <w:r w:rsidR="00E866BF">
        <w:rPr>
          <w:rFonts w:ascii="Simplified Arabic" w:hAnsi="Simplified Arabic" w:cs="Simplified Arabic"/>
          <w:rtl/>
        </w:rPr>
        <w:t>الفنية</w:t>
      </w:r>
      <w:r w:rsidRPr="00935930">
        <w:rPr>
          <w:rFonts w:ascii="Simplified Arabic" w:hAnsi="Simplified Arabic" w:cs="Simplified Arabic"/>
          <w:rtl/>
        </w:rPr>
        <w:t xml:space="preserve"> بطريقة مستدامة.</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بدأ الوزير المفوّض للإسكان الإصلاحات المؤسسية اللازمة للاضطلاع بهذا الدور الجديد </w:t>
      </w:r>
      <w:r w:rsidR="000A644B">
        <w:rPr>
          <w:rFonts w:ascii="Simplified Arabic" w:hAnsi="Simplified Arabic" w:cs="Simplified Arabic" w:hint="cs"/>
          <w:rtl/>
        </w:rPr>
        <w:t xml:space="preserve">المتعلق بتحسين </w:t>
      </w:r>
      <w:r w:rsidRPr="00935930">
        <w:rPr>
          <w:rFonts w:ascii="Simplified Arabic" w:hAnsi="Simplified Arabic" w:cs="Simplified Arabic"/>
          <w:rtl/>
        </w:rPr>
        <w:t>الأحياء ا</w:t>
      </w:r>
      <w:r w:rsidR="000A644B">
        <w:rPr>
          <w:rFonts w:ascii="Simplified Arabic" w:hAnsi="Simplified Arabic" w:cs="Simplified Arabic" w:hint="cs"/>
          <w:rtl/>
        </w:rPr>
        <w:t xml:space="preserve">لعشوائية </w:t>
      </w:r>
      <w:r w:rsidRPr="00935930">
        <w:rPr>
          <w:rFonts w:ascii="Simplified Arabic" w:hAnsi="Simplified Arabic" w:cs="Simplified Arabic"/>
          <w:rtl/>
        </w:rPr>
        <w:t xml:space="preserve">وتعزيز سياسات الوزارة المتعلقة بإمكانية الحصول مساكن للسكان </w:t>
      </w:r>
      <w:r w:rsidR="000A644B">
        <w:rPr>
          <w:rFonts w:ascii="Simplified Arabic" w:hAnsi="Simplified Arabic" w:cs="Simplified Arabic" w:hint="cs"/>
          <w:rtl/>
        </w:rPr>
        <w:t>الأكثر فقرا</w:t>
      </w:r>
      <w:r w:rsidRPr="00935930">
        <w:rPr>
          <w:rFonts w:ascii="Simplified Arabic" w:hAnsi="Simplified Arabic" w:cs="Simplified Arabic"/>
          <w:rtl/>
        </w:rPr>
        <w:t xml:space="preserve">. قدم الوزير المفوض للإسكان إصلاحات </w:t>
      </w:r>
      <w:r w:rsidR="000A644B">
        <w:rPr>
          <w:rFonts w:ascii="Simplified Arabic" w:hAnsi="Simplified Arabic" w:cs="Simplified Arabic" w:hint="cs"/>
          <w:rtl/>
        </w:rPr>
        <w:t>خاصة ب</w:t>
      </w:r>
      <w:r w:rsidRPr="00935930">
        <w:rPr>
          <w:rFonts w:ascii="Simplified Arabic" w:hAnsi="Simplified Arabic" w:cs="Simplified Arabic"/>
          <w:rtl/>
        </w:rPr>
        <w:t xml:space="preserve">هيكلة صندوق الإسكان </w:t>
      </w:r>
      <w:r w:rsidR="000A644B">
        <w:rPr>
          <w:rFonts w:ascii="Simplified Arabic" w:hAnsi="Simplified Arabic" w:cs="Simplified Arabic" w:hint="cs"/>
          <w:rtl/>
        </w:rPr>
        <w:t xml:space="preserve">لتحويله إلى </w:t>
      </w:r>
      <w:r w:rsidRPr="00935930">
        <w:rPr>
          <w:rFonts w:ascii="Simplified Arabic" w:hAnsi="Simplified Arabic" w:cs="Simplified Arabic"/>
        </w:rPr>
        <w:t>ARULOS</w:t>
      </w:r>
      <w:r w:rsidRPr="00935930">
        <w:rPr>
          <w:rFonts w:ascii="Simplified Arabic" w:hAnsi="Simplified Arabic" w:cs="Simplified Arabic"/>
          <w:rtl/>
        </w:rPr>
        <w:t>، التي ستشمل مهمتها إعادة هيكلة الأحياء ال</w:t>
      </w:r>
      <w:r w:rsidR="000A644B">
        <w:rPr>
          <w:rFonts w:ascii="Simplified Arabic" w:hAnsi="Simplified Arabic" w:cs="Simplified Arabic" w:hint="cs"/>
          <w:rtl/>
        </w:rPr>
        <w:t>عشوائية</w:t>
      </w:r>
      <w:r w:rsidRPr="00935930">
        <w:rPr>
          <w:rFonts w:ascii="Simplified Arabic" w:hAnsi="Simplified Arabic" w:cs="Simplified Arabic"/>
          <w:rtl/>
        </w:rPr>
        <w:t xml:space="preserve"> والارتقاء بها. اعتمد البرلمان قانون إنشاء </w:t>
      </w:r>
      <w:r w:rsidRPr="00935930">
        <w:rPr>
          <w:rFonts w:ascii="Simplified Arabic" w:hAnsi="Simplified Arabic" w:cs="Simplified Arabic"/>
        </w:rPr>
        <w:t>ARULOS</w:t>
      </w:r>
      <w:r w:rsidRPr="00935930">
        <w:rPr>
          <w:rFonts w:ascii="Simplified Arabic" w:hAnsi="Simplified Arabic" w:cs="Simplified Arabic"/>
          <w:rtl/>
        </w:rPr>
        <w:t xml:space="preserve"> في 11 يونيو 2018 ودخل </w:t>
      </w:r>
      <w:r w:rsidR="000A644B">
        <w:rPr>
          <w:rFonts w:ascii="Simplified Arabic" w:hAnsi="Simplified Arabic" w:cs="Simplified Arabic" w:hint="cs"/>
          <w:rtl/>
        </w:rPr>
        <w:t xml:space="preserve">هذا القانون </w:t>
      </w:r>
      <w:r w:rsidRPr="00935930">
        <w:rPr>
          <w:rFonts w:ascii="Simplified Arabic" w:hAnsi="Simplified Arabic" w:cs="Simplified Arabic"/>
          <w:rtl/>
        </w:rPr>
        <w:t>حيّز التنفيذ في 25 يونيو 2018.</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سيقوم الوزير المفوض </w:t>
      </w:r>
      <w:r w:rsidR="000A644B">
        <w:rPr>
          <w:rFonts w:ascii="Simplified Arabic" w:hAnsi="Simplified Arabic" w:cs="Simplified Arabic" w:hint="cs"/>
          <w:rtl/>
        </w:rPr>
        <w:t>با</w:t>
      </w:r>
      <w:r w:rsidRPr="00935930">
        <w:rPr>
          <w:rFonts w:ascii="Simplified Arabic" w:hAnsi="Simplified Arabic" w:cs="Simplified Arabic"/>
          <w:rtl/>
        </w:rPr>
        <w:t>لإسكان بالإشراف على تنفيذ المشروع، الذي سيتم منح</w:t>
      </w:r>
      <w:r w:rsidR="000A644B">
        <w:rPr>
          <w:rFonts w:ascii="Simplified Arabic" w:hAnsi="Simplified Arabic" w:cs="Simplified Arabic" w:hint="cs"/>
          <w:rtl/>
        </w:rPr>
        <w:t>ه</w:t>
      </w:r>
      <w:r w:rsidRPr="00935930">
        <w:rPr>
          <w:rFonts w:ascii="Simplified Arabic" w:hAnsi="Simplified Arabic" w:cs="Simplified Arabic"/>
          <w:rtl/>
        </w:rPr>
        <w:t xml:space="preserve"> عملي</w:t>
      </w:r>
      <w:r w:rsidR="000A644B">
        <w:rPr>
          <w:rFonts w:ascii="Simplified Arabic" w:hAnsi="Simplified Arabic" w:cs="Simplified Arabic" w:hint="cs"/>
          <w:rtl/>
        </w:rPr>
        <w:t>ا</w:t>
      </w:r>
      <w:r w:rsidRPr="00935930">
        <w:rPr>
          <w:rFonts w:ascii="Simplified Arabic" w:hAnsi="Simplified Arabic" w:cs="Simplified Arabic"/>
          <w:rtl/>
        </w:rPr>
        <w:t xml:space="preserve"> لـ</w:t>
      </w:r>
      <w:r w:rsidRPr="00935930">
        <w:rPr>
          <w:rFonts w:ascii="Simplified Arabic" w:hAnsi="Simplified Arabic" w:cs="Simplified Arabic"/>
        </w:rPr>
        <w:t>ARULOS</w:t>
      </w:r>
      <w:r w:rsidRPr="00935930">
        <w:rPr>
          <w:rFonts w:ascii="Simplified Arabic" w:hAnsi="Simplified Arabic" w:cs="Simplified Arabic"/>
          <w:rtl/>
        </w:rPr>
        <w:t>، التي ستقوم بتنسيق المشروع بين مختلف الوزارات. ولتعزيز الهياكل الحكومية وتعزيز قدراتها، سيتم استخدام الهياكل الإدارية الحكومية القائمة، خاصة تلك التي تتحمل مسؤولية إ</w:t>
      </w:r>
      <w:r w:rsidR="000A644B">
        <w:rPr>
          <w:rFonts w:ascii="Simplified Arabic" w:hAnsi="Simplified Arabic" w:cs="Simplified Arabic"/>
          <w:rtl/>
        </w:rPr>
        <w:t>دارة أنشطة ترقية الأحياء ال</w:t>
      </w:r>
      <w:r w:rsidR="000A644B">
        <w:rPr>
          <w:rFonts w:ascii="Simplified Arabic" w:hAnsi="Simplified Arabic" w:cs="Simplified Arabic" w:hint="cs"/>
          <w:rtl/>
        </w:rPr>
        <w:t>عشوائية</w:t>
      </w:r>
      <w:r w:rsidRPr="00935930">
        <w:rPr>
          <w:rFonts w:ascii="Simplified Arabic" w:hAnsi="Simplified Arabic" w:cs="Simplified Arabic"/>
          <w:rtl/>
        </w:rPr>
        <w:t>. سيتم</w:t>
      </w:r>
      <w:r w:rsidR="000A644B">
        <w:rPr>
          <w:rFonts w:ascii="Simplified Arabic" w:hAnsi="Simplified Arabic" w:cs="Simplified Arabic" w:hint="cs"/>
          <w:rtl/>
        </w:rPr>
        <w:t xml:space="preserve"> الإشراف على</w:t>
      </w:r>
      <w:r w:rsidRPr="00935930">
        <w:rPr>
          <w:rFonts w:ascii="Simplified Arabic" w:hAnsi="Simplified Arabic" w:cs="Simplified Arabic"/>
          <w:rtl/>
        </w:rPr>
        <w:t xml:space="preserve"> تنسيق المشروع </w:t>
      </w:r>
      <w:r w:rsidR="000A644B">
        <w:rPr>
          <w:rFonts w:ascii="Simplified Arabic" w:hAnsi="Simplified Arabic" w:cs="Simplified Arabic" w:hint="cs"/>
          <w:rtl/>
        </w:rPr>
        <w:t xml:space="preserve">من </w:t>
      </w:r>
      <w:r w:rsidRPr="00935930">
        <w:rPr>
          <w:rFonts w:ascii="Simplified Arabic" w:hAnsi="Simplified Arabic" w:cs="Simplified Arabic"/>
          <w:rtl/>
        </w:rPr>
        <w:t xml:space="preserve">داخل </w:t>
      </w:r>
      <w:r w:rsidRPr="00935930">
        <w:rPr>
          <w:rFonts w:ascii="Simplified Arabic" w:hAnsi="Simplified Arabic" w:cs="Simplified Arabic"/>
        </w:rPr>
        <w:t>ARULOS</w:t>
      </w:r>
      <w:r w:rsidRPr="00935930">
        <w:rPr>
          <w:rFonts w:ascii="Simplified Arabic" w:hAnsi="Simplified Arabic" w:cs="Simplified Arabic"/>
          <w:rtl/>
        </w:rPr>
        <w:t>، التي ستكون مسؤولة عن العلاقات مع المؤسسة الدولية للتنمية وقد تقوم بتفويض مهام معينة إلى مؤسسات أخرى حسب اختصاصاتها.</w:t>
      </w:r>
    </w:p>
    <w:p w:rsidR="000C6968" w:rsidRPr="00935930" w:rsidRDefault="000C6968" w:rsidP="000C6968">
      <w:pPr>
        <w:pStyle w:val="ListParagraph"/>
        <w:rPr>
          <w:rFonts w:ascii="Simplified Arabic" w:hAnsi="Simplified Arabic" w:cs="Simplified Arabic"/>
        </w:rPr>
      </w:pPr>
    </w:p>
    <w:p w:rsidR="000C6968" w:rsidRPr="00935930" w:rsidRDefault="000A644B" w:rsidP="000D0F86">
      <w:pPr>
        <w:pStyle w:val="ListParagraph"/>
        <w:numPr>
          <w:ilvl w:val="0"/>
          <w:numId w:val="20"/>
        </w:numPr>
        <w:bidi/>
        <w:jc w:val="both"/>
        <w:rPr>
          <w:rFonts w:ascii="Simplified Arabic" w:hAnsi="Simplified Arabic" w:cs="Simplified Arabic"/>
          <w:rtl/>
        </w:rPr>
      </w:pPr>
      <w:r>
        <w:rPr>
          <w:rFonts w:ascii="Simplified Arabic" w:hAnsi="Simplified Arabic" w:cs="Simplified Arabic"/>
          <w:rtl/>
        </w:rPr>
        <w:t>سيتم على وجه التحديد</w:t>
      </w:r>
      <w:r>
        <w:rPr>
          <w:rFonts w:ascii="Simplified Arabic" w:hAnsi="Simplified Arabic" w:cs="Simplified Arabic" w:hint="cs"/>
          <w:rtl/>
        </w:rPr>
        <w:t xml:space="preserve"> </w:t>
      </w:r>
      <w:r w:rsidR="000C6968" w:rsidRPr="00935930">
        <w:rPr>
          <w:rFonts w:ascii="Simplified Arabic" w:hAnsi="Simplified Arabic" w:cs="Simplified Arabic"/>
          <w:rtl/>
        </w:rPr>
        <w:t>تنسيق الم</w:t>
      </w:r>
      <w:r>
        <w:rPr>
          <w:rFonts w:ascii="Simplified Arabic" w:hAnsi="Simplified Arabic" w:cs="Simplified Arabic"/>
          <w:rtl/>
        </w:rPr>
        <w:t>شروع من خلال وحدة تنسيق المشروع</w:t>
      </w:r>
      <w:r w:rsidR="000C6968" w:rsidRPr="00935930">
        <w:rPr>
          <w:rFonts w:ascii="Simplified Arabic" w:hAnsi="Simplified Arabic" w:cs="Simplified Arabic"/>
          <w:rtl/>
        </w:rPr>
        <w:t xml:space="preserve"> المكرّسة بالكامل للمشروع، والتي سيتم إنشاؤها ضمن </w:t>
      </w:r>
      <w:r w:rsidR="000C6968" w:rsidRPr="00935930">
        <w:rPr>
          <w:rFonts w:ascii="Simplified Arabic" w:hAnsi="Simplified Arabic" w:cs="Simplified Arabic"/>
        </w:rPr>
        <w:t>ARULOS</w:t>
      </w:r>
      <w:r w:rsidR="000C6968" w:rsidRPr="00935930">
        <w:rPr>
          <w:rFonts w:ascii="Simplified Arabic" w:hAnsi="Simplified Arabic" w:cs="Simplified Arabic"/>
          <w:rtl/>
        </w:rPr>
        <w:t xml:space="preserve"> في موعد لا يتجاوز ثلاثة أشهر بعد دخول المشروع حيّز التنفيذ. ستتألف الوحدة من مهندس مدني يتمتع بالخبرة</w:t>
      </w:r>
      <w:r w:rsidR="00F559DD">
        <w:rPr>
          <w:rFonts w:ascii="Simplified Arabic" w:hAnsi="Simplified Arabic" w:cs="Simplified Arabic" w:hint="cs"/>
          <w:rtl/>
        </w:rPr>
        <w:t xml:space="preserve"> المطلوبة</w:t>
      </w:r>
      <w:r w:rsidR="000C6968" w:rsidRPr="00935930">
        <w:rPr>
          <w:rFonts w:ascii="Simplified Arabic" w:hAnsi="Simplified Arabic" w:cs="Simplified Arabic"/>
          <w:rtl/>
        </w:rPr>
        <w:t xml:space="preserve">، </w:t>
      </w:r>
      <w:r w:rsidR="00F559DD">
        <w:rPr>
          <w:rFonts w:ascii="Simplified Arabic" w:hAnsi="Simplified Arabic" w:cs="Simplified Arabic" w:hint="cs"/>
          <w:rtl/>
        </w:rPr>
        <w:t>و</w:t>
      </w:r>
      <w:r w:rsidR="000C6968" w:rsidRPr="00935930">
        <w:rPr>
          <w:rFonts w:ascii="Simplified Arabic" w:hAnsi="Simplified Arabic" w:cs="Simplified Arabic"/>
          <w:rtl/>
        </w:rPr>
        <w:t xml:space="preserve">اخصاصي اجتماعي وبيئي، </w:t>
      </w:r>
      <w:r w:rsidR="00F559DD">
        <w:rPr>
          <w:rFonts w:ascii="Simplified Arabic" w:hAnsi="Simplified Arabic" w:cs="Simplified Arabic" w:hint="cs"/>
          <w:rtl/>
        </w:rPr>
        <w:t>و</w:t>
      </w:r>
      <w:r w:rsidR="000C6968" w:rsidRPr="00935930">
        <w:rPr>
          <w:rFonts w:ascii="Simplified Arabic" w:hAnsi="Simplified Arabic" w:cs="Simplified Arabic"/>
          <w:rtl/>
        </w:rPr>
        <w:t xml:space="preserve">أخصائي </w:t>
      </w:r>
      <w:r w:rsidR="00F559DD">
        <w:rPr>
          <w:rFonts w:ascii="Simplified Arabic" w:hAnsi="Simplified Arabic" w:cs="Simplified Arabic" w:hint="cs"/>
          <w:rtl/>
        </w:rPr>
        <w:t>رصد</w:t>
      </w:r>
      <w:r w:rsidR="000C6968" w:rsidRPr="00935930">
        <w:rPr>
          <w:rFonts w:ascii="Simplified Arabic" w:hAnsi="Simplified Arabic" w:cs="Simplified Arabic"/>
          <w:rtl/>
        </w:rPr>
        <w:t xml:space="preserve"> وتقييم، </w:t>
      </w:r>
      <w:r w:rsidR="00F559DD">
        <w:rPr>
          <w:rFonts w:ascii="Simplified Arabic" w:hAnsi="Simplified Arabic" w:cs="Simplified Arabic" w:hint="cs"/>
          <w:rtl/>
        </w:rPr>
        <w:t>و</w:t>
      </w:r>
      <w:r w:rsidR="000C6968" w:rsidRPr="00935930">
        <w:rPr>
          <w:rFonts w:ascii="Simplified Arabic" w:hAnsi="Simplified Arabic" w:cs="Simplified Arabic"/>
          <w:rtl/>
        </w:rPr>
        <w:t xml:space="preserve">أخصائي مشتريات وأخصائي في الإدارة </w:t>
      </w:r>
      <w:r w:rsidR="00F559DD">
        <w:rPr>
          <w:rFonts w:ascii="Simplified Arabic" w:hAnsi="Simplified Arabic" w:cs="Simplified Arabic" w:hint="cs"/>
          <w:rtl/>
        </w:rPr>
        <w:t>ال</w:t>
      </w:r>
      <w:r w:rsidR="000C6968" w:rsidRPr="00935930">
        <w:rPr>
          <w:rFonts w:ascii="Simplified Arabic" w:hAnsi="Simplified Arabic" w:cs="Simplified Arabic"/>
          <w:rtl/>
        </w:rPr>
        <w:t>مالية. وسيتم تعزيز وحدة تنسيق ال</w:t>
      </w:r>
      <w:r w:rsidR="00F559DD">
        <w:rPr>
          <w:rFonts w:ascii="Simplified Arabic" w:hAnsi="Simplified Arabic" w:cs="Simplified Arabic" w:hint="cs"/>
          <w:rtl/>
        </w:rPr>
        <w:t>مشروع</w:t>
      </w:r>
      <w:r w:rsidR="00D275FD">
        <w:rPr>
          <w:rFonts w:ascii="Simplified Arabic" w:hAnsi="Simplified Arabic" w:cs="Simplified Arabic" w:hint="cs"/>
          <w:rtl/>
        </w:rPr>
        <w:t xml:space="preserve">، </w:t>
      </w:r>
      <w:r w:rsidR="000C6968" w:rsidRPr="00935930">
        <w:rPr>
          <w:rFonts w:ascii="Simplified Arabic" w:hAnsi="Simplified Arabic" w:cs="Simplified Arabic"/>
          <w:rtl/>
        </w:rPr>
        <w:t>حسب الحاجة</w:t>
      </w:r>
      <w:r w:rsidR="00D275FD">
        <w:rPr>
          <w:rFonts w:ascii="Simplified Arabic" w:hAnsi="Simplified Arabic" w:cs="Simplified Arabic" w:hint="cs"/>
          <w:rtl/>
        </w:rPr>
        <w:t>،</w:t>
      </w:r>
      <w:r w:rsidR="000C6968" w:rsidRPr="00935930">
        <w:rPr>
          <w:rFonts w:ascii="Simplified Arabic" w:hAnsi="Simplified Arabic" w:cs="Simplified Arabic"/>
          <w:rtl/>
        </w:rPr>
        <w:t xml:space="preserve"> </w:t>
      </w:r>
      <w:r w:rsidR="00D275FD">
        <w:rPr>
          <w:rFonts w:ascii="Simplified Arabic" w:hAnsi="Simplified Arabic" w:cs="Simplified Arabic" w:hint="cs"/>
          <w:rtl/>
        </w:rPr>
        <w:t>ب</w:t>
      </w:r>
      <w:r w:rsidR="000C6968" w:rsidRPr="00935930">
        <w:rPr>
          <w:rFonts w:ascii="Simplified Arabic" w:hAnsi="Simplified Arabic" w:cs="Simplified Arabic"/>
          <w:rtl/>
        </w:rPr>
        <w:t>مسؤول اتصالات، ومخطط حضري وخبراء دولي</w:t>
      </w:r>
      <w:r w:rsidR="00D275FD">
        <w:rPr>
          <w:rFonts w:ascii="Simplified Arabic" w:hAnsi="Simplified Arabic" w:cs="Simplified Arabic" w:hint="cs"/>
          <w:rtl/>
        </w:rPr>
        <w:t>ي</w:t>
      </w:r>
      <w:r w:rsidR="000C6968" w:rsidRPr="00935930">
        <w:rPr>
          <w:rFonts w:ascii="Simplified Arabic" w:hAnsi="Simplified Arabic" w:cs="Simplified Arabic"/>
          <w:rtl/>
        </w:rPr>
        <w:t>ن. سيبقى تنسيق المشروع م</w:t>
      </w:r>
      <w:r w:rsidR="00D275FD">
        <w:rPr>
          <w:rFonts w:ascii="Simplified Arabic" w:hAnsi="Simplified Arabic" w:cs="Simplified Arabic" w:hint="cs"/>
          <w:rtl/>
        </w:rPr>
        <w:t>ن مسؤوليات</w:t>
      </w:r>
      <w:r w:rsidR="000C6968" w:rsidRPr="00935930">
        <w:rPr>
          <w:rFonts w:ascii="Simplified Arabic" w:hAnsi="Simplified Arabic" w:cs="Simplified Arabic"/>
          <w:rtl/>
        </w:rPr>
        <w:t xml:space="preserve"> مدير </w:t>
      </w:r>
      <w:r w:rsidR="000C6968" w:rsidRPr="00935930">
        <w:rPr>
          <w:rFonts w:ascii="Simplified Arabic" w:hAnsi="Simplified Arabic" w:cs="Simplified Arabic"/>
        </w:rPr>
        <w:t>ARULOS</w:t>
      </w:r>
      <w:r w:rsidR="000C6968" w:rsidRPr="00935930">
        <w:rPr>
          <w:rFonts w:ascii="Simplified Arabic" w:hAnsi="Simplified Arabic" w:cs="Simplified Arabic"/>
          <w:rtl/>
        </w:rPr>
        <w:t xml:space="preserve">. تماشياً مع قرار الحكومة بتعزيز المؤسسات العامة، سيتم اختيار أعضاء وحدة تنسيق المشروع من بين موظفي </w:t>
      </w:r>
      <w:r w:rsidR="000C6968" w:rsidRPr="00935930">
        <w:rPr>
          <w:rFonts w:ascii="Simplified Arabic" w:hAnsi="Simplified Arabic" w:cs="Simplified Arabic"/>
        </w:rPr>
        <w:t>ARULOS</w:t>
      </w:r>
      <w:r w:rsidR="000C6968" w:rsidRPr="00935930">
        <w:rPr>
          <w:rFonts w:ascii="Simplified Arabic" w:hAnsi="Simplified Arabic" w:cs="Simplified Arabic"/>
          <w:rtl/>
        </w:rPr>
        <w:t xml:space="preserve"> الحاليين أو من خلال التوظيف الخارجي بناءً على معايير مقبولة من المؤسسة الدولية للتنمية والمذكورة في دليل تنفيذ المشروع.</w:t>
      </w: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b/>
          <w:bCs/>
          <w:rtl/>
        </w:rPr>
        <w:t>المؤسسات الأخرى المشاركة في تنفيذ المشروع</w:t>
      </w:r>
      <w:r w:rsidRPr="00935930">
        <w:rPr>
          <w:rFonts w:ascii="Simplified Arabic" w:hAnsi="Simplified Arabic" w:cs="Simplified Arabic"/>
          <w:rtl/>
        </w:rPr>
        <w:t xml:space="preserve">. ستعتمد </w:t>
      </w:r>
      <w:r w:rsidRPr="00935930">
        <w:rPr>
          <w:rFonts w:ascii="Simplified Arabic" w:hAnsi="Simplified Arabic" w:cs="Simplified Arabic"/>
        </w:rPr>
        <w:t>ARULOS</w:t>
      </w:r>
      <w:r w:rsidRPr="00935930">
        <w:rPr>
          <w:rFonts w:ascii="Simplified Arabic" w:hAnsi="Simplified Arabic" w:cs="Simplified Arabic"/>
          <w:rtl/>
        </w:rPr>
        <w:t>، بالنسبة لأنشطة معينة، على مؤسسات أخرى</w:t>
      </w:r>
      <w:r w:rsidR="00D275FD">
        <w:rPr>
          <w:rFonts w:ascii="Simplified Arabic" w:hAnsi="Simplified Arabic" w:cs="Simplified Arabic" w:hint="cs"/>
          <w:rtl/>
        </w:rPr>
        <w:t xml:space="preserve"> </w:t>
      </w:r>
      <w:r w:rsidRPr="00935930">
        <w:rPr>
          <w:rFonts w:ascii="Simplified Arabic" w:hAnsi="Simplified Arabic" w:cs="Simplified Arabic"/>
          <w:rtl/>
        </w:rPr>
        <w:t>(إدارة التخطيط الإقليمي والعمراني والإسكاني و</w:t>
      </w:r>
      <w:r w:rsidR="00D275FD">
        <w:rPr>
          <w:rFonts w:ascii="Simplified Arabic" w:hAnsi="Simplified Arabic" w:cs="Simplified Arabic" w:hint="cs"/>
          <w:rtl/>
        </w:rPr>
        <w:t>إدارة</w:t>
      </w:r>
      <w:r w:rsidRPr="00935930">
        <w:rPr>
          <w:rFonts w:ascii="Simplified Arabic" w:hAnsi="Simplified Arabic" w:cs="Simplified Arabic"/>
          <w:rtl/>
        </w:rPr>
        <w:t xml:space="preserve"> الأراضي </w:t>
      </w:r>
      <w:r w:rsidR="00D275FD">
        <w:rPr>
          <w:rFonts w:ascii="Simplified Arabic" w:hAnsi="Simplified Arabic" w:cs="Simplified Arabic" w:hint="cs"/>
          <w:rtl/>
        </w:rPr>
        <w:t xml:space="preserve">بالإضافة إلى </w:t>
      </w:r>
      <w:r w:rsidRPr="00935930">
        <w:rPr>
          <w:rFonts w:ascii="Simplified Arabic" w:hAnsi="Simplified Arabic" w:cs="Simplified Arabic"/>
          <w:rtl/>
        </w:rPr>
        <w:t xml:space="preserve">المؤسسات البلدية) ضمن نطاق اختصاصاتها، </w:t>
      </w:r>
      <w:r w:rsidR="00D275FD">
        <w:rPr>
          <w:rFonts w:ascii="Simplified Arabic" w:hAnsi="Simplified Arabic" w:cs="Simplified Arabic" w:hint="cs"/>
          <w:rtl/>
        </w:rPr>
        <w:t xml:space="preserve">لكن تبقى </w:t>
      </w:r>
      <w:r w:rsidRPr="00935930">
        <w:rPr>
          <w:rFonts w:ascii="Simplified Arabic" w:hAnsi="Simplified Arabic" w:cs="Simplified Arabic"/>
          <w:rtl/>
        </w:rPr>
        <w:t>المسؤولية الائتمانية</w:t>
      </w:r>
      <w:r w:rsidR="00D275FD">
        <w:rPr>
          <w:rFonts w:ascii="Simplified Arabic" w:hAnsi="Simplified Arabic" w:cs="Simplified Arabic" w:hint="cs"/>
          <w:rtl/>
        </w:rPr>
        <w:t xml:space="preserve"> داخل</w:t>
      </w:r>
      <w:r w:rsidRPr="00935930">
        <w:rPr>
          <w:rFonts w:ascii="Simplified Arabic" w:hAnsi="Simplified Arabic" w:cs="Simplified Arabic"/>
          <w:rtl/>
        </w:rPr>
        <w:t xml:space="preserve"> </w:t>
      </w:r>
      <w:r w:rsidRPr="00935930">
        <w:rPr>
          <w:rFonts w:ascii="Simplified Arabic" w:hAnsi="Simplified Arabic" w:cs="Simplified Arabic"/>
        </w:rPr>
        <w:t>ARULOS</w:t>
      </w:r>
      <w:r w:rsidR="00D275FD">
        <w:rPr>
          <w:rFonts w:ascii="Simplified Arabic" w:hAnsi="Simplified Arabic" w:cs="Simplified Arabic"/>
          <w:rtl/>
        </w:rPr>
        <w:t xml:space="preserve">. بالنسبة لتلك الشراكات، </w:t>
      </w:r>
      <w:r w:rsidRPr="00935930">
        <w:rPr>
          <w:rFonts w:ascii="Simplified Arabic" w:hAnsi="Simplified Arabic" w:cs="Simplified Arabic"/>
          <w:rtl/>
        </w:rPr>
        <w:t>تقوم كل مؤسسة بتعيين نقطة اتصال. يحدد دليل تنفيذ المشروع بالتفصيل مسؤوليات والتزامات كل طرف.</w:t>
      </w:r>
    </w:p>
    <w:p w:rsidR="000C6968" w:rsidRPr="00935930" w:rsidRDefault="000C6968" w:rsidP="000C6968">
      <w:pPr>
        <w:ind w:left="-634"/>
        <w:rPr>
          <w:rFonts w:ascii="Simplified Arabic" w:hAnsi="Simplified Arabic" w:cs="Simplified Arabic"/>
          <w:bCs/>
          <w:color w:val="auto"/>
        </w:rPr>
      </w:pPr>
    </w:p>
    <w:p w:rsidR="000C6968"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ستقوم إدارة التخطيط الإقليمي والعمراني والإسكاني بتنسيق إعداد الخطط العمرانية. ستعمل بالنسبة لهذه الأنشطة على توضيح </w:t>
      </w:r>
      <w:r w:rsidR="00F9141D">
        <w:rPr>
          <w:rFonts w:ascii="Simplified Arabic" w:hAnsi="Simplified Arabic" w:cs="Simplified Arabic" w:hint="cs"/>
          <w:rtl/>
          <w:lang w:val="fr-FR" w:bidi="ar-KW"/>
        </w:rPr>
        <w:t>الصلاحيات</w:t>
      </w:r>
      <w:r w:rsidR="00D275FD">
        <w:rPr>
          <w:rFonts w:ascii="Simplified Arabic" w:hAnsi="Simplified Arabic" w:cs="Simplified Arabic" w:hint="cs"/>
          <w:rtl/>
          <w:lang w:val="fr-FR" w:bidi="ar-KW"/>
        </w:rPr>
        <w:t xml:space="preserve"> </w:t>
      </w:r>
      <w:r w:rsidR="00D275FD">
        <w:rPr>
          <w:rFonts w:ascii="Simplified Arabic" w:hAnsi="Simplified Arabic" w:cs="Simplified Arabic" w:hint="cs"/>
          <w:rtl/>
        </w:rPr>
        <w:t>ل</w:t>
      </w:r>
      <w:r w:rsidRPr="00935930">
        <w:rPr>
          <w:rFonts w:ascii="Simplified Arabic" w:hAnsi="Simplified Arabic" w:cs="Simplified Arabic"/>
          <w:rtl/>
        </w:rPr>
        <w:t xml:space="preserve">لدراسات </w:t>
      </w:r>
      <w:r w:rsidR="00D275FD">
        <w:rPr>
          <w:rFonts w:ascii="Simplified Arabic" w:hAnsi="Simplified Arabic" w:cs="Simplified Arabic" w:hint="cs"/>
          <w:rtl/>
        </w:rPr>
        <w:t xml:space="preserve">المعتزم القيام بها </w:t>
      </w:r>
      <w:r w:rsidRPr="00935930">
        <w:rPr>
          <w:rFonts w:ascii="Simplified Arabic" w:hAnsi="Simplified Arabic" w:cs="Simplified Arabic"/>
          <w:rtl/>
        </w:rPr>
        <w:t>وستقوم بمراقبة عمل الشركات الاستشارية لضمان تقديم النتائج في الوقت المناسب وبجودة عالية.</w:t>
      </w:r>
    </w:p>
    <w:p w:rsidR="00D275FD" w:rsidRPr="00F9141D" w:rsidRDefault="00D275FD" w:rsidP="00F9141D">
      <w:pPr>
        <w:bidi/>
        <w:jc w:val="both"/>
        <w:rPr>
          <w:rFonts w:ascii="Simplified Arabic" w:hAnsi="Simplified Arabic" w:cs="Simplified Arabic"/>
          <w:rtl/>
        </w:rPr>
      </w:pPr>
    </w:p>
    <w:p w:rsidR="000C6968" w:rsidRDefault="000C6968" w:rsidP="008A48E5">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w:t>
      </w:r>
      <w:r w:rsidR="00D275FD">
        <w:rPr>
          <w:rFonts w:ascii="Simplified Arabic" w:hAnsi="Simplified Arabic" w:cs="Simplified Arabic"/>
          <w:rtl/>
        </w:rPr>
        <w:t xml:space="preserve">يتم تكليف </w:t>
      </w:r>
      <w:r w:rsidR="00D275FD">
        <w:rPr>
          <w:rFonts w:ascii="Simplified Arabic" w:hAnsi="Simplified Arabic" w:cs="Simplified Arabic" w:hint="cs"/>
          <w:rtl/>
        </w:rPr>
        <w:t>إدارة</w:t>
      </w:r>
      <w:r w:rsidRPr="00935930">
        <w:rPr>
          <w:rFonts w:ascii="Simplified Arabic" w:hAnsi="Simplified Arabic" w:cs="Simplified Arabic"/>
          <w:rtl/>
        </w:rPr>
        <w:t xml:space="preserve"> الأراضي بتوجيه الدراسات حول تسجيل الأراضي، وبالتعاون مع المحافظات، ستضمن إنشاء نظام </w:t>
      </w:r>
      <w:r w:rsidR="00D275FD">
        <w:rPr>
          <w:rFonts w:ascii="Simplified Arabic" w:hAnsi="Simplified Arabic" w:cs="Simplified Arabic" w:hint="cs"/>
          <w:rtl/>
        </w:rPr>
        <w:t>ال</w:t>
      </w:r>
      <w:r w:rsidRPr="00935930">
        <w:rPr>
          <w:rFonts w:ascii="Simplified Arabic" w:hAnsi="Simplified Arabic" w:cs="Simplified Arabic"/>
          <w:rtl/>
        </w:rPr>
        <w:t xml:space="preserve">معلومات </w:t>
      </w:r>
      <w:r w:rsidR="00D275FD">
        <w:rPr>
          <w:rFonts w:ascii="Simplified Arabic" w:hAnsi="Simplified Arabic" w:cs="Simplified Arabic" w:hint="cs"/>
          <w:rtl/>
        </w:rPr>
        <w:t>الخاص ب</w:t>
      </w:r>
      <w:r w:rsidRPr="00935930">
        <w:rPr>
          <w:rFonts w:ascii="Simplified Arabic" w:hAnsi="Simplified Arabic" w:cs="Simplified Arabic"/>
          <w:rtl/>
        </w:rPr>
        <w:t>الأراضي و</w:t>
      </w:r>
      <w:r w:rsidR="00D275FD">
        <w:rPr>
          <w:rFonts w:ascii="Simplified Arabic" w:hAnsi="Simplified Arabic" w:cs="Simplified Arabic" w:hint="cs"/>
          <w:rtl/>
        </w:rPr>
        <w:t>القيام ب</w:t>
      </w:r>
      <w:r w:rsidRPr="00935930">
        <w:rPr>
          <w:rFonts w:ascii="Simplified Arabic" w:hAnsi="Simplified Arabic" w:cs="Simplified Arabic"/>
          <w:rtl/>
        </w:rPr>
        <w:t xml:space="preserve">جرد </w:t>
      </w:r>
      <w:r w:rsidR="00D275FD">
        <w:rPr>
          <w:rFonts w:ascii="Simplified Arabic" w:hAnsi="Simplified Arabic" w:cs="Simplified Arabic" w:hint="cs"/>
          <w:rtl/>
        </w:rPr>
        <w:t>ل</w:t>
      </w:r>
      <w:r w:rsidRPr="00935930">
        <w:rPr>
          <w:rFonts w:ascii="Simplified Arabic" w:hAnsi="Simplified Arabic" w:cs="Simplified Arabic"/>
          <w:rtl/>
        </w:rPr>
        <w:t>لممتلكات العقارية، بدءاً من ب</w:t>
      </w:r>
      <w:r w:rsidR="00D275FD">
        <w:rPr>
          <w:rFonts w:ascii="Simplified Arabic" w:hAnsi="Simplified Arabic" w:cs="Simplified Arabic" w:hint="cs"/>
          <w:rtl/>
        </w:rPr>
        <w:t>ا</w:t>
      </w:r>
      <w:r w:rsidRPr="00935930">
        <w:rPr>
          <w:rFonts w:ascii="Simplified Arabic" w:hAnsi="Simplified Arabic" w:cs="Simplified Arabic"/>
          <w:rtl/>
        </w:rPr>
        <w:t xml:space="preserve">لبالا أنسيان. ستستفيد </w:t>
      </w:r>
      <w:r w:rsidR="00D275FD">
        <w:rPr>
          <w:rFonts w:ascii="Simplified Arabic" w:hAnsi="Simplified Arabic" w:cs="Simplified Arabic" w:hint="cs"/>
          <w:rtl/>
        </w:rPr>
        <w:t>إدارة</w:t>
      </w:r>
      <w:r w:rsidRPr="00935930">
        <w:rPr>
          <w:rFonts w:ascii="Simplified Arabic" w:hAnsi="Simplified Arabic" w:cs="Simplified Arabic"/>
          <w:rtl/>
        </w:rPr>
        <w:t xml:space="preserve"> الأراضي من الدعم ال</w:t>
      </w:r>
      <w:r w:rsidR="008A48E5">
        <w:rPr>
          <w:rFonts w:ascii="Simplified Arabic" w:hAnsi="Simplified Arabic" w:cs="Simplified Arabic" w:hint="cs"/>
          <w:rtl/>
        </w:rPr>
        <w:t>فن</w:t>
      </w:r>
      <w:r w:rsidR="00D275FD">
        <w:rPr>
          <w:rFonts w:ascii="Simplified Arabic" w:hAnsi="Simplified Arabic" w:cs="Simplified Arabic" w:hint="cs"/>
          <w:rtl/>
        </w:rPr>
        <w:t>ي</w:t>
      </w:r>
      <w:r w:rsidRPr="00935930">
        <w:rPr>
          <w:rFonts w:ascii="Simplified Arabic" w:hAnsi="Simplified Arabic" w:cs="Simplified Arabic"/>
          <w:rtl/>
        </w:rPr>
        <w:t xml:space="preserve"> وشراء المعدات اللازمة وبناء القدرات من أجل القيام بمهامها.</w:t>
      </w:r>
    </w:p>
    <w:p w:rsidR="00D275FD" w:rsidRPr="008A48E5" w:rsidRDefault="00D275FD" w:rsidP="00D275FD">
      <w:pPr>
        <w:pStyle w:val="ListParagraph"/>
        <w:bidi/>
        <w:ind w:left="360"/>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ستلعب بلدية جيبوتي وبلدية ب</w:t>
      </w:r>
      <w:r w:rsidR="00D275FD">
        <w:rPr>
          <w:rFonts w:ascii="Simplified Arabic" w:hAnsi="Simplified Arabic" w:cs="Simplified Arabic" w:hint="cs"/>
          <w:rtl/>
        </w:rPr>
        <w:t>ا</w:t>
      </w:r>
      <w:r w:rsidRPr="00935930">
        <w:rPr>
          <w:rFonts w:ascii="Simplified Arabic" w:hAnsi="Simplified Arabic" w:cs="Simplified Arabic"/>
          <w:rtl/>
        </w:rPr>
        <w:t xml:space="preserve">لبالا دوراً حاسماً في تحقيق التماسك الاجتماعي حول استثمارات البنية التحتية </w:t>
      </w:r>
      <w:r w:rsidR="00D275FD">
        <w:rPr>
          <w:rFonts w:ascii="Simplified Arabic" w:hAnsi="Simplified Arabic" w:cs="Simplified Arabic" w:hint="cs"/>
          <w:rtl/>
        </w:rPr>
        <w:t>داخل الحي</w:t>
      </w:r>
      <w:r w:rsidRPr="00935930">
        <w:rPr>
          <w:rFonts w:ascii="Simplified Arabic" w:hAnsi="Simplified Arabic" w:cs="Simplified Arabic"/>
          <w:rtl/>
        </w:rPr>
        <w:t xml:space="preserve">. </w:t>
      </w:r>
      <w:r w:rsidR="00D275FD">
        <w:rPr>
          <w:rFonts w:ascii="Simplified Arabic" w:hAnsi="Simplified Arabic" w:cs="Simplified Arabic" w:hint="cs"/>
          <w:rtl/>
        </w:rPr>
        <w:t>و</w:t>
      </w:r>
      <w:r w:rsidR="00D275FD" w:rsidRPr="00935930">
        <w:rPr>
          <w:rFonts w:ascii="Simplified Arabic" w:hAnsi="Simplified Arabic" w:cs="Simplified Arabic"/>
          <w:rtl/>
        </w:rPr>
        <w:t>كجزء من خطط الت</w:t>
      </w:r>
      <w:r w:rsidR="00D275FD">
        <w:rPr>
          <w:rFonts w:ascii="Simplified Arabic" w:hAnsi="Simplified Arabic" w:cs="Simplified Arabic" w:hint="cs"/>
          <w:rtl/>
        </w:rPr>
        <w:t>حسين،</w:t>
      </w:r>
      <w:r w:rsidR="00D275FD" w:rsidRPr="00935930">
        <w:rPr>
          <w:rFonts w:ascii="Simplified Arabic" w:hAnsi="Simplified Arabic" w:cs="Simplified Arabic"/>
          <w:rtl/>
        </w:rPr>
        <w:t xml:space="preserve"> </w:t>
      </w:r>
      <w:r w:rsidRPr="00935930">
        <w:rPr>
          <w:rFonts w:ascii="Simplified Arabic" w:hAnsi="Simplified Arabic" w:cs="Simplified Arabic"/>
          <w:rtl/>
        </w:rPr>
        <w:t xml:space="preserve">ستدعم </w:t>
      </w:r>
      <w:r w:rsidR="00D275FD">
        <w:rPr>
          <w:rFonts w:ascii="Simplified Arabic" w:hAnsi="Simplified Arabic" w:cs="Simplified Arabic" w:hint="cs"/>
          <w:rtl/>
        </w:rPr>
        <w:t xml:space="preserve">البلديتان </w:t>
      </w:r>
      <w:r w:rsidRPr="00935930">
        <w:rPr>
          <w:rFonts w:ascii="Simplified Arabic" w:hAnsi="Simplified Arabic" w:cs="Simplified Arabic"/>
          <w:rtl/>
        </w:rPr>
        <w:t xml:space="preserve">التعبئة المجتمعية </w:t>
      </w:r>
      <w:r w:rsidR="00D275FD">
        <w:rPr>
          <w:rFonts w:ascii="Simplified Arabic" w:hAnsi="Simplified Arabic" w:cs="Simplified Arabic" w:hint="cs"/>
          <w:rtl/>
        </w:rPr>
        <w:t xml:space="preserve">لدعم المشروع </w:t>
      </w:r>
      <w:r w:rsidRPr="00935930">
        <w:rPr>
          <w:rFonts w:ascii="Simplified Arabic" w:hAnsi="Simplified Arabic" w:cs="Simplified Arabic"/>
          <w:rtl/>
        </w:rPr>
        <w:t>والحفاظ على الأماكن العامة المحددة ل</w:t>
      </w:r>
      <w:r w:rsidR="00D275FD">
        <w:rPr>
          <w:rFonts w:ascii="Simplified Arabic" w:hAnsi="Simplified Arabic" w:cs="Simplified Arabic" w:hint="cs"/>
          <w:rtl/>
        </w:rPr>
        <w:t>إنشاء</w:t>
      </w:r>
      <w:r w:rsidRPr="00935930">
        <w:rPr>
          <w:rFonts w:ascii="Simplified Arabic" w:hAnsi="Simplified Arabic" w:cs="Simplified Arabic"/>
          <w:rtl/>
        </w:rPr>
        <w:t xml:space="preserve"> البنية التحتية والخدمات. كما سوف تضمن أن </w:t>
      </w:r>
      <w:r w:rsidR="00D275FD">
        <w:rPr>
          <w:rFonts w:ascii="Simplified Arabic" w:hAnsi="Simplified Arabic" w:cs="Simplified Arabic" w:hint="cs"/>
          <w:rtl/>
        </w:rPr>
        <w:t>أعمال البناء غير المنظمة</w:t>
      </w:r>
      <w:r w:rsidRPr="00935930">
        <w:rPr>
          <w:rFonts w:ascii="Simplified Arabic" w:hAnsi="Simplified Arabic" w:cs="Simplified Arabic"/>
          <w:rtl/>
        </w:rPr>
        <w:t xml:space="preserve"> الجديدة لا تؤثر على عمليات الت</w:t>
      </w:r>
      <w:r w:rsidR="00D275FD">
        <w:rPr>
          <w:rFonts w:ascii="Simplified Arabic" w:hAnsi="Simplified Arabic" w:cs="Simplified Arabic" w:hint="cs"/>
          <w:rtl/>
        </w:rPr>
        <w:t xml:space="preserve">حسين </w:t>
      </w:r>
      <w:r w:rsidRPr="00935930">
        <w:rPr>
          <w:rFonts w:ascii="Simplified Arabic" w:hAnsi="Simplified Arabic" w:cs="Simplified Arabic"/>
          <w:rtl/>
        </w:rPr>
        <w:t xml:space="preserve">هذه. </w:t>
      </w:r>
      <w:r w:rsidR="00D275FD">
        <w:rPr>
          <w:rFonts w:ascii="Simplified Arabic" w:hAnsi="Simplified Arabic" w:cs="Simplified Arabic" w:hint="cs"/>
          <w:rtl/>
        </w:rPr>
        <w:t xml:space="preserve">ستكون البلديتان مسؤولتان أيضا </w:t>
      </w:r>
      <w:r w:rsidRPr="00935930">
        <w:rPr>
          <w:rFonts w:ascii="Simplified Arabic" w:hAnsi="Simplified Arabic" w:cs="Simplified Arabic"/>
          <w:rtl/>
        </w:rPr>
        <w:t xml:space="preserve">عن تحسين آلية الشكاوى المجتمعية وإحالة الشكاوى المتعلقة بالمشروع إلى </w:t>
      </w:r>
      <w:r w:rsidRPr="00935930">
        <w:rPr>
          <w:rFonts w:ascii="Simplified Arabic" w:hAnsi="Simplified Arabic" w:cs="Simplified Arabic"/>
        </w:rPr>
        <w:t>ARULOS</w:t>
      </w:r>
      <w:r w:rsidRPr="00935930">
        <w:rPr>
          <w:rFonts w:ascii="Simplified Arabic" w:hAnsi="Simplified Arabic" w:cs="Simplified Arabic"/>
          <w:rtl/>
        </w:rPr>
        <w:t xml:space="preserve"> للحصول على المعلومات. وأخيراً، س</w:t>
      </w:r>
      <w:r w:rsidR="00D275FD">
        <w:rPr>
          <w:rFonts w:ascii="Simplified Arabic" w:hAnsi="Simplified Arabic" w:cs="Simplified Arabic" w:hint="cs"/>
          <w:rtl/>
        </w:rPr>
        <w:t>ت</w:t>
      </w:r>
      <w:r w:rsidRPr="00935930">
        <w:rPr>
          <w:rFonts w:ascii="Simplified Arabic" w:hAnsi="Simplified Arabic" w:cs="Simplified Arabic"/>
          <w:rtl/>
        </w:rPr>
        <w:t>ضطلع</w:t>
      </w:r>
      <w:r w:rsidR="00D275FD">
        <w:rPr>
          <w:rFonts w:ascii="Simplified Arabic" w:hAnsi="Simplified Arabic" w:cs="Simplified Arabic" w:hint="cs"/>
          <w:rtl/>
        </w:rPr>
        <w:t xml:space="preserve"> </w:t>
      </w:r>
      <w:r w:rsidRPr="00935930">
        <w:rPr>
          <w:rFonts w:ascii="Simplified Arabic" w:hAnsi="Simplified Arabic" w:cs="Simplified Arabic"/>
          <w:rtl/>
        </w:rPr>
        <w:t>بال</w:t>
      </w:r>
      <w:r w:rsidR="00D275FD">
        <w:rPr>
          <w:rFonts w:ascii="Simplified Arabic" w:hAnsi="Simplified Arabic" w:cs="Simplified Arabic" w:hint="cs"/>
          <w:rtl/>
        </w:rPr>
        <w:t xml:space="preserve">إشراك </w:t>
      </w:r>
      <w:r w:rsidRPr="00935930">
        <w:rPr>
          <w:rFonts w:ascii="Simplified Arabic" w:hAnsi="Simplified Arabic" w:cs="Simplified Arabic"/>
          <w:rtl/>
        </w:rPr>
        <w:t>المجتمعية اللاز</w:t>
      </w:r>
      <w:r w:rsidR="00D275FD">
        <w:rPr>
          <w:rFonts w:ascii="Simplified Arabic" w:hAnsi="Simplified Arabic" w:cs="Simplified Arabic" w:hint="cs"/>
          <w:rtl/>
        </w:rPr>
        <w:t>م</w:t>
      </w:r>
      <w:r w:rsidRPr="00935930">
        <w:rPr>
          <w:rFonts w:ascii="Simplified Arabic" w:hAnsi="Simplified Arabic" w:cs="Simplified Arabic"/>
          <w:rtl/>
        </w:rPr>
        <w:t>، لا سيما من خلال المشاورات مع السكان وإدارة صندوق تنمية المجتمع.</w:t>
      </w:r>
    </w:p>
    <w:p w:rsidR="000C6968" w:rsidRPr="008A48E5" w:rsidRDefault="000C6968" w:rsidP="008A48E5">
      <w:pPr>
        <w:rPr>
          <w:rFonts w:ascii="Simplified Arabic" w:hAnsi="Simplified Arabic" w:cs="Simplified Arabic"/>
          <w:bCs/>
          <w:color w:val="auto"/>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للتشاور، سيتم إنشاء منتدى استشاري في ب</w:t>
      </w:r>
      <w:r w:rsidR="00371ABB">
        <w:rPr>
          <w:rFonts w:ascii="Simplified Arabic" w:hAnsi="Simplified Arabic" w:cs="Simplified Arabic" w:hint="cs"/>
          <w:rtl/>
        </w:rPr>
        <w:t>ا</w:t>
      </w:r>
      <w:r w:rsidR="008A48E5">
        <w:rPr>
          <w:rFonts w:ascii="Simplified Arabic" w:hAnsi="Simplified Arabic" w:cs="Simplified Arabic"/>
          <w:rtl/>
        </w:rPr>
        <w:t xml:space="preserve">لبالا </w:t>
      </w:r>
      <w:r w:rsidR="008A48E5">
        <w:rPr>
          <w:rFonts w:ascii="Simplified Arabic" w:hAnsi="Simplified Arabic" w:cs="Simplified Arabic" w:hint="cs"/>
          <w:rtl/>
        </w:rPr>
        <w:t>أ</w:t>
      </w:r>
      <w:r w:rsidR="00371ABB">
        <w:rPr>
          <w:rFonts w:ascii="Simplified Arabic" w:hAnsi="Simplified Arabic" w:cs="Simplified Arabic"/>
          <w:rtl/>
        </w:rPr>
        <w:t xml:space="preserve">نسيان </w:t>
      </w:r>
      <w:r w:rsidR="00371ABB">
        <w:rPr>
          <w:rFonts w:ascii="Simplified Arabic" w:hAnsi="Simplified Arabic" w:cs="Simplified Arabic" w:hint="cs"/>
          <w:rtl/>
        </w:rPr>
        <w:t xml:space="preserve">سوف يشرف على إدارة الحوار في إطاره </w:t>
      </w:r>
      <w:r w:rsidRPr="00935930">
        <w:rPr>
          <w:rFonts w:ascii="Simplified Arabic" w:hAnsi="Simplified Arabic" w:cs="Simplified Arabic"/>
          <w:rtl/>
        </w:rPr>
        <w:t>المشغل الاجتماعي المعين من قبل المشروع. سيتم اختيار ممثلي المجتمع من الحي وسيتم تدريبهم على المشاركة الكاملة في أنشطة المشروع. سيلعب المنتدى دوراً مركزياً في تحديد أولويات الاستثمار في إطار تطوير الحي. وإلى جانب الاستثمار ذي الأولوية الذي سيتم تنفيذه خلال السنة الأولى (المكوّن 2)، سيتم تحديد الاستثمارات اللاحقة من خلال ورش عمل استشارية مع المجتمع المحلي.</w:t>
      </w:r>
    </w:p>
    <w:p w:rsidR="000C6968" w:rsidRPr="00935930" w:rsidRDefault="000C6968" w:rsidP="000C6968">
      <w:pPr>
        <w:pStyle w:val="ListParagraph"/>
        <w:rPr>
          <w:rFonts w:ascii="Simplified Arabic" w:hAnsi="Simplified Arabic" w:cs="Simplified Arabic"/>
          <w:bCs/>
          <w:color w:val="auto"/>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سيتم في إطار صندوق تنمية المجتمع إنشاء لجنة اختيار داخل المجتمع والمؤسسات البلدية. ستكون الجمعيات المحلية المسجلة رسميا فقط هي الم</w:t>
      </w:r>
      <w:r w:rsidR="00EA1277">
        <w:rPr>
          <w:rFonts w:ascii="Simplified Arabic" w:hAnsi="Simplified Arabic" w:cs="Simplified Arabic"/>
          <w:rtl/>
        </w:rPr>
        <w:t xml:space="preserve">ؤهلة لتلقي منح فرعية من صندوق </w:t>
      </w:r>
      <w:r w:rsidRPr="00935930">
        <w:rPr>
          <w:rFonts w:ascii="Simplified Arabic" w:hAnsi="Simplified Arabic" w:cs="Simplified Arabic"/>
          <w:rtl/>
        </w:rPr>
        <w:t xml:space="preserve">تنمية المجتمع وسوف تدخل في اتفاقيات منح فرعية مع </w:t>
      </w:r>
      <w:r w:rsidRPr="00935930">
        <w:rPr>
          <w:rFonts w:ascii="Simplified Arabic" w:hAnsi="Simplified Arabic" w:cs="Simplified Arabic"/>
        </w:rPr>
        <w:t>ARULOS</w:t>
      </w:r>
      <w:r w:rsidRPr="00935930">
        <w:rPr>
          <w:rFonts w:ascii="Simplified Arabic" w:hAnsi="Simplified Arabic" w:cs="Simplified Arabic"/>
          <w:rtl/>
        </w:rPr>
        <w:t xml:space="preserve"> لتنفيذ هذه المنح الفرعية. يوضح دليل تنفيذ المشروع الإجراءات الائتمانية المبسطة التي ستطبق على اتفاقيات المنح الفرعية.</w:t>
      </w:r>
    </w:p>
    <w:p w:rsidR="000C6968" w:rsidRPr="00935930" w:rsidRDefault="000C6968" w:rsidP="00935930">
      <w:pPr>
        <w:rPr>
          <w:rFonts w:ascii="Simplified Arabic" w:hAnsi="Simplified Arabic" w:cs="Simplified Arabic"/>
          <w:sz w:val="28"/>
          <w:szCs w:val="28"/>
          <w:rtl/>
        </w:rPr>
      </w:pPr>
    </w:p>
    <w:p w:rsidR="000C6968" w:rsidRPr="00935930" w:rsidRDefault="00EA1277" w:rsidP="00EA1277">
      <w:pPr>
        <w:bidi/>
        <w:jc w:val="both"/>
        <w:rPr>
          <w:rFonts w:ascii="Simplified Arabic" w:hAnsi="Simplified Arabic" w:cs="Simplified Arabic"/>
          <w:b/>
          <w:bCs/>
          <w:rtl/>
        </w:rPr>
      </w:pPr>
      <w:r>
        <w:rPr>
          <w:rFonts w:ascii="Simplified Arabic" w:hAnsi="Simplified Arabic" w:cs="Simplified Arabic"/>
          <w:b/>
          <w:bCs/>
          <w:rtl/>
        </w:rPr>
        <w:t>الإدارة المالية</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لدى جمهورية جيبوتي مجموعة من اللوائح الكاملة والكافية للإدارة السليمة لماليتها العامة. يتضمن الإطار القانوني لجيبوتي بشكل </w:t>
      </w:r>
      <w:r w:rsidR="00EA1277">
        <w:rPr>
          <w:rFonts w:ascii="Simplified Arabic" w:hAnsi="Simplified Arabic" w:cs="Simplified Arabic"/>
          <w:rtl/>
        </w:rPr>
        <w:t>خاص: (1) دستور 4 سبتمبر 1992، و(2) القانون رقم</w:t>
      </w:r>
      <w:r w:rsidRPr="00935930">
        <w:rPr>
          <w:rFonts w:ascii="Simplified Arabic" w:hAnsi="Simplified Arabic" w:cs="Simplified Arabic"/>
          <w:rtl/>
        </w:rPr>
        <w:t xml:space="preserve"> 107 / </w:t>
      </w:r>
      <w:r w:rsidRPr="00935930">
        <w:rPr>
          <w:rFonts w:ascii="Simplified Arabic" w:hAnsi="Simplified Arabic" w:cs="Simplified Arabic"/>
        </w:rPr>
        <w:t>AN / 00</w:t>
      </w:r>
      <w:r w:rsidRPr="00935930">
        <w:rPr>
          <w:rFonts w:ascii="Simplified Arabic" w:hAnsi="Simplified Arabic" w:cs="Simplified Arabic"/>
          <w:rtl/>
        </w:rPr>
        <w:t xml:space="preserve"> المتعلق بالقوانين المالية التي تحدد القواعد المتع</w:t>
      </w:r>
      <w:r w:rsidR="00EA1277">
        <w:rPr>
          <w:rFonts w:ascii="Simplified Arabic" w:hAnsi="Simplified Arabic" w:cs="Simplified Arabic"/>
          <w:rtl/>
        </w:rPr>
        <w:t>لقة بتحديد الموارد والنفقات، و</w:t>
      </w:r>
      <w:r w:rsidRPr="00935930">
        <w:rPr>
          <w:rFonts w:ascii="Simplified Arabic" w:hAnsi="Simplified Arabic" w:cs="Simplified Arabic"/>
          <w:rtl/>
        </w:rPr>
        <w:t>إعداد الميزانية السنوية</w:t>
      </w:r>
      <w:r w:rsidR="00EA1277">
        <w:rPr>
          <w:rFonts w:ascii="Simplified Arabic" w:hAnsi="Simplified Arabic" w:cs="Simplified Arabic" w:hint="cs"/>
          <w:rtl/>
        </w:rPr>
        <w:t xml:space="preserve"> وإقرارها</w:t>
      </w:r>
      <w:r w:rsidRPr="00935930">
        <w:rPr>
          <w:rFonts w:ascii="Simplified Arabic" w:hAnsi="Simplified Arabic" w:cs="Simplified Arabic"/>
          <w:rtl/>
        </w:rPr>
        <w:t>، وتنفيذ</w:t>
      </w:r>
      <w:r w:rsidR="00EA1277">
        <w:rPr>
          <w:rFonts w:ascii="Simplified Arabic" w:hAnsi="Simplified Arabic" w:cs="Simplified Arabic" w:hint="cs"/>
          <w:rtl/>
        </w:rPr>
        <w:t xml:space="preserve"> </w:t>
      </w:r>
      <w:r w:rsidRPr="00935930">
        <w:rPr>
          <w:rFonts w:ascii="Simplified Arabic" w:hAnsi="Simplified Arabic" w:cs="Simplified Arabic"/>
          <w:rtl/>
        </w:rPr>
        <w:t>الميزانية</w:t>
      </w:r>
      <w:r w:rsidR="00EA1277">
        <w:rPr>
          <w:rFonts w:ascii="Simplified Arabic" w:hAnsi="Simplified Arabic" w:cs="Simplified Arabic" w:hint="cs"/>
          <w:rtl/>
        </w:rPr>
        <w:t xml:space="preserve"> ومراقبتها</w:t>
      </w:r>
      <w:r w:rsidRPr="00935930">
        <w:rPr>
          <w:rFonts w:ascii="Simplified Arabic" w:hAnsi="Simplified Arabic" w:cs="Simplified Arabic"/>
          <w:rtl/>
        </w:rPr>
        <w:t>.</w:t>
      </w:r>
    </w:p>
    <w:p w:rsidR="000C6968" w:rsidRPr="00935930" w:rsidRDefault="000C6968" w:rsidP="000C6968">
      <w:pPr>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يشمل الإطار المؤسسي الهياكل اللازمة لإدارة المالية العامة. يلبي الإطار</w:t>
      </w:r>
      <w:r w:rsidR="00EA1277">
        <w:rPr>
          <w:rFonts w:ascii="Simplified Arabic" w:hAnsi="Simplified Arabic" w:cs="Simplified Arabic"/>
          <w:rtl/>
        </w:rPr>
        <w:t xml:space="preserve"> المؤسسي الاحتياجات المتعلقة ب</w:t>
      </w:r>
      <w:r w:rsidR="00EA1277">
        <w:rPr>
          <w:rFonts w:ascii="Simplified Arabic" w:hAnsi="Simplified Arabic" w:cs="Simplified Arabic" w:hint="cs"/>
          <w:rtl/>
        </w:rPr>
        <w:t>إعداد الميزانية</w:t>
      </w:r>
      <w:r w:rsidRPr="00935930">
        <w:rPr>
          <w:rFonts w:ascii="Simplified Arabic" w:hAnsi="Simplified Arabic" w:cs="Simplified Arabic"/>
          <w:rtl/>
        </w:rPr>
        <w:t xml:space="preserve"> وتنفيذ</w:t>
      </w:r>
      <w:r w:rsidR="00EA1277">
        <w:rPr>
          <w:rFonts w:ascii="Simplified Arabic" w:hAnsi="Simplified Arabic" w:cs="Simplified Arabic" w:hint="cs"/>
          <w:rtl/>
        </w:rPr>
        <w:t>ها</w:t>
      </w:r>
      <w:r w:rsidRPr="00935930">
        <w:rPr>
          <w:rFonts w:ascii="Simplified Arabic" w:hAnsi="Simplified Arabic" w:cs="Simplified Arabic"/>
          <w:rtl/>
        </w:rPr>
        <w:t xml:space="preserve"> و</w:t>
      </w:r>
      <w:r w:rsidR="00EA1277">
        <w:rPr>
          <w:rFonts w:ascii="Simplified Arabic" w:hAnsi="Simplified Arabic" w:cs="Simplified Arabic" w:hint="cs"/>
          <w:rtl/>
        </w:rPr>
        <w:t>م</w:t>
      </w:r>
      <w:r w:rsidRPr="00935930">
        <w:rPr>
          <w:rFonts w:ascii="Simplified Arabic" w:hAnsi="Simplified Arabic" w:cs="Simplified Arabic"/>
          <w:rtl/>
        </w:rPr>
        <w:t>ر</w:t>
      </w:r>
      <w:r w:rsidR="00EA1277">
        <w:rPr>
          <w:rFonts w:ascii="Simplified Arabic" w:hAnsi="Simplified Arabic" w:cs="Simplified Arabic" w:hint="cs"/>
          <w:rtl/>
        </w:rPr>
        <w:t>اقبتها</w:t>
      </w:r>
      <w:r w:rsidRPr="00935930">
        <w:rPr>
          <w:rFonts w:ascii="Simplified Arabic" w:hAnsi="Simplified Arabic" w:cs="Simplified Arabic"/>
          <w:rtl/>
        </w:rPr>
        <w:t xml:space="preserve">. ومع ذلك فإن بعض الممارسات تؤثر على فعالية التشريعات. وهذه هي الحالة على وجه الخصوص فيما يتعلق بما يلي: (1) استخدام إجراءات التنازل </w:t>
      </w:r>
      <w:r w:rsidR="00EA1277">
        <w:rPr>
          <w:rFonts w:ascii="Simplified Arabic" w:hAnsi="Simplified Arabic" w:cs="Simplified Arabic" w:hint="cs"/>
          <w:rtl/>
        </w:rPr>
        <w:t>في</w:t>
      </w:r>
      <w:r w:rsidRPr="00935930">
        <w:rPr>
          <w:rFonts w:ascii="Simplified Arabic" w:hAnsi="Simplified Arabic" w:cs="Simplified Arabic"/>
          <w:rtl/>
        </w:rPr>
        <w:t xml:space="preserve"> الإنفاق العام، و(2) الافتقار إلى الانضباط في الميزانية والرقابة على الميزانية.</w:t>
      </w: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سيتم تنفيذ المشروع المقترح لترقية الأحياء العشوائية في جيبوتي</w:t>
      </w:r>
      <w:r w:rsidR="00EA1277">
        <w:rPr>
          <w:rFonts w:ascii="Simplified Arabic" w:hAnsi="Simplified Arabic" w:cs="Simplified Arabic"/>
          <w:rtl/>
        </w:rPr>
        <w:t xml:space="preserve"> وفقاً لسياسات البنك الدولي. وس</w:t>
      </w:r>
      <w:r w:rsidR="00EA1277">
        <w:rPr>
          <w:rFonts w:ascii="Simplified Arabic" w:hAnsi="Simplified Arabic" w:cs="Simplified Arabic" w:hint="cs"/>
          <w:rtl/>
        </w:rPr>
        <w:t>ت</w:t>
      </w:r>
      <w:r w:rsidR="00EA1277">
        <w:rPr>
          <w:rFonts w:ascii="Simplified Arabic" w:hAnsi="Simplified Arabic" w:cs="Simplified Arabic"/>
          <w:rtl/>
        </w:rPr>
        <w:t>قوم بتنفيذه</w:t>
      </w:r>
      <w:r w:rsidRPr="00935930">
        <w:rPr>
          <w:rFonts w:ascii="Simplified Arabic" w:hAnsi="Simplified Arabic" w:cs="Simplified Arabic"/>
          <w:rtl/>
        </w:rPr>
        <w:t xml:space="preserve"> </w:t>
      </w:r>
      <w:r w:rsidRPr="00935930">
        <w:rPr>
          <w:rFonts w:ascii="Simplified Arabic" w:hAnsi="Simplified Arabic" w:cs="Simplified Arabic"/>
        </w:rPr>
        <w:t>ARULOS</w:t>
      </w:r>
      <w:r w:rsidRPr="00935930">
        <w:rPr>
          <w:rFonts w:ascii="Simplified Arabic" w:hAnsi="Simplified Arabic" w:cs="Simplified Arabic"/>
          <w:rtl/>
        </w:rPr>
        <w:t xml:space="preserve">، المعروفة سابقاً باسم صندوق تنمية المجتمع، وهي وكالة عامة مستقلة تخضع </w:t>
      </w:r>
      <w:r w:rsidR="00EA1277">
        <w:rPr>
          <w:rFonts w:ascii="Simplified Arabic" w:hAnsi="Simplified Arabic" w:cs="Simplified Arabic" w:hint="cs"/>
          <w:rtl/>
        </w:rPr>
        <w:t xml:space="preserve">لإشراف </w:t>
      </w:r>
      <w:r w:rsidRPr="00935930">
        <w:rPr>
          <w:rFonts w:ascii="Simplified Arabic" w:hAnsi="Simplified Arabic" w:cs="Simplified Arabic"/>
          <w:rtl/>
        </w:rPr>
        <w:t xml:space="preserve">وزارة الإسكان. تقوم </w:t>
      </w:r>
      <w:r w:rsidRPr="00935930">
        <w:rPr>
          <w:rFonts w:ascii="Simplified Arabic" w:hAnsi="Simplified Arabic" w:cs="Simplified Arabic"/>
        </w:rPr>
        <w:t>ARULOS</w:t>
      </w:r>
      <w:r w:rsidRPr="00935930">
        <w:rPr>
          <w:rFonts w:ascii="Simplified Arabic" w:hAnsi="Simplified Arabic" w:cs="Simplified Arabic"/>
          <w:rtl/>
        </w:rPr>
        <w:t xml:space="preserve"> في الوقت الحالي ب</w:t>
      </w:r>
      <w:r w:rsidR="00EA1277">
        <w:rPr>
          <w:rFonts w:ascii="Simplified Arabic" w:hAnsi="Simplified Arabic" w:cs="Simplified Arabic"/>
          <w:rtl/>
        </w:rPr>
        <w:t xml:space="preserve">تنفيذ أنشطة المشروع الممولة من </w:t>
      </w:r>
      <w:r w:rsidR="00EA1277">
        <w:rPr>
          <w:rFonts w:ascii="Simplified Arabic" w:hAnsi="Simplified Arabic" w:cs="Simplified Arabic" w:hint="cs"/>
          <w:rtl/>
        </w:rPr>
        <w:t xml:space="preserve">سلفة </w:t>
      </w:r>
      <w:r w:rsidRPr="00935930">
        <w:rPr>
          <w:rFonts w:ascii="Simplified Arabic" w:hAnsi="Simplified Arabic" w:cs="Simplified Arabic"/>
          <w:rtl/>
        </w:rPr>
        <w:t>إعداد المشروع</w:t>
      </w:r>
      <w:r w:rsidR="00EA1277">
        <w:rPr>
          <w:rFonts w:ascii="Simplified Arabic" w:hAnsi="Simplified Arabic" w:cs="Simplified Arabic" w:hint="cs"/>
          <w:rtl/>
        </w:rPr>
        <w:t xml:space="preserve"> وقيمتها</w:t>
      </w:r>
      <w:r w:rsidRPr="00935930">
        <w:rPr>
          <w:rFonts w:ascii="Simplified Arabic" w:hAnsi="Simplified Arabic" w:cs="Simplified Arabic"/>
          <w:rtl/>
        </w:rPr>
        <w:t xml:space="preserve"> 1.5 مليون دولار أمريكي. سيتم صرف أموال المشروع من رصيد المؤسسة الدولية للتنمية وحسابات المنحة التي تستخدم سلفاً للحسابات المخصصة، والمدفوعات المباشرة، والسداد والالتزامات الخاصة للنفقات المؤهلة مصحوبةً بوثائق داعمة </w:t>
      </w:r>
      <w:r w:rsidR="00EA1277">
        <w:rPr>
          <w:rFonts w:ascii="Simplified Arabic" w:hAnsi="Simplified Arabic" w:cs="Simplified Arabic" w:hint="cs"/>
          <w:rtl/>
        </w:rPr>
        <w:t>و</w:t>
      </w:r>
      <w:r w:rsidRPr="00935930">
        <w:rPr>
          <w:rFonts w:ascii="Simplified Arabic" w:hAnsi="Simplified Arabic" w:cs="Simplified Arabic"/>
          <w:rtl/>
        </w:rPr>
        <w:t>وفقًا للإجراءات المطبقة و</w:t>
      </w:r>
      <w:r w:rsidR="00EA1277">
        <w:rPr>
          <w:rFonts w:ascii="Simplified Arabic" w:hAnsi="Simplified Arabic" w:cs="Simplified Arabic" w:hint="cs"/>
          <w:rtl/>
        </w:rPr>
        <w:t xml:space="preserve">دليل </w:t>
      </w:r>
      <w:r w:rsidRPr="00935930">
        <w:rPr>
          <w:rFonts w:ascii="Simplified Arabic" w:hAnsi="Simplified Arabic" w:cs="Simplified Arabic"/>
          <w:rtl/>
        </w:rPr>
        <w:t xml:space="preserve">البنك الدولي </w:t>
      </w:r>
      <w:r w:rsidR="00EA1277">
        <w:rPr>
          <w:rFonts w:ascii="Simplified Arabic" w:hAnsi="Simplified Arabic" w:cs="Simplified Arabic" w:hint="cs"/>
          <w:rtl/>
        </w:rPr>
        <w:t>الخاص</w:t>
      </w:r>
      <w:r w:rsidRPr="00935930">
        <w:rPr>
          <w:rFonts w:ascii="Simplified Arabic" w:hAnsi="Simplified Arabic" w:cs="Simplified Arabic"/>
          <w:rtl/>
        </w:rPr>
        <w:t xml:space="preserve"> </w:t>
      </w:r>
      <w:r w:rsidR="00EA1277">
        <w:rPr>
          <w:rFonts w:ascii="Simplified Arabic" w:hAnsi="Simplified Arabic" w:cs="Simplified Arabic" w:hint="cs"/>
          <w:rtl/>
        </w:rPr>
        <w:t>ب</w:t>
      </w:r>
      <w:r w:rsidRPr="00935930">
        <w:rPr>
          <w:rFonts w:ascii="Simplified Arabic" w:hAnsi="Simplified Arabic" w:cs="Simplified Arabic"/>
          <w:rtl/>
        </w:rPr>
        <w:t xml:space="preserve">الإنفاق. سيتم استخدام المعايير الدولية لإعداد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و</w:t>
      </w:r>
      <w:r w:rsidR="00244513">
        <w:rPr>
          <w:rFonts w:ascii="Simplified Arabic" w:hAnsi="Simplified Arabic" w:cs="Simplified Arabic"/>
          <w:rtl/>
        </w:rPr>
        <w:t>التقارير المالية</w:t>
      </w:r>
      <w:r w:rsidRPr="00935930">
        <w:rPr>
          <w:rFonts w:ascii="Simplified Arabic" w:hAnsi="Simplified Arabic" w:cs="Simplified Arabic"/>
          <w:rtl/>
        </w:rPr>
        <w:t xml:space="preserve"> للمشروع كآلية لإعداد التقارير المالية وليس لأغراض الصرف.</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0C6968" w:rsidP="000C6968">
      <w:pPr>
        <w:bidi/>
        <w:jc w:val="both"/>
        <w:rPr>
          <w:rFonts w:ascii="Simplified Arabic" w:hAnsi="Simplified Arabic" w:cs="Simplified Arabic"/>
          <w:b/>
          <w:bCs/>
        </w:rPr>
      </w:pPr>
      <w:r w:rsidRPr="00935930">
        <w:rPr>
          <w:rFonts w:ascii="Simplified Arabic" w:hAnsi="Simplified Arabic" w:cs="Simplified Arabic"/>
          <w:b/>
          <w:bCs/>
          <w:rtl/>
        </w:rPr>
        <w:t>تقييم الإدارة المالية</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استعرضت المؤسسة الدولية للتنمية ترتيبات الإدارة المالية في </w:t>
      </w:r>
      <w:r w:rsidRPr="00935930">
        <w:rPr>
          <w:rFonts w:ascii="Simplified Arabic" w:hAnsi="Simplified Arabic" w:cs="Simplified Arabic"/>
        </w:rPr>
        <w:t>ARULOS</w:t>
      </w:r>
      <w:r w:rsidR="00EA1277">
        <w:rPr>
          <w:rFonts w:ascii="Simplified Arabic" w:hAnsi="Simplified Arabic" w:cs="Simplified Arabic" w:hint="cs"/>
          <w:rtl/>
        </w:rPr>
        <w:t xml:space="preserve"> </w:t>
      </w:r>
      <w:r w:rsidRPr="00935930">
        <w:rPr>
          <w:rFonts w:ascii="Simplified Arabic" w:hAnsi="Simplified Arabic" w:cs="Simplified Arabic"/>
          <w:rtl/>
        </w:rPr>
        <w:t>التي اكتسبت بعض الخبرة في إجراءات المؤسسة الدولية للتنمية</w:t>
      </w:r>
      <w:r w:rsidR="00EA1277">
        <w:rPr>
          <w:rFonts w:ascii="Simplified Arabic" w:hAnsi="Simplified Arabic" w:cs="Simplified Arabic" w:hint="cs"/>
          <w:rtl/>
        </w:rPr>
        <w:t xml:space="preserve"> في إطار التنفيذ المستمر لسلفة </w:t>
      </w:r>
      <w:r w:rsidRPr="00935930">
        <w:rPr>
          <w:rFonts w:ascii="Simplified Arabic" w:hAnsi="Simplified Arabic" w:cs="Simplified Arabic"/>
          <w:rtl/>
        </w:rPr>
        <w:t>إعداد المشروع. دخل</w:t>
      </w:r>
      <w:r w:rsidR="00EA1277">
        <w:rPr>
          <w:rFonts w:ascii="Simplified Arabic" w:hAnsi="Simplified Arabic" w:cs="Simplified Arabic" w:hint="cs"/>
          <w:rtl/>
        </w:rPr>
        <w:t>ت سلفة إعداد المشروع</w:t>
      </w:r>
      <w:r w:rsidRPr="00935930">
        <w:rPr>
          <w:rFonts w:ascii="Simplified Arabic" w:hAnsi="Simplified Arabic" w:cs="Simplified Arabic"/>
          <w:rtl/>
        </w:rPr>
        <w:t xml:space="preserve"> حيّز التنفيذ في يوليو 2017. ستقوم </w:t>
      </w:r>
      <w:r w:rsidRPr="00935930">
        <w:rPr>
          <w:rFonts w:ascii="Simplified Arabic" w:hAnsi="Simplified Arabic" w:cs="Simplified Arabic"/>
        </w:rPr>
        <w:t>ARULOS</w:t>
      </w:r>
      <w:r w:rsidRPr="00935930">
        <w:rPr>
          <w:rFonts w:ascii="Simplified Arabic" w:hAnsi="Simplified Arabic" w:cs="Simplified Arabic"/>
          <w:rtl/>
        </w:rPr>
        <w:t xml:space="preserve"> بالاستعانة بنفس الموظفين لتولي مسؤولية جوانب الإدارة المالية الخاصة بالمشروع.</w:t>
      </w: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 xml:space="preserve">بناء على نتيجة التقييم، تم تصنيف مخاطر الإدارة المالية </w:t>
      </w:r>
      <w:r w:rsidR="00EA1277">
        <w:rPr>
          <w:rFonts w:ascii="Simplified Arabic" w:hAnsi="Simplified Arabic" w:cs="Simplified Arabic" w:hint="cs"/>
          <w:rtl/>
        </w:rPr>
        <w:t>في مستوى</w:t>
      </w:r>
      <w:r w:rsidRPr="00935930">
        <w:rPr>
          <w:rFonts w:ascii="Simplified Arabic" w:hAnsi="Simplified Arabic" w:cs="Simplified Arabic"/>
          <w:rtl/>
        </w:rPr>
        <w:t xml:space="preserve"> المخاطر الائتمانية ال</w:t>
      </w:r>
      <w:r w:rsidR="00EA1277">
        <w:rPr>
          <w:rFonts w:ascii="Simplified Arabic" w:hAnsi="Simplified Arabic" w:cs="Simplified Arabic" w:hint="cs"/>
          <w:rtl/>
        </w:rPr>
        <w:t>هامة</w:t>
      </w:r>
      <w:r w:rsidRPr="00935930">
        <w:rPr>
          <w:rFonts w:ascii="Simplified Arabic" w:hAnsi="Simplified Arabic" w:cs="Simplified Arabic"/>
          <w:rtl/>
        </w:rPr>
        <w:t xml:space="preserve">. وفي ظل الإجراءات المقترحة فإن </w:t>
      </w:r>
      <w:r w:rsidRPr="00935930">
        <w:rPr>
          <w:rFonts w:ascii="Simplified Arabic" w:hAnsi="Simplified Arabic" w:cs="Simplified Arabic"/>
        </w:rPr>
        <w:t>ARULOS</w:t>
      </w:r>
      <w:r w:rsidRPr="00935930">
        <w:rPr>
          <w:rFonts w:ascii="Simplified Arabic" w:hAnsi="Simplified Arabic" w:cs="Simplified Arabic"/>
          <w:rtl/>
        </w:rPr>
        <w:t xml:space="preserve"> ستكون قادرة على الإيفاء بمتطلبات الإدارة المالية وفقاً لسياسة البنك التشغيلية الخاصة بتمويل مشروعات الاستثمار وستكون لديها نظام إدارة مالية مقبول.</w:t>
      </w:r>
    </w:p>
    <w:p w:rsidR="000C6968" w:rsidRPr="00935930" w:rsidRDefault="000C6968" w:rsidP="000C6968">
      <w:pPr>
        <w:tabs>
          <w:tab w:val="left" w:pos="360"/>
        </w:tabs>
        <w:jc w:val="both"/>
        <w:rPr>
          <w:rFonts w:ascii="Simplified Arabic" w:hAnsi="Simplified Arabic" w:cs="Simplified Arabic"/>
          <w:rtl/>
        </w:rPr>
      </w:pPr>
    </w:p>
    <w:p w:rsidR="00ED0FC8"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تتمثل المخاطر المحددة فيما يلي: (1) محدودية الموارد البشرية للاضطلاع بجميع وظائف الإدارة المالية في المشروع ككل، (2) لدى </w:t>
      </w:r>
      <w:r w:rsidRPr="00935930">
        <w:rPr>
          <w:rFonts w:ascii="Simplified Arabic" w:hAnsi="Simplified Arabic" w:cs="Simplified Arabic"/>
        </w:rPr>
        <w:t>ARULOS</w:t>
      </w:r>
      <w:r w:rsidRPr="00935930">
        <w:rPr>
          <w:rFonts w:ascii="Simplified Arabic" w:hAnsi="Simplified Arabic" w:cs="Simplified Arabic"/>
          <w:rtl/>
        </w:rPr>
        <w:t xml:space="preserve"> إجراءات محدودة للرقابة الداخلية، (3) </w:t>
      </w:r>
      <w:r w:rsidRPr="00935930">
        <w:rPr>
          <w:rFonts w:ascii="Simplified Arabic" w:hAnsi="Simplified Arabic" w:cs="Simplified Arabic"/>
        </w:rPr>
        <w:t>ARULOS</w:t>
      </w:r>
      <w:r w:rsidRPr="00935930">
        <w:rPr>
          <w:rFonts w:ascii="Simplified Arabic" w:hAnsi="Simplified Arabic" w:cs="Simplified Arabic"/>
          <w:rtl/>
        </w:rPr>
        <w:t xml:space="preserve"> هي وكالة مرتبطة بوزارة الإسكان ويتم التدقيق في ميزانيتها من قبل هيئة التدقيق الأعلى. وللهيئة دور محدود في عمليات التدقيق في المؤسسات العامة وليس لديها خبرة في مراجعة مشاريع المؤسسة الدولية للتنمية. قد لا تقوم الهيئة بمراجعة المشروع على وجه التحديد كجزء من عمليات </w:t>
      </w:r>
      <w:r w:rsidRPr="00935930">
        <w:rPr>
          <w:rFonts w:ascii="Simplified Arabic" w:hAnsi="Simplified Arabic" w:cs="Simplified Arabic"/>
        </w:rPr>
        <w:t>ARULOS</w:t>
      </w:r>
      <w:r w:rsidRPr="00935930">
        <w:rPr>
          <w:rFonts w:ascii="Simplified Arabic" w:hAnsi="Simplified Arabic" w:cs="Simplified Arabic"/>
          <w:rtl/>
        </w:rPr>
        <w:t xml:space="preserve"> الأمر الذي من شأنه أن يعطي ضماناً محدوداً بشأن استخدام أموال المشروع.</w:t>
      </w:r>
    </w:p>
    <w:p w:rsidR="00E77596" w:rsidRPr="00E77596" w:rsidRDefault="00E77596" w:rsidP="00E77596">
      <w:pPr>
        <w:bidi/>
        <w:jc w:val="both"/>
        <w:rPr>
          <w:rFonts w:ascii="Simplified Arabic" w:hAnsi="Simplified Arabic" w:cs="Simplified Arabic"/>
          <w:rtl/>
        </w:rPr>
      </w:pPr>
    </w:p>
    <w:p w:rsidR="000C6968" w:rsidRPr="00E77596"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 xml:space="preserve">استناداً إلى المخاطر المذكورة أعلاه، تم الاتفاق على تدابير التخفيف التالية من أجل خفض مستوى المخاطر إلى معتدل: (1) تقوم </w:t>
      </w:r>
      <w:r w:rsidRPr="00935930">
        <w:rPr>
          <w:rFonts w:ascii="Simplified Arabic" w:hAnsi="Simplified Arabic" w:cs="Simplified Arabic"/>
        </w:rPr>
        <w:t>ARULOS</w:t>
      </w:r>
      <w:r w:rsidRPr="00935930">
        <w:rPr>
          <w:rFonts w:ascii="Simplified Arabic" w:hAnsi="Simplified Arabic" w:cs="Simplified Arabic"/>
          <w:rtl/>
        </w:rPr>
        <w:t xml:space="preserve"> بتعيين محاسب إضافي للعمل مع المسؤول المالي الحالي الذي يدير الشؤون المالية تحت عنصر </w:t>
      </w:r>
      <w:r w:rsidR="00ED0FC8">
        <w:rPr>
          <w:rFonts w:ascii="Simplified Arabic" w:hAnsi="Simplified Arabic" w:cs="Simplified Arabic" w:hint="cs"/>
          <w:rtl/>
        </w:rPr>
        <w:t>سلفة</w:t>
      </w:r>
      <w:r w:rsidRPr="00935930">
        <w:rPr>
          <w:rFonts w:ascii="Simplified Arabic" w:hAnsi="Simplified Arabic" w:cs="Simplified Arabic"/>
          <w:rtl/>
        </w:rPr>
        <w:t xml:space="preserve"> إعداد المشروع. ستوفر المؤسسة الدولية للتنمية الدعم والتدريب اللازمين بشأن إجراءات المؤسسة الدولية للتنمية في مجال الإدارة المالية. (2) سوف تستخدم </w:t>
      </w:r>
      <w:r w:rsidRPr="00935930">
        <w:rPr>
          <w:rFonts w:ascii="Simplified Arabic" w:hAnsi="Simplified Arabic" w:cs="Simplified Arabic"/>
        </w:rPr>
        <w:t>ARULOS</w:t>
      </w:r>
      <w:r w:rsidRPr="00935930">
        <w:rPr>
          <w:rFonts w:ascii="Simplified Arabic" w:hAnsi="Simplified Arabic" w:cs="Simplified Arabic"/>
          <w:rtl/>
        </w:rPr>
        <w:t xml:space="preserve"> برنامج المحاسبة الحالي الخاص بها، والذي يتم استخدامه تحت عنصر </w:t>
      </w:r>
      <w:r w:rsidR="00ED0FC8">
        <w:rPr>
          <w:rFonts w:ascii="Simplified Arabic" w:hAnsi="Simplified Arabic" w:cs="Simplified Arabic" w:hint="cs"/>
          <w:rtl/>
        </w:rPr>
        <w:t>سلفة</w:t>
      </w:r>
      <w:r w:rsidRPr="00935930">
        <w:rPr>
          <w:rFonts w:ascii="Simplified Arabic" w:hAnsi="Simplified Arabic" w:cs="Simplified Arabic"/>
          <w:rtl/>
        </w:rPr>
        <w:t xml:space="preserve"> إعداد المشروع، لتسجيل المعاملات اليومية وإعداد التقارير المالية وفقاً للمعايير الدولية لإعداد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Pr="00935930">
        <w:rPr>
          <w:rFonts w:ascii="Simplified Arabic" w:hAnsi="Simplified Arabic" w:cs="Simplified Arabic"/>
          <w:rtl/>
        </w:rPr>
        <w:t xml:space="preserve">. سيتم الاتفاق على شكل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 xml:space="preserve">مع المؤسسة الدولية للتنمية. سيتم تقديم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 xml:space="preserve">إلى المؤسسة الدولية للتنمية في موعد لا يتجاوز 45 يوما بعد نهاية كل ربع، (3) قامت </w:t>
      </w:r>
      <w:r w:rsidRPr="00935930">
        <w:rPr>
          <w:rFonts w:ascii="Simplified Arabic" w:hAnsi="Simplified Arabic" w:cs="Simplified Arabic"/>
        </w:rPr>
        <w:t>ARULOS</w:t>
      </w:r>
      <w:r w:rsidRPr="00935930">
        <w:rPr>
          <w:rFonts w:ascii="Simplified Arabic" w:hAnsi="Simplified Arabic" w:cs="Simplified Arabic"/>
          <w:rtl/>
        </w:rPr>
        <w:t xml:space="preserve"> بتطوير دليل تنفيذ المشروع والذي يحتوي على فصل حول الإدارة المالية يوضح بالتفصيل إجراءات الإدارة المالية بما في ذلك الضوابط الداخلية، و (4) تتعاقد </w:t>
      </w:r>
      <w:r w:rsidRPr="00935930">
        <w:rPr>
          <w:rFonts w:ascii="Simplified Arabic" w:hAnsi="Simplified Arabic" w:cs="Simplified Arabic"/>
        </w:rPr>
        <w:t>ARULOS</w:t>
      </w:r>
      <w:r w:rsidRPr="00935930">
        <w:rPr>
          <w:rFonts w:ascii="Simplified Arabic" w:hAnsi="Simplified Arabic" w:cs="Simplified Arabic"/>
          <w:rtl/>
        </w:rPr>
        <w:t xml:space="preserve"> مع مدقق خارجي مستقل بناء على المعايير المقبولة من المؤسسة الدولية للتنمية لمراجعة </w:t>
      </w:r>
      <w:r w:rsidR="00244513">
        <w:rPr>
          <w:rFonts w:ascii="Simplified Arabic" w:hAnsi="Simplified Arabic" w:cs="Simplified Arabic"/>
          <w:rtl/>
        </w:rPr>
        <w:t>التقارير المالية</w:t>
      </w:r>
      <w:r w:rsidRPr="00935930">
        <w:rPr>
          <w:rFonts w:ascii="Simplified Arabic" w:hAnsi="Simplified Arabic" w:cs="Simplified Arabic"/>
          <w:rtl/>
        </w:rPr>
        <w:t xml:space="preserve"> للمشروع. سيتم تقديم تقرير التدقيق السنوي عن </w:t>
      </w:r>
      <w:r w:rsidR="00244513">
        <w:rPr>
          <w:rFonts w:ascii="Simplified Arabic" w:hAnsi="Simplified Arabic" w:cs="Simplified Arabic"/>
          <w:rtl/>
        </w:rPr>
        <w:t>التقارير المالية</w:t>
      </w:r>
      <w:r w:rsidRPr="00935930">
        <w:rPr>
          <w:rFonts w:ascii="Simplified Arabic" w:hAnsi="Simplified Arabic" w:cs="Simplified Arabic"/>
          <w:rtl/>
        </w:rPr>
        <w:t xml:space="preserve"> للمشروع ورسالة من الإدارة إلى المؤسسة الدولية للتنمية في موعد أقصاه ستة (6) أشهر بعد نهاية كل سنة مالية.</w:t>
      </w:r>
    </w:p>
    <w:p w:rsidR="00ED0FC8" w:rsidRPr="00935930" w:rsidRDefault="00ED0FC8" w:rsidP="000C6968">
      <w:pPr>
        <w:tabs>
          <w:tab w:val="left" w:pos="360"/>
        </w:tabs>
        <w:jc w:val="both"/>
        <w:rPr>
          <w:rFonts w:ascii="Simplified Arabic" w:hAnsi="Simplified Arabic" w:cs="Simplified Arabic"/>
        </w:rPr>
      </w:pPr>
    </w:p>
    <w:p w:rsidR="000C6968" w:rsidRPr="00935930" w:rsidRDefault="000C6968" w:rsidP="000C6968">
      <w:pPr>
        <w:pStyle w:val="ListParagraph"/>
        <w:bidi/>
        <w:ind w:left="360"/>
        <w:jc w:val="both"/>
        <w:rPr>
          <w:rFonts w:ascii="Simplified Arabic" w:hAnsi="Simplified Arabic" w:cs="Simplified Arabic"/>
          <w:b/>
          <w:bCs/>
          <w:rtl/>
        </w:rPr>
      </w:pPr>
      <w:r w:rsidRPr="00935930">
        <w:rPr>
          <w:rFonts w:ascii="Simplified Arabic" w:hAnsi="Simplified Arabic" w:cs="Simplified Arabic"/>
          <w:b/>
          <w:bCs/>
          <w:rtl/>
        </w:rPr>
        <w:t>الإدارة المالية وترتيبات الصرف</w:t>
      </w:r>
    </w:p>
    <w:p w:rsidR="000C6968" w:rsidRPr="00ED0FC8"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i/>
          <w:iCs/>
          <w:rtl/>
        </w:rPr>
        <w:t>إعداد الميزانية</w:t>
      </w:r>
      <w:r w:rsidRPr="00935930">
        <w:rPr>
          <w:rFonts w:ascii="Simplified Arabic" w:hAnsi="Simplified Arabic" w:cs="Simplified Arabic"/>
          <w:rtl/>
        </w:rPr>
        <w:t xml:space="preserve">: تقوم </w:t>
      </w:r>
      <w:r w:rsidRPr="00935930">
        <w:rPr>
          <w:rFonts w:ascii="Simplified Arabic" w:hAnsi="Simplified Arabic" w:cs="Simplified Arabic"/>
        </w:rPr>
        <w:t>ARULOS</w:t>
      </w:r>
      <w:r w:rsidRPr="00935930">
        <w:rPr>
          <w:rFonts w:ascii="Simplified Arabic" w:hAnsi="Simplified Arabic" w:cs="Simplified Arabic"/>
          <w:rtl/>
        </w:rPr>
        <w:t xml:space="preserve"> بإعداد ميزانيتها على أساس سنوي وتشكل </w:t>
      </w:r>
      <w:r w:rsidR="00ED0FC8">
        <w:rPr>
          <w:rFonts w:ascii="Simplified Arabic" w:hAnsi="Simplified Arabic" w:cs="Simplified Arabic" w:hint="cs"/>
          <w:rtl/>
        </w:rPr>
        <w:t xml:space="preserve">هذه الميزانية </w:t>
      </w:r>
      <w:r w:rsidRPr="00935930">
        <w:rPr>
          <w:rFonts w:ascii="Simplified Arabic" w:hAnsi="Simplified Arabic" w:cs="Simplified Arabic"/>
          <w:rtl/>
        </w:rPr>
        <w:t xml:space="preserve">جزءاً من الميزانية الإجمالية لوزارة الإسكان. يتم إعداد الميزانية الموحدة لمؤسسة </w:t>
      </w:r>
      <w:r w:rsidRPr="00935930">
        <w:rPr>
          <w:rFonts w:ascii="Simplified Arabic" w:hAnsi="Simplified Arabic" w:cs="Simplified Arabic"/>
        </w:rPr>
        <w:t>ARULOS</w:t>
      </w:r>
      <w:r w:rsidRPr="00935930">
        <w:rPr>
          <w:rFonts w:ascii="Simplified Arabic" w:hAnsi="Simplified Arabic" w:cs="Simplified Arabic"/>
          <w:rtl/>
        </w:rPr>
        <w:t xml:space="preserve"> بناءً على مدخلات من الإدارات المختلفة. ستقوم </w:t>
      </w:r>
      <w:r w:rsidRPr="00935930">
        <w:rPr>
          <w:rFonts w:ascii="Simplified Arabic" w:hAnsi="Simplified Arabic" w:cs="Simplified Arabic"/>
        </w:rPr>
        <w:t>ARULOS</w:t>
      </w:r>
      <w:r w:rsidRPr="00935930">
        <w:rPr>
          <w:rFonts w:ascii="Simplified Arabic" w:hAnsi="Simplified Arabic" w:cs="Simplified Arabic"/>
          <w:rtl/>
        </w:rPr>
        <w:t xml:space="preserve"> بإعداد ميزانية سنوية منفصلة وخطة للصرف </w:t>
      </w:r>
      <w:r w:rsidR="00605047">
        <w:rPr>
          <w:rFonts w:ascii="Simplified Arabic" w:hAnsi="Simplified Arabic" w:cs="Simplified Arabic" w:hint="cs"/>
          <w:rtl/>
        </w:rPr>
        <w:t>خاصة ب</w:t>
      </w:r>
      <w:r w:rsidRPr="00935930">
        <w:rPr>
          <w:rFonts w:ascii="Simplified Arabic" w:hAnsi="Simplified Arabic" w:cs="Simplified Arabic"/>
          <w:rtl/>
        </w:rPr>
        <w:t xml:space="preserve">المشروع. سيتم إعداد الميزانية على أساس سنوي وتقديمها إلى المؤسسة الدولية للتنمية بحلول 30 نوفمبر من كل عام لتغطية السنة التالية. سوف تغطي خطة الصرف كل سنة مالية وسيتم تقسيمها لأربعة فصول مالية وتقديمها مع </w:t>
      </w:r>
      <w:r w:rsidR="00E77596">
        <w:rPr>
          <w:rFonts w:asciiTheme="majorBidi" w:hAnsiTheme="majorBidi" w:cstheme="majorBidi" w:hint="cs"/>
          <w:rtl/>
        </w:rPr>
        <w:t>ال</w:t>
      </w:r>
      <w:r w:rsidR="00E77596" w:rsidRPr="002D77CA">
        <w:rPr>
          <w:rFonts w:asciiTheme="majorBidi" w:hAnsiTheme="majorBidi" w:cstheme="majorBidi"/>
          <w:rtl/>
          <w:lang w:bidi="ar-KW"/>
        </w:rPr>
        <w:t xml:space="preserve">تقارير </w:t>
      </w:r>
      <w:r w:rsidR="00E77596">
        <w:rPr>
          <w:rFonts w:asciiTheme="majorBidi" w:hAnsiTheme="majorBidi" w:cstheme="majorBidi" w:hint="cs"/>
          <w:rtl/>
          <w:lang w:bidi="ar-KW"/>
        </w:rPr>
        <w:t>ال</w:t>
      </w:r>
      <w:r w:rsidR="00E77596" w:rsidRPr="002D77CA">
        <w:rPr>
          <w:rFonts w:asciiTheme="majorBidi" w:hAnsiTheme="majorBidi" w:cstheme="majorBidi"/>
          <w:rtl/>
          <w:lang w:bidi="ar-KW"/>
        </w:rPr>
        <w:t xml:space="preserve">مالية </w:t>
      </w:r>
      <w:r w:rsidR="00E77596">
        <w:rPr>
          <w:rFonts w:asciiTheme="majorBidi" w:hAnsiTheme="majorBidi" w:cstheme="majorBidi" w:hint="cs"/>
          <w:rtl/>
          <w:lang w:bidi="ar-KW"/>
        </w:rPr>
        <w:t>ال</w:t>
      </w:r>
      <w:r w:rsidR="00E77596" w:rsidRPr="002D77CA">
        <w:rPr>
          <w:rFonts w:asciiTheme="majorBidi" w:hAnsiTheme="majorBidi" w:cstheme="majorBidi"/>
          <w:rtl/>
          <w:lang w:bidi="ar-KW"/>
        </w:rPr>
        <w:t>م</w:t>
      </w:r>
      <w:r w:rsidR="00E77596">
        <w:rPr>
          <w:rFonts w:asciiTheme="majorBidi" w:hAnsiTheme="majorBidi" w:cstheme="majorBidi" w:hint="cs"/>
          <w:rtl/>
          <w:lang w:bidi="ar-KW"/>
        </w:rPr>
        <w:t>رحلية</w:t>
      </w:r>
      <w:r w:rsidR="00E77596" w:rsidRPr="00935930">
        <w:rPr>
          <w:rFonts w:ascii="Simplified Arabic" w:hAnsi="Simplified Arabic" w:cs="Simplified Arabic"/>
          <w:rtl/>
        </w:rPr>
        <w:t xml:space="preserve"> </w:t>
      </w:r>
      <w:r w:rsidRPr="00935930">
        <w:rPr>
          <w:rFonts w:ascii="Simplified Arabic" w:hAnsi="Simplified Arabic" w:cs="Simplified Arabic"/>
          <w:rtl/>
        </w:rPr>
        <w:t xml:space="preserve">الفصلية. ستقوم </w:t>
      </w:r>
      <w:r w:rsidRPr="00935930">
        <w:rPr>
          <w:rFonts w:ascii="Simplified Arabic" w:hAnsi="Simplified Arabic" w:cs="Simplified Arabic"/>
        </w:rPr>
        <w:t>ARULOS</w:t>
      </w:r>
      <w:r w:rsidRPr="00935930">
        <w:rPr>
          <w:rFonts w:ascii="Simplified Arabic" w:hAnsi="Simplified Arabic" w:cs="Simplified Arabic"/>
          <w:rtl/>
        </w:rPr>
        <w:t xml:space="preserve"> بمراقبة الفروق في خطة الصرف وستقدم تبريراً لأي اختلاف رئيسي.</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البرنامج المحاسبي</w:t>
      </w:r>
      <w:r w:rsidRPr="00935930">
        <w:rPr>
          <w:rFonts w:ascii="Simplified Arabic" w:hAnsi="Simplified Arabic" w:cs="Simplified Arabic"/>
          <w:rtl/>
        </w:rPr>
        <w:t xml:space="preserve">: ستستخدم </w:t>
      </w:r>
      <w:r w:rsidRPr="00935930">
        <w:rPr>
          <w:rFonts w:ascii="Simplified Arabic" w:hAnsi="Simplified Arabic" w:cs="Simplified Arabic"/>
        </w:rPr>
        <w:t>ARULOS</w:t>
      </w:r>
      <w:r w:rsidRPr="00935930">
        <w:rPr>
          <w:rFonts w:ascii="Simplified Arabic" w:hAnsi="Simplified Arabic" w:cs="Simplified Arabic"/>
          <w:rtl/>
        </w:rPr>
        <w:t xml:space="preserve"> برنامجها المحاسبي الخاص المسمى "</w:t>
      </w:r>
      <w:r w:rsidRPr="00935930">
        <w:rPr>
          <w:rFonts w:ascii="Simplified Arabic" w:hAnsi="Simplified Arabic" w:cs="Simplified Arabic"/>
        </w:rPr>
        <w:t xml:space="preserve"> Sage</w:t>
      </w:r>
      <w:r w:rsidRPr="00935930">
        <w:rPr>
          <w:rFonts w:ascii="Simplified Arabic" w:hAnsi="Simplified Arabic" w:cs="Simplified Arabic"/>
          <w:rtl/>
        </w:rPr>
        <w:t xml:space="preserve">" لتسجيل المعاملات اليومية وإنتاج التقارير المالية المطلوبة. تستخدم المؤسسة حالياً </w:t>
      </w:r>
      <w:r w:rsidRPr="00935930">
        <w:rPr>
          <w:rFonts w:ascii="Simplified Arabic" w:hAnsi="Simplified Arabic" w:cs="Simplified Arabic"/>
        </w:rPr>
        <w:t>Sage</w:t>
      </w:r>
      <w:r w:rsidRPr="00935930">
        <w:rPr>
          <w:rFonts w:ascii="Simplified Arabic" w:hAnsi="Simplified Arabic" w:cs="Simplified Arabic"/>
          <w:rtl/>
        </w:rPr>
        <w:t xml:space="preserve"> ل</w:t>
      </w:r>
      <w:r w:rsidR="00605047">
        <w:rPr>
          <w:rFonts w:ascii="Simplified Arabic" w:hAnsi="Simplified Arabic" w:cs="Simplified Arabic" w:hint="cs"/>
          <w:rtl/>
        </w:rPr>
        <w:t>إدارة سلفة</w:t>
      </w:r>
      <w:r w:rsidRPr="00935930">
        <w:rPr>
          <w:rFonts w:ascii="Simplified Arabic" w:hAnsi="Simplified Arabic" w:cs="Simplified Arabic"/>
          <w:rtl/>
        </w:rPr>
        <w:t xml:space="preserve"> إعداد المشروع. سيكون المسؤول المالي للمشروع مسؤولاً عن إعداد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للمشروع قبل إرسالها إلى منسق المشروع للموافقة عليها. كما سي</w:t>
      </w:r>
      <w:r w:rsidR="00A309A1">
        <w:rPr>
          <w:rFonts w:ascii="Simplified Arabic" w:hAnsi="Simplified Arabic" w:cs="Simplified Arabic" w:hint="cs"/>
          <w:rtl/>
        </w:rPr>
        <w:t xml:space="preserve">قوم </w:t>
      </w:r>
      <w:r w:rsidR="00A309A1" w:rsidRPr="00935930">
        <w:rPr>
          <w:rFonts w:ascii="Simplified Arabic" w:hAnsi="Simplified Arabic" w:cs="Simplified Arabic"/>
          <w:rtl/>
        </w:rPr>
        <w:t xml:space="preserve">المسؤول المالي للمشروع </w:t>
      </w:r>
      <w:r w:rsidR="00A309A1">
        <w:rPr>
          <w:rFonts w:ascii="Simplified Arabic" w:hAnsi="Simplified Arabic" w:cs="Simplified Arabic" w:hint="cs"/>
          <w:rtl/>
        </w:rPr>
        <w:t>أيضا ب</w:t>
      </w:r>
      <w:r w:rsidRPr="00935930">
        <w:rPr>
          <w:rFonts w:ascii="Simplified Arabic" w:hAnsi="Simplified Arabic" w:cs="Simplified Arabic"/>
          <w:rtl/>
        </w:rPr>
        <w:t>إجراء ال</w:t>
      </w:r>
      <w:r w:rsidR="00A309A1">
        <w:rPr>
          <w:rFonts w:ascii="Simplified Arabic" w:hAnsi="Simplified Arabic" w:cs="Simplified Arabic" w:hint="cs"/>
          <w:rtl/>
        </w:rPr>
        <w:t>مطابقة</w:t>
      </w:r>
      <w:r w:rsidRPr="00935930">
        <w:rPr>
          <w:rFonts w:ascii="Simplified Arabic" w:hAnsi="Simplified Arabic" w:cs="Simplified Arabic"/>
          <w:rtl/>
        </w:rPr>
        <w:t xml:space="preserve"> الدورية بين البيانات المحاسبية </w:t>
      </w:r>
      <w:r w:rsidR="00A309A1">
        <w:rPr>
          <w:rFonts w:ascii="Simplified Arabic" w:hAnsi="Simplified Arabic" w:cs="Simplified Arabic" w:hint="cs"/>
          <w:rtl/>
        </w:rPr>
        <w:t>و</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Pr="00935930">
        <w:rPr>
          <w:rFonts w:ascii="Simplified Arabic" w:hAnsi="Simplified Arabic" w:cs="Simplified Arabic"/>
          <w:rtl/>
        </w:rPr>
        <w:t>. وفيما يلي المبادئ المحاسبية العامة للمشروع: (1) تغطي حسابات المشروع جميع مصادر واستخدامات أموال المشروع، بما في ذلك المدفوعات والمصروفات المتكبدة. سيتم إدخال جميع المعاملات المتعلقة بالمشروع في النظام المحاسبي. وسيكون الأساس المحاسبي المستخدم هو الأساس النقدي</w:t>
      </w:r>
      <w:r w:rsidR="00A309A1">
        <w:rPr>
          <w:rFonts w:ascii="Simplified Arabic" w:hAnsi="Simplified Arabic" w:cs="Simplified Arabic" w:hint="cs"/>
          <w:rtl/>
        </w:rPr>
        <w:t xml:space="preserve"> </w:t>
      </w:r>
      <w:r w:rsidRPr="00935930">
        <w:rPr>
          <w:rFonts w:ascii="Simplified Arabic" w:hAnsi="Simplified Arabic" w:cs="Simplified Arabic"/>
          <w:rtl/>
        </w:rPr>
        <w:t>للمعايير المحاسبية الدولية للقطاع العام. سيتم أيضاً إدخال المدفوعات من حسابات المشروع المحددة في نظام محاسبة المشروع، (2) سيتم فصل المعاملات والأنشطة الخاصة بالمشروع عن الأنشطة الأخرى التي تضطلع</w:t>
      </w:r>
      <w:r w:rsidR="00A309A1">
        <w:rPr>
          <w:rFonts w:ascii="Simplified Arabic" w:hAnsi="Simplified Arabic" w:cs="Simplified Arabic" w:hint="cs"/>
          <w:rtl/>
        </w:rPr>
        <w:t xml:space="preserve"> بها</w:t>
      </w:r>
      <w:r w:rsidRPr="00935930">
        <w:rPr>
          <w:rFonts w:ascii="Simplified Arabic" w:hAnsi="Simplified Arabic" w:cs="Simplified Arabic"/>
          <w:rtl/>
        </w:rPr>
        <w:t xml:space="preserve"> </w:t>
      </w:r>
      <w:r w:rsidRPr="00935930">
        <w:rPr>
          <w:rFonts w:ascii="Simplified Arabic" w:hAnsi="Simplified Arabic" w:cs="Simplified Arabic"/>
        </w:rPr>
        <w:t>ARULOS</w:t>
      </w:r>
      <w:r w:rsidRPr="00935930">
        <w:rPr>
          <w:rFonts w:ascii="Simplified Arabic" w:hAnsi="Simplified Arabic" w:cs="Simplified Arabic"/>
          <w:rtl/>
        </w:rPr>
        <w:t xml:space="preserve">. ستلخص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الالتزامات والإيصالات والنفقات التي تتم في إطار المشروع كل ثلاثة أشهر باستخدام النماذج الموضوعة لهذا الغرض، و(3) سيكون جدول حسابات المشروع ممتثلاً لتصنيف النفقات ومصادر الأموال المشار إليها في جداول تكاليف المشروع وتجزئة الميزانية العامة بالإضافة إلى دليل تنفيذ المشروع. سيسمح جدول الحسابات بإدخال البيانات لتسهيل الرقابة المالية على نفقات المشروع حسب المكوّن والمكوّن الفرعي والفئة.</w:t>
      </w: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 xml:space="preserve">تقارير المشروع: </w:t>
      </w:r>
      <w:r w:rsidRPr="00935930">
        <w:rPr>
          <w:rFonts w:ascii="Simplified Arabic" w:hAnsi="Simplified Arabic" w:cs="Simplified Arabic"/>
          <w:rtl/>
        </w:rPr>
        <w:t xml:space="preserve">يتضمن التقرير المالي للمشروع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ربع السنوية و</w:t>
      </w:r>
      <w:r w:rsidR="00A309A1">
        <w:rPr>
          <w:rFonts w:ascii="Simplified Arabic" w:hAnsi="Simplified Arabic" w:cs="Simplified Arabic" w:hint="cs"/>
          <w:rtl/>
        </w:rPr>
        <w:t xml:space="preserve">التقارير </w:t>
      </w:r>
      <w:r w:rsidRPr="00935930">
        <w:rPr>
          <w:rFonts w:ascii="Simplified Arabic" w:hAnsi="Simplified Arabic" w:cs="Simplified Arabic"/>
          <w:rtl/>
        </w:rPr>
        <w:t xml:space="preserve">المالية السنوية للمشروع. ستقوم </w:t>
      </w:r>
      <w:r w:rsidRPr="00935930">
        <w:rPr>
          <w:rFonts w:ascii="Simplified Arabic" w:hAnsi="Simplified Arabic" w:cs="Simplified Arabic"/>
        </w:rPr>
        <w:t>ARULOS</w:t>
      </w:r>
      <w:r w:rsidRPr="00935930">
        <w:rPr>
          <w:rFonts w:ascii="Simplified Arabic" w:hAnsi="Simplified Arabic" w:cs="Simplified Arabic"/>
          <w:rtl/>
        </w:rPr>
        <w:t xml:space="preserve"> بإعداد وإصدار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A309A1" w:rsidRPr="002D77CA">
        <w:rPr>
          <w:rFonts w:asciiTheme="majorBidi" w:hAnsiTheme="majorBidi" w:cstheme="majorBidi"/>
          <w:rtl/>
        </w:rPr>
        <w:t xml:space="preserve"> </w:t>
      </w:r>
      <w:r w:rsidRPr="00935930">
        <w:rPr>
          <w:rFonts w:ascii="Simplified Arabic" w:hAnsi="Simplified Arabic" w:cs="Simplified Arabic"/>
          <w:rtl/>
        </w:rPr>
        <w:t xml:space="preserve">كل فصل وإرسالها إلى المؤسسة الدولية للتنمية في موعد لا يتجاوز 45 يوما بعد نهاية كل فصل. سوف تتضمن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بيانات حول الوضع المالي للمشروع، بما في ذلك:</w:t>
      </w:r>
    </w:p>
    <w:p w:rsidR="000C6968" w:rsidRPr="00935930" w:rsidRDefault="000C6968" w:rsidP="000D0F86">
      <w:pPr>
        <w:pStyle w:val="ListParagraph"/>
        <w:numPr>
          <w:ilvl w:val="0"/>
          <w:numId w:val="21"/>
        </w:numPr>
        <w:bidi/>
        <w:jc w:val="both"/>
        <w:rPr>
          <w:rFonts w:ascii="Simplified Arabic" w:hAnsi="Simplified Arabic" w:cs="Simplified Arabic"/>
        </w:rPr>
      </w:pPr>
      <w:r w:rsidRPr="00935930">
        <w:rPr>
          <w:rFonts w:ascii="Simplified Arabic" w:hAnsi="Simplified Arabic" w:cs="Simplified Arabic"/>
          <w:rtl/>
        </w:rPr>
        <w:t>بيان المدفوعات النقدية والمدفوعات حسب الفئة والمكوّن</w:t>
      </w:r>
    </w:p>
    <w:p w:rsidR="000C6968" w:rsidRPr="00935930" w:rsidRDefault="000C6968" w:rsidP="000D0F86">
      <w:pPr>
        <w:pStyle w:val="ListParagraph"/>
        <w:numPr>
          <w:ilvl w:val="0"/>
          <w:numId w:val="21"/>
        </w:numPr>
        <w:bidi/>
        <w:jc w:val="both"/>
        <w:rPr>
          <w:rFonts w:ascii="Simplified Arabic" w:hAnsi="Simplified Arabic" w:cs="Simplified Arabic"/>
          <w:rtl/>
        </w:rPr>
      </w:pPr>
      <w:r w:rsidRPr="00935930">
        <w:rPr>
          <w:rFonts w:ascii="Simplified Arabic" w:hAnsi="Simplified Arabic" w:cs="Simplified Arabic"/>
          <w:rtl/>
        </w:rPr>
        <w:t xml:space="preserve">السياسات المحاسبية والمذكرات التفسيرية، بما في ذلك توضيح الملاحظات على الجداول: (1) "قائمة بجميع العقود الموقعة حسب الفئة" والتي تبين مبالغ العقود المرصودة والمدفوعة وغير المسددة بموجب كل عقد، (2) بيان تسوية رصيد الحساب للحسابات المخصصة للمشروع، (3) بيان المدفوعات النقدية التي تتم باستخدام بيانات النفقات، </w:t>
      </w:r>
      <w:r w:rsidR="004424EA">
        <w:rPr>
          <w:rFonts w:ascii="Simplified Arabic" w:hAnsi="Simplified Arabic" w:cs="Simplified Arabic"/>
          <w:rtl/>
        </w:rPr>
        <w:t>(4) بيان تحليل الميزانية الذي ي</w:t>
      </w:r>
      <w:r w:rsidR="004424EA">
        <w:rPr>
          <w:rFonts w:ascii="Simplified Arabic" w:hAnsi="Simplified Arabic" w:cs="Simplified Arabic" w:hint="cs"/>
          <w:rtl/>
        </w:rPr>
        <w:t xml:space="preserve">عرض </w:t>
      </w:r>
      <w:r w:rsidRPr="00935930">
        <w:rPr>
          <w:rFonts w:ascii="Simplified Arabic" w:hAnsi="Simplified Arabic" w:cs="Simplified Arabic"/>
          <w:rtl/>
        </w:rPr>
        <w:t xml:space="preserve">توقعات </w:t>
      </w:r>
      <w:r w:rsidR="004424EA">
        <w:rPr>
          <w:rFonts w:ascii="Simplified Arabic" w:hAnsi="Simplified Arabic" w:cs="Simplified Arabic" w:hint="cs"/>
          <w:rtl/>
        </w:rPr>
        <w:t xml:space="preserve">الموازنة والفروقات </w:t>
      </w:r>
      <w:r w:rsidRPr="00935930">
        <w:rPr>
          <w:rFonts w:ascii="Simplified Arabic" w:hAnsi="Simplified Arabic" w:cs="Simplified Arabic"/>
          <w:rtl/>
        </w:rPr>
        <w:t>المتعلقة بالميزانية الفعلية، (5) قائمة شاملة بجميع الأصول الثابتة.</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سيتم إعداد ال</w:t>
      </w:r>
      <w:r w:rsidR="004424EA">
        <w:rPr>
          <w:rFonts w:ascii="Simplified Arabic" w:hAnsi="Simplified Arabic" w:cs="Simplified Arabic" w:hint="cs"/>
          <w:rtl/>
        </w:rPr>
        <w:t>تقارير</w:t>
      </w:r>
      <w:r w:rsidRPr="00935930">
        <w:rPr>
          <w:rFonts w:ascii="Simplified Arabic" w:hAnsi="Simplified Arabic" w:cs="Simplified Arabic"/>
          <w:rtl/>
        </w:rPr>
        <w:t xml:space="preserve"> المالية للمشروع بشكل سنوي. سوف تتضمن </w:t>
      </w:r>
      <w:r w:rsidR="004424EA">
        <w:rPr>
          <w:rFonts w:ascii="Simplified Arabic" w:hAnsi="Simplified Arabic" w:cs="Simplified Arabic" w:hint="cs"/>
          <w:rtl/>
        </w:rPr>
        <w:t xml:space="preserve">التقارير </w:t>
      </w:r>
      <w:r w:rsidRPr="00935930">
        <w:rPr>
          <w:rFonts w:ascii="Simplified Arabic" w:hAnsi="Simplified Arabic" w:cs="Simplified Arabic"/>
          <w:rtl/>
        </w:rPr>
        <w:t xml:space="preserve">المالية للمشروع: (أ) </w:t>
      </w:r>
      <w:r w:rsidR="004424EA">
        <w:rPr>
          <w:rFonts w:ascii="Simplified Arabic" w:hAnsi="Simplified Arabic" w:cs="Simplified Arabic" w:hint="cs"/>
          <w:rtl/>
        </w:rPr>
        <w:t>تقرير</w:t>
      </w:r>
      <w:r w:rsidRPr="00935930">
        <w:rPr>
          <w:rFonts w:ascii="Simplified Arabic" w:hAnsi="Simplified Arabic" w:cs="Simplified Arabic"/>
          <w:rtl/>
        </w:rPr>
        <w:t xml:space="preserve"> التدفق النقدي، (ب) </w:t>
      </w:r>
      <w:r w:rsidR="004424EA">
        <w:rPr>
          <w:rFonts w:ascii="Simplified Arabic" w:hAnsi="Simplified Arabic" w:cs="Simplified Arabic" w:hint="cs"/>
          <w:rtl/>
        </w:rPr>
        <w:t>بيان</w:t>
      </w:r>
      <w:r w:rsidRPr="00935930">
        <w:rPr>
          <w:rFonts w:ascii="Simplified Arabic" w:hAnsi="Simplified Arabic" w:cs="Simplified Arabic"/>
          <w:rtl/>
        </w:rPr>
        <w:t xml:space="preserve"> ختامي للمركز المالي، (ج) بيان بالالتزامات الجارية، (د) تحليل المدفوعات والسحوبات من حساب المشروع، (هـ) بيان الإيداعات والمدفوعات النقدية حسب الفئة والمكوّن، (و) بيان تسوية للحساب المخصص للمشروع، (ز) بيان المدفوعات النقدية المستوفاة باستخدام بيانات النفقات، و(ح) الجرد السنوي للأصول الثابتة المكتسبة في إطار المشروع.</w:t>
      </w:r>
    </w:p>
    <w:p w:rsidR="000C6968" w:rsidRPr="00935930" w:rsidRDefault="000C6968" w:rsidP="000C6968">
      <w:pPr>
        <w:tabs>
          <w:tab w:val="left" w:pos="360"/>
        </w:tabs>
        <w:jc w:val="both"/>
        <w:rPr>
          <w:rFonts w:ascii="Simplified Arabic" w:hAnsi="Simplified Arabic" w:cs="Simplified Arabic"/>
          <w:rtl/>
        </w:rPr>
      </w:pPr>
    </w:p>
    <w:p w:rsidR="000C6968"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تدفق التمويل</w:t>
      </w:r>
      <w:r w:rsidRPr="00935930">
        <w:rPr>
          <w:rFonts w:ascii="Simplified Arabic" w:hAnsi="Simplified Arabic" w:cs="Simplified Arabic"/>
          <w:rtl/>
        </w:rPr>
        <w:t xml:space="preserve">: تحتاج عمليات الدفع إلى ثلاثة توقيعات: </w:t>
      </w:r>
      <w:r w:rsidR="004424EA">
        <w:rPr>
          <w:rFonts w:ascii="Simplified Arabic" w:hAnsi="Simplified Arabic" w:cs="Simplified Arabic" w:hint="cs"/>
          <w:rtl/>
        </w:rPr>
        <w:t>توقيع</w:t>
      </w:r>
      <w:r w:rsidRPr="00935930">
        <w:rPr>
          <w:rFonts w:ascii="Simplified Arabic" w:hAnsi="Simplified Arabic" w:cs="Simplified Arabic"/>
          <w:rtl/>
        </w:rPr>
        <w:t xml:space="preserve"> مدير </w:t>
      </w:r>
      <w:r w:rsidRPr="00935930">
        <w:rPr>
          <w:rFonts w:ascii="Simplified Arabic" w:hAnsi="Simplified Arabic" w:cs="Simplified Arabic"/>
        </w:rPr>
        <w:t>ARULOS</w:t>
      </w:r>
      <w:r w:rsidRPr="00935930">
        <w:rPr>
          <w:rFonts w:ascii="Simplified Arabic" w:hAnsi="Simplified Arabic" w:cs="Simplified Arabic"/>
          <w:rtl/>
        </w:rPr>
        <w:t xml:space="preserve">، ومدير إدارة التمويل الخارجي في وزارة المالية ومدير إدارة الديون في وزارة الميزانية. سيتم تحويل الأموال على أساس طلبات السحب المقدمة من </w:t>
      </w:r>
      <w:r w:rsidRPr="00935930">
        <w:rPr>
          <w:rFonts w:ascii="Simplified Arabic" w:hAnsi="Simplified Arabic" w:cs="Simplified Arabic"/>
        </w:rPr>
        <w:t>ARULOS</w:t>
      </w:r>
      <w:r w:rsidRPr="00935930">
        <w:rPr>
          <w:rFonts w:ascii="Simplified Arabic" w:hAnsi="Simplified Arabic" w:cs="Simplified Arabic"/>
          <w:rtl/>
        </w:rPr>
        <w:t>. سيتم تحويل الأموال من المؤسسة الدولية للتنمية من خلال حساب مخصص للمشروع بالدولار الأمريكي يتم فتحه في بنك تجاري في جيبوتي مقبول لدى المؤسسة الدولية للتنمية. سيتم صرف السلف من حساب المؤسسة الدولية للتنمية إلى الحسابات المخصصة لاستخدامها في نفقات المشروع.</w:t>
      </w:r>
    </w:p>
    <w:p w:rsidR="00D82DF1" w:rsidRPr="00D82DF1" w:rsidRDefault="00D82DF1" w:rsidP="00D82DF1">
      <w:pPr>
        <w:bidi/>
        <w:jc w:val="both"/>
        <w:rPr>
          <w:rFonts w:ascii="Simplified Arabic" w:hAnsi="Simplified Arabic" w:cs="Simplified Arabic"/>
        </w:rPr>
      </w:pPr>
    </w:p>
    <w:p w:rsidR="000C6968" w:rsidRPr="00935930" w:rsidRDefault="000C6968" w:rsidP="000C6968">
      <w:pPr>
        <w:bidi/>
        <w:jc w:val="both"/>
        <w:rPr>
          <w:rFonts w:ascii="Simplified Arabic" w:hAnsi="Simplified Arabic" w:cs="Simplified Arabic"/>
          <w:i/>
          <w:iCs/>
        </w:rPr>
      </w:pPr>
      <w:r w:rsidRPr="00935930">
        <w:rPr>
          <w:rFonts w:ascii="Simplified Arabic" w:hAnsi="Simplified Arabic" w:cs="Simplified Arabic"/>
          <w:i/>
          <w:iCs/>
          <w:rtl/>
        </w:rPr>
        <w:t>ترتيبات المراقبة الإضافية</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سيقوم المشروع بتمويل الأعمال والسلع وخدمات الاستشاريين وخدمات غير الاستشاريين والمنح الفرعية للتنمية المجتمعية وتكاليف التشغيل.</w:t>
      </w: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 xml:space="preserve">بالنسبة لفئة الأعمال ولضمان الجودة المناسبة في </w:t>
      </w:r>
      <w:r w:rsidR="0036505E">
        <w:rPr>
          <w:rFonts w:ascii="Simplified Arabic" w:hAnsi="Simplified Arabic" w:cs="Simplified Arabic"/>
          <w:rtl/>
        </w:rPr>
        <w:t xml:space="preserve">التنفيذ، سيتم توسيع نطاق </w:t>
      </w:r>
      <w:r w:rsidR="00F9141D">
        <w:rPr>
          <w:rFonts w:ascii="Simplified Arabic" w:hAnsi="Simplified Arabic" w:cs="Simplified Arabic" w:hint="cs"/>
          <w:rtl/>
          <w:lang w:val="fr-FR" w:bidi="ar-KW"/>
        </w:rPr>
        <w:t>الصلاحيات</w:t>
      </w:r>
      <w:r w:rsidR="0036505E">
        <w:rPr>
          <w:rFonts w:ascii="Simplified Arabic" w:hAnsi="Simplified Arabic" w:cs="Simplified Arabic" w:hint="cs"/>
          <w:rtl/>
          <w:lang w:val="fr-FR" w:bidi="ar-KW"/>
        </w:rPr>
        <w:t xml:space="preserve"> لعمل </w:t>
      </w:r>
      <w:r w:rsidR="0036505E">
        <w:rPr>
          <w:rFonts w:ascii="Simplified Arabic" w:hAnsi="Simplified Arabic" w:cs="Simplified Arabic"/>
          <w:rtl/>
        </w:rPr>
        <w:t>م</w:t>
      </w:r>
      <w:r w:rsidR="0036505E">
        <w:rPr>
          <w:rFonts w:ascii="Simplified Arabic" w:hAnsi="Simplified Arabic" w:cs="Simplified Arabic" w:hint="cs"/>
          <w:rtl/>
        </w:rPr>
        <w:t>دقق</w:t>
      </w:r>
      <w:r w:rsidRPr="00935930">
        <w:rPr>
          <w:rFonts w:ascii="Simplified Arabic" w:hAnsi="Simplified Arabic" w:cs="Simplified Arabic"/>
          <w:rtl/>
        </w:rPr>
        <w:t xml:space="preserve"> ال</w:t>
      </w:r>
      <w:r w:rsidR="0036505E">
        <w:rPr>
          <w:rFonts w:ascii="Simplified Arabic" w:hAnsi="Simplified Arabic" w:cs="Simplified Arabic"/>
          <w:rtl/>
        </w:rPr>
        <w:t>حسابات الخارجي ليشمل عمليات ت</w:t>
      </w:r>
      <w:r w:rsidR="0036505E">
        <w:rPr>
          <w:rFonts w:ascii="Simplified Arabic" w:hAnsi="Simplified Arabic" w:cs="Simplified Arabic" w:hint="cs"/>
          <w:rtl/>
        </w:rPr>
        <w:t>دقيق</w:t>
      </w:r>
      <w:r w:rsidRPr="00935930">
        <w:rPr>
          <w:rFonts w:ascii="Simplified Arabic" w:hAnsi="Simplified Arabic" w:cs="Simplified Arabic"/>
          <w:rtl/>
        </w:rPr>
        <w:t xml:space="preserve"> نوعية في الموقع </w:t>
      </w:r>
      <w:r w:rsidR="0036505E">
        <w:rPr>
          <w:rFonts w:ascii="Simplified Arabic" w:hAnsi="Simplified Arabic" w:cs="Simplified Arabic" w:hint="cs"/>
          <w:rtl/>
        </w:rPr>
        <w:t>ل</w:t>
      </w:r>
      <w:r w:rsidRPr="00935930">
        <w:rPr>
          <w:rFonts w:ascii="Simplified Arabic" w:hAnsi="Simplified Arabic" w:cs="Simplified Arabic"/>
          <w:rtl/>
        </w:rPr>
        <w:t>لأعمال المنجزة في البنية التحتية في إطار المكوّن 2 في منطقة ب</w:t>
      </w:r>
      <w:r w:rsidR="0036505E">
        <w:rPr>
          <w:rFonts w:ascii="Simplified Arabic" w:hAnsi="Simplified Arabic" w:cs="Simplified Arabic" w:hint="cs"/>
          <w:rtl/>
        </w:rPr>
        <w:t>ا</w:t>
      </w:r>
      <w:r w:rsidRPr="00935930">
        <w:rPr>
          <w:rFonts w:ascii="Simplified Arabic" w:hAnsi="Simplified Arabic" w:cs="Simplified Arabic"/>
          <w:rtl/>
        </w:rPr>
        <w:t xml:space="preserve">لبالا. سيقوم المدقق بتقديم تقرير خاص عن التقدم المحرز ونوعية الأعمال المنجزة. </w:t>
      </w:r>
      <w:r w:rsidR="0036505E">
        <w:rPr>
          <w:rFonts w:ascii="Simplified Arabic" w:hAnsi="Simplified Arabic" w:cs="Simplified Arabic"/>
          <w:rtl/>
        </w:rPr>
        <w:t xml:space="preserve">سيتم تقديم </w:t>
      </w:r>
      <w:r w:rsidRPr="00935930">
        <w:rPr>
          <w:rFonts w:ascii="Simplified Arabic" w:hAnsi="Simplified Arabic" w:cs="Simplified Arabic"/>
          <w:rtl/>
        </w:rPr>
        <w:t>تقرير</w:t>
      </w:r>
      <w:r w:rsidR="0036505E">
        <w:rPr>
          <w:rFonts w:ascii="Simplified Arabic" w:hAnsi="Simplified Arabic" w:cs="Simplified Arabic" w:hint="cs"/>
          <w:rtl/>
        </w:rPr>
        <w:t xml:space="preserve"> التدقيق</w:t>
      </w:r>
      <w:r w:rsidRPr="00935930">
        <w:rPr>
          <w:rFonts w:ascii="Simplified Arabic" w:hAnsi="Simplified Arabic" w:cs="Simplified Arabic"/>
          <w:rtl/>
        </w:rPr>
        <w:t xml:space="preserve"> الخاص مع تقرير تدقيق </w:t>
      </w:r>
      <w:r w:rsidR="0036505E">
        <w:rPr>
          <w:rFonts w:ascii="Simplified Arabic" w:hAnsi="Simplified Arabic" w:cs="Simplified Arabic" w:hint="cs"/>
          <w:rtl/>
        </w:rPr>
        <w:t>ا</w:t>
      </w:r>
      <w:r w:rsidRPr="00935930">
        <w:rPr>
          <w:rFonts w:ascii="Simplified Arabic" w:hAnsi="Simplified Arabic" w:cs="Simplified Arabic"/>
          <w:rtl/>
        </w:rPr>
        <w:t>ل</w:t>
      </w:r>
      <w:r w:rsidR="0036505E">
        <w:rPr>
          <w:rFonts w:ascii="Simplified Arabic" w:hAnsi="Simplified Arabic" w:cs="Simplified Arabic" w:hint="cs"/>
          <w:rtl/>
        </w:rPr>
        <w:t>تقارير</w:t>
      </w:r>
      <w:r w:rsidRPr="00935930">
        <w:rPr>
          <w:rFonts w:ascii="Simplified Arabic" w:hAnsi="Simplified Arabic" w:cs="Simplified Arabic"/>
          <w:rtl/>
        </w:rPr>
        <w:t xml:space="preserve"> المالية.</w:t>
      </w:r>
    </w:p>
    <w:p w:rsidR="000C6968" w:rsidRPr="00935930" w:rsidRDefault="000C6968" w:rsidP="000C6968">
      <w:pPr>
        <w:tabs>
          <w:tab w:val="left" w:pos="360"/>
        </w:tabs>
        <w:jc w:val="both"/>
        <w:rPr>
          <w:rFonts w:ascii="Simplified Arabic" w:hAnsi="Simplified Arabic" w:cs="Simplified Arabic"/>
          <w:rtl/>
        </w:rPr>
      </w:pPr>
    </w:p>
    <w:p w:rsidR="000C6968" w:rsidRPr="0036505E"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بالنسبة للمنح الفرعية للتنمية المجتمعية، سيقدم المشروع منحاً صغيرة ل</w:t>
      </w:r>
      <w:r w:rsidR="0036505E">
        <w:rPr>
          <w:rFonts w:ascii="Simplified Arabic" w:hAnsi="Simplified Arabic" w:cs="Simplified Arabic" w:hint="cs"/>
          <w:rtl/>
        </w:rPr>
        <w:t>ل</w:t>
      </w:r>
      <w:r w:rsidRPr="00935930">
        <w:rPr>
          <w:rFonts w:ascii="Simplified Arabic" w:hAnsi="Simplified Arabic" w:cs="Simplified Arabic"/>
          <w:rtl/>
        </w:rPr>
        <w:t xml:space="preserve">جمعيات </w:t>
      </w:r>
      <w:r w:rsidR="0036505E">
        <w:rPr>
          <w:rFonts w:ascii="Simplified Arabic" w:hAnsi="Simplified Arabic" w:cs="Simplified Arabic" w:hint="cs"/>
          <w:rtl/>
        </w:rPr>
        <w:t>المحلية</w:t>
      </w:r>
      <w:r w:rsidRPr="00935930">
        <w:rPr>
          <w:rFonts w:ascii="Simplified Arabic" w:hAnsi="Simplified Arabic" w:cs="Simplified Arabic"/>
          <w:rtl/>
        </w:rPr>
        <w:t>. سيتم تطبيق ترتيبات المراقبة التالية ضمن هذه الفئة:</w:t>
      </w:r>
    </w:p>
    <w:p w:rsidR="000C6968" w:rsidRPr="00935930" w:rsidRDefault="000C6968" w:rsidP="000D0F86">
      <w:pPr>
        <w:pStyle w:val="ListParagraph"/>
        <w:numPr>
          <w:ilvl w:val="0"/>
          <w:numId w:val="23"/>
        </w:numPr>
        <w:bidi/>
        <w:jc w:val="both"/>
        <w:rPr>
          <w:rFonts w:ascii="Simplified Arabic" w:hAnsi="Simplified Arabic" w:cs="Simplified Arabic"/>
        </w:rPr>
      </w:pPr>
      <w:r w:rsidRPr="00935930">
        <w:rPr>
          <w:rFonts w:ascii="Simplified Arabic" w:hAnsi="Simplified Arabic" w:cs="Simplified Arabic"/>
          <w:rtl/>
        </w:rPr>
        <w:t xml:space="preserve">تقوم </w:t>
      </w:r>
      <w:r w:rsidRPr="00935930">
        <w:rPr>
          <w:rFonts w:ascii="Simplified Arabic" w:hAnsi="Simplified Arabic" w:cs="Simplified Arabic"/>
        </w:rPr>
        <w:t>ARULOS</w:t>
      </w:r>
      <w:r w:rsidR="0036505E">
        <w:rPr>
          <w:rFonts w:ascii="Simplified Arabic" w:hAnsi="Simplified Arabic" w:cs="Simplified Arabic"/>
          <w:rtl/>
        </w:rPr>
        <w:t xml:space="preserve"> ب</w:t>
      </w:r>
      <w:r w:rsidR="0036505E">
        <w:rPr>
          <w:rFonts w:ascii="Simplified Arabic" w:hAnsi="Simplified Arabic" w:cs="Simplified Arabic" w:hint="cs"/>
          <w:rtl/>
        </w:rPr>
        <w:t>إعداد</w:t>
      </w:r>
      <w:r w:rsidRPr="00935930">
        <w:rPr>
          <w:rFonts w:ascii="Simplified Arabic" w:hAnsi="Simplified Arabic" w:cs="Simplified Arabic"/>
          <w:rtl/>
        </w:rPr>
        <w:t xml:space="preserve"> دليل خاص بالمنح الصغيرة لهذه الأنشطة يتضمن تفصيلاً بالإجراءات بما في ذلك الإدارة المالية والمشتريات</w:t>
      </w:r>
    </w:p>
    <w:p w:rsidR="000C6968" w:rsidRPr="00935930" w:rsidRDefault="000C6968" w:rsidP="000D0F86">
      <w:pPr>
        <w:pStyle w:val="ListParagraph"/>
        <w:numPr>
          <w:ilvl w:val="0"/>
          <w:numId w:val="23"/>
        </w:numPr>
        <w:bidi/>
        <w:jc w:val="both"/>
        <w:rPr>
          <w:rFonts w:ascii="Simplified Arabic" w:hAnsi="Simplified Arabic" w:cs="Simplified Arabic"/>
        </w:rPr>
      </w:pPr>
      <w:r w:rsidRPr="00935930">
        <w:rPr>
          <w:rFonts w:ascii="Simplified Arabic" w:hAnsi="Simplified Arabic" w:cs="Simplified Arabic"/>
          <w:rtl/>
        </w:rPr>
        <w:t xml:space="preserve">تقوم </w:t>
      </w:r>
      <w:r w:rsidRPr="00935930">
        <w:rPr>
          <w:rFonts w:ascii="Simplified Arabic" w:hAnsi="Simplified Arabic" w:cs="Simplified Arabic"/>
        </w:rPr>
        <w:t>ARULOS</w:t>
      </w:r>
      <w:r w:rsidRPr="00935930">
        <w:rPr>
          <w:rFonts w:ascii="Simplified Arabic" w:hAnsi="Simplified Arabic" w:cs="Simplified Arabic"/>
          <w:rtl/>
        </w:rPr>
        <w:t xml:space="preserve"> بتوقيع اتفاقية مع كل الجمعيات المحلية المؤهلة. ستحدد الاتفاقية الأنشطة التي ستقوم بها كل جمعية كما سيتم تفصيل آليات الدفع</w:t>
      </w:r>
    </w:p>
    <w:p w:rsidR="000C6968" w:rsidRPr="00935930" w:rsidRDefault="000C6968" w:rsidP="000D0F86">
      <w:pPr>
        <w:pStyle w:val="ListParagraph"/>
        <w:numPr>
          <w:ilvl w:val="0"/>
          <w:numId w:val="23"/>
        </w:numPr>
        <w:bidi/>
        <w:jc w:val="both"/>
        <w:rPr>
          <w:rFonts w:ascii="Simplified Arabic" w:hAnsi="Simplified Arabic" w:cs="Simplified Arabic"/>
        </w:rPr>
      </w:pPr>
      <w:r w:rsidRPr="00935930">
        <w:rPr>
          <w:rFonts w:ascii="Simplified Arabic" w:hAnsi="Simplified Arabic" w:cs="Simplified Arabic"/>
          <w:rtl/>
        </w:rPr>
        <w:t>تفتح كل جمعية حساب</w:t>
      </w:r>
      <w:r w:rsidR="0036505E">
        <w:rPr>
          <w:rFonts w:ascii="Simplified Arabic" w:hAnsi="Simplified Arabic" w:cs="Simplified Arabic" w:hint="cs"/>
          <w:rtl/>
        </w:rPr>
        <w:t>ا</w:t>
      </w:r>
      <w:r w:rsidRPr="00935930">
        <w:rPr>
          <w:rFonts w:ascii="Simplified Arabic" w:hAnsi="Simplified Arabic" w:cs="Simplified Arabic"/>
          <w:rtl/>
        </w:rPr>
        <w:t xml:space="preserve"> مصرفي</w:t>
      </w:r>
      <w:r w:rsidR="0036505E">
        <w:rPr>
          <w:rFonts w:ascii="Simplified Arabic" w:hAnsi="Simplified Arabic" w:cs="Simplified Arabic" w:hint="cs"/>
          <w:rtl/>
        </w:rPr>
        <w:t>ا</w:t>
      </w:r>
      <w:r w:rsidRPr="00935930">
        <w:rPr>
          <w:rFonts w:ascii="Simplified Arabic" w:hAnsi="Simplified Arabic" w:cs="Simplified Arabic"/>
          <w:rtl/>
        </w:rPr>
        <w:t xml:space="preserve"> منفصل</w:t>
      </w:r>
      <w:r w:rsidR="0036505E">
        <w:rPr>
          <w:rFonts w:ascii="Simplified Arabic" w:hAnsi="Simplified Arabic" w:cs="Simplified Arabic" w:hint="cs"/>
          <w:rtl/>
        </w:rPr>
        <w:t>ا</w:t>
      </w:r>
      <w:r w:rsidRPr="00935930">
        <w:rPr>
          <w:rFonts w:ascii="Simplified Arabic" w:hAnsi="Simplified Arabic" w:cs="Simplified Arabic"/>
          <w:rtl/>
        </w:rPr>
        <w:t xml:space="preserve"> للحصول على التمويل</w:t>
      </w:r>
    </w:p>
    <w:p w:rsidR="000C6968" w:rsidRPr="00935930" w:rsidRDefault="000C6968" w:rsidP="000D0F86">
      <w:pPr>
        <w:pStyle w:val="ListParagraph"/>
        <w:numPr>
          <w:ilvl w:val="0"/>
          <w:numId w:val="23"/>
        </w:numPr>
        <w:bidi/>
        <w:jc w:val="both"/>
        <w:rPr>
          <w:rFonts w:ascii="Simplified Arabic" w:hAnsi="Simplified Arabic" w:cs="Simplified Arabic"/>
        </w:rPr>
      </w:pPr>
      <w:r w:rsidRPr="00935930">
        <w:rPr>
          <w:rFonts w:ascii="Simplified Arabic" w:hAnsi="Simplified Arabic" w:cs="Simplified Arabic"/>
          <w:rtl/>
        </w:rPr>
        <w:t xml:space="preserve"> ت</w:t>
      </w:r>
      <w:r w:rsidR="0036505E">
        <w:rPr>
          <w:rFonts w:ascii="Simplified Arabic" w:hAnsi="Simplified Arabic" w:cs="Simplified Arabic"/>
          <w:rtl/>
        </w:rPr>
        <w:t>قد</w:t>
      </w:r>
      <w:r w:rsidRPr="00935930">
        <w:rPr>
          <w:rFonts w:ascii="Simplified Arabic" w:hAnsi="Simplified Arabic" w:cs="Simplified Arabic"/>
          <w:rtl/>
        </w:rPr>
        <w:t xml:space="preserve">م كل جمعية تقريراً إلى </w:t>
      </w:r>
      <w:r w:rsidRPr="00935930">
        <w:rPr>
          <w:rFonts w:ascii="Simplified Arabic" w:hAnsi="Simplified Arabic" w:cs="Simplified Arabic"/>
        </w:rPr>
        <w:t>ARULOS</w:t>
      </w:r>
      <w:r w:rsidRPr="00935930">
        <w:rPr>
          <w:rFonts w:ascii="Simplified Arabic" w:hAnsi="Simplified Arabic" w:cs="Simplified Arabic"/>
          <w:rtl/>
        </w:rPr>
        <w:t xml:space="preserve"> على أساس فصلي عن الأنشطة التي تم القيام بها مع الوثائق الكاملة التي تثبت التنفيذ الصحيح وفقاً للاتفاقية الموقعة</w:t>
      </w: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 xml:space="preserve">تتحمل </w:t>
      </w:r>
      <w:r w:rsidRPr="00935930">
        <w:rPr>
          <w:rFonts w:ascii="Simplified Arabic" w:hAnsi="Simplified Arabic" w:cs="Simplified Arabic"/>
        </w:rPr>
        <w:t>ARULOS</w:t>
      </w:r>
      <w:r w:rsidRPr="00935930">
        <w:rPr>
          <w:rFonts w:ascii="Simplified Arabic" w:hAnsi="Simplified Arabic" w:cs="Simplified Arabic"/>
          <w:rtl/>
        </w:rPr>
        <w:t xml:space="preserve"> المسؤولية الشاملة عن ضمان استخدام الأموال تحت هذه الفئة في الأغراض المقصودة وستتابع عن كثب التنفيذ وتقديم التقارير.</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36505E" w:rsidP="0036505E">
      <w:pPr>
        <w:bidi/>
        <w:jc w:val="both"/>
        <w:rPr>
          <w:rFonts w:ascii="Simplified Arabic" w:hAnsi="Simplified Arabic" w:cs="Simplified Arabic"/>
          <w:b/>
          <w:bCs/>
        </w:rPr>
      </w:pPr>
      <w:r>
        <w:rPr>
          <w:rFonts w:ascii="Simplified Arabic" w:hAnsi="Simplified Arabic" w:cs="Simplified Arabic" w:hint="cs"/>
          <w:b/>
          <w:bCs/>
          <w:rtl/>
        </w:rPr>
        <w:t>ال</w:t>
      </w:r>
      <w:r w:rsidR="000C6968" w:rsidRPr="00935930">
        <w:rPr>
          <w:rFonts w:ascii="Simplified Arabic" w:hAnsi="Simplified Arabic" w:cs="Simplified Arabic"/>
          <w:b/>
          <w:bCs/>
          <w:rtl/>
        </w:rPr>
        <w:t xml:space="preserve">تدقيق </w:t>
      </w:r>
      <w:r>
        <w:rPr>
          <w:rFonts w:ascii="Simplified Arabic" w:hAnsi="Simplified Arabic" w:cs="Simplified Arabic" w:hint="cs"/>
          <w:b/>
          <w:bCs/>
          <w:rtl/>
        </w:rPr>
        <w:t>الخاص ب</w:t>
      </w:r>
      <w:r w:rsidR="000C6968" w:rsidRPr="00935930">
        <w:rPr>
          <w:rFonts w:ascii="Simplified Arabic" w:hAnsi="Simplified Arabic" w:cs="Simplified Arabic"/>
          <w:b/>
          <w:bCs/>
          <w:rtl/>
        </w:rPr>
        <w:t>المشروع</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 xml:space="preserve">مراجعة </w:t>
      </w:r>
      <w:r w:rsidR="00244513">
        <w:rPr>
          <w:rFonts w:ascii="Simplified Arabic" w:hAnsi="Simplified Arabic" w:cs="Simplified Arabic"/>
          <w:i/>
          <w:iCs/>
          <w:rtl/>
        </w:rPr>
        <w:t>التقارير المالية</w:t>
      </w:r>
      <w:r w:rsidRPr="00935930">
        <w:rPr>
          <w:rFonts w:ascii="Simplified Arabic" w:hAnsi="Simplified Arabic" w:cs="Simplified Arabic"/>
          <w:i/>
          <w:iCs/>
          <w:rtl/>
        </w:rPr>
        <w:t xml:space="preserve"> للمشروع</w:t>
      </w:r>
      <w:r w:rsidRPr="00935930">
        <w:rPr>
          <w:rFonts w:ascii="Simplified Arabic" w:hAnsi="Simplified Arabic" w:cs="Simplified Arabic"/>
          <w:rtl/>
        </w:rPr>
        <w:t>: ستشمل عمليات التدقيق الخارجي السنوية لل</w:t>
      </w:r>
      <w:r w:rsidR="0036505E">
        <w:rPr>
          <w:rFonts w:ascii="Simplified Arabic" w:hAnsi="Simplified Arabic" w:cs="Simplified Arabic" w:hint="cs"/>
          <w:rtl/>
        </w:rPr>
        <w:t>تقارير</w:t>
      </w:r>
      <w:r w:rsidRPr="00935930">
        <w:rPr>
          <w:rFonts w:ascii="Simplified Arabic" w:hAnsi="Simplified Arabic" w:cs="Simplified Arabic"/>
          <w:rtl/>
        </w:rPr>
        <w:t xml:space="preserve"> المالية للمشروع المعاملات المالية ونظم الرقابة الداخلية والإدارة المالية وستشمل مراجعة شاملة لبيانات النفقات. سيتم تعيين مدقق حسابات خارجي وفقاً للشروط المرجعية المقبولة لدى المؤسسة الدولية للتنمية وسوف يجري التدقيق وفقاً لمعايير التدقيق الدولية. سيقوم المدقق بإعداد: (1) تقرير التدقيق السنوي بما في ذلك</w:t>
      </w:r>
      <w:r w:rsidR="0036505E">
        <w:rPr>
          <w:rFonts w:ascii="Simplified Arabic" w:hAnsi="Simplified Arabic" w:cs="Simplified Arabic" w:hint="cs"/>
          <w:rtl/>
        </w:rPr>
        <w:t xml:space="preserve"> إبداء</w:t>
      </w:r>
      <w:r w:rsidR="0036505E">
        <w:rPr>
          <w:rFonts w:ascii="Simplified Arabic" w:hAnsi="Simplified Arabic" w:cs="Simplified Arabic"/>
          <w:rtl/>
        </w:rPr>
        <w:t xml:space="preserve"> رأيه حول ال</w:t>
      </w:r>
      <w:r w:rsidR="0036505E">
        <w:rPr>
          <w:rFonts w:ascii="Simplified Arabic" w:hAnsi="Simplified Arabic" w:cs="Simplified Arabic" w:hint="cs"/>
          <w:rtl/>
        </w:rPr>
        <w:t>تقارير</w:t>
      </w:r>
      <w:r w:rsidRPr="00935930">
        <w:rPr>
          <w:rFonts w:ascii="Simplified Arabic" w:hAnsi="Simplified Arabic" w:cs="Simplified Arabic"/>
          <w:rtl/>
        </w:rPr>
        <w:t xml:space="preserve"> الم</w:t>
      </w:r>
      <w:r w:rsidR="00D82DF1">
        <w:rPr>
          <w:rFonts w:ascii="Simplified Arabic" w:hAnsi="Simplified Arabic" w:cs="Simplified Arabic"/>
          <w:rtl/>
        </w:rPr>
        <w:t>الية السنوية للمشروع، (2) رسالة</w:t>
      </w:r>
      <w:r w:rsidR="0036505E">
        <w:rPr>
          <w:rFonts w:ascii="Simplified Arabic" w:hAnsi="Simplified Arabic" w:cs="Simplified Arabic" w:hint="cs"/>
          <w:rtl/>
        </w:rPr>
        <w:t xml:space="preserve"> الإدارة </w:t>
      </w:r>
      <w:r w:rsidRPr="00935930">
        <w:rPr>
          <w:rFonts w:ascii="Simplified Arabic" w:hAnsi="Simplified Arabic" w:cs="Simplified Arabic"/>
          <w:rtl/>
        </w:rPr>
        <w:t xml:space="preserve">حول الضوابط الداخلية للمشروع، و(3) رأي مراجعة </w:t>
      </w:r>
      <w:r w:rsidR="0036505E">
        <w:rPr>
          <w:rFonts w:ascii="Simplified Arabic" w:hAnsi="Simplified Arabic" w:cs="Simplified Arabic" w:hint="cs"/>
          <w:rtl/>
        </w:rPr>
        <w:t>مختصر</w:t>
      </w:r>
      <w:r w:rsidRPr="00935930">
        <w:rPr>
          <w:rFonts w:ascii="Simplified Arabic" w:hAnsi="Simplified Arabic" w:cs="Simplified Arabic"/>
          <w:rtl/>
        </w:rPr>
        <w:t xml:space="preserve"> حول </w:t>
      </w:r>
      <w:r w:rsidR="00B6197C">
        <w:rPr>
          <w:rFonts w:asciiTheme="majorBidi" w:hAnsiTheme="majorBidi" w:cstheme="majorBidi" w:hint="cs"/>
          <w:rtl/>
        </w:rPr>
        <w:t>ال</w:t>
      </w:r>
      <w:r w:rsidR="00B6197C" w:rsidRPr="002D77CA">
        <w:rPr>
          <w:rFonts w:asciiTheme="majorBidi" w:hAnsiTheme="majorBidi" w:cstheme="majorBidi"/>
          <w:rtl/>
          <w:lang w:bidi="ar-KW"/>
        </w:rPr>
        <w:t xml:space="preserve">تقارير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 xml:space="preserve">مالية </w:t>
      </w:r>
      <w:r w:rsidR="00B6197C">
        <w:rPr>
          <w:rFonts w:asciiTheme="majorBidi" w:hAnsiTheme="majorBidi" w:cstheme="majorBidi" w:hint="cs"/>
          <w:rtl/>
          <w:lang w:bidi="ar-KW"/>
        </w:rPr>
        <w:t>ال</w:t>
      </w:r>
      <w:r w:rsidR="00B6197C" w:rsidRPr="002D77CA">
        <w:rPr>
          <w:rFonts w:asciiTheme="majorBidi" w:hAnsiTheme="majorBidi" w:cstheme="majorBidi"/>
          <w:rtl/>
          <w:lang w:bidi="ar-KW"/>
        </w:rPr>
        <w:t>م</w:t>
      </w:r>
      <w:r w:rsidR="00B6197C">
        <w:rPr>
          <w:rFonts w:asciiTheme="majorBidi" w:hAnsiTheme="majorBidi" w:cstheme="majorBidi" w:hint="cs"/>
          <w:rtl/>
          <w:lang w:bidi="ar-KW"/>
        </w:rPr>
        <w:t>رحلية</w:t>
      </w:r>
      <w:r w:rsidR="00B6197C" w:rsidRPr="00935930">
        <w:rPr>
          <w:rFonts w:ascii="Simplified Arabic" w:hAnsi="Simplified Arabic" w:cs="Simplified Arabic"/>
          <w:rtl/>
        </w:rPr>
        <w:t xml:space="preserve"> </w:t>
      </w:r>
      <w:r w:rsidRPr="00935930">
        <w:rPr>
          <w:rFonts w:ascii="Simplified Arabic" w:hAnsi="Simplified Arabic" w:cs="Simplified Arabic"/>
          <w:rtl/>
        </w:rPr>
        <w:t xml:space="preserve">على أساس سنوي. سيتم تقديم التقارير السنوية إلى المؤسسة الدولية للتنمية في غضون ستة أشهر من تاريخ انتهاء كل سنة مالية، </w:t>
      </w:r>
      <w:r w:rsidR="00B6197C">
        <w:rPr>
          <w:rFonts w:ascii="Simplified Arabic" w:hAnsi="Simplified Arabic" w:cs="Simplified Arabic"/>
          <w:rtl/>
        </w:rPr>
        <w:t>وسيتم تقديم رأي المراجعة الم</w:t>
      </w:r>
      <w:r w:rsidR="00B6197C">
        <w:rPr>
          <w:rFonts w:ascii="Simplified Arabic" w:hAnsi="Simplified Arabic" w:cs="Simplified Arabic" w:hint="cs"/>
          <w:rtl/>
        </w:rPr>
        <w:t>ختصر</w:t>
      </w:r>
      <w:r w:rsidRPr="00935930">
        <w:rPr>
          <w:rFonts w:ascii="Simplified Arabic" w:hAnsi="Simplified Arabic" w:cs="Simplified Arabic"/>
          <w:rtl/>
        </w:rPr>
        <w:t xml:space="preserve"> إلى المؤسسة الدولية للتنمية مع تقرير التدقيق السنوي.</w:t>
      </w:r>
    </w:p>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 xml:space="preserve">سيتم إجراء تقييم تقني وفق </w:t>
      </w:r>
      <w:r w:rsidR="00F9141D">
        <w:rPr>
          <w:rFonts w:ascii="Simplified Arabic" w:hAnsi="Simplified Arabic" w:cs="Simplified Arabic"/>
          <w:rtl/>
        </w:rPr>
        <w:t>الصلاحيات</w:t>
      </w:r>
      <w:r w:rsidRPr="00935930">
        <w:rPr>
          <w:rFonts w:ascii="Simplified Arabic" w:hAnsi="Simplified Arabic" w:cs="Simplified Arabic"/>
          <w:rtl/>
        </w:rPr>
        <w:t xml:space="preserve"> المقبولة من المؤسسة الدولية للتنمية للمكوّن رقم 2، والذي يتضمن أعمال البنية التحتية. سيتم إجراء هذا التقييم مرتين في سياق المشروع، في منتصف المدة وعند الانتهاء. سيتضمن التقييم: (1) حالة تقدم الأعمال المنجزة، (2) ملاحظات على جودة الأعمال المنجزة، و(3) التوصيات المستقبلية.</w:t>
      </w:r>
    </w:p>
    <w:p w:rsidR="000C6968" w:rsidRPr="00935930" w:rsidRDefault="000C6968" w:rsidP="000C6968">
      <w:pPr>
        <w:tabs>
          <w:tab w:val="left" w:pos="360"/>
        </w:tabs>
        <w:jc w:val="both"/>
        <w:rPr>
          <w:rFonts w:ascii="Simplified Arabic" w:hAnsi="Simplified Arabic" w:cs="Simplified Arabic"/>
          <w:rtl/>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سوف تضمن </w:t>
      </w:r>
      <w:r w:rsidRPr="00935930">
        <w:rPr>
          <w:rFonts w:ascii="Simplified Arabic" w:hAnsi="Simplified Arabic" w:cs="Simplified Arabic"/>
        </w:rPr>
        <w:t>ARULOS</w:t>
      </w:r>
      <w:r w:rsidRPr="00935930">
        <w:rPr>
          <w:rFonts w:ascii="Simplified Arabic" w:hAnsi="Simplified Arabic" w:cs="Simplified Arabic"/>
          <w:rtl/>
        </w:rPr>
        <w:t xml:space="preserve"> أن يتم تعيين المدقق الخارجي في غضون ستة أشهر بعد دخول المشروع حيّز التنفيذ لكي يتمكن المدقق من بدء العمل في وقت مبكر وتقديم تقرير التدقيق ورسالة الإدارة في غضون المواعيد المحددة وتفادي أي تأخير في هذا الصدد.</w:t>
      </w:r>
    </w:p>
    <w:p w:rsidR="000C6968" w:rsidRPr="0093593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i/>
          <w:iCs/>
          <w:rtl/>
        </w:rPr>
        <w:t>تدفق المعلومات</w:t>
      </w:r>
      <w:r w:rsidRPr="00935930">
        <w:rPr>
          <w:rFonts w:ascii="Simplified Arabic" w:hAnsi="Simplified Arabic" w:cs="Simplified Arabic"/>
          <w:rtl/>
        </w:rPr>
        <w:t xml:space="preserve">: </w:t>
      </w:r>
      <w:r w:rsidR="00B6197C">
        <w:rPr>
          <w:rFonts w:ascii="Simplified Arabic" w:hAnsi="Simplified Arabic" w:cs="Simplified Arabic" w:hint="cs"/>
          <w:rtl/>
        </w:rPr>
        <w:t>تكون</w:t>
      </w:r>
      <w:r w:rsidRPr="00935930">
        <w:rPr>
          <w:rFonts w:ascii="Simplified Arabic" w:hAnsi="Simplified Arabic" w:cs="Simplified Arabic"/>
          <w:rtl/>
        </w:rPr>
        <w:t xml:space="preserve"> </w:t>
      </w:r>
      <w:r w:rsidRPr="00935930">
        <w:rPr>
          <w:rFonts w:ascii="Simplified Arabic" w:hAnsi="Simplified Arabic" w:cs="Simplified Arabic"/>
        </w:rPr>
        <w:t>ARULOS</w:t>
      </w:r>
      <w:r w:rsidRPr="00935930">
        <w:rPr>
          <w:rFonts w:ascii="Simplified Arabic" w:hAnsi="Simplified Arabic" w:cs="Simplified Arabic"/>
          <w:rtl/>
        </w:rPr>
        <w:t xml:space="preserve"> مسؤولة عن إعداد تقارير دورية عن التقدم في تنفيذ المشروع وعن الإنجازات المادية والمالية. سوف تستند هذه التقارير إلى تقدم نشاط المشروع (حسب المكوّن وفئة الإنفاق)، بما في ذلك ال</w:t>
      </w:r>
      <w:r w:rsidR="00DB2E08">
        <w:rPr>
          <w:rFonts w:ascii="Simplified Arabic" w:hAnsi="Simplified Arabic" w:cs="Simplified Arabic"/>
          <w:rtl/>
        </w:rPr>
        <w:t xml:space="preserve">معلومات </w:t>
      </w:r>
      <w:r w:rsidR="00E866BF">
        <w:rPr>
          <w:rFonts w:ascii="Simplified Arabic" w:hAnsi="Simplified Arabic" w:cs="Simplified Arabic"/>
          <w:rtl/>
        </w:rPr>
        <w:t>الفنية</w:t>
      </w:r>
      <w:r w:rsidRPr="00935930">
        <w:rPr>
          <w:rFonts w:ascii="Simplified Arabic" w:hAnsi="Simplified Arabic" w:cs="Simplified Arabic"/>
          <w:rtl/>
        </w:rPr>
        <w:t xml:space="preserve"> والمادية التي يتم إعداد تقارير فيها على أساس ربع سنوي. تحتفظ </w:t>
      </w:r>
      <w:r w:rsidR="00DB2E08">
        <w:rPr>
          <w:rFonts w:ascii="Simplified Arabic" w:hAnsi="Simplified Arabic" w:cs="Simplified Arabic"/>
        </w:rPr>
        <w:t>ARULOS</w:t>
      </w:r>
      <w:r w:rsidR="00DB2E08">
        <w:rPr>
          <w:rFonts w:ascii="Simplified Arabic" w:hAnsi="Simplified Arabic" w:cs="Simplified Arabic" w:hint="cs"/>
          <w:rtl/>
          <w:lang w:val="fr-FR" w:bidi="ar-KW"/>
        </w:rPr>
        <w:t xml:space="preserve"> </w:t>
      </w:r>
      <w:r w:rsidRPr="00935930">
        <w:rPr>
          <w:rFonts w:ascii="Simplified Arabic" w:hAnsi="Simplified Arabic" w:cs="Simplified Arabic"/>
          <w:rtl/>
        </w:rPr>
        <w:t xml:space="preserve">بدفاتر الحسابات </w:t>
      </w:r>
      <w:r w:rsidR="00DB2E08">
        <w:rPr>
          <w:rFonts w:ascii="Simplified Arabic" w:hAnsi="Simplified Arabic" w:cs="Simplified Arabic"/>
          <w:rtl/>
        </w:rPr>
        <w:t>للمشروع وتعمل على إعداد ال</w:t>
      </w:r>
      <w:r w:rsidR="00DB2E08">
        <w:rPr>
          <w:rFonts w:ascii="Simplified Arabic" w:hAnsi="Simplified Arabic" w:cs="Simplified Arabic" w:hint="cs"/>
          <w:rtl/>
        </w:rPr>
        <w:t>تقارير</w:t>
      </w:r>
      <w:r w:rsidRPr="00935930">
        <w:rPr>
          <w:rFonts w:ascii="Simplified Arabic" w:hAnsi="Simplified Arabic" w:cs="Simplified Arabic"/>
          <w:rtl/>
        </w:rPr>
        <w:t xml:space="preserve"> المالية السنوية للمشروع والتقارير المالية </w:t>
      </w:r>
      <w:r w:rsidR="00DB2E08">
        <w:rPr>
          <w:rFonts w:ascii="Simplified Arabic" w:hAnsi="Simplified Arabic" w:cs="Simplified Arabic" w:hint="cs"/>
          <w:rtl/>
        </w:rPr>
        <w:t xml:space="preserve">المرحلية ربع السنوية </w:t>
      </w:r>
      <w:r w:rsidRPr="00935930">
        <w:rPr>
          <w:rFonts w:ascii="Simplified Arabic" w:hAnsi="Simplified Arabic" w:cs="Simplified Arabic"/>
          <w:rtl/>
        </w:rPr>
        <w:t>على أساس سنوي.</w:t>
      </w:r>
    </w:p>
    <w:p w:rsidR="000C6968" w:rsidRPr="00935930" w:rsidRDefault="000C6968" w:rsidP="000C6968">
      <w:pPr>
        <w:jc w:val="both"/>
        <w:rPr>
          <w:rFonts w:ascii="Simplified Arabic" w:hAnsi="Simplified Arabic" w:cs="Simplified Arabic"/>
          <w:b/>
          <w:rtl/>
        </w:rPr>
      </w:pPr>
    </w:p>
    <w:p w:rsidR="000C6968" w:rsidRPr="00935930" w:rsidRDefault="00D82DF1" w:rsidP="00D82DF1">
      <w:pPr>
        <w:bidi/>
        <w:jc w:val="both"/>
        <w:rPr>
          <w:rFonts w:ascii="Simplified Arabic" w:hAnsi="Simplified Arabic" w:cs="Simplified Arabic"/>
          <w:b/>
          <w:bCs/>
        </w:rPr>
      </w:pPr>
      <w:r>
        <w:rPr>
          <w:rFonts w:ascii="Simplified Arabic" w:hAnsi="Simplified Arabic" w:cs="Simplified Arabic"/>
          <w:b/>
          <w:bCs/>
          <w:rtl/>
        </w:rPr>
        <w:t>م</w:t>
      </w:r>
      <w:r>
        <w:rPr>
          <w:rFonts w:ascii="Simplified Arabic" w:hAnsi="Simplified Arabic" w:cs="Simplified Arabic" w:hint="cs"/>
          <w:b/>
          <w:bCs/>
          <w:rtl/>
        </w:rPr>
        <w:t>لخص</w:t>
      </w:r>
      <w:r w:rsidR="000C6968" w:rsidRPr="00935930">
        <w:rPr>
          <w:rFonts w:ascii="Simplified Arabic" w:hAnsi="Simplified Arabic" w:cs="Simplified Arabic"/>
          <w:b/>
          <w:bCs/>
          <w:rtl/>
        </w:rPr>
        <w:t xml:space="preserve"> </w:t>
      </w:r>
      <w:r>
        <w:rPr>
          <w:rFonts w:ascii="Simplified Arabic" w:hAnsi="Simplified Arabic" w:cs="Simplified Arabic" w:hint="cs"/>
          <w:b/>
          <w:bCs/>
          <w:rtl/>
        </w:rPr>
        <w:t>ل</w:t>
      </w:r>
      <w:r w:rsidR="000C6968" w:rsidRPr="00935930">
        <w:rPr>
          <w:rFonts w:ascii="Simplified Arabic" w:hAnsi="Simplified Arabic" w:cs="Simplified Arabic"/>
          <w:b/>
          <w:bCs/>
          <w:rtl/>
        </w:rPr>
        <w:t>لإجراءات المطلوب تنفيذها:</w:t>
      </w:r>
    </w:p>
    <w:p w:rsidR="000C6968" w:rsidRPr="00935930" w:rsidRDefault="000C6968" w:rsidP="000C6968">
      <w:pPr>
        <w:jc w:val="both"/>
        <w:rPr>
          <w:rFonts w:ascii="Simplified Arabic" w:hAnsi="Simplified Arabic" w:cs="Simplified Arab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976"/>
      </w:tblGrid>
      <w:tr w:rsidR="000C6968" w:rsidRPr="00935930" w:rsidTr="007D59C0">
        <w:trPr>
          <w:cantSplit/>
          <w:tblHeader/>
        </w:trPr>
        <w:tc>
          <w:tcPr>
            <w:tcW w:w="7374" w:type="dxa"/>
          </w:tcPr>
          <w:p w:rsidR="000C6968" w:rsidRPr="00935930" w:rsidRDefault="000C6968" w:rsidP="007D59C0">
            <w:pPr>
              <w:bidi/>
              <w:jc w:val="both"/>
              <w:rPr>
                <w:rFonts w:ascii="Simplified Arabic" w:hAnsi="Simplified Arabic" w:cs="Simplified Arabic"/>
                <w:b/>
                <w:bCs/>
              </w:rPr>
            </w:pPr>
            <w:r w:rsidRPr="00935930">
              <w:rPr>
                <w:rFonts w:ascii="Simplified Arabic" w:hAnsi="Simplified Arabic" w:cs="Simplified Arabic"/>
                <w:b/>
                <w:bCs/>
                <w:rtl/>
              </w:rPr>
              <w:t>الإجراءات</w:t>
            </w:r>
            <w:r w:rsidRPr="00935930">
              <w:rPr>
                <w:rFonts w:ascii="Simplified Arabic" w:hAnsi="Simplified Arabic" w:cs="Simplified Arabic"/>
                <w:b/>
                <w:bCs/>
              </w:rPr>
              <w:t xml:space="preserve"> </w:t>
            </w:r>
          </w:p>
        </w:tc>
        <w:tc>
          <w:tcPr>
            <w:tcW w:w="1976" w:type="dxa"/>
          </w:tcPr>
          <w:p w:rsidR="000C6968" w:rsidRPr="00935930" w:rsidRDefault="000C6968" w:rsidP="00D82DF1">
            <w:pPr>
              <w:jc w:val="both"/>
              <w:rPr>
                <w:rFonts w:ascii="Simplified Arabic" w:hAnsi="Simplified Arabic" w:cs="Simplified Arabic"/>
                <w:b/>
                <w:bCs/>
              </w:rPr>
            </w:pPr>
            <w:r w:rsidRPr="00935930">
              <w:rPr>
                <w:rFonts w:ascii="Simplified Arabic" w:hAnsi="Simplified Arabic" w:cs="Simplified Arabic"/>
                <w:b/>
                <w:bCs/>
                <w:rtl/>
              </w:rPr>
              <w:t>الموعد النهائي</w:t>
            </w:r>
            <w:r w:rsidR="00D82DF1" w:rsidRPr="00935930">
              <w:rPr>
                <w:rFonts w:ascii="Simplified Arabic" w:hAnsi="Simplified Arabic" w:cs="Simplified Arabic"/>
                <w:b/>
                <w:bCs/>
                <w:rtl/>
              </w:rPr>
              <w:t xml:space="preserve"> المحدد</w:t>
            </w:r>
          </w:p>
        </w:tc>
      </w:tr>
      <w:tr w:rsidR="000C6968" w:rsidRPr="00935930" w:rsidTr="007D59C0">
        <w:tc>
          <w:tcPr>
            <w:tcW w:w="7374" w:type="dxa"/>
          </w:tcPr>
          <w:p w:rsidR="000C6968" w:rsidRPr="00935930" w:rsidRDefault="000C6968" w:rsidP="007D59C0">
            <w:pPr>
              <w:bidi/>
              <w:jc w:val="both"/>
              <w:rPr>
                <w:rFonts w:ascii="Simplified Arabic" w:hAnsi="Simplified Arabic" w:cs="Simplified Arabic"/>
              </w:rPr>
            </w:pPr>
            <w:r w:rsidRPr="00935930">
              <w:rPr>
                <w:rFonts w:ascii="Simplified Arabic" w:hAnsi="Simplified Arabic" w:cs="Simplified Arabic"/>
                <w:rtl/>
              </w:rPr>
              <w:t>تعيين محاسب لدعم المدير المالي</w:t>
            </w:r>
          </w:p>
        </w:tc>
        <w:tc>
          <w:tcPr>
            <w:tcW w:w="1976" w:type="dxa"/>
          </w:tcPr>
          <w:p w:rsidR="000C6968" w:rsidRPr="00935930" w:rsidRDefault="000C6968" w:rsidP="007D59C0">
            <w:pPr>
              <w:bidi/>
              <w:rPr>
                <w:rFonts w:ascii="Simplified Arabic" w:hAnsi="Simplified Arabic" w:cs="Simplified Arabic"/>
              </w:rPr>
            </w:pPr>
            <w:r w:rsidRPr="00935930">
              <w:rPr>
                <w:rFonts w:ascii="Simplified Arabic" w:hAnsi="Simplified Arabic" w:cs="Simplified Arabic"/>
                <w:rtl/>
              </w:rPr>
              <w:t>3 أشهر بعد دخول المشروع حيّز التنفيذ</w:t>
            </w:r>
          </w:p>
        </w:tc>
      </w:tr>
      <w:tr w:rsidR="000C6968" w:rsidRPr="00935930" w:rsidTr="007D59C0">
        <w:trPr>
          <w:trHeight w:val="665"/>
        </w:trPr>
        <w:tc>
          <w:tcPr>
            <w:tcW w:w="7374" w:type="dxa"/>
          </w:tcPr>
          <w:p w:rsidR="000C6968" w:rsidRPr="00935930" w:rsidRDefault="000C6968" w:rsidP="007D59C0">
            <w:pPr>
              <w:bidi/>
              <w:jc w:val="both"/>
              <w:rPr>
                <w:rFonts w:ascii="Simplified Arabic" w:hAnsi="Simplified Arabic" w:cs="Simplified Arabic"/>
              </w:rPr>
            </w:pPr>
            <w:r w:rsidRPr="00935930">
              <w:rPr>
                <w:rFonts w:ascii="Simplified Arabic" w:hAnsi="Simplified Arabic" w:cs="Simplified Arabic"/>
                <w:rtl/>
              </w:rPr>
              <w:t xml:space="preserve">تعيين مدقق خارجي وفق </w:t>
            </w:r>
            <w:r w:rsidR="00F9141D">
              <w:rPr>
                <w:rFonts w:ascii="Simplified Arabic" w:hAnsi="Simplified Arabic" w:cs="Simplified Arabic"/>
                <w:rtl/>
              </w:rPr>
              <w:t>الصلاحيات</w:t>
            </w:r>
            <w:r w:rsidRPr="00935930">
              <w:rPr>
                <w:rFonts w:ascii="Simplified Arabic" w:hAnsi="Simplified Arabic" w:cs="Simplified Arabic"/>
                <w:rtl/>
              </w:rPr>
              <w:t xml:space="preserve"> المقبولة من المؤسسة الدولية للتنمية</w:t>
            </w:r>
          </w:p>
        </w:tc>
        <w:tc>
          <w:tcPr>
            <w:tcW w:w="1976" w:type="dxa"/>
          </w:tcPr>
          <w:p w:rsidR="000C6968" w:rsidRPr="00935930" w:rsidRDefault="000C6968" w:rsidP="007D59C0">
            <w:pPr>
              <w:rPr>
                <w:rFonts w:ascii="Simplified Arabic" w:hAnsi="Simplified Arabic" w:cs="Simplified Arabic"/>
              </w:rPr>
            </w:pPr>
            <w:r w:rsidRPr="00935930">
              <w:rPr>
                <w:rFonts w:ascii="Simplified Arabic" w:hAnsi="Simplified Arabic" w:cs="Simplified Arabic"/>
                <w:rtl/>
              </w:rPr>
              <w:t>3 أشهر بعد دخول المشروع حيّز التنفيذ</w:t>
            </w:r>
          </w:p>
        </w:tc>
      </w:tr>
    </w:tbl>
    <w:p w:rsidR="000C6968" w:rsidRDefault="000C6968" w:rsidP="000C6968">
      <w:pPr>
        <w:tabs>
          <w:tab w:val="left" w:pos="360"/>
        </w:tabs>
        <w:jc w:val="both"/>
        <w:rPr>
          <w:rFonts w:ascii="Simplified Arabic" w:hAnsi="Simplified Arabic" w:cs="Simplified Arabic"/>
          <w:rtl/>
        </w:rPr>
      </w:pPr>
    </w:p>
    <w:p w:rsidR="00D82DF1" w:rsidRPr="00935930" w:rsidRDefault="00D82DF1" w:rsidP="000C6968">
      <w:pPr>
        <w:tabs>
          <w:tab w:val="left" w:pos="360"/>
        </w:tabs>
        <w:jc w:val="both"/>
        <w:rPr>
          <w:rFonts w:ascii="Simplified Arabic" w:hAnsi="Simplified Arabic" w:cs="Simplified Arabic"/>
        </w:rPr>
      </w:pPr>
    </w:p>
    <w:p w:rsidR="000C6968" w:rsidRPr="00935930" w:rsidRDefault="000C6968" w:rsidP="000C6968">
      <w:pPr>
        <w:bidi/>
        <w:jc w:val="both"/>
        <w:rPr>
          <w:rFonts w:ascii="Simplified Arabic" w:hAnsi="Simplified Arabic" w:cs="Simplified Arabic"/>
          <w:b/>
          <w:bCs/>
        </w:rPr>
      </w:pPr>
      <w:r w:rsidRPr="00935930">
        <w:rPr>
          <w:rFonts w:ascii="Simplified Arabic" w:hAnsi="Simplified Arabic" w:cs="Simplified Arabic"/>
          <w:b/>
          <w:bCs/>
          <w:rtl/>
        </w:rPr>
        <w:t>المصروفات</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سيتم صرف أموال المؤسسة الدولية للتنمية وفقًا لمبادئ وإجراءات البنك الدولي الموضحة في رسالة الصرف.</w:t>
      </w:r>
    </w:p>
    <w:p w:rsidR="000C6968" w:rsidRPr="00DB2E08"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سوف ت</w:t>
      </w:r>
      <w:r w:rsidR="00DB2E08">
        <w:rPr>
          <w:rFonts w:ascii="Simplified Arabic" w:hAnsi="Simplified Arabic" w:cs="Simplified Arabic" w:hint="cs"/>
          <w:rtl/>
        </w:rPr>
        <w:t>ُ</w:t>
      </w:r>
      <w:r w:rsidRPr="00935930">
        <w:rPr>
          <w:rFonts w:ascii="Simplified Arabic" w:hAnsi="Simplified Arabic" w:cs="Simplified Arabic"/>
          <w:rtl/>
        </w:rPr>
        <w:t xml:space="preserve">ستخدم عائدات المشروع لتمويل الأنشطة من خلال السلف، والمدفوعات المباشرة، والسداد، والالتزامات الخاصة مصحوبة بالوثائق الداعمة المناسبة (بيانات النفقات) وقائمة العقود </w:t>
      </w:r>
      <w:r w:rsidR="00DB2E08">
        <w:rPr>
          <w:rFonts w:ascii="Simplified Arabic" w:hAnsi="Simplified Arabic" w:cs="Simplified Arabic" w:hint="cs"/>
          <w:rtl/>
        </w:rPr>
        <w:t xml:space="preserve">(التي تخضع </w:t>
      </w:r>
      <w:r w:rsidRPr="00935930">
        <w:rPr>
          <w:rFonts w:ascii="Simplified Arabic" w:hAnsi="Simplified Arabic" w:cs="Simplified Arabic"/>
          <w:rtl/>
        </w:rPr>
        <w:t>للمراجعة المسبقة من المؤسسة الدولية للتنمية</w:t>
      </w:r>
      <w:r w:rsidR="00DB2E08">
        <w:rPr>
          <w:rFonts w:ascii="Simplified Arabic" w:hAnsi="Simplified Arabic" w:cs="Simplified Arabic" w:hint="cs"/>
          <w:rtl/>
        </w:rPr>
        <w:t>)</w:t>
      </w:r>
      <w:r w:rsidRPr="00935930">
        <w:rPr>
          <w:rFonts w:ascii="Simplified Arabic" w:hAnsi="Simplified Arabic" w:cs="Simplified Arabic"/>
          <w:rtl/>
        </w:rPr>
        <w:t xml:space="preserve"> بما </w:t>
      </w:r>
      <w:r w:rsidR="00DB2E08">
        <w:rPr>
          <w:rFonts w:ascii="Simplified Arabic" w:hAnsi="Simplified Arabic" w:cs="Simplified Arabic" w:hint="cs"/>
          <w:rtl/>
        </w:rPr>
        <w:t>ي</w:t>
      </w:r>
      <w:r w:rsidRPr="00935930">
        <w:rPr>
          <w:rFonts w:ascii="Simplified Arabic" w:hAnsi="Simplified Arabic" w:cs="Simplified Arabic"/>
          <w:rtl/>
        </w:rPr>
        <w:t>توافق مع القواعد الإرشادية للصرف</w:t>
      </w:r>
      <w:r w:rsidR="00DB2E08">
        <w:rPr>
          <w:rFonts w:ascii="Simplified Arabic" w:hAnsi="Simplified Arabic" w:cs="Simplified Arabic" w:hint="cs"/>
          <w:rtl/>
        </w:rPr>
        <w:t xml:space="preserve"> الخاصة</w:t>
      </w:r>
      <w:r w:rsidRPr="00935930">
        <w:rPr>
          <w:rFonts w:ascii="Simplified Arabic" w:hAnsi="Simplified Arabic" w:cs="Simplified Arabic"/>
          <w:rtl/>
        </w:rPr>
        <w:t xml:space="preserve"> </w:t>
      </w:r>
      <w:r w:rsidR="00DB2E08">
        <w:rPr>
          <w:rFonts w:ascii="Simplified Arabic" w:hAnsi="Simplified Arabic" w:cs="Simplified Arabic" w:hint="cs"/>
          <w:rtl/>
        </w:rPr>
        <w:t>ب</w:t>
      </w:r>
      <w:r w:rsidRPr="00935930">
        <w:rPr>
          <w:rFonts w:ascii="Simplified Arabic" w:hAnsi="Simplified Arabic" w:cs="Simplified Arabic"/>
          <w:rtl/>
        </w:rPr>
        <w:t xml:space="preserve">البنك الدولي. سيتم استخدام </w:t>
      </w:r>
      <w:r w:rsidR="00244513">
        <w:rPr>
          <w:rFonts w:ascii="Simplified Arabic" w:hAnsi="Simplified Arabic" w:cs="Simplified Arabic"/>
          <w:rtl/>
        </w:rPr>
        <w:t>التقارير المالية</w:t>
      </w:r>
      <w:r w:rsidR="00DB2E08">
        <w:rPr>
          <w:rFonts w:ascii="Simplified Arabic" w:hAnsi="Simplified Arabic" w:cs="Simplified Arabic" w:hint="cs"/>
          <w:rtl/>
        </w:rPr>
        <w:t xml:space="preserve"> المرحلية</w:t>
      </w:r>
      <w:r w:rsidRPr="00935930">
        <w:rPr>
          <w:rFonts w:ascii="Simplified Arabic" w:hAnsi="Simplified Arabic" w:cs="Simplified Arabic"/>
          <w:rtl/>
        </w:rPr>
        <w:t xml:space="preserve"> و</w:t>
      </w:r>
      <w:r w:rsidR="00244513">
        <w:rPr>
          <w:rFonts w:ascii="Simplified Arabic" w:hAnsi="Simplified Arabic" w:cs="Simplified Arabic"/>
          <w:rtl/>
        </w:rPr>
        <w:t>التقارير المالية</w:t>
      </w:r>
      <w:r w:rsidRPr="00935930">
        <w:rPr>
          <w:rFonts w:ascii="Simplified Arabic" w:hAnsi="Simplified Arabic" w:cs="Simplified Arabic"/>
          <w:rtl/>
        </w:rPr>
        <w:t xml:space="preserve"> للمشروع كآلية لإعداد التقارير المالية وليس ل</w:t>
      </w:r>
      <w:r w:rsidR="00DB2E08">
        <w:rPr>
          <w:rFonts w:ascii="Simplified Arabic" w:hAnsi="Simplified Arabic" w:cs="Simplified Arabic"/>
          <w:rtl/>
        </w:rPr>
        <w:t>أغراض الصرف.</w:t>
      </w:r>
      <w:r w:rsidR="00DB2E08">
        <w:rPr>
          <w:rFonts w:ascii="Simplified Arabic" w:hAnsi="Simplified Arabic" w:cs="Simplified Arabic" w:hint="cs"/>
          <w:rtl/>
        </w:rPr>
        <w:t xml:space="preserve"> تم تحديد </w:t>
      </w:r>
      <w:r w:rsidR="00DB2E08">
        <w:rPr>
          <w:rFonts w:ascii="Simplified Arabic" w:hAnsi="Simplified Arabic" w:cs="Simplified Arabic"/>
          <w:rtl/>
        </w:rPr>
        <w:t xml:space="preserve">الحد الأدنى لحجم </w:t>
      </w:r>
      <w:r w:rsidRPr="00935930">
        <w:rPr>
          <w:rFonts w:ascii="Simplified Arabic" w:hAnsi="Simplified Arabic" w:cs="Simplified Arabic"/>
          <w:rtl/>
        </w:rPr>
        <w:t xml:space="preserve">طلب دفع </w:t>
      </w:r>
      <w:r w:rsidR="00DB2E08">
        <w:rPr>
          <w:rFonts w:ascii="Simplified Arabic" w:hAnsi="Simplified Arabic" w:cs="Simplified Arabic" w:hint="cs"/>
          <w:rtl/>
        </w:rPr>
        <w:t xml:space="preserve">أو </w:t>
      </w:r>
      <w:r w:rsidRPr="00935930">
        <w:rPr>
          <w:rFonts w:ascii="Simplified Arabic" w:hAnsi="Simplified Arabic" w:cs="Simplified Arabic"/>
          <w:rtl/>
        </w:rPr>
        <w:t>سداد</w:t>
      </w:r>
      <w:r w:rsidR="00DB2E08" w:rsidRPr="00DB2E08">
        <w:rPr>
          <w:rFonts w:ascii="Simplified Arabic" w:hAnsi="Simplified Arabic" w:cs="Simplified Arabic"/>
          <w:rtl/>
        </w:rPr>
        <w:t xml:space="preserve"> </w:t>
      </w:r>
      <w:r w:rsidR="00DB2E08">
        <w:rPr>
          <w:rFonts w:ascii="Simplified Arabic" w:hAnsi="Simplified Arabic" w:cs="Simplified Arabic"/>
          <w:rtl/>
        </w:rPr>
        <w:t>مباش</w:t>
      </w:r>
      <w:r w:rsidR="00DB2E08">
        <w:rPr>
          <w:rFonts w:ascii="Simplified Arabic" w:hAnsi="Simplified Arabic" w:cs="Simplified Arabic" w:hint="cs"/>
          <w:rtl/>
        </w:rPr>
        <w:t>ر</w:t>
      </w:r>
      <w:r w:rsidR="00DB2E08">
        <w:rPr>
          <w:rFonts w:ascii="Simplified Arabic" w:hAnsi="Simplified Arabic" w:cs="Simplified Arabic"/>
          <w:rtl/>
        </w:rPr>
        <w:t xml:space="preserve"> </w:t>
      </w:r>
      <w:r w:rsidR="00DB2E08">
        <w:rPr>
          <w:rFonts w:ascii="Simplified Arabic" w:hAnsi="Simplified Arabic" w:cs="Simplified Arabic" w:hint="cs"/>
          <w:rtl/>
        </w:rPr>
        <w:t>بما ي</w:t>
      </w:r>
      <w:r w:rsidR="00DB2E08">
        <w:rPr>
          <w:rFonts w:ascii="Simplified Arabic" w:hAnsi="Simplified Arabic" w:cs="Simplified Arabic"/>
          <w:rtl/>
        </w:rPr>
        <w:t>عادل 20 في المئة من سق</w:t>
      </w:r>
      <w:r w:rsidRPr="00935930">
        <w:rPr>
          <w:rFonts w:ascii="Simplified Arabic" w:hAnsi="Simplified Arabic" w:cs="Simplified Arabic"/>
          <w:rtl/>
        </w:rPr>
        <w:t xml:space="preserve">ف </w:t>
      </w:r>
      <w:r w:rsidR="00DB2E08">
        <w:rPr>
          <w:rFonts w:ascii="Simplified Arabic" w:hAnsi="Simplified Arabic" w:cs="Simplified Arabic" w:hint="cs"/>
          <w:rtl/>
          <w:lang w:bidi="ar-KW"/>
        </w:rPr>
        <w:t>السلفة</w:t>
      </w:r>
      <w:r w:rsidRPr="00935930">
        <w:rPr>
          <w:rFonts w:ascii="Simplified Arabic" w:hAnsi="Simplified Arabic" w:cs="Simplified Arabic"/>
          <w:rtl/>
        </w:rPr>
        <w:t>.</w:t>
      </w:r>
      <w:bookmarkStart w:id="15" w:name="_Hlk522192680"/>
    </w:p>
    <w:p w:rsidR="000C6968" w:rsidRPr="00935930" w:rsidRDefault="000C6968" w:rsidP="000D0F86">
      <w:pPr>
        <w:pStyle w:val="ListParagraph"/>
        <w:numPr>
          <w:ilvl w:val="0"/>
          <w:numId w:val="20"/>
        </w:numPr>
        <w:bidi/>
        <w:jc w:val="both"/>
        <w:rPr>
          <w:rFonts w:ascii="Simplified Arabic" w:hAnsi="Simplified Arabic" w:cs="Simplified Arabic"/>
          <w:b/>
          <w:bCs/>
        </w:rPr>
      </w:pPr>
      <w:r w:rsidRPr="00935930">
        <w:rPr>
          <w:rFonts w:ascii="Simplified Arabic" w:hAnsi="Simplified Arabic" w:cs="Simplified Arabic"/>
          <w:b/>
          <w:bCs/>
          <w:rtl/>
        </w:rPr>
        <w:t>توزيع مخصصات الائتمان والمنح:</w:t>
      </w:r>
    </w:p>
    <w:p w:rsidR="000C6968" w:rsidRPr="00935930" w:rsidRDefault="000C6968" w:rsidP="000C6968">
      <w:pPr>
        <w:pStyle w:val="ListParagraph"/>
        <w:rPr>
          <w:rFonts w:ascii="Simplified Arabic" w:hAnsi="Simplified Arabic" w:cs="Simplified Arabic"/>
        </w:rPr>
      </w:pPr>
    </w:p>
    <w:tbl>
      <w:tblPr>
        <w:tblStyle w:val="TableGrid"/>
        <w:bidiVisual/>
        <w:tblW w:w="0" w:type="auto"/>
        <w:tblLook w:val="04A0" w:firstRow="1" w:lastRow="0" w:firstColumn="1" w:lastColumn="0" w:noHBand="0" w:noVBand="1"/>
      </w:tblPr>
      <w:tblGrid>
        <w:gridCol w:w="2481"/>
        <w:gridCol w:w="1964"/>
        <w:gridCol w:w="2390"/>
        <w:gridCol w:w="2515"/>
      </w:tblGrid>
      <w:tr w:rsidR="000C6968" w:rsidRPr="00935930" w:rsidTr="00AC2C77">
        <w:tc>
          <w:tcPr>
            <w:tcW w:w="2481" w:type="dxa"/>
          </w:tcPr>
          <w:p w:rsidR="000C6968" w:rsidRPr="00AC2C77" w:rsidRDefault="000C6968" w:rsidP="007D59C0">
            <w:pPr>
              <w:jc w:val="center"/>
              <w:rPr>
                <w:rFonts w:ascii="Simplified Arabic" w:hAnsi="Simplified Arabic" w:cs="Simplified Arabic"/>
                <w:bCs/>
              </w:rPr>
            </w:pPr>
            <w:r w:rsidRPr="00AC2C77">
              <w:rPr>
                <w:rFonts w:ascii="Simplified Arabic" w:hAnsi="Simplified Arabic" w:cs="Simplified Arabic"/>
                <w:bCs/>
                <w:rtl/>
              </w:rPr>
              <w:t>الفئة</w:t>
            </w:r>
          </w:p>
        </w:tc>
        <w:tc>
          <w:tcPr>
            <w:tcW w:w="1964" w:type="dxa"/>
          </w:tcPr>
          <w:p w:rsidR="000C6968" w:rsidRPr="00AC2C77" w:rsidRDefault="000C6968" w:rsidP="007D59C0">
            <w:pPr>
              <w:jc w:val="center"/>
              <w:rPr>
                <w:rFonts w:ascii="Simplified Arabic" w:hAnsi="Simplified Arabic" w:cs="Simplified Arabic"/>
                <w:bCs/>
              </w:rPr>
            </w:pPr>
            <w:r w:rsidRPr="00AC2C77">
              <w:rPr>
                <w:rFonts w:ascii="Simplified Arabic" w:hAnsi="Simplified Arabic" w:cs="Simplified Arabic"/>
                <w:bCs/>
                <w:rtl/>
              </w:rPr>
              <w:t>مبلغ المنحة المخصصة (بالدولار الأمريكي)</w:t>
            </w:r>
          </w:p>
        </w:tc>
        <w:tc>
          <w:tcPr>
            <w:tcW w:w="2390" w:type="dxa"/>
          </w:tcPr>
          <w:p w:rsidR="000C6968" w:rsidRPr="00AC2C77" w:rsidRDefault="000C6968" w:rsidP="007D59C0">
            <w:pPr>
              <w:jc w:val="center"/>
              <w:rPr>
                <w:rFonts w:ascii="Simplified Arabic" w:hAnsi="Simplified Arabic" w:cs="Simplified Arabic"/>
                <w:bCs/>
              </w:rPr>
            </w:pPr>
            <w:r w:rsidRPr="00AC2C77">
              <w:rPr>
                <w:rFonts w:ascii="Simplified Arabic" w:hAnsi="Simplified Arabic" w:cs="Simplified Arabic"/>
                <w:bCs/>
                <w:rtl/>
              </w:rPr>
              <w:t>مبلغ الاعتماد المخصص (بالدولار الأمريكي)</w:t>
            </w:r>
          </w:p>
        </w:tc>
        <w:tc>
          <w:tcPr>
            <w:tcW w:w="2515" w:type="dxa"/>
          </w:tcPr>
          <w:p w:rsidR="000C6968" w:rsidRPr="00AC2C77" w:rsidRDefault="000C6968" w:rsidP="007D59C0">
            <w:pPr>
              <w:jc w:val="center"/>
              <w:rPr>
                <w:rFonts w:ascii="Simplified Arabic" w:hAnsi="Simplified Arabic" w:cs="Simplified Arabic"/>
                <w:bCs/>
              </w:rPr>
            </w:pPr>
            <w:r w:rsidRPr="00AC2C77">
              <w:rPr>
                <w:rFonts w:ascii="Simplified Arabic" w:hAnsi="Simplified Arabic" w:cs="Simplified Arabic"/>
                <w:bCs/>
                <w:rtl/>
              </w:rPr>
              <w:t>النسبة المئوية للنفقات التي سيتم تمويلها (بما في ذلك الضرائب)</w:t>
            </w:r>
          </w:p>
        </w:tc>
      </w:tr>
      <w:tr w:rsidR="000C6968" w:rsidRPr="00935930" w:rsidTr="00AC2C77">
        <w:tc>
          <w:tcPr>
            <w:tcW w:w="2481" w:type="dxa"/>
          </w:tcPr>
          <w:p w:rsidR="00AC2C77" w:rsidRPr="00935930" w:rsidRDefault="003B5AE3" w:rsidP="003B5AE3">
            <w:pPr>
              <w:bidi/>
              <w:rPr>
                <w:rFonts w:ascii="Simplified Arabic" w:hAnsi="Simplified Arabic" w:cs="Simplified Arabic"/>
              </w:rPr>
            </w:pPr>
            <w:r w:rsidRPr="00AC2C77">
              <w:rPr>
                <w:rFonts w:ascii="Simplified Arabic" w:hAnsi="Simplified Arabic" w:cs="Simplified Arabic"/>
                <w:rtl/>
              </w:rPr>
              <w:t xml:space="preserve"> </w:t>
            </w:r>
            <w:r w:rsidR="00AC2C77" w:rsidRPr="00AC2C77">
              <w:rPr>
                <w:rFonts w:ascii="Simplified Arabic" w:hAnsi="Simplified Arabic" w:cs="Simplified Arabic"/>
                <w:rtl/>
              </w:rPr>
              <w:t>(1) الأعمال والسلع والخدمات غير الاستشارية (بما في ذلك التدريب) والخدمات الاستشارية وتكاليف التشغيل الإضافية و</w:t>
            </w:r>
            <w:r>
              <w:rPr>
                <w:rFonts w:ascii="Simplified Arabic" w:hAnsi="Simplified Arabic" w:cs="Simplified Arabic" w:hint="cs"/>
                <w:rtl/>
              </w:rPr>
              <w:t xml:space="preserve">التدقيق </w:t>
            </w:r>
            <w:r w:rsidR="00AC2C77" w:rsidRPr="00AC2C77">
              <w:rPr>
                <w:rFonts w:ascii="Simplified Arabic" w:hAnsi="Simplified Arabic" w:cs="Simplified Arabic"/>
                <w:rtl/>
              </w:rPr>
              <w:t>في إطار المكون الأول</w:t>
            </w:r>
            <w:r>
              <w:rPr>
                <w:rFonts w:ascii="Simplified Arabic" w:hAnsi="Simplified Arabic" w:cs="Simplified Arabic" w:hint="cs"/>
                <w:rtl/>
              </w:rPr>
              <w:t xml:space="preserve">، المكونين الفرعيين </w:t>
            </w:r>
            <w:r w:rsidR="00AC2C77" w:rsidRPr="00AC2C77">
              <w:rPr>
                <w:rFonts w:ascii="Simplified Arabic" w:hAnsi="Simplified Arabic" w:cs="Simplified Arabic"/>
                <w:rtl/>
              </w:rPr>
              <w:t>2.1 و 2.2 (باستثناء المنح الفرعية) والمكون 3 من المشروع</w:t>
            </w:r>
          </w:p>
        </w:tc>
        <w:tc>
          <w:tcPr>
            <w:tcW w:w="1964"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3,500,000</w:t>
            </w:r>
          </w:p>
        </w:tc>
        <w:tc>
          <w:tcPr>
            <w:tcW w:w="2390"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14,820,000</w:t>
            </w:r>
          </w:p>
        </w:tc>
        <w:tc>
          <w:tcPr>
            <w:tcW w:w="2515"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100%</w:t>
            </w:r>
          </w:p>
        </w:tc>
      </w:tr>
      <w:tr w:rsidR="000C6968" w:rsidRPr="00935930" w:rsidTr="00AC2C77">
        <w:tc>
          <w:tcPr>
            <w:tcW w:w="2481" w:type="dxa"/>
          </w:tcPr>
          <w:p w:rsidR="003B5AE3" w:rsidRPr="00935930" w:rsidRDefault="003B5AE3" w:rsidP="003B5AE3">
            <w:pPr>
              <w:bidi/>
              <w:rPr>
                <w:rFonts w:ascii="Simplified Arabic" w:hAnsi="Simplified Arabic" w:cs="Simplified Arabic"/>
              </w:rPr>
            </w:pPr>
            <w:r w:rsidRPr="003B5AE3">
              <w:rPr>
                <w:rFonts w:ascii="Simplified Arabic" w:hAnsi="Simplified Arabic" w:cs="Simplified Arabic"/>
                <w:rtl/>
              </w:rPr>
              <w:t>(2) المنح الفرعية لصندوق تنمية المجتمع في إطار المكون الفرعي 2-2 من المشروع</w:t>
            </w:r>
          </w:p>
        </w:tc>
        <w:tc>
          <w:tcPr>
            <w:tcW w:w="1964"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0.00</w:t>
            </w:r>
          </w:p>
        </w:tc>
        <w:tc>
          <w:tcPr>
            <w:tcW w:w="2390"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180,000</w:t>
            </w:r>
          </w:p>
        </w:tc>
        <w:tc>
          <w:tcPr>
            <w:tcW w:w="2515"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100%</w:t>
            </w:r>
          </w:p>
        </w:tc>
      </w:tr>
      <w:tr w:rsidR="000C6968" w:rsidRPr="00935930" w:rsidTr="00AC2C77">
        <w:tc>
          <w:tcPr>
            <w:tcW w:w="2481" w:type="dxa"/>
          </w:tcPr>
          <w:p w:rsidR="003B5AE3" w:rsidRPr="00935930" w:rsidRDefault="003B5AE3" w:rsidP="003B5AE3">
            <w:pPr>
              <w:bidi/>
              <w:rPr>
                <w:rFonts w:ascii="Simplified Arabic" w:hAnsi="Simplified Arabic" w:cs="Simplified Arabic"/>
              </w:rPr>
            </w:pPr>
            <w:r w:rsidRPr="003B5AE3">
              <w:rPr>
                <w:rFonts w:ascii="Simplified Arabic" w:hAnsi="Simplified Arabic" w:cs="Simplified Arabic"/>
                <w:rtl/>
              </w:rPr>
              <w:t xml:space="preserve"> (3) استرداد </w:t>
            </w:r>
            <w:r>
              <w:rPr>
                <w:rFonts w:ascii="Simplified Arabic" w:hAnsi="Simplified Arabic" w:cs="Simplified Arabic" w:hint="cs"/>
                <w:rtl/>
              </w:rPr>
              <w:t>سلفة</w:t>
            </w:r>
            <w:r w:rsidRPr="003B5AE3">
              <w:rPr>
                <w:rFonts w:ascii="Simplified Arabic" w:hAnsi="Simplified Arabic" w:cs="Simplified Arabic"/>
                <w:rtl/>
              </w:rPr>
              <w:t xml:space="preserve"> الإعداد</w:t>
            </w:r>
          </w:p>
        </w:tc>
        <w:tc>
          <w:tcPr>
            <w:tcW w:w="1964"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1,500,000</w:t>
            </w:r>
          </w:p>
        </w:tc>
        <w:tc>
          <w:tcPr>
            <w:tcW w:w="2390"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0.00</w:t>
            </w:r>
          </w:p>
        </w:tc>
        <w:tc>
          <w:tcPr>
            <w:tcW w:w="2515"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tl/>
              </w:rPr>
              <w:t>المبلغ المستحق بموجب الفقرة 2.07 (أ) من الشروط العامة</w:t>
            </w:r>
          </w:p>
        </w:tc>
      </w:tr>
      <w:tr w:rsidR="000C6968" w:rsidRPr="00935930" w:rsidTr="00AC2C77">
        <w:tc>
          <w:tcPr>
            <w:tcW w:w="2481" w:type="dxa"/>
          </w:tcPr>
          <w:p w:rsidR="000C6968" w:rsidRPr="00935930" w:rsidRDefault="000C6968" w:rsidP="003B5AE3">
            <w:pPr>
              <w:bidi/>
              <w:jc w:val="both"/>
              <w:rPr>
                <w:rFonts w:ascii="Simplified Arabic" w:hAnsi="Simplified Arabic" w:cs="Simplified Arabic"/>
              </w:rPr>
            </w:pPr>
            <w:r w:rsidRPr="00935930">
              <w:rPr>
                <w:rFonts w:ascii="Simplified Arabic" w:hAnsi="Simplified Arabic" w:cs="Simplified Arabic"/>
                <w:rtl/>
              </w:rPr>
              <w:t>الإجمالي</w:t>
            </w:r>
          </w:p>
        </w:tc>
        <w:tc>
          <w:tcPr>
            <w:tcW w:w="1964"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5,000,000</w:t>
            </w:r>
          </w:p>
        </w:tc>
        <w:tc>
          <w:tcPr>
            <w:tcW w:w="2390" w:type="dxa"/>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15,000,000</w:t>
            </w:r>
          </w:p>
        </w:tc>
        <w:tc>
          <w:tcPr>
            <w:tcW w:w="2515" w:type="dxa"/>
          </w:tcPr>
          <w:p w:rsidR="000C6968" w:rsidRPr="00935930" w:rsidRDefault="000C6968" w:rsidP="007D59C0">
            <w:pPr>
              <w:jc w:val="center"/>
              <w:rPr>
                <w:rFonts w:ascii="Simplified Arabic" w:hAnsi="Simplified Arabic" w:cs="Simplified Arabic"/>
              </w:rPr>
            </w:pPr>
          </w:p>
        </w:tc>
      </w:tr>
    </w:tbl>
    <w:p w:rsidR="000C6968" w:rsidRPr="00935930" w:rsidRDefault="000C6968" w:rsidP="000C6968">
      <w:pPr>
        <w:tabs>
          <w:tab w:val="left" w:pos="360"/>
        </w:tabs>
        <w:jc w:val="both"/>
        <w:rPr>
          <w:rFonts w:ascii="Simplified Arabic" w:hAnsi="Simplified Arabic" w:cs="Simplified Arabic"/>
        </w:rPr>
      </w:pP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لن يتم سحب أي مبالغ مدفوعة قبل تاريخ توقيع اتفاقية التمويل</w:t>
      </w:r>
      <w:r w:rsidR="003B5AE3">
        <w:rPr>
          <w:rFonts w:ascii="Simplified Arabic" w:hAnsi="Simplified Arabic" w:cs="Simplified Arabic" w:hint="cs"/>
          <w:rtl/>
        </w:rPr>
        <w:t xml:space="preserve">. إلا أنه يجوز </w:t>
      </w:r>
      <w:r w:rsidRPr="00935930">
        <w:rPr>
          <w:rFonts w:ascii="Simplified Arabic" w:hAnsi="Simplified Arabic" w:cs="Simplified Arabic"/>
          <w:rtl/>
        </w:rPr>
        <w:t>سحب</w:t>
      </w:r>
      <w:r w:rsidR="003B5AE3">
        <w:rPr>
          <w:rFonts w:ascii="Simplified Arabic" w:hAnsi="Simplified Arabic" w:cs="Simplified Arabic" w:hint="cs"/>
          <w:rtl/>
        </w:rPr>
        <w:t xml:space="preserve"> </w:t>
      </w:r>
      <w:r w:rsidRPr="00935930">
        <w:rPr>
          <w:rFonts w:ascii="Simplified Arabic" w:hAnsi="Simplified Arabic" w:cs="Simplified Arabic"/>
          <w:rtl/>
        </w:rPr>
        <w:t>المبالغ التي لا تتجاوز قيمتها</w:t>
      </w:r>
      <w:r w:rsidR="00735845">
        <w:rPr>
          <w:rFonts w:ascii="Simplified Arabic" w:hAnsi="Simplified Arabic" w:cs="Simplified Arabic" w:hint="cs"/>
          <w:rtl/>
        </w:rPr>
        <w:t xml:space="preserve"> الإجمالية</w:t>
      </w:r>
      <w:r w:rsidRPr="00935930">
        <w:rPr>
          <w:rFonts w:ascii="Simplified Arabic" w:hAnsi="Simplified Arabic" w:cs="Simplified Arabic"/>
          <w:rtl/>
        </w:rPr>
        <w:t xml:space="preserve"> 100 ألف دولار أمريكي للمدفوعات التي تمت في أو بعد</w:t>
      </w:r>
      <w:r w:rsidR="003B5AE3">
        <w:rPr>
          <w:rFonts w:ascii="Simplified Arabic" w:hAnsi="Simplified Arabic" w:cs="Simplified Arabic" w:hint="cs"/>
          <w:rtl/>
        </w:rPr>
        <w:t xml:space="preserve"> التاريخ الواقع</w:t>
      </w:r>
      <w:r w:rsidRPr="00935930">
        <w:rPr>
          <w:rFonts w:ascii="Simplified Arabic" w:hAnsi="Simplified Arabic" w:cs="Simplified Arabic"/>
          <w:rtl/>
        </w:rPr>
        <w:t xml:space="preserve"> 12 شهراً</w:t>
      </w:r>
      <w:r w:rsidR="003B5AE3">
        <w:rPr>
          <w:rFonts w:ascii="Simplified Arabic" w:hAnsi="Simplified Arabic" w:cs="Simplified Arabic" w:hint="cs"/>
          <w:rtl/>
        </w:rPr>
        <w:t xml:space="preserve"> قبل</w:t>
      </w:r>
      <w:r w:rsidRPr="00935930">
        <w:rPr>
          <w:rFonts w:ascii="Simplified Arabic" w:hAnsi="Simplified Arabic" w:cs="Simplified Arabic"/>
          <w:rtl/>
        </w:rPr>
        <w:t xml:space="preserve"> تاريخ التوقيع، للنفقات المؤهلة بموجب الفئة 1.</w:t>
      </w:r>
    </w:p>
    <w:p w:rsidR="000C6968" w:rsidRPr="003B5AE3"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rtl/>
        </w:rPr>
        <w:t xml:space="preserve">لا يجوز سحب أي </w:t>
      </w:r>
      <w:r w:rsidR="003B5AE3">
        <w:rPr>
          <w:rFonts w:ascii="Simplified Arabic" w:hAnsi="Simplified Arabic" w:cs="Simplified Arabic" w:hint="cs"/>
          <w:rtl/>
        </w:rPr>
        <w:t xml:space="preserve">مبلغ </w:t>
      </w:r>
      <w:r w:rsidRPr="00935930">
        <w:rPr>
          <w:rFonts w:ascii="Simplified Arabic" w:hAnsi="Simplified Arabic" w:cs="Simplified Arabic"/>
          <w:rtl/>
        </w:rPr>
        <w:t>بموجب الفئة 1 من رصيد المؤسسة الدولية للتنمية إلا بعد أن يتم صرف كل الأموال بموجب منحة المؤسسة الدولية للتنمية بالكامل.</w:t>
      </w:r>
      <w:r w:rsidR="003D4D3E">
        <w:rPr>
          <w:rFonts w:ascii="Simplified Arabic" w:hAnsi="Simplified Arabic" w:cs="Simplified Arabic" w:hint="cs"/>
          <w:rtl/>
        </w:rPr>
        <w:t xml:space="preserve"> </w:t>
      </w:r>
    </w:p>
    <w:bookmarkEnd w:id="15"/>
    <w:p w:rsidR="000C6968" w:rsidRPr="00DD3563"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i/>
          <w:iCs/>
          <w:rtl/>
        </w:rPr>
        <w:t>الحساب المخصص</w:t>
      </w:r>
      <w:r w:rsidRPr="00935930">
        <w:rPr>
          <w:rFonts w:ascii="Simplified Arabic" w:hAnsi="Simplified Arabic" w:cs="Simplified Arabic"/>
          <w:rtl/>
        </w:rPr>
        <w:t>. سيكون للمشروع حساب مخصص واحد. ستقوم إدارة التمويل الخارجي بوزارة المالية، وبال</w:t>
      </w:r>
      <w:r w:rsidR="00735845">
        <w:rPr>
          <w:rFonts w:ascii="Simplified Arabic" w:hAnsi="Simplified Arabic" w:cs="Simplified Arabic" w:hint="cs"/>
          <w:rtl/>
        </w:rPr>
        <w:t xml:space="preserve">نيابة </w:t>
      </w:r>
      <w:r w:rsidRPr="00935930">
        <w:rPr>
          <w:rFonts w:ascii="Simplified Arabic" w:hAnsi="Simplified Arabic" w:cs="Simplified Arabic"/>
          <w:rtl/>
        </w:rPr>
        <w:t xml:space="preserve">عن </w:t>
      </w:r>
      <w:r w:rsidRPr="00935930">
        <w:rPr>
          <w:rFonts w:ascii="Simplified Arabic" w:hAnsi="Simplified Arabic" w:cs="Simplified Arabic"/>
        </w:rPr>
        <w:t>ARULOS</w:t>
      </w:r>
      <w:r w:rsidRPr="00935930">
        <w:rPr>
          <w:rFonts w:ascii="Simplified Arabic" w:hAnsi="Simplified Arabic" w:cs="Simplified Arabic"/>
          <w:rtl/>
        </w:rPr>
        <w:t>،  بفتح الحساب المخصص في بنك تجاري في جيبوتي مقبول لدى المؤسسة الدولية للتنمية بالدولار الأمريكي لتغطية نفقات المشروع المؤهلة. سيتم استخدام الحساب المخصص لدفع المصروفات المؤهلة من الائتمان والمنحة. سيكون سقف الحساب المخصص مليون دولار أمريكي</w:t>
      </w:r>
      <w:r w:rsidR="00DD3563">
        <w:rPr>
          <w:rFonts w:ascii="Simplified Arabic" w:hAnsi="Simplified Arabic" w:cs="Simplified Arabic" w:hint="cs"/>
          <w:rtl/>
        </w:rPr>
        <w:t xml:space="preserve"> واحد 1,000.000</w:t>
      </w:r>
      <w:r w:rsidR="00DD3563">
        <w:rPr>
          <w:rFonts w:ascii="Simplified Arabic" w:hAnsi="Simplified Arabic" w:cs="Simplified Arabic"/>
          <w:rtl/>
        </w:rPr>
        <w:t xml:space="preserve">. </w:t>
      </w:r>
      <w:r w:rsidRPr="00935930">
        <w:rPr>
          <w:rFonts w:ascii="Simplified Arabic" w:hAnsi="Simplified Arabic" w:cs="Simplified Arabic"/>
          <w:rtl/>
        </w:rPr>
        <w:t xml:space="preserve">تكون </w:t>
      </w:r>
      <w:r w:rsidRPr="00935930">
        <w:rPr>
          <w:rFonts w:ascii="Simplified Arabic" w:hAnsi="Simplified Arabic" w:cs="Simplified Arabic"/>
        </w:rPr>
        <w:t>ARULOS</w:t>
      </w:r>
      <w:r w:rsidRPr="00935930">
        <w:rPr>
          <w:rFonts w:ascii="Simplified Arabic" w:hAnsi="Simplified Arabic" w:cs="Simplified Arabic"/>
          <w:rtl/>
        </w:rPr>
        <w:t xml:space="preserve"> مسؤولة عن تقديم طلبات تجديد شهرية مع وثائق داعمة مناسبة.</w:t>
      </w:r>
    </w:p>
    <w:p w:rsidR="000C6968" w:rsidRPr="00935930" w:rsidRDefault="000C6968" w:rsidP="000D0F86">
      <w:pPr>
        <w:pStyle w:val="ListParagraph"/>
        <w:numPr>
          <w:ilvl w:val="0"/>
          <w:numId w:val="20"/>
        </w:numPr>
        <w:bidi/>
        <w:jc w:val="both"/>
        <w:rPr>
          <w:rFonts w:ascii="Simplified Arabic" w:hAnsi="Simplified Arabic" w:cs="Simplified Arabic"/>
          <w:i/>
          <w:iCs/>
        </w:rPr>
      </w:pPr>
      <w:r w:rsidRPr="00935930">
        <w:rPr>
          <w:rFonts w:ascii="Simplified Arabic" w:hAnsi="Simplified Arabic" w:cs="Simplified Arabic"/>
          <w:i/>
          <w:iCs/>
          <w:rtl/>
        </w:rPr>
        <w:t xml:space="preserve">إعداد تقارير عن النفقات المؤهلة. </w:t>
      </w:r>
      <w:r w:rsidR="00DD3563">
        <w:rPr>
          <w:rFonts w:ascii="Simplified Arabic" w:hAnsi="Simplified Arabic" w:cs="Simplified Arabic" w:hint="cs"/>
          <w:i/>
          <w:iCs/>
          <w:rtl/>
        </w:rPr>
        <w:t xml:space="preserve">يشمل </w:t>
      </w:r>
      <w:r w:rsidRPr="00DD3563">
        <w:rPr>
          <w:rFonts w:ascii="Simplified Arabic" w:hAnsi="Simplified Arabic" w:cs="Simplified Arabic"/>
          <w:rtl/>
        </w:rPr>
        <w:t xml:space="preserve">إعداد </w:t>
      </w:r>
      <w:r w:rsidR="00DD3563">
        <w:rPr>
          <w:rFonts w:ascii="Simplified Arabic" w:hAnsi="Simplified Arabic" w:cs="Simplified Arabic" w:hint="cs"/>
          <w:rtl/>
        </w:rPr>
        <w:t>ال</w:t>
      </w:r>
      <w:r w:rsidRPr="00DD3563">
        <w:rPr>
          <w:rFonts w:ascii="Simplified Arabic" w:hAnsi="Simplified Arabic" w:cs="Simplified Arabic"/>
          <w:rtl/>
        </w:rPr>
        <w:t>تقارير عن النفقات المؤهلة المدفوعة في إطار المشروع</w:t>
      </w:r>
      <w:r w:rsidRPr="00935930">
        <w:rPr>
          <w:rFonts w:ascii="Simplified Arabic" w:hAnsi="Simplified Arabic" w:cs="Simplified Arabic"/>
          <w:i/>
          <w:iCs/>
          <w:rtl/>
        </w:rPr>
        <w:t>:</w:t>
      </w:r>
    </w:p>
    <w:p w:rsidR="000C6968" w:rsidRPr="00935930" w:rsidRDefault="00DD3563" w:rsidP="000D0F86">
      <w:pPr>
        <w:pStyle w:val="ListParagraph"/>
        <w:numPr>
          <w:ilvl w:val="0"/>
          <w:numId w:val="22"/>
        </w:numPr>
        <w:bidi/>
        <w:jc w:val="both"/>
        <w:rPr>
          <w:rFonts w:ascii="Simplified Arabic" w:hAnsi="Simplified Arabic" w:cs="Simplified Arabic"/>
        </w:rPr>
      </w:pPr>
      <w:r>
        <w:rPr>
          <w:rFonts w:ascii="Simplified Arabic" w:hAnsi="Simplified Arabic" w:cs="Simplified Arabic" w:hint="cs"/>
          <w:rtl/>
        </w:rPr>
        <w:t>ال</w:t>
      </w:r>
      <w:r w:rsidR="000C6968" w:rsidRPr="00935930">
        <w:rPr>
          <w:rFonts w:ascii="Simplified Arabic" w:hAnsi="Simplified Arabic" w:cs="Simplified Arabic"/>
          <w:rtl/>
        </w:rPr>
        <w:t>سداد إلى الحساب المخصص: بيان المصروفات (المرفق 2 في رسالة المعلومات المالية والمصروفات)، بيان التسوية المصرفية</w:t>
      </w:r>
      <w:r>
        <w:rPr>
          <w:rFonts w:ascii="Simplified Arabic" w:hAnsi="Simplified Arabic" w:cs="Simplified Arabic" w:hint="cs"/>
          <w:rtl/>
        </w:rPr>
        <w:t xml:space="preserve">. </w:t>
      </w:r>
    </w:p>
    <w:p w:rsidR="000C6968" w:rsidRPr="00935930" w:rsidRDefault="000C6968" w:rsidP="000D0F86">
      <w:pPr>
        <w:pStyle w:val="ListParagraph"/>
        <w:numPr>
          <w:ilvl w:val="0"/>
          <w:numId w:val="22"/>
        </w:numPr>
        <w:bidi/>
        <w:jc w:val="both"/>
        <w:rPr>
          <w:rFonts w:ascii="Simplified Arabic" w:hAnsi="Simplified Arabic" w:cs="Simplified Arabic"/>
        </w:rPr>
      </w:pPr>
      <w:r w:rsidRPr="00935930">
        <w:rPr>
          <w:rFonts w:ascii="Simplified Arabic" w:hAnsi="Simplified Arabic" w:cs="Simplified Arabic"/>
          <w:i/>
          <w:iCs/>
          <w:rtl/>
        </w:rPr>
        <w:t>الدفع المباشر</w:t>
      </w:r>
      <w:r w:rsidRPr="00935930">
        <w:rPr>
          <w:rFonts w:ascii="Simplified Arabic" w:hAnsi="Simplified Arabic" w:cs="Simplified Arabic"/>
          <w:rtl/>
        </w:rPr>
        <w:t>: بيان المصروفات ونسخة من السجلات (العقد، الفاتورة، الإيصالات، إلخ ...)</w:t>
      </w:r>
    </w:p>
    <w:p w:rsidR="000C6968" w:rsidRDefault="000C6968" w:rsidP="000D0F86">
      <w:pPr>
        <w:pStyle w:val="ListParagraph"/>
        <w:numPr>
          <w:ilvl w:val="0"/>
          <w:numId w:val="22"/>
        </w:numPr>
        <w:bidi/>
        <w:jc w:val="both"/>
        <w:rPr>
          <w:rFonts w:ascii="Simplified Arabic" w:hAnsi="Simplified Arabic" w:cs="Simplified Arabic"/>
        </w:rPr>
      </w:pPr>
      <w:r w:rsidRPr="00935930">
        <w:rPr>
          <w:rFonts w:ascii="Simplified Arabic" w:hAnsi="Simplified Arabic" w:cs="Simplified Arabic"/>
          <w:i/>
          <w:iCs/>
          <w:rtl/>
        </w:rPr>
        <w:t>الالتزام الخاص</w:t>
      </w:r>
      <w:r w:rsidRPr="00935930">
        <w:rPr>
          <w:rFonts w:ascii="Simplified Arabic" w:hAnsi="Simplified Arabic" w:cs="Simplified Arabic"/>
          <w:rtl/>
        </w:rPr>
        <w:t>: نسخة من خطاب الاعتماد</w:t>
      </w:r>
    </w:p>
    <w:p w:rsidR="003D4D3E" w:rsidRPr="00AC2C77" w:rsidRDefault="003D4D3E" w:rsidP="003D4D3E">
      <w:pPr>
        <w:pStyle w:val="ListParagraph"/>
        <w:bidi/>
        <w:jc w:val="both"/>
        <w:rPr>
          <w:rFonts w:ascii="Simplified Arabic" w:hAnsi="Simplified Arabic" w:cs="Simplified Arabic"/>
          <w:rtl/>
        </w:rPr>
      </w:pPr>
    </w:p>
    <w:p w:rsidR="000C6968" w:rsidRPr="00935930" w:rsidRDefault="000C6968" w:rsidP="000C6968">
      <w:pPr>
        <w:bidi/>
        <w:jc w:val="both"/>
        <w:rPr>
          <w:rFonts w:ascii="Simplified Arabic" w:hAnsi="Simplified Arabic" w:cs="Simplified Arabic"/>
          <w:b/>
          <w:bCs/>
        </w:rPr>
      </w:pPr>
      <w:r w:rsidRPr="00935930">
        <w:rPr>
          <w:rFonts w:ascii="Simplified Arabic" w:hAnsi="Simplified Arabic" w:cs="Simplified Arabic"/>
          <w:b/>
          <w:bCs/>
          <w:rtl/>
        </w:rPr>
        <w:t>الحوكمة ومكافحة الفساد</w:t>
      </w:r>
      <w:r w:rsidR="0019677A">
        <w:rPr>
          <w:rFonts w:ascii="Simplified Arabic" w:hAnsi="Simplified Arabic" w:cs="Simplified Arabic" w:hint="cs"/>
          <w:b/>
          <w:bCs/>
          <w:rtl/>
        </w:rPr>
        <w:t xml:space="preserve"> </w:t>
      </w:r>
    </w:p>
    <w:p w:rsidR="000C6968" w:rsidRPr="00DD3563" w:rsidRDefault="000C6968" w:rsidP="003D4D3E">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من المتوقع أن تعالج الترتيبات الائتمانية الموضحة أعلاه، بما في ذلك دليل تنفيذ المشروع </w:t>
      </w:r>
      <w:r w:rsidR="0019677A">
        <w:rPr>
          <w:rFonts w:ascii="Simplified Arabic" w:hAnsi="Simplified Arabic" w:cs="Simplified Arabic" w:hint="cs"/>
          <w:rtl/>
        </w:rPr>
        <w:t>الذي يشمل</w:t>
      </w:r>
      <w:r w:rsidRPr="00935930">
        <w:rPr>
          <w:rFonts w:ascii="Simplified Arabic" w:hAnsi="Simplified Arabic" w:cs="Simplified Arabic"/>
          <w:rtl/>
        </w:rPr>
        <w:t xml:space="preserve"> فصل</w:t>
      </w:r>
      <w:r w:rsidR="0019677A">
        <w:rPr>
          <w:rFonts w:ascii="Simplified Arabic" w:hAnsi="Simplified Arabic" w:cs="Simplified Arabic" w:hint="cs"/>
          <w:rtl/>
        </w:rPr>
        <w:t>ا</w:t>
      </w:r>
      <w:r w:rsidRPr="00935930">
        <w:rPr>
          <w:rFonts w:ascii="Simplified Arabic" w:hAnsi="Simplified Arabic" w:cs="Simplified Arabic"/>
          <w:rtl/>
        </w:rPr>
        <w:t xml:space="preserve"> مفصل</w:t>
      </w:r>
      <w:r w:rsidR="0019677A">
        <w:rPr>
          <w:rFonts w:ascii="Simplified Arabic" w:hAnsi="Simplified Arabic" w:cs="Simplified Arabic" w:hint="cs"/>
          <w:rtl/>
        </w:rPr>
        <w:t>ا</w:t>
      </w:r>
      <w:r w:rsidRPr="00935930">
        <w:rPr>
          <w:rFonts w:ascii="Simplified Arabic" w:hAnsi="Simplified Arabic" w:cs="Simplified Arabic"/>
          <w:rtl/>
        </w:rPr>
        <w:t xml:space="preserve"> عن الإدارة المالية، وإعداد التقارير</w:t>
      </w:r>
      <w:r w:rsidR="009B610C">
        <w:rPr>
          <w:rFonts w:ascii="Simplified Arabic" w:hAnsi="Simplified Arabic" w:cs="Simplified Arabic" w:hint="cs"/>
          <w:rtl/>
        </w:rPr>
        <w:t xml:space="preserve"> حول ال</w:t>
      </w:r>
      <w:r w:rsidRPr="00935930">
        <w:rPr>
          <w:rFonts w:ascii="Simplified Arabic" w:hAnsi="Simplified Arabic" w:cs="Simplified Arabic"/>
          <w:rtl/>
        </w:rPr>
        <w:t xml:space="preserve">تدقيق </w:t>
      </w:r>
      <w:r w:rsidR="009B610C">
        <w:rPr>
          <w:rFonts w:ascii="Simplified Arabic" w:hAnsi="Simplified Arabic" w:cs="Simplified Arabic" w:hint="cs"/>
          <w:rtl/>
        </w:rPr>
        <w:t>ال</w:t>
      </w:r>
      <w:r w:rsidRPr="00935930">
        <w:rPr>
          <w:rFonts w:ascii="Simplified Arabic" w:hAnsi="Simplified Arabic" w:cs="Simplified Arabic"/>
          <w:rtl/>
        </w:rPr>
        <w:t xml:space="preserve">خارجي </w:t>
      </w:r>
      <w:r w:rsidR="009B610C">
        <w:rPr>
          <w:rFonts w:ascii="Simplified Arabic" w:hAnsi="Simplified Arabic" w:cs="Simplified Arabic" w:hint="cs"/>
          <w:rtl/>
        </w:rPr>
        <w:t xml:space="preserve">وتوسيع </w:t>
      </w:r>
      <w:r w:rsidRPr="00935930">
        <w:rPr>
          <w:rFonts w:ascii="Simplified Arabic" w:hAnsi="Simplified Arabic" w:cs="Simplified Arabic"/>
          <w:rtl/>
        </w:rPr>
        <w:t>نطاق</w:t>
      </w:r>
      <w:r w:rsidR="009B610C">
        <w:rPr>
          <w:rFonts w:ascii="Simplified Arabic" w:hAnsi="Simplified Arabic" w:cs="Simplified Arabic" w:hint="cs"/>
          <w:rtl/>
        </w:rPr>
        <w:t>ه</w:t>
      </w:r>
      <w:r w:rsidR="0019677A">
        <w:rPr>
          <w:rFonts w:ascii="Simplified Arabic" w:hAnsi="Simplified Arabic" w:cs="Simplified Arabic" w:hint="cs"/>
          <w:rtl/>
        </w:rPr>
        <w:t>،</w:t>
      </w:r>
      <w:r w:rsidRPr="00935930">
        <w:rPr>
          <w:rFonts w:ascii="Simplified Arabic" w:hAnsi="Simplified Arabic" w:cs="Simplified Arabic"/>
          <w:rtl/>
        </w:rPr>
        <w:t xml:space="preserve"> مخاطر الاحتيال والفساد التي يحتمل أن يكون لهما تأثير مادي على نتائج المشروع. طورت المؤسسة الدولية للتنمية وفريق المشروع فهماً متكا</w:t>
      </w:r>
      <w:r w:rsidR="003D4D3E">
        <w:rPr>
          <w:rFonts w:ascii="Simplified Arabic" w:hAnsi="Simplified Arabic" w:cs="Simplified Arabic"/>
          <w:rtl/>
        </w:rPr>
        <w:t>ملاً لأوجه الضعف المحتملة واتفق</w:t>
      </w:r>
      <w:r w:rsidR="003D4D3E">
        <w:rPr>
          <w:rFonts w:ascii="Simplified Arabic" w:hAnsi="Simplified Arabic" w:cs="Simplified Arabic" w:hint="cs"/>
          <w:rtl/>
        </w:rPr>
        <w:t>ت</w:t>
      </w:r>
      <w:r w:rsidRPr="00935930">
        <w:rPr>
          <w:rFonts w:ascii="Simplified Arabic" w:hAnsi="Simplified Arabic" w:cs="Simplified Arabic"/>
          <w:rtl/>
        </w:rPr>
        <w:t xml:space="preserve"> على إجراءات للتخفيف من المخاطر.</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خطة الإشراف</w:t>
      </w:r>
      <w:r w:rsidRPr="00935930">
        <w:rPr>
          <w:rFonts w:ascii="Simplified Arabic" w:hAnsi="Simplified Arabic" w:cs="Simplified Arabic"/>
          <w:rtl/>
        </w:rPr>
        <w:t xml:space="preserve">: ستشرف المؤسسة الدولية للتنمية على الإدارة المالية للمشروع بالتزامن مع الإشراف العام على المشروع </w:t>
      </w:r>
      <w:r w:rsidR="009B610C">
        <w:rPr>
          <w:rFonts w:ascii="Simplified Arabic" w:hAnsi="Simplified Arabic" w:cs="Simplified Arabic" w:hint="cs"/>
          <w:rtl/>
        </w:rPr>
        <w:t xml:space="preserve">الذي </w:t>
      </w:r>
      <w:r w:rsidRPr="00935930">
        <w:rPr>
          <w:rFonts w:ascii="Simplified Arabic" w:hAnsi="Simplified Arabic" w:cs="Simplified Arabic"/>
          <w:rtl/>
        </w:rPr>
        <w:t>تجري</w:t>
      </w:r>
      <w:r w:rsidR="009B610C">
        <w:rPr>
          <w:rFonts w:ascii="Simplified Arabic" w:hAnsi="Simplified Arabic" w:cs="Simplified Arabic" w:hint="cs"/>
          <w:rtl/>
        </w:rPr>
        <w:t>ه</w:t>
      </w:r>
      <w:r w:rsidRPr="00935930">
        <w:rPr>
          <w:rFonts w:ascii="Simplified Arabic" w:hAnsi="Simplified Arabic" w:cs="Simplified Arabic"/>
          <w:rtl/>
        </w:rPr>
        <w:t xml:space="preserve"> على الأقل ثلاث مرات في السنة.</w:t>
      </w:r>
    </w:p>
    <w:p w:rsidR="009B610C" w:rsidRPr="009B610C"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i/>
          <w:iCs/>
          <w:rtl/>
        </w:rPr>
        <w:t>الوثائق الداعمة وحفظ السجلات</w:t>
      </w:r>
      <w:r w:rsidRPr="00935930">
        <w:rPr>
          <w:rFonts w:ascii="Simplified Arabic" w:hAnsi="Simplified Arabic" w:cs="Simplified Arabic"/>
          <w:rtl/>
        </w:rPr>
        <w:t>: تم الحصول على جميع الوثائق الداعمة لدعم الاستنتاجات المسجلة في تقييم الإدارة المالية.</w:t>
      </w:r>
    </w:p>
    <w:p w:rsidR="000C6968" w:rsidRPr="00935930" w:rsidRDefault="000C6968" w:rsidP="000C6968">
      <w:pPr>
        <w:ind w:left="-630"/>
        <w:rPr>
          <w:rFonts w:ascii="Simplified Arabic" w:hAnsi="Simplified Arabic" w:cs="Simplified Arabic"/>
          <w:b/>
          <w:bCs/>
          <w:color w:val="7F7F7F" w:themeColor="text1" w:themeTint="80"/>
        </w:rPr>
      </w:pPr>
    </w:p>
    <w:p w:rsidR="000C6968" w:rsidRPr="00935930" w:rsidRDefault="000C6968" w:rsidP="000C6968">
      <w:pPr>
        <w:bidi/>
        <w:jc w:val="both"/>
        <w:rPr>
          <w:rFonts w:ascii="Simplified Arabic" w:hAnsi="Simplified Arabic" w:cs="Simplified Arabic"/>
        </w:rPr>
      </w:pPr>
      <w:r w:rsidRPr="00935930">
        <w:rPr>
          <w:rFonts w:ascii="Simplified Arabic" w:hAnsi="Simplified Arabic" w:cs="Simplified Arabic"/>
          <w:b/>
          <w:bCs/>
          <w:rtl/>
        </w:rPr>
        <w:t>المشتريات</w:t>
      </w:r>
    </w:p>
    <w:p w:rsidR="000C6968" w:rsidRPr="00F82840"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b/>
          <w:bCs/>
          <w:rtl/>
        </w:rPr>
        <w:t>قواعد وإجراءات الشراء المعمول بها</w:t>
      </w:r>
      <w:r w:rsidRPr="00935930">
        <w:rPr>
          <w:rFonts w:ascii="Simplified Arabic" w:hAnsi="Simplified Arabic" w:cs="Simplified Arabic"/>
          <w:rtl/>
        </w:rPr>
        <w:t xml:space="preserve">: </w:t>
      </w:r>
      <w:r w:rsidR="009B610C">
        <w:rPr>
          <w:rFonts w:ascii="Simplified Arabic" w:hAnsi="Simplified Arabic" w:cs="Simplified Arabic" w:hint="cs"/>
          <w:rtl/>
        </w:rPr>
        <w:t xml:space="preserve">يتم </w:t>
      </w:r>
      <w:r w:rsidRPr="00935930">
        <w:rPr>
          <w:rFonts w:ascii="Simplified Arabic" w:hAnsi="Simplified Arabic" w:cs="Simplified Arabic"/>
          <w:rtl/>
        </w:rPr>
        <w:t>تنف</w:t>
      </w:r>
      <w:r w:rsidR="009B610C">
        <w:rPr>
          <w:rFonts w:ascii="Simplified Arabic" w:hAnsi="Simplified Arabic" w:cs="Simplified Arabic" w:hint="cs"/>
          <w:rtl/>
        </w:rPr>
        <w:t>ي</w:t>
      </w:r>
      <w:r w:rsidRPr="00935930">
        <w:rPr>
          <w:rFonts w:ascii="Simplified Arabic" w:hAnsi="Simplified Arabic" w:cs="Simplified Arabic"/>
          <w:rtl/>
        </w:rPr>
        <w:t>ذ عمليات الشراء وفقا "ل</w:t>
      </w:r>
      <w:r w:rsidR="009B610C">
        <w:rPr>
          <w:rFonts w:ascii="Simplified Arabic" w:hAnsi="Simplified Arabic" w:cs="Simplified Arabic" w:hint="cs"/>
          <w:rtl/>
        </w:rPr>
        <w:t>قواعد</w:t>
      </w:r>
      <w:r w:rsidRPr="00935930">
        <w:rPr>
          <w:rFonts w:ascii="Simplified Arabic" w:hAnsi="Simplified Arabic" w:cs="Simplified Arabic"/>
          <w:rtl/>
        </w:rPr>
        <w:t xml:space="preserve"> البنك الدولي المتعلقة بالشراء لمقترضي تمويل مشروع الاستثمار" (المؤرخة في يوليو 2016، </w:t>
      </w:r>
      <w:r w:rsidR="009B610C">
        <w:rPr>
          <w:rFonts w:ascii="Simplified Arabic" w:hAnsi="Simplified Arabic" w:cs="Simplified Arabic" w:hint="cs"/>
          <w:rtl/>
        </w:rPr>
        <w:t>و</w:t>
      </w:r>
      <w:r w:rsidRPr="00935930">
        <w:rPr>
          <w:rFonts w:ascii="Simplified Arabic" w:hAnsi="Simplified Arabic" w:cs="Simplified Arabic"/>
          <w:rtl/>
        </w:rPr>
        <w:t xml:space="preserve">المنقحة في نوفمبر 2017)، </w:t>
      </w:r>
      <w:r w:rsidR="009B610C">
        <w:rPr>
          <w:rFonts w:ascii="Simplified Arabic" w:hAnsi="Simplified Arabic" w:cs="Simplified Arabic" w:hint="cs"/>
          <w:rtl/>
        </w:rPr>
        <w:t>و</w:t>
      </w:r>
      <w:r w:rsidRPr="00935930">
        <w:rPr>
          <w:rFonts w:ascii="Simplified Arabic" w:hAnsi="Simplified Arabic" w:cs="Simplified Arabic"/>
          <w:rtl/>
        </w:rPr>
        <w:t>"</w:t>
      </w:r>
      <w:r w:rsidR="009B610C">
        <w:rPr>
          <w:rFonts w:ascii="Simplified Arabic" w:hAnsi="Simplified Arabic" w:cs="Simplified Arabic" w:hint="cs"/>
          <w:rtl/>
        </w:rPr>
        <w:t>ال</w:t>
      </w:r>
      <w:r w:rsidRPr="00935930">
        <w:rPr>
          <w:rFonts w:ascii="Simplified Arabic" w:hAnsi="Simplified Arabic" w:cs="Simplified Arabic"/>
          <w:rtl/>
        </w:rPr>
        <w:t xml:space="preserve">مبادئ </w:t>
      </w:r>
      <w:r w:rsidR="009B610C">
        <w:rPr>
          <w:rFonts w:ascii="Simplified Arabic" w:hAnsi="Simplified Arabic" w:cs="Simplified Arabic" w:hint="cs"/>
          <w:rtl/>
        </w:rPr>
        <w:t>ال</w:t>
      </w:r>
      <w:r w:rsidRPr="00935930">
        <w:rPr>
          <w:rFonts w:ascii="Simplified Arabic" w:hAnsi="Simplified Arabic" w:cs="Simplified Arabic"/>
          <w:rtl/>
        </w:rPr>
        <w:t xml:space="preserve">توجيهية بشأن منع ومكافحة الاحتيال والفساد في المشاريع الممولة من قروض البنك الدولي للإنشاء والتعمير واعتمادات ومنح المؤسسة الدولية للتنمية" (المؤرخة في 15 أكتوبر 2006 والمنقحة في 1 يوليو 2016)، والأحكام المنصوص عليها في اتفاقية التمويل. ستكون </w:t>
      </w:r>
      <w:r w:rsidRPr="00935930">
        <w:rPr>
          <w:rFonts w:ascii="Simplified Arabic" w:hAnsi="Simplified Arabic" w:cs="Simplified Arabic"/>
        </w:rPr>
        <w:t>ARULOS</w:t>
      </w:r>
      <w:r w:rsidRPr="00935930">
        <w:rPr>
          <w:rFonts w:ascii="Simplified Arabic" w:hAnsi="Simplified Arabic" w:cs="Simplified Arabic"/>
          <w:rtl/>
        </w:rPr>
        <w:t xml:space="preserve"> وفقاً لقانون المشتريات الوطني مسؤولة عن تقديم </w:t>
      </w:r>
      <w:r w:rsidR="009B610C">
        <w:rPr>
          <w:rFonts w:ascii="Simplified Arabic" w:hAnsi="Simplified Arabic" w:cs="Simplified Arabic" w:hint="cs"/>
          <w:rtl/>
        </w:rPr>
        <w:t xml:space="preserve">طلب </w:t>
      </w:r>
      <w:r w:rsidRPr="00935930">
        <w:rPr>
          <w:rFonts w:ascii="Simplified Arabic" w:hAnsi="Simplified Arabic" w:cs="Simplified Arabic"/>
          <w:rtl/>
        </w:rPr>
        <w:t>عملية الشراء لكل عقد بمبلغ يقدر بـ 5،000،000 فرنك جيبوتي وما فوق ل</w:t>
      </w:r>
      <w:r w:rsidR="009B610C">
        <w:rPr>
          <w:rFonts w:ascii="Simplified Arabic" w:hAnsi="Simplified Arabic" w:cs="Simplified Arabic" w:hint="cs"/>
          <w:rtl/>
        </w:rPr>
        <w:t xml:space="preserve">تقوم </w:t>
      </w:r>
      <w:r w:rsidRPr="00935930">
        <w:rPr>
          <w:rFonts w:ascii="Simplified Arabic" w:hAnsi="Simplified Arabic" w:cs="Simplified Arabic"/>
          <w:rtl/>
        </w:rPr>
        <w:t>الهيئة الوطنية للمشتريات</w:t>
      </w:r>
      <w:r w:rsidR="009B610C">
        <w:rPr>
          <w:rFonts w:ascii="Simplified Arabic" w:hAnsi="Simplified Arabic" w:cs="Simplified Arabic" w:hint="cs"/>
          <w:rtl/>
        </w:rPr>
        <w:t xml:space="preserve"> بالمراجعة الأولية له</w:t>
      </w:r>
      <w:r w:rsidRPr="00935930">
        <w:rPr>
          <w:rFonts w:ascii="Simplified Arabic" w:hAnsi="Simplified Arabic" w:cs="Simplified Arabic"/>
          <w:rtl/>
        </w:rPr>
        <w:t>. عندما ي</w:t>
      </w:r>
      <w:r w:rsidR="009B610C">
        <w:rPr>
          <w:rFonts w:ascii="Simplified Arabic" w:hAnsi="Simplified Arabic" w:cs="Simplified Arabic" w:hint="cs"/>
          <w:rtl/>
        </w:rPr>
        <w:t>عتمد</w:t>
      </w:r>
      <w:r w:rsidRPr="00935930">
        <w:rPr>
          <w:rFonts w:ascii="Simplified Arabic" w:hAnsi="Simplified Arabic" w:cs="Simplified Arabic"/>
          <w:rtl/>
        </w:rPr>
        <w:t xml:space="preserve"> المتلقي ترتيبات الشراء التنافسية الوطنية المفتوحة الخاصة به، فإن هذه الترتيبات تخضع للفقرة 4.5 من لوائح المشتريات. وعندما يطبق المتلقي ترتيبات الشراء الوطنية الأخرى </w:t>
      </w:r>
      <w:r w:rsidR="009B610C">
        <w:rPr>
          <w:rFonts w:ascii="Simplified Arabic" w:hAnsi="Simplified Arabic" w:cs="Simplified Arabic" w:hint="cs"/>
          <w:rtl/>
        </w:rPr>
        <w:t>غير</w:t>
      </w:r>
      <w:r w:rsidRPr="00935930">
        <w:rPr>
          <w:rFonts w:ascii="Simplified Arabic" w:hAnsi="Simplified Arabic" w:cs="Simplified Arabic"/>
          <w:rtl/>
        </w:rPr>
        <w:t xml:space="preserve"> ترتيبات الشراء التنافسية الوطنية المفتوحة، فإن هذه الترتيبات تخضع للفقرة 5.5 من لوائح المشتريات.</w:t>
      </w:r>
    </w:p>
    <w:p w:rsidR="000C6968" w:rsidRPr="00F56AA5" w:rsidRDefault="009B610C" w:rsidP="000D0F86">
      <w:pPr>
        <w:pStyle w:val="ListParagraph"/>
        <w:numPr>
          <w:ilvl w:val="0"/>
          <w:numId w:val="20"/>
        </w:numPr>
        <w:bidi/>
        <w:jc w:val="both"/>
        <w:rPr>
          <w:rFonts w:ascii="Simplified Arabic" w:hAnsi="Simplified Arabic" w:cs="Simplified Arabic"/>
        </w:rPr>
      </w:pPr>
      <w:r>
        <w:rPr>
          <w:rFonts w:ascii="Simplified Arabic" w:hAnsi="Simplified Arabic" w:cs="Simplified Arabic"/>
          <w:b/>
          <w:bCs/>
          <w:rtl/>
        </w:rPr>
        <w:t>ترتيبات الشراء ل</w:t>
      </w:r>
      <w:r>
        <w:rPr>
          <w:rFonts w:ascii="Simplified Arabic" w:hAnsi="Simplified Arabic" w:cs="Simplified Arabic" w:hint="cs"/>
          <w:b/>
          <w:bCs/>
          <w:rtl/>
        </w:rPr>
        <w:t>تحقيق</w:t>
      </w:r>
      <w:r w:rsidR="000C6968" w:rsidRPr="00935930">
        <w:rPr>
          <w:rFonts w:ascii="Simplified Arabic" w:hAnsi="Simplified Arabic" w:cs="Simplified Arabic"/>
          <w:b/>
          <w:bCs/>
          <w:rtl/>
        </w:rPr>
        <w:t xml:space="preserve"> القيمة مقابل النقود في تحقيق </w:t>
      </w:r>
      <w:r>
        <w:rPr>
          <w:rFonts w:ascii="Simplified Arabic" w:hAnsi="Simplified Arabic" w:cs="Simplified Arabic" w:hint="cs"/>
          <w:b/>
          <w:bCs/>
          <w:rtl/>
          <w:lang w:bidi="ar-KW"/>
        </w:rPr>
        <w:t>أهداف المشروع</w:t>
      </w:r>
      <w:r w:rsidR="000C6968" w:rsidRPr="00935930">
        <w:rPr>
          <w:rFonts w:ascii="Simplified Arabic" w:hAnsi="Simplified Arabic" w:cs="Simplified Arabic"/>
          <w:rtl/>
        </w:rPr>
        <w:t xml:space="preserve">: تم إجراء تقييم لقدرة </w:t>
      </w:r>
      <w:r w:rsidR="000C6968" w:rsidRPr="00935930">
        <w:rPr>
          <w:rFonts w:ascii="Simplified Arabic" w:hAnsi="Simplified Arabic" w:cs="Simplified Arabic"/>
        </w:rPr>
        <w:t>ARULOS</w:t>
      </w:r>
      <w:r w:rsidR="000C6968" w:rsidRPr="00935930">
        <w:rPr>
          <w:rFonts w:ascii="Simplified Arabic" w:hAnsi="Simplified Arabic" w:cs="Simplified Arabic"/>
          <w:rtl/>
        </w:rPr>
        <w:t xml:space="preserve"> على القيام بعمليات الشراء </w:t>
      </w:r>
      <w:r>
        <w:rPr>
          <w:rFonts w:ascii="Simplified Arabic" w:hAnsi="Simplified Arabic" w:cs="Simplified Arabic" w:hint="cs"/>
          <w:rtl/>
        </w:rPr>
        <w:t>وفقا</w:t>
      </w:r>
      <w:r w:rsidR="000C6968" w:rsidRPr="00935930">
        <w:rPr>
          <w:rFonts w:ascii="Simplified Arabic" w:hAnsi="Simplified Arabic" w:cs="Simplified Arabic"/>
          <w:rtl/>
        </w:rPr>
        <w:t xml:space="preserve"> </w:t>
      </w:r>
      <w:r>
        <w:rPr>
          <w:rFonts w:ascii="Simplified Arabic" w:hAnsi="Simplified Arabic" w:cs="Simplified Arabic" w:hint="cs"/>
          <w:rtl/>
        </w:rPr>
        <w:t>لا</w:t>
      </w:r>
      <w:r w:rsidRPr="002D77CA">
        <w:rPr>
          <w:rFonts w:asciiTheme="majorBidi" w:hAnsiTheme="majorBidi" w:cstheme="majorBidi"/>
          <w:rtl/>
        </w:rPr>
        <w:t xml:space="preserve">ستراتيجية مشتريات المشروع من أجل التنمية </w:t>
      </w:r>
      <w:r w:rsidR="000C6968" w:rsidRPr="00935930">
        <w:rPr>
          <w:rFonts w:ascii="Simplified Arabic" w:hAnsi="Simplified Arabic" w:cs="Simplified Arabic"/>
          <w:rtl/>
        </w:rPr>
        <w:t>ال</w:t>
      </w:r>
      <w:r>
        <w:rPr>
          <w:rFonts w:ascii="Simplified Arabic" w:hAnsi="Simplified Arabic" w:cs="Simplified Arabic" w:hint="cs"/>
          <w:rtl/>
        </w:rPr>
        <w:t>ت</w:t>
      </w:r>
      <w:r w:rsidR="000C6968" w:rsidRPr="00935930">
        <w:rPr>
          <w:rFonts w:ascii="Simplified Arabic" w:hAnsi="Simplified Arabic" w:cs="Simplified Arabic"/>
          <w:rtl/>
        </w:rPr>
        <w:t>ي وضعه</w:t>
      </w:r>
      <w:r>
        <w:rPr>
          <w:rFonts w:ascii="Simplified Arabic" w:hAnsi="Simplified Arabic" w:cs="Simplified Arabic" w:hint="cs"/>
          <w:rtl/>
        </w:rPr>
        <w:t>ا</w:t>
      </w:r>
      <w:r w:rsidR="000C6968" w:rsidRPr="00935930">
        <w:rPr>
          <w:rFonts w:ascii="Simplified Arabic" w:hAnsi="Simplified Arabic" w:cs="Simplified Arabic"/>
          <w:rtl/>
        </w:rPr>
        <w:t xml:space="preserve"> المتلقي في مايو 2018. إن الخطر العام المرتبط بالمشتريات</w:t>
      </w:r>
      <w:r>
        <w:rPr>
          <w:rFonts w:ascii="Simplified Arabic" w:hAnsi="Simplified Arabic" w:cs="Simplified Arabic" w:hint="cs"/>
          <w:rtl/>
        </w:rPr>
        <w:t xml:space="preserve"> هام</w:t>
      </w:r>
      <w:r w:rsidR="000C6968" w:rsidRPr="00935930">
        <w:rPr>
          <w:rFonts w:ascii="Simplified Arabic" w:hAnsi="Simplified Arabic" w:cs="Simplified Arabic"/>
          <w:rtl/>
        </w:rPr>
        <w:t xml:space="preserve">، بالنظر إلى محدودية خبرة العمل السابقة </w:t>
      </w:r>
      <w:r>
        <w:rPr>
          <w:rFonts w:ascii="Simplified Arabic" w:hAnsi="Simplified Arabic" w:cs="Simplified Arabic" w:hint="cs"/>
          <w:rtl/>
        </w:rPr>
        <w:t xml:space="preserve">للعميل </w:t>
      </w:r>
      <w:r w:rsidR="000C6968" w:rsidRPr="00935930">
        <w:rPr>
          <w:rFonts w:ascii="Simplified Arabic" w:hAnsi="Simplified Arabic" w:cs="Simplified Arabic"/>
          <w:rtl/>
        </w:rPr>
        <w:t>في مجال تنفيذ مش</w:t>
      </w:r>
      <w:r>
        <w:rPr>
          <w:rFonts w:ascii="Simplified Arabic" w:hAnsi="Simplified Arabic" w:cs="Simplified Arabic" w:hint="cs"/>
          <w:rtl/>
        </w:rPr>
        <w:t xml:space="preserve">اريع </w:t>
      </w:r>
      <w:r>
        <w:rPr>
          <w:rFonts w:ascii="Simplified Arabic" w:hAnsi="Simplified Arabic" w:cs="Simplified Arabic"/>
          <w:rtl/>
        </w:rPr>
        <w:t xml:space="preserve">المؤسسة الدولية للتنمية </w:t>
      </w:r>
      <w:r>
        <w:rPr>
          <w:rFonts w:ascii="Simplified Arabic" w:hAnsi="Simplified Arabic" w:cs="Simplified Arabic" w:hint="cs"/>
          <w:rtl/>
        </w:rPr>
        <w:t>و</w:t>
      </w:r>
      <w:r w:rsidR="00F82840">
        <w:rPr>
          <w:rFonts w:ascii="Simplified Arabic" w:hAnsi="Simplified Arabic" w:cs="Simplified Arabic" w:hint="cs"/>
          <w:rtl/>
        </w:rPr>
        <w:t xml:space="preserve">رغم </w:t>
      </w:r>
      <w:r w:rsidR="000C6968" w:rsidRPr="00935930">
        <w:rPr>
          <w:rFonts w:ascii="Simplified Arabic" w:hAnsi="Simplified Arabic" w:cs="Simplified Arabic"/>
          <w:rtl/>
        </w:rPr>
        <w:t>الاعتماد على الخبرا</w:t>
      </w:r>
      <w:r w:rsidR="00F82840">
        <w:rPr>
          <w:rFonts w:ascii="Simplified Arabic" w:hAnsi="Simplified Arabic" w:cs="Simplified Arabic" w:hint="cs"/>
          <w:rtl/>
        </w:rPr>
        <w:t xml:space="preserve">ت الجديدة المكتسبة </w:t>
      </w:r>
      <w:r w:rsidR="000C6968" w:rsidRPr="00935930">
        <w:rPr>
          <w:rFonts w:ascii="Simplified Arabic" w:hAnsi="Simplified Arabic" w:cs="Simplified Arabic"/>
          <w:rtl/>
        </w:rPr>
        <w:t xml:space="preserve">والتدريب الذي قدمته المؤسسة الدولية للتنمية بالفعل أثناء إعداد المشروع. تم تحديد المخاطر التالية: (1) على الرغم من عمل </w:t>
      </w:r>
      <w:r w:rsidR="000C6968" w:rsidRPr="00935930">
        <w:rPr>
          <w:rFonts w:ascii="Simplified Arabic" w:hAnsi="Simplified Arabic" w:cs="Simplified Arabic"/>
        </w:rPr>
        <w:t>ARULOS</w:t>
      </w:r>
      <w:r w:rsidR="000C6968" w:rsidRPr="00935930">
        <w:rPr>
          <w:rFonts w:ascii="Simplified Arabic" w:hAnsi="Simplified Arabic" w:cs="Simplified Arabic"/>
          <w:rtl/>
        </w:rPr>
        <w:t xml:space="preserve"> مع الجهات المان</w:t>
      </w:r>
      <w:r w:rsidR="00F82840">
        <w:rPr>
          <w:rFonts w:ascii="Simplified Arabic" w:hAnsi="Simplified Arabic" w:cs="Simplified Arabic"/>
          <w:rtl/>
        </w:rPr>
        <w:t>حة الأخرى في نفس القطاع، إلا أن</w:t>
      </w:r>
      <w:r w:rsidR="000C6968" w:rsidRPr="00935930">
        <w:rPr>
          <w:rFonts w:ascii="Simplified Arabic" w:hAnsi="Simplified Arabic" w:cs="Simplified Arabic"/>
          <w:rtl/>
        </w:rPr>
        <w:t>ها تعاني من قدرة ضعيفة نسبيا على الشراء عندما يتعلق الأمر بمش</w:t>
      </w:r>
      <w:r w:rsidR="00F82840">
        <w:rPr>
          <w:rFonts w:ascii="Simplified Arabic" w:hAnsi="Simplified Arabic" w:cs="Simplified Arabic" w:hint="cs"/>
          <w:rtl/>
        </w:rPr>
        <w:t xml:space="preserve">اريع </w:t>
      </w:r>
      <w:r w:rsidR="000C6968" w:rsidRPr="00935930">
        <w:rPr>
          <w:rFonts w:ascii="Simplified Arabic" w:hAnsi="Simplified Arabic" w:cs="Simplified Arabic"/>
          <w:rtl/>
        </w:rPr>
        <w:t>المؤس</w:t>
      </w:r>
      <w:r w:rsidR="00F82840">
        <w:rPr>
          <w:rFonts w:ascii="Simplified Arabic" w:hAnsi="Simplified Arabic" w:cs="Simplified Arabic"/>
          <w:rtl/>
        </w:rPr>
        <w:t>سة الدولية للتنمية، (2) قد لا ي</w:t>
      </w:r>
      <w:r w:rsidR="00F82840">
        <w:rPr>
          <w:rFonts w:ascii="Simplified Arabic" w:hAnsi="Simplified Arabic" w:cs="Simplified Arabic" w:hint="cs"/>
          <w:rtl/>
        </w:rPr>
        <w:t xml:space="preserve">تم </w:t>
      </w:r>
      <w:r w:rsidR="000C6968" w:rsidRPr="00935930">
        <w:rPr>
          <w:rFonts w:ascii="Simplified Arabic" w:hAnsi="Simplified Arabic" w:cs="Simplified Arabic"/>
          <w:rtl/>
        </w:rPr>
        <w:t>التخطيط للمشتريات والم</w:t>
      </w:r>
      <w:r w:rsidR="00F82840">
        <w:rPr>
          <w:rFonts w:ascii="Simplified Arabic" w:hAnsi="Simplified Arabic" w:cs="Simplified Arabic"/>
          <w:rtl/>
        </w:rPr>
        <w:t xml:space="preserve">راقبة الدقيقة لتنفيذ العقود </w:t>
      </w:r>
      <w:r w:rsidR="000C6968" w:rsidRPr="00935930">
        <w:rPr>
          <w:rFonts w:ascii="Simplified Arabic" w:hAnsi="Simplified Arabic" w:cs="Simplified Arabic"/>
          <w:rtl/>
        </w:rPr>
        <w:t>بطريقة استباقية تتوافق مع معايير تنفيذ مش</w:t>
      </w:r>
      <w:r w:rsidR="00F82840">
        <w:rPr>
          <w:rFonts w:ascii="Simplified Arabic" w:hAnsi="Simplified Arabic" w:cs="Simplified Arabic" w:hint="cs"/>
          <w:rtl/>
        </w:rPr>
        <w:t xml:space="preserve">اريع </w:t>
      </w:r>
      <w:r w:rsidR="000C6968" w:rsidRPr="00935930">
        <w:rPr>
          <w:rFonts w:ascii="Simplified Arabic" w:hAnsi="Simplified Arabic" w:cs="Simplified Arabic"/>
          <w:rtl/>
        </w:rPr>
        <w:t>المؤسسة الدولية للتنمية، (3) المنافسة المحدودة بسبب عدم تنوع المقاولين الأمر الذي قد يؤدي إلى تجاوز التكاليف المتوقعة، (4) ضعف حفظ السجلات وإدارة سجلات الشراء (حفظ الملفات، وحماية السجلات من الضياع والوصول غير المصرح به، والأرشفة). وتشمل تدابير التخفيف ذات الصلة ما يلي: (1) بدأ فريق المشتريات المعين بالاستفادة من التدريب على إطار المشتريات الخاص بالبنك الدولي، و</w:t>
      </w:r>
      <w:r w:rsidR="00F82840">
        <w:rPr>
          <w:rFonts w:ascii="Simplified Arabic" w:hAnsi="Simplified Arabic" w:cs="Simplified Arabic" w:hint="cs"/>
          <w:rtl/>
        </w:rPr>
        <w:t xml:space="preserve">تدعم </w:t>
      </w:r>
      <w:r w:rsidR="000C6968" w:rsidRPr="00935930">
        <w:rPr>
          <w:rFonts w:ascii="Simplified Arabic" w:hAnsi="Simplified Arabic" w:cs="Simplified Arabic"/>
          <w:rtl/>
        </w:rPr>
        <w:t xml:space="preserve">المؤسسة الدولية للتنمية </w:t>
      </w:r>
      <w:r w:rsidR="00F82840">
        <w:rPr>
          <w:rFonts w:ascii="Simplified Arabic" w:hAnsi="Simplified Arabic" w:cs="Simplified Arabic" w:hint="cs"/>
          <w:rtl/>
        </w:rPr>
        <w:t>ا</w:t>
      </w:r>
      <w:r w:rsidR="000C6968" w:rsidRPr="00935930">
        <w:rPr>
          <w:rFonts w:ascii="Simplified Arabic" w:hAnsi="Simplified Arabic" w:cs="Simplified Arabic"/>
          <w:rtl/>
        </w:rPr>
        <w:t>لفريق عن كثب، (2) تمت مناقشة  استراتيجية مشتريات المشروع من أجل التنمية وخطة المشتريات مع العميل وتم تحديد العقود الهامة لمتابعتها عن كثب، (3) بالنسبة إلى عقود الأشغال الرئيسية في ب</w:t>
      </w:r>
      <w:r w:rsidR="00F82840">
        <w:rPr>
          <w:rFonts w:ascii="Simplified Arabic" w:hAnsi="Simplified Arabic" w:cs="Simplified Arabic" w:hint="cs"/>
          <w:rtl/>
          <w:lang w:val="fr-FR" w:bidi="ar-KW"/>
        </w:rPr>
        <w:t>ا</w:t>
      </w:r>
      <w:r w:rsidR="000C6968" w:rsidRPr="00935930">
        <w:rPr>
          <w:rFonts w:ascii="Simplified Arabic" w:hAnsi="Simplified Arabic" w:cs="Simplified Arabic"/>
          <w:rtl/>
        </w:rPr>
        <w:t xml:space="preserve">لبالا، تبدأ استراتيجية المشتريات بالتواصل مع القطاع الخاص أولاً، وفي حالة عدم توفير القطاع الخاص </w:t>
      </w:r>
      <w:r w:rsidR="00F82840">
        <w:rPr>
          <w:rFonts w:ascii="Simplified Arabic" w:hAnsi="Simplified Arabic" w:cs="Simplified Arabic" w:hint="cs"/>
          <w:rtl/>
        </w:rPr>
        <w:t>للم</w:t>
      </w:r>
      <w:r w:rsidR="000C6968" w:rsidRPr="00935930">
        <w:rPr>
          <w:rFonts w:ascii="Simplified Arabic" w:hAnsi="Simplified Arabic" w:cs="Simplified Arabic"/>
          <w:rtl/>
        </w:rPr>
        <w:t>طلوب، يجب عندها التواصل مع الشركات المملوكة للدولة التي تعم</w:t>
      </w:r>
      <w:r w:rsidR="00F82840">
        <w:rPr>
          <w:rFonts w:ascii="Simplified Arabic" w:hAnsi="Simplified Arabic" w:cs="Simplified Arabic"/>
          <w:rtl/>
        </w:rPr>
        <w:t xml:space="preserve">ل </w:t>
      </w:r>
      <w:r w:rsidR="000C6968" w:rsidRPr="00935930">
        <w:rPr>
          <w:rFonts w:ascii="Simplified Arabic" w:hAnsi="Simplified Arabic" w:cs="Simplified Arabic"/>
          <w:rtl/>
        </w:rPr>
        <w:t xml:space="preserve">في القطاعات </w:t>
      </w:r>
      <w:r w:rsidR="00F82840">
        <w:rPr>
          <w:rFonts w:ascii="Simplified Arabic" w:hAnsi="Simplified Arabic" w:cs="Simplified Arabic" w:hint="cs"/>
          <w:rtl/>
        </w:rPr>
        <w:t xml:space="preserve">المعنية </w:t>
      </w:r>
      <w:r w:rsidR="000C6968" w:rsidRPr="00935930">
        <w:rPr>
          <w:rFonts w:ascii="Simplified Arabic" w:hAnsi="Simplified Arabic" w:cs="Simplified Arabic"/>
          <w:rtl/>
        </w:rPr>
        <w:t>(المياه والطرق</w:t>
      </w:r>
      <w:r w:rsidR="00F82840">
        <w:rPr>
          <w:rFonts w:ascii="Simplified Arabic" w:hAnsi="Simplified Arabic" w:cs="Simplified Arabic" w:hint="cs"/>
          <w:rtl/>
        </w:rPr>
        <w:t>ات</w:t>
      </w:r>
      <w:r w:rsidR="000C6968" w:rsidRPr="00935930">
        <w:rPr>
          <w:rFonts w:ascii="Simplified Arabic" w:hAnsi="Simplified Arabic" w:cs="Simplified Arabic"/>
          <w:rtl/>
        </w:rPr>
        <w:t xml:space="preserve"> والكهرباء)، (4) يتضمن دليل تنفي</w:t>
      </w:r>
      <w:r w:rsidR="00F82840">
        <w:rPr>
          <w:rFonts w:ascii="Simplified Arabic" w:hAnsi="Simplified Arabic" w:cs="Simplified Arabic"/>
          <w:rtl/>
        </w:rPr>
        <w:t>ذ المشروع أقساماً عن إجراءات ال</w:t>
      </w:r>
      <w:r w:rsidR="00F82840">
        <w:rPr>
          <w:rFonts w:ascii="Simplified Arabic" w:hAnsi="Simplified Arabic" w:cs="Simplified Arabic" w:hint="cs"/>
          <w:rtl/>
        </w:rPr>
        <w:t>شراء</w:t>
      </w:r>
      <w:r w:rsidR="000C6968" w:rsidRPr="00935930">
        <w:rPr>
          <w:rFonts w:ascii="Simplified Arabic" w:hAnsi="Simplified Arabic" w:cs="Simplified Arabic"/>
          <w:rtl/>
        </w:rPr>
        <w:t>، بما في ذلك حفظ السجلات وإدارة الوثائق.</w:t>
      </w:r>
    </w:p>
    <w:p w:rsidR="000C6968" w:rsidRPr="0093593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قام المتلقي بإعداد نموذج قصير من استراتيجية مشتريات المشروع من أجل التنمية تم إرساله إلى المؤسسة الدولية للتنمية في مايو 2018. وكشف </w:t>
      </w:r>
      <w:r w:rsidR="00F82840">
        <w:rPr>
          <w:rFonts w:ascii="Simplified Arabic" w:hAnsi="Simplified Arabic" w:cs="Simplified Arabic" w:hint="cs"/>
          <w:rtl/>
        </w:rPr>
        <w:t xml:space="preserve">النموذج </w:t>
      </w:r>
      <w:r w:rsidRPr="00935930">
        <w:rPr>
          <w:rFonts w:ascii="Simplified Arabic" w:hAnsi="Simplified Arabic" w:cs="Simplified Arabic"/>
          <w:rtl/>
        </w:rPr>
        <w:t>أن</w:t>
      </w:r>
      <w:r w:rsidR="00F82840">
        <w:rPr>
          <w:rFonts w:ascii="Simplified Arabic" w:hAnsi="Simplified Arabic" w:cs="Simplified Arabic" w:hint="cs"/>
          <w:rtl/>
        </w:rPr>
        <w:t xml:space="preserve">ه يمكن التعامل مع </w:t>
      </w:r>
      <w:r w:rsidRPr="00935930">
        <w:rPr>
          <w:rFonts w:ascii="Simplified Arabic" w:hAnsi="Simplified Arabic" w:cs="Simplified Arabic"/>
          <w:rtl/>
        </w:rPr>
        <w:t xml:space="preserve">السياق الوطني والترتيبات التشغيلية داخل </w:t>
      </w:r>
      <w:r w:rsidRPr="00935930">
        <w:rPr>
          <w:rFonts w:ascii="Simplified Arabic" w:hAnsi="Simplified Arabic" w:cs="Simplified Arabic"/>
        </w:rPr>
        <w:t>ARULOS</w:t>
      </w:r>
      <w:r w:rsidRPr="00935930">
        <w:rPr>
          <w:rFonts w:ascii="Simplified Arabic" w:hAnsi="Simplified Arabic" w:cs="Simplified Arabic"/>
          <w:rtl/>
        </w:rPr>
        <w:t xml:space="preserve"> والقدرة السوقية والمخاطر </w:t>
      </w:r>
      <w:r w:rsidR="00F82840">
        <w:rPr>
          <w:rFonts w:ascii="Simplified Arabic" w:hAnsi="Simplified Arabic" w:cs="Simplified Arabic" w:hint="cs"/>
          <w:rtl/>
        </w:rPr>
        <w:t>المرتبطة</w:t>
      </w:r>
      <w:r w:rsidRPr="00935930">
        <w:rPr>
          <w:rFonts w:ascii="Simplified Arabic" w:hAnsi="Simplified Arabic" w:cs="Simplified Arabic"/>
          <w:rtl/>
        </w:rPr>
        <w:t xml:space="preserve"> </w:t>
      </w:r>
      <w:r w:rsidR="00F82840">
        <w:rPr>
          <w:rFonts w:ascii="Simplified Arabic" w:hAnsi="Simplified Arabic" w:cs="Simplified Arabic" w:hint="cs"/>
          <w:rtl/>
        </w:rPr>
        <w:t>ب</w:t>
      </w:r>
      <w:r w:rsidR="00F82840">
        <w:rPr>
          <w:rFonts w:ascii="Simplified Arabic" w:hAnsi="Simplified Arabic" w:cs="Simplified Arabic"/>
          <w:rtl/>
        </w:rPr>
        <w:t xml:space="preserve">حجم ومستوى تعقيد </w:t>
      </w:r>
      <w:r w:rsidRPr="00935930">
        <w:rPr>
          <w:rFonts w:ascii="Simplified Arabic" w:hAnsi="Simplified Arabic" w:cs="Simplified Arabic"/>
          <w:rtl/>
        </w:rPr>
        <w:t>عقود الشراء في إطار تنفيذ سلس للمشروع. ومع ذلك، يوصى بشدة ببذل العناية الواجبة فيما يتعلق بال</w:t>
      </w:r>
      <w:r w:rsidR="00F82840">
        <w:rPr>
          <w:rFonts w:ascii="Simplified Arabic" w:hAnsi="Simplified Arabic" w:cs="Simplified Arabic" w:hint="cs"/>
          <w:rtl/>
        </w:rPr>
        <w:t>تخطيط الاستباقي ل</w:t>
      </w:r>
      <w:r w:rsidRPr="00935930">
        <w:rPr>
          <w:rFonts w:ascii="Simplified Arabic" w:hAnsi="Simplified Arabic" w:cs="Simplified Arabic"/>
          <w:rtl/>
        </w:rPr>
        <w:t>لمشتريات ومراقبة تنفيذ العقود من</w:t>
      </w:r>
      <w:r w:rsidR="00F82840">
        <w:rPr>
          <w:rFonts w:ascii="Simplified Arabic" w:hAnsi="Simplified Arabic" w:cs="Simplified Arabic" w:hint="cs"/>
          <w:rtl/>
        </w:rPr>
        <w:t xml:space="preserve"> جهة</w:t>
      </w:r>
      <w:r w:rsidRPr="00935930">
        <w:rPr>
          <w:rFonts w:ascii="Simplified Arabic" w:hAnsi="Simplified Arabic" w:cs="Simplified Arabic"/>
          <w:rtl/>
        </w:rPr>
        <w:t xml:space="preserve"> </w:t>
      </w:r>
      <w:r w:rsidRPr="00935930">
        <w:rPr>
          <w:rFonts w:ascii="Simplified Arabic" w:hAnsi="Simplified Arabic" w:cs="Simplified Arabic"/>
        </w:rPr>
        <w:t>ARULOS</w:t>
      </w:r>
      <w:r w:rsidRPr="00935930">
        <w:rPr>
          <w:rFonts w:ascii="Simplified Arabic" w:hAnsi="Simplified Arabic" w:cs="Simplified Arabic"/>
          <w:rtl/>
        </w:rPr>
        <w:t>.</w:t>
      </w:r>
    </w:p>
    <w:p w:rsidR="00342455" w:rsidRPr="00342455"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 xml:space="preserve">أوضحت استراتيجية مشتريات المشروع من أجل التنمية أن حوالي 19 عقداً (باستثناء الخبراء الاستشاريين الممولين من </w:t>
      </w:r>
      <w:r w:rsidR="00691FBA">
        <w:rPr>
          <w:rFonts w:ascii="Simplified Arabic" w:hAnsi="Simplified Arabic" w:cs="Simplified Arabic"/>
          <w:rtl/>
        </w:rPr>
        <w:t>سلفة إعداد المشروع</w:t>
      </w:r>
      <w:r w:rsidRPr="00935930">
        <w:rPr>
          <w:rFonts w:ascii="Simplified Arabic" w:hAnsi="Simplified Arabic" w:cs="Simplified Arabic"/>
          <w:rtl/>
        </w:rPr>
        <w:t>) تتضمن عمليات شراء. من بينها، استناداً إلى تحليل المخاطر، حددت استراتيجية مشتريات المشروع من أجل التنمية عقود عمل (بشكل رئيسي في ب</w:t>
      </w:r>
      <w:r w:rsidR="00342455">
        <w:rPr>
          <w:rFonts w:ascii="Simplified Arabic" w:hAnsi="Simplified Arabic" w:cs="Simplified Arabic" w:hint="cs"/>
          <w:rtl/>
        </w:rPr>
        <w:t>ا</w:t>
      </w:r>
      <w:r w:rsidRPr="00935930">
        <w:rPr>
          <w:rFonts w:ascii="Simplified Arabic" w:hAnsi="Simplified Arabic" w:cs="Simplified Arabic"/>
          <w:rtl/>
        </w:rPr>
        <w:t xml:space="preserve">لبالا) بمبلغ </w:t>
      </w:r>
      <w:r w:rsidR="00342455">
        <w:rPr>
          <w:rFonts w:ascii="Simplified Arabic" w:hAnsi="Simplified Arabic" w:cs="Simplified Arabic"/>
          <w:rtl/>
        </w:rPr>
        <w:t>قيمته 9.75 مليون دولار أمريكي و</w:t>
      </w:r>
      <w:r w:rsidRPr="00935930">
        <w:rPr>
          <w:rFonts w:ascii="Simplified Arabic" w:hAnsi="Simplified Arabic" w:cs="Simplified Arabic"/>
          <w:rtl/>
        </w:rPr>
        <w:t>7</w:t>
      </w:r>
      <w:r w:rsidR="00342455">
        <w:rPr>
          <w:rFonts w:ascii="Simplified Arabic" w:hAnsi="Simplified Arabic" w:cs="Simplified Arabic"/>
          <w:rtl/>
        </w:rPr>
        <w:t xml:space="preserve"> عقود استشاريين (الدراسات </w:t>
      </w:r>
      <w:r w:rsidR="00E866BF">
        <w:rPr>
          <w:rFonts w:ascii="Simplified Arabic" w:hAnsi="Simplified Arabic" w:cs="Simplified Arabic"/>
          <w:rtl/>
        </w:rPr>
        <w:t>الفنية</w:t>
      </w:r>
      <w:r w:rsidRPr="00935930">
        <w:rPr>
          <w:rFonts w:ascii="Simplified Arabic" w:hAnsi="Simplified Arabic" w:cs="Simplified Arabic"/>
          <w:rtl/>
        </w:rPr>
        <w:t xml:space="preserve"> والإشراف على العمل) بمبلغ 1.45 مليون دولار أمريكي وهي عقود مهمة لتنفيذ المشروع. وبالتالي، يجب مراقبة المشتريات وعمليات التنفيذ عن كثب. تمثل هذه العقود حوالي 55 في المائة من مبلغ التمويل الإجمالي.</w:t>
      </w:r>
    </w:p>
    <w:p w:rsidR="000C6968" w:rsidRPr="00342455"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rtl/>
        </w:rPr>
        <w:t>أما فيما يتعلق بتحليل السوق، فهناك متعاقدون وم</w:t>
      </w:r>
      <w:r w:rsidR="00342455">
        <w:rPr>
          <w:rFonts w:ascii="Simplified Arabic" w:hAnsi="Simplified Arabic" w:cs="Simplified Arabic" w:hint="cs"/>
          <w:rtl/>
        </w:rPr>
        <w:t xml:space="preserve">زودون </w:t>
      </w:r>
      <w:r w:rsidRPr="00935930">
        <w:rPr>
          <w:rFonts w:ascii="Simplified Arabic" w:hAnsi="Simplified Arabic" w:cs="Simplified Arabic"/>
          <w:rtl/>
        </w:rPr>
        <w:t>ومقدمو خدمات</w:t>
      </w:r>
      <w:r w:rsidR="00342455" w:rsidRPr="00342455">
        <w:rPr>
          <w:rFonts w:ascii="Simplified Arabic" w:hAnsi="Simplified Arabic" w:cs="Simplified Arabic"/>
          <w:rtl/>
        </w:rPr>
        <w:t xml:space="preserve"> </w:t>
      </w:r>
      <w:r w:rsidR="00342455" w:rsidRPr="00935930">
        <w:rPr>
          <w:rFonts w:ascii="Simplified Arabic" w:hAnsi="Simplified Arabic" w:cs="Simplified Arabic"/>
          <w:rtl/>
        </w:rPr>
        <w:t>محليون ودوليون</w:t>
      </w:r>
      <w:r w:rsidRPr="00935930">
        <w:rPr>
          <w:rFonts w:ascii="Simplified Arabic" w:hAnsi="Simplified Arabic" w:cs="Simplified Arabic"/>
          <w:rtl/>
        </w:rPr>
        <w:t xml:space="preserve"> يتمتعون بقدر كاف من </w:t>
      </w:r>
      <w:r w:rsidR="00342455">
        <w:rPr>
          <w:rFonts w:ascii="Simplified Arabic" w:hAnsi="Simplified Arabic" w:cs="Simplified Arabic" w:hint="cs"/>
          <w:rtl/>
        </w:rPr>
        <w:t xml:space="preserve">القدرة </w:t>
      </w:r>
      <w:r w:rsidR="00342455">
        <w:rPr>
          <w:rFonts w:ascii="Simplified Arabic" w:hAnsi="Simplified Arabic" w:cs="Simplified Arabic"/>
          <w:rtl/>
        </w:rPr>
        <w:t>ال</w:t>
      </w:r>
      <w:r w:rsidR="00342455">
        <w:rPr>
          <w:rFonts w:ascii="Simplified Arabic" w:hAnsi="Simplified Arabic" w:cs="Simplified Arabic" w:hint="cs"/>
          <w:rtl/>
        </w:rPr>
        <w:t xml:space="preserve">تنافسية </w:t>
      </w:r>
      <w:r w:rsidRPr="00935930">
        <w:rPr>
          <w:rFonts w:ascii="Simplified Arabic" w:hAnsi="Simplified Arabic" w:cs="Simplified Arabic"/>
          <w:rtl/>
        </w:rPr>
        <w:t>والقدرة</w:t>
      </w:r>
      <w:r w:rsidR="00342455">
        <w:rPr>
          <w:rFonts w:ascii="Simplified Arabic" w:hAnsi="Simplified Arabic" w:cs="Simplified Arabic" w:hint="cs"/>
          <w:rtl/>
        </w:rPr>
        <w:t xml:space="preserve"> على الإيفاء بمتطلبات المشروع</w:t>
      </w:r>
      <w:r w:rsidRPr="00935930">
        <w:rPr>
          <w:rFonts w:ascii="Simplified Arabic" w:hAnsi="Simplified Arabic" w:cs="Simplified Arabic"/>
          <w:rtl/>
        </w:rPr>
        <w:t>. ومع ذلك، فإن بعض القطاعات التي تتطلب مهارات محددة غير متوفرة بشكل مناسب في القطاع الخاص (</w:t>
      </w:r>
      <w:r w:rsidR="00342455">
        <w:rPr>
          <w:rFonts w:ascii="Simplified Arabic" w:hAnsi="Simplified Arabic" w:cs="Simplified Arabic" w:hint="cs"/>
          <w:rtl/>
        </w:rPr>
        <w:t xml:space="preserve">مثل </w:t>
      </w:r>
      <w:r w:rsidRPr="00935930">
        <w:rPr>
          <w:rFonts w:ascii="Simplified Arabic" w:hAnsi="Simplified Arabic" w:cs="Simplified Arabic"/>
          <w:rtl/>
        </w:rPr>
        <w:t>بعض الأعمال في الكهرباء والمياه والطرق</w:t>
      </w:r>
      <w:r w:rsidR="00342455">
        <w:rPr>
          <w:rFonts w:ascii="Simplified Arabic" w:hAnsi="Simplified Arabic" w:cs="Simplified Arabic" w:hint="cs"/>
          <w:rtl/>
        </w:rPr>
        <w:t>ات</w:t>
      </w:r>
      <w:r w:rsidRPr="00935930">
        <w:rPr>
          <w:rFonts w:ascii="Simplified Arabic" w:hAnsi="Simplified Arabic" w:cs="Simplified Arabic"/>
          <w:rtl/>
        </w:rPr>
        <w:t xml:space="preserve">)، </w:t>
      </w:r>
      <w:r w:rsidR="00342455">
        <w:rPr>
          <w:rFonts w:ascii="Simplified Arabic" w:hAnsi="Simplified Arabic" w:cs="Simplified Arabic" w:hint="cs"/>
          <w:rtl/>
        </w:rPr>
        <w:t xml:space="preserve">وبالتالي </w:t>
      </w:r>
      <w:r w:rsidRPr="00935930">
        <w:rPr>
          <w:rFonts w:ascii="Simplified Arabic" w:hAnsi="Simplified Arabic" w:cs="Simplified Arabic"/>
          <w:rtl/>
        </w:rPr>
        <w:t>يمكن للمشروع الاعتماد على الشركات المملوكة للدولة المتخصصة من خلال الاختيار المباشر.</w:t>
      </w:r>
    </w:p>
    <w:p w:rsidR="000C6968" w:rsidRPr="00935930" w:rsidRDefault="000C6968" w:rsidP="000C6968">
      <w:pPr>
        <w:bidi/>
        <w:jc w:val="both"/>
        <w:rPr>
          <w:rFonts w:ascii="Simplified Arabic" w:hAnsi="Simplified Arabic" w:cs="Simplified Arabic"/>
        </w:rPr>
      </w:pPr>
    </w:p>
    <w:p w:rsidR="000C6968" w:rsidRPr="00342455" w:rsidRDefault="000C6968" w:rsidP="000D0F86">
      <w:pPr>
        <w:pStyle w:val="ListParagraph"/>
        <w:numPr>
          <w:ilvl w:val="0"/>
          <w:numId w:val="20"/>
        </w:numPr>
        <w:bidi/>
        <w:jc w:val="both"/>
        <w:rPr>
          <w:rFonts w:ascii="Simplified Arabic" w:hAnsi="Simplified Arabic" w:cs="Simplified Arabic"/>
          <w:rtl/>
        </w:rPr>
      </w:pPr>
      <w:r w:rsidRPr="00935930">
        <w:rPr>
          <w:rFonts w:ascii="Simplified Arabic" w:hAnsi="Simplified Arabic" w:cs="Simplified Arabic"/>
          <w:b/>
          <w:bCs/>
          <w:rtl/>
        </w:rPr>
        <w:t>ترتيبات الرقابة والرصد الخاصة بالمشتريات</w:t>
      </w:r>
      <w:r w:rsidRPr="00935930">
        <w:rPr>
          <w:rFonts w:ascii="Simplified Arabic" w:hAnsi="Simplified Arabic" w:cs="Simplified Arabic"/>
          <w:rtl/>
        </w:rPr>
        <w:t>: بما أن</w:t>
      </w:r>
      <w:r w:rsidR="00342455">
        <w:rPr>
          <w:rFonts w:ascii="Simplified Arabic" w:hAnsi="Simplified Arabic" w:cs="Simplified Arabic" w:hint="cs"/>
          <w:rtl/>
        </w:rPr>
        <w:t>ه قد تم تعزيز</w:t>
      </w:r>
      <w:r w:rsidRPr="00935930">
        <w:rPr>
          <w:rFonts w:ascii="Simplified Arabic" w:hAnsi="Simplified Arabic" w:cs="Simplified Arabic"/>
          <w:rtl/>
        </w:rPr>
        <w:t xml:space="preserve"> قدرة متلقي التمويل من خلال أنشطة بناء القدرات التي تم تمويلها من </w:t>
      </w:r>
      <w:r w:rsidR="00342455">
        <w:rPr>
          <w:rFonts w:ascii="Simplified Arabic" w:hAnsi="Simplified Arabic" w:cs="Simplified Arabic" w:hint="cs"/>
          <w:rtl/>
        </w:rPr>
        <w:t xml:space="preserve">خلال </w:t>
      </w:r>
      <w:r w:rsidR="00691FBA">
        <w:rPr>
          <w:rFonts w:ascii="Simplified Arabic" w:hAnsi="Simplified Arabic" w:cs="Simplified Arabic"/>
          <w:rtl/>
        </w:rPr>
        <w:t>سلفة إعداد المشروع</w:t>
      </w:r>
      <w:r w:rsidRPr="00935930">
        <w:rPr>
          <w:rFonts w:ascii="Simplified Arabic" w:hAnsi="Simplified Arabic" w:cs="Simplified Arabic"/>
          <w:rtl/>
        </w:rPr>
        <w:t>، فلن تكون هناك حاجة إلى دعم التنفيذ الموسّع من قبل المؤسسة الدولية للتنمية، باستثناء الإشراف العادي على المشروع والدعم اليومي من خلال مكتب البنك الدولي في البلد. بالإضافة إلى ذلك، فإن العقود المنفردة لا تتطلب مراجعة من لجنة مراجعة المشتريات التشغيلية و</w:t>
      </w:r>
      <w:r w:rsidR="00342455">
        <w:rPr>
          <w:rFonts w:ascii="Simplified Arabic" w:hAnsi="Simplified Arabic" w:cs="Simplified Arabic" w:hint="cs"/>
          <w:rtl/>
        </w:rPr>
        <w:t>لا تتطلب</w:t>
      </w:r>
      <w:r w:rsidRPr="00935930">
        <w:rPr>
          <w:rFonts w:ascii="Simplified Arabic" w:hAnsi="Simplified Arabic" w:cs="Simplified Arabic"/>
          <w:rtl/>
        </w:rPr>
        <w:t xml:space="preserve"> استخدام المفاوضات أو الحوار التنافسي.</w:t>
      </w:r>
    </w:p>
    <w:p w:rsidR="000C6968" w:rsidRPr="004F0E5F"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b/>
          <w:bCs/>
          <w:rtl/>
        </w:rPr>
        <w:t>خطة المشتريات</w:t>
      </w:r>
      <w:r w:rsidRPr="00935930">
        <w:rPr>
          <w:rFonts w:ascii="Simplified Arabic" w:hAnsi="Simplified Arabic" w:cs="Simplified Arabic"/>
          <w:rtl/>
        </w:rPr>
        <w:t xml:space="preserve">. أعدت المؤسسة الدولية للتنمية والحكومة </w:t>
      </w:r>
      <w:r w:rsidR="00342455">
        <w:rPr>
          <w:rFonts w:ascii="Simplified Arabic" w:hAnsi="Simplified Arabic" w:cs="Simplified Arabic" w:hint="cs"/>
          <w:rtl/>
        </w:rPr>
        <w:t xml:space="preserve">ووافقت على </w:t>
      </w:r>
      <w:r w:rsidRPr="00935930">
        <w:rPr>
          <w:rFonts w:ascii="Simplified Arabic" w:hAnsi="Simplified Arabic" w:cs="Simplified Arabic"/>
          <w:rtl/>
        </w:rPr>
        <w:t>خطة للمشتريات خلال الأشهر الثمانية عشر الأولى من تنفيذ المشروع، باعتبارها ناتجاً عن استراتيجية مشتريات المشروع من أجل ا</w:t>
      </w:r>
      <w:r w:rsidR="00342455">
        <w:rPr>
          <w:rFonts w:ascii="Simplified Arabic" w:hAnsi="Simplified Arabic" w:cs="Simplified Arabic"/>
          <w:rtl/>
        </w:rPr>
        <w:t>لتنمية</w:t>
      </w:r>
      <w:r w:rsidR="00342455">
        <w:rPr>
          <w:rFonts w:ascii="Simplified Arabic" w:hAnsi="Simplified Arabic" w:cs="Simplified Arabic" w:hint="cs"/>
          <w:rtl/>
        </w:rPr>
        <w:t>. و</w:t>
      </w:r>
      <w:r w:rsidR="00342455">
        <w:rPr>
          <w:rFonts w:ascii="Simplified Arabic" w:hAnsi="Simplified Arabic" w:cs="Simplified Arabic"/>
          <w:rtl/>
        </w:rPr>
        <w:t xml:space="preserve">تحدد </w:t>
      </w:r>
      <w:r w:rsidR="00342455">
        <w:rPr>
          <w:rFonts w:ascii="Simplified Arabic" w:hAnsi="Simplified Arabic" w:cs="Simplified Arabic" w:hint="cs"/>
          <w:rtl/>
        </w:rPr>
        <w:t xml:space="preserve">هذه الخطة </w:t>
      </w:r>
      <w:r w:rsidR="00342455">
        <w:rPr>
          <w:rFonts w:ascii="Simplified Arabic" w:hAnsi="Simplified Arabic" w:cs="Simplified Arabic"/>
          <w:rtl/>
        </w:rPr>
        <w:t>إجراءات ال</w:t>
      </w:r>
      <w:r w:rsidR="00342455">
        <w:rPr>
          <w:rFonts w:ascii="Simplified Arabic" w:hAnsi="Simplified Arabic" w:cs="Simplified Arabic" w:hint="cs"/>
          <w:rtl/>
        </w:rPr>
        <w:t>مشتريات</w:t>
      </w:r>
      <w:r w:rsidRPr="00935930">
        <w:rPr>
          <w:rFonts w:ascii="Simplified Arabic" w:hAnsi="Simplified Arabic" w:cs="Simplified Arabic"/>
          <w:rtl/>
        </w:rPr>
        <w:t xml:space="preserve"> التي سيتم استخدامها لتخطيط ورصد تنفيذ أنشطة الاستثمار. </w:t>
      </w:r>
      <w:r w:rsidR="00342455" w:rsidRPr="00935930">
        <w:rPr>
          <w:rFonts w:ascii="Simplified Arabic" w:hAnsi="Simplified Arabic" w:cs="Simplified Arabic"/>
          <w:rtl/>
        </w:rPr>
        <w:t>بالنسبة لكل عقد يتم تمويله من قبل المشروع</w:t>
      </w:r>
      <w:r w:rsidR="00342455">
        <w:rPr>
          <w:rFonts w:ascii="Simplified Arabic" w:hAnsi="Simplified Arabic" w:cs="Simplified Arabic" w:hint="cs"/>
          <w:rtl/>
        </w:rPr>
        <w:t xml:space="preserve">، </w:t>
      </w:r>
      <w:r w:rsidR="00342455" w:rsidRPr="00935930">
        <w:rPr>
          <w:rFonts w:ascii="Simplified Arabic" w:hAnsi="Simplified Arabic" w:cs="Simplified Arabic"/>
          <w:rtl/>
        </w:rPr>
        <w:t>سيتم الاتفاق بين المتلقي والمؤسسة الدولية للتنمية</w:t>
      </w:r>
      <w:r w:rsidR="00342455">
        <w:rPr>
          <w:rFonts w:ascii="Simplified Arabic" w:hAnsi="Simplified Arabic" w:cs="Simplified Arabic" w:hint="cs"/>
          <w:rtl/>
        </w:rPr>
        <w:t xml:space="preserve"> </w:t>
      </w:r>
      <w:r w:rsidRPr="00935930">
        <w:rPr>
          <w:rFonts w:ascii="Simplified Arabic" w:hAnsi="Simplified Arabic" w:cs="Simplified Arabic"/>
          <w:rtl/>
        </w:rPr>
        <w:t>على مختلف وسائل الشراء أو اختيار الاستشا</w:t>
      </w:r>
      <w:r w:rsidR="00342455">
        <w:rPr>
          <w:rFonts w:ascii="Simplified Arabic" w:hAnsi="Simplified Arabic" w:cs="Simplified Arabic"/>
          <w:rtl/>
        </w:rPr>
        <w:t>ريين، والحاجة إلى التأه</w:t>
      </w:r>
      <w:r w:rsidRPr="00935930">
        <w:rPr>
          <w:rFonts w:ascii="Simplified Arabic" w:hAnsi="Simplified Arabic" w:cs="Simplified Arabic"/>
          <w:rtl/>
        </w:rPr>
        <w:t xml:space="preserve">ل المسبق، والتكاليف المقدرة، ومتطلبات المراجعة المسبقة، والإطار الزمني </w:t>
      </w:r>
      <w:r w:rsidR="00342455">
        <w:rPr>
          <w:rFonts w:ascii="Simplified Arabic" w:hAnsi="Simplified Arabic" w:cs="Simplified Arabic" w:hint="cs"/>
          <w:rtl/>
        </w:rPr>
        <w:t xml:space="preserve">وذلك </w:t>
      </w:r>
      <w:r w:rsidRPr="00935930">
        <w:rPr>
          <w:rFonts w:ascii="Simplified Arabic" w:hAnsi="Simplified Arabic" w:cs="Simplified Arabic"/>
          <w:rtl/>
        </w:rPr>
        <w:t xml:space="preserve">من خلال </w:t>
      </w:r>
      <w:r w:rsidRPr="004F0E5F">
        <w:rPr>
          <w:rFonts w:ascii="Simplified Arabic" w:hAnsi="Simplified Arabic" w:cs="Simplified Arabic"/>
          <w:rtl/>
        </w:rPr>
        <w:t>التتبع المنهجي للتبادل</w:t>
      </w:r>
      <w:r w:rsidR="004F0E5F" w:rsidRPr="004F0E5F">
        <w:rPr>
          <w:rFonts w:ascii="Simplified Arabic" w:hAnsi="Simplified Arabic" w:cs="Simplified Arabic" w:hint="cs"/>
          <w:rtl/>
          <w:lang w:val="fr-FR" w:bidi="ar-KW"/>
        </w:rPr>
        <w:t>ات المتعلقة</w:t>
      </w:r>
      <w:r w:rsidRPr="004F0E5F">
        <w:rPr>
          <w:rFonts w:ascii="Simplified Arabic" w:hAnsi="Simplified Arabic" w:cs="Simplified Arabic"/>
          <w:rtl/>
        </w:rPr>
        <w:t xml:space="preserve"> </w:t>
      </w:r>
      <w:r w:rsidR="004F0E5F" w:rsidRPr="004F0E5F">
        <w:rPr>
          <w:rFonts w:ascii="Simplified Arabic" w:hAnsi="Simplified Arabic" w:cs="Simplified Arabic" w:hint="cs"/>
          <w:rtl/>
        </w:rPr>
        <w:t>ب</w:t>
      </w:r>
      <w:r w:rsidRPr="004F0E5F">
        <w:rPr>
          <w:rFonts w:ascii="Simplified Arabic" w:hAnsi="Simplified Arabic" w:cs="Simplified Arabic"/>
          <w:rtl/>
        </w:rPr>
        <w:t>المشتريات. يمكن تحديث خطة المشتريات مرة كل 12 شهرا على الأقل، أو حسب ال</w:t>
      </w:r>
      <w:r w:rsidRPr="00935930">
        <w:rPr>
          <w:rFonts w:ascii="Simplified Arabic" w:hAnsi="Simplified Arabic" w:cs="Simplified Arabic"/>
          <w:rtl/>
        </w:rPr>
        <w:t>حاجة، لتعكس الاحتياجات الفعلية لتنفيذ المشروع. ويتطلب كل تحديث موافقة المؤسسة الدولية للتنمية. سيتم الإعلان عن جميع خطط المشتريات بشكل عام وفقاً لسياسة الإفصاح التي يتبعها البنك.</w:t>
      </w:r>
    </w:p>
    <w:p w:rsidR="000C6968" w:rsidRPr="00935930" w:rsidRDefault="000C6968" w:rsidP="004F0E5F">
      <w:pPr>
        <w:rPr>
          <w:rFonts w:ascii="Simplified Arabic" w:hAnsi="Simplified Arabic" w:cs="Simplified Arabic"/>
          <w:b/>
          <w:bCs/>
          <w:color w:val="7F7F7F" w:themeColor="text1" w:themeTint="80"/>
        </w:rPr>
      </w:pPr>
    </w:p>
    <w:p w:rsidR="000C6968" w:rsidRPr="00935930" w:rsidRDefault="000C6968" w:rsidP="000C6968">
      <w:pPr>
        <w:bidi/>
        <w:jc w:val="both"/>
        <w:rPr>
          <w:rFonts w:ascii="Simplified Arabic" w:hAnsi="Simplified Arabic" w:cs="Simplified Arabic"/>
        </w:rPr>
      </w:pPr>
      <w:r w:rsidRPr="00935930">
        <w:rPr>
          <w:rFonts w:ascii="Simplified Arabic" w:hAnsi="Simplified Arabic" w:cs="Simplified Arabic"/>
          <w:b/>
          <w:bCs/>
          <w:rtl/>
        </w:rPr>
        <w:t>البيئة والمجتمع (بما في ذلك الضمانات)</w:t>
      </w:r>
    </w:p>
    <w:p w:rsidR="00AD45D0"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b/>
          <w:bCs/>
          <w:rtl/>
        </w:rPr>
        <w:t>الفوائد الاجتماعية</w:t>
      </w:r>
      <w:r w:rsidRPr="00935930">
        <w:rPr>
          <w:rFonts w:ascii="Simplified Arabic" w:hAnsi="Simplified Arabic" w:cs="Simplified Arabic"/>
          <w:rtl/>
        </w:rPr>
        <w:t>. من المتوقع أن يحقق المشروع المقترح فوائد اجتماعية كبيرة عن طريق تحسين البنية التحتية والخدمات الحضرية، بما في ذلك الإسكان لسكان جيبوتي الذين لا ي</w:t>
      </w:r>
      <w:r w:rsidR="004F0E5F">
        <w:rPr>
          <w:rFonts w:ascii="Simplified Arabic" w:hAnsi="Simplified Arabic" w:cs="Simplified Arabic"/>
          <w:rtl/>
        </w:rPr>
        <w:t xml:space="preserve">حصلون على خدمات كافية. ستؤدي </w:t>
      </w:r>
      <w:r w:rsidR="004F0E5F">
        <w:rPr>
          <w:rFonts w:ascii="Simplified Arabic" w:hAnsi="Simplified Arabic" w:cs="Simplified Arabic" w:hint="cs"/>
          <w:rtl/>
        </w:rPr>
        <w:t>أ</w:t>
      </w:r>
      <w:r w:rsidRPr="00935930">
        <w:rPr>
          <w:rFonts w:ascii="Simplified Arabic" w:hAnsi="Simplified Arabic" w:cs="Simplified Arabic"/>
          <w:rtl/>
        </w:rPr>
        <w:t xml:space="preserve">عمال </w:t>
      </w:r>
      <w:r w:rsidR="004F0E5F">
        <w:rPr>
          <w:rFonts w:ascii="Simplified Arabic" w:hAnsi="Simplified Arabic" w:cs="Simplified Arabic" w:hint="cs"/>
          <w:rtl/>
        </w:rPr>
        <w:t xml:space="preserve">الهندسة </w:t>
      </w:r>
      <w:r w:rsidRPr="00935930">
        <w:rPr>
          <w:rFonts w:ascii="Simplified Arabic" w:hAnsi="Simplified Arabic" w:cs="Simplified Arabic"/>
          <w:rtl/>
        </w:rPr>
        <w:t>المدنية التي سيتم تنفيذها إلى خلق فرص مدرة للدخل لكل من العمال المهرة والعمال</w:t>
      </w:r>
      <w:r w:rsidR="004F0E5F">
        <w:rPr>
          <w:rFonts w:ascii="Simplified Arabic" w:hAnsi="Simplified Arabic" w:cs="Simplified Arabic" w:hint="cs"/>
          <w:rtl/>
        </w:rPr>
        <w:t>ة</w:t>
      </w:r>
      <w:r w:rsidRPr="00935930">
        <w:rPr>
          <w:rFonts w:ascii="Simplified Arabic" w:hAnsi="Simplified Arabic" w:cs="Simplified Arabic"/>
          <w:rtl/>
        </w:rPr>
        <w:t xml:space="preserve"> اليدوي</w:t>
      </w:r>
      <w:r w:rsidR="004F0E5F">
        <w:rPr>
          <w:rFonts w:ascii="Simplified Arabic" w:hAnsi="Simplified Arabic" w:cs="Simplified Arabic" w:hint="cs"/>
          <w:rtl/>
        </w:rPr>
        <w:t>ة</w:t>
      </w:r>
      <w:r w:rsidRPr="00935930">
        <w:rPr>
          <w:rFonts w:ascii="Simplified Arabic" w:hAnsi="Simplified Arabic" w:cs="Simplified Arabic"/>
          <w:rtl/>
        </w:rPr>
        <w:t xml:space="preserve">. </w:t>
      </w:r>
      <w:r w:rsidR="004F0E5F">
        <w:rPr>
          <w:rFonts w:ascii="Simplified Arabic" w:hAnsi="Simplified Arabic" w:cs="Simplified Arabic" w:hint="cs"/>
          <w:rtl/>
        </w:rPr>
        <w:t>سيؤدي</w:t>
      </w:r>
      <w:r w:rsidRPr="00935930">
        <w:rPr>
          <w:rFonts w:ascii="Simplified Arabic" w:hAnsi="Simplified Arabic" w:cs="Simplified Arabic"/>
          <w:rtl/>
        </w:rPr>
        <w:t xml:space="preserve"> توفير المياه الصالحة للشرب، والكهر</w:t>
      </w:r>
      <w:r w:rsidR="004F0E5F">
        <w:rPr>
          <w:rFonts w:ascii="Simplified Arabic" w:hAnsi="Simplified Arabic" w:cs="Simplified Arabic"/>
          <w:rtl/>
        </w:rPr>
        <w:t>باء، والشوارع المحسنة والأرصفة</w:t>
      </w:r>
      <w:r w:rsidR="004F0E5F">
        <w:rPr>
          <w:rFonts w:ascii="Simplified Arabic" w:hAnsi="Simplified Arabic" w:cs="Simplified Arabic" w:hint="cs"/>
          <w:rtl/>
        </w:rPr>
        <w:t xml:space="preserve"> إلى</w:t>
      </w:r>
      <w:r w:rsidRPr="00935930">
        <w:rPr>
          <w:rFonts w:ascii="Simplified Arabic" w:hAnsi="Simplified Arabic" w:cs="Simplified Arabic"/>
          <w:rtl/>
        </w:rPr>
        <w:t xml:space="preserve"> فوائد على صعيد الصحة والسلامة للنساء والأطفال والرجال، إلى جانب تحسين مستويات معيشتهم. تشمل مزايا خدمات البنية التحتية للنقل على سبيل المثال لا الحصر: تحسين القدرة على التنقل، زيادة إمكانية الوصول إلى خدمات النقل العام، انخفاض رسوم النقل، انخفاض وقت السفر وتحسين الراحة والسلامة.</w:t>
      </w:r>
    </w:p>
    <w:p w:rsidR="004C61D8" w:rsidRDefault="004C61D8" w:rsidP="004C61D8">
      <w:pPr>
        <w:pStyle w:val="ListParagraph"/>
        <w:bidi/>
        <w:ind w:left="360"/>
        <w:jc w:val="both"/>
        <w:rPr>
          <w:rFonts w:ascii="Simplified Arabic" w:hAnsi="Simplified Arabic" w:cs="Simplified Arabic"/>
        </w:rPr>
      </w:pPr>
    </w:p>
    <w:p w:rsidR="00510764" w:rsidRDefault="004F0E5F" w:rsidP="000D0F86">
      <w:pPr>
        <w:pStyle w:val="ListParagraph"/>
        <w:numPr>
          <w:ilvl w:val="0"/>
          <w:numId w:val="20"/>
        </w:numPr>
        <w:bidi/>
        <w:jc w:val="both"/>
        <w:rPr>
          <w:rFonts w:ascii="Simplified Arabic" w:hAnsi="Simplified Arabic" w:cs="Simplified Arabic"/>
        </w:rPr>
      </w:pPr>
      <w:r w:rsidRPr="004C61D8">
        <w:rPr>
          <w:rFonts w:ascii="Simplified Arabic" w:hAnsi="Simplified Arabic" w:cs="Simplified Arabic"/>
          <w:b/>
          <w:bCs/>
          <w:rtl/>
        </w:rPr>
        <w:t>الفقر والمساوا</w:t>
      </w:r>
      <w:r w:rsidRPr="004C61D8">
        <w:rPr>
          <w:rFonts w:ascii="Simplified Arabic" w:hAnsi="Simplified Arabic" w:cs="Simplified Arabic" w:hint="cs"/>
          <w:b/>
          <w:bCs/>
          <w:rtl/>
        </w:rPr>
        <w:t>ة</w:t>
      </w:r>
      <w:r w:rsidR="000C6968" w:rsidRPr="004C61D8">
        <w:rPr>
          <w:rFonts w:ascii="Simplified Arabic" w:hAnsi="Simplified Arabic" w:cs="Simplified Arabic"/>
          <w:rtl/>
        </w:rPr>
        <w:t xml:space="preserve">. سيساهم المشروع في تسريع عملية </w:t>
      </w:r>
      <w:r w:rsidR="00AD45D0" w:rsidRPr="004C61D8">
        <w:rPr>
          <w:rFonts w:ascii="Simplified Arabic" w:hAnsi="Simplified Arabic" w:cs="Simplified Arabic" w:hint="cs"/>
          <w:rtl/>
        </w:rPr>
        <w:t xml:space="preserve">المساواة في </w:t>
      </w:r>
      <w:r w:rsidR="000C6968" w:rsidRPr="004C61D8">
        <w:rPr>
          <w:rFonts w:ascii="Simplified Arabic" w:hAnsi="Simplified Arabic" w:cs="Simplified Arabic"/>
          <w:rtl/>
        </w:rPr>
        <w:t>تقديم الخدمات بين الأحياء الثرية و</w:t>
      </w:r>
      <w:r w:rsidR="00AD45D0" w:rsidRPr="004C61D8">
        <w:rPr>
          <w:rFonts w:ascii="Simplified Arabic" w:hAnsi="Simplified Arabic" w:cs="Simplified Arabic" w:hint="cs"/>
          <w:rtl/>
        </w:rPr>
        <w:t xml:space="preserve">الأحياء </w:t>
      </w:r>
      <w:r w:rsidR="000C6968" w:rsidRPr="004C61D8">
        <w:rPr>
          <w:rFonts w:ascii="Simplified Arabic" w:hAnsi="Simplified Arabic" w:cs="Simplified Arabic"/>
          <w:rtl/>
        </w:rPr>
        <w:t xml:space="preserve">ذات الدخل المنخفض بشكل متساو. وسيفيد </w:t>
      </w:r>
      <w:r w:rsidR="00AD45D0" w:rsidRPr="004C61D8">
        <w:rPr>
          <w:rFonts w:ascii="Simplified Arabic" w:hAnsi="Simplified Arabic" w:cs="Simplified Arabic" w:hint="cs"/>
          <w:rtl/>
        </w:rPr>
        <w:t xml:space="preserve">المشروع </w:t>
      </w:r>
      <w:r w:rsidR="000C6968" w:rsidRPr="004C61D8">
        <w:rPr>
          <w:rFonts w:ascii="Simplified Arabic" w:hAnsi="Simplified Arabic" w:cs="Simplified Arabic"/>
          <w:rtl/>
        </w:rPr>
        <w:t>مستخدمي الم</w:t>
      </w:r>
      <w:r w:rsidR="00AD45D0" w:rsidRPr="004C61D8">
        <w:rPr>
          <w:rFonts w:ascii="Simplified Arabic" w:hAnsi="Simplified Arabic" w:cs="Simplified Arabic"/>
          <w:rtl/>
        </w:rPr>
        <w:t>رافق العامة وخدمات النقل الخاصة</w:t>
      </w:r>
      <w:r w:rsidR="000C6968" w:rsidRPr="004C61D8">
        <w:rPr>
          <w:rFonts w:ascii="Simplified Arabic" w:hAnsi="Simplified Arabic" w:cs="Simplified Arabic"/>
          <w:rtl/>
        </w:rPr>
        <w:t>، لا سيما في المجتمعات ذات الدخل المنخفض: النساء العاملات والرجال، أطفال المدارس، كبار السن والشباب في ب</w:t>
      </w:r>
      <w:r w:rsidR="00AD45D0" w:rsidRPr="004C61D8">
        <w:rPr>
          <w:rFonts w:ascii="Simplified Arabic" w:hAnsi="Simplified Arabic" w:cs="Simplified Arabic" w:hint="cs"/>
          <w:rtl/>
        </w:rPr>
        <w:t>ا</w:t>
      </w:r>
      <w:r w:rsidR="000C6968" w:rsidRPr="004C61D8">
        <w:rPr>
          <w:rFonts w:ascii="Simplified Arabic" w:hAnsi="Simplified Arabic" w:cs="Simplified Arabic"/>
          <w:rtl/>
        </w:rPr>
        <w:t xml:space="preserve">لبالا. وستشمل نتائج المشروع المقترح على الصعيد الاجتماعي والفقر على سبيل المثال لا الحصر ما يلي: (أ) فرص </w:t>
      </w:r>
      <w:r w:rsidR="00AD45D0" w:rsidRPr="004C61D8">
        <w:rPr>
          <w:rFonts w:ascii="Simplified Arabic" w:hAnsi="Simplified Arabic" w:cs="Simplified Arabic" w:hint="cs"/>
          <w:rtl/>
        </w:rPr>
        <w:t>مولدة ل</w:t>
      </w:r>
      <w:r w:rsidR="000C6968" w:rsidRPr="004C61D8">
        <w:rPr>
          <w:rFonts w:ascii="Simplified Arabic" w:hAnsi="Simplified Arabic" w:cs="Simplified Arabic"/>
          <w:rtl/>
        </w:rPr>
        <w:t xml:space="preserve">لدخل، (ب) تعزيز قدرة الحكومة على توفير خدمات حضرية موثوقة وتنافسية، (ج) تحسين الوصول إلى المرافق العامة، (د) تحقيق مكاسب في الإنتاجية حيث يمكن للناس الحصول على الكهرباء والمياه الصالحة للشرب، ويمكنهم الوصول إلى أماكن عملهم في الوقت المحدد، (هـ) تعزيز البنية التحتية والخدمات الحضرية للجميع. وفي سبيل تعزيز تشغيل الشباب، </w:t>
      </w:r>
      <w:r w:rsidR="00AD45D0" w:rsidRPr="004C61D8">
        <w:rPr>
          <w:rFonts w:ascii="Simplified Arabic" w:hAnsi="Simplified Arabic" w:cs="Simplified Arabic" w:hint="cs"/>
          <w:rtl/>
        </w:rPr>
        <w:t>سوف تساهم</w:t>
      </w:r>
      <w:r w:rsidR="000C6968" w:rsidRPr="004C61D8">
        <w:rPr>
          <w:rFonts w:ascii="Simplified Arabic" w:hAnsi="Simplified Arabic" w:cs="Simplified Arabic"/>
          <w:rtl/>
        </w:rPr>
        <w:t xml:space="preserve"> الأنشطة التي يمولها المشروع و</w:t>
      </w:r>
      <w:r w:rsidR="00AD45D0" w:rsidRPr="004C61D8">
        <w:rPr>
          <w:rFonts w:ascii="Simplified Arabic" w:hAnsi="Simplified Arabic" w:cs="Simplified Arabic" w:hint="cs"/>
          <w:rtl/>
        </w:rPr>
        <w:t xml:space="preserve">التي </w:t>
      </w:r>
      <w:r w:rsidR="000C6968" w:rsidRPr="004C61D8">
        <w:rPr>
          <w:rFonts w:ascii="Simplified Arabic" w:hAnsi="Simplified Arabic" w:cs="Simplified Arabic"/>
          <w:rtl/>
        </w:rPr>
        <w:t xml:space="preserve">تحتاج إلى عمالة كثيفة </w:t>
      </w:r>
      <w:r w:rsidR="004C61D8" w:rsidRPr="004C61D8">
        <w:rPr>
          <w:rFonts w:ascii="Simplified Arabic" w:hAnsi="Simplified Arabic" w:cs="Simplified Arabic" w:hint="cs"/>
          <w:rtl/>
        </w:rPr>
        <w:t xml:space="preserve">في إشراك </w:t>
      </w:r>
      <w:r w:rsidR="000C6968" w:rsidRPr="004C61D8">
        <w:rPr>
          <w:rFonts w:ascii="Simplified Arabic" w:hAnsi="Simplified Arabic" w:cs="Simplified Arabic"/>
          <w:rtl/>
        </w:rPr>
        <w:t>الشباب المحليين العاطلين عن العمل من الذكور والإناث، ليس فقط لتزويدهم بالوظائف المؤقتة وتأمين دخل إضافي ولكن أيضاً بالتدريب أثناء العمل لتعزيز كفاءاتهم والاستفادة منها في التوظيف طويل الأجل.</w:t>
      </w:r>
    </w:p>
    <w:p w:rsidR="00510764" w:rsidRPr="00510764" w:rsidRDefault="00510764" w:rsidP="00510764">
      <w:pPr>
        <w:pStyle w:val="ListParagraph"/>
        <w:rPr>
          <w:rFonts w:ascii="Simplified Arabic" w:hAnsi="Simplified Arabic" w:cs="Simplified Arabic"/>
          <w:b/>
          <w:bCs/>
          <w:rtl/>
          <w:lang w:bidi="ar-KW"/>
        </w:rPr>
      </w:pPr>
    </w:p>
    <w:p w:rsidR="00510764" w:rsidRPr="00785470" w:rsidRDefault="003D4D3E" w:rsidP="000D0F86">
      <w:pPr>
        <w:pStyle w:val="ListParagraph"/>
        <w:numPr>
          <w:ilvl w:val="0"/>
          <w:numId w:val="20"/>
        </w:numPr>
        <w:bidi/>
        <w:jc w:val="both"/>
        <w:rPr>
          <w:rFonts w:ascii="Simplified Arabic" w:hAnsi="Simplified Arabic" w:cs="Simplified Arabic"/>
          <w:rtl/>
        </w:rPr>
      </w:pPr>
      <w:r>
        <w:rPr>
          <w:rFonts w:ascii="Simplified Arabic" w:hAnsi="Simplified Arabic" w:cs="Simplified Arabic" w:hint="cs"/>
          <w:b/>
          <w:bCs/>
          <w:rtl/>
          <w:lang w:bidi="ar-KW"/>
        </w:rPr>
        <w:t>الجنس</w:t>
      </w:r>
      <w:r w:rsidR="004C61D8" w:rsidRPr="00510764">
        <w:rPr>
          <w:rFonts w:ascii="Simplified Arabic" w:hAnsi="Simplified Arabic" w:cs="Simplified Arabic"/>
          <w:rtl/>
          <w:lang w:bidi="ar-KW"/>
        </w:rPr>
        <w:t xml:space="preserve">. </w:t>
      </w:r>
      <w:r w:rsidR="004C61D8" w:rsidRPr="00510764">
        <w:rPr>
          <w:rFonts w:ascii="Simplified Arabic" w:hAnsi="Simplified Arabic" w:cs="Simplified Arabic" w:hint="cs"/>
          <w:rtl/>
          <w:lang w:bidi="ar-KW"/>
        </w:rPr>
        <w:t>يتزايد الفقر في المناطق الحضرية بين الإناث على وجه الخصوص</w:t>
      </w:r>
      <w:r w:rsidR="004C61D8" w:rsidRPr="00510764">
        <w:rPr>
          <w:rFonts w:ascii="Simplified Arabic" w:hAnsi="Simplified Arabic" w:cs="Simplified Arabic"/>
          <w:rtl/>
          <w:lang w:bidi="ar-KW"/>
        </w:rPr>
        <w:t xml:space="preserve">، حيث </w:t>
      </w:r>
      <w:r w:rsidR="004C61D8" w:rsidRPr="00510764">
        <w:rPr>
          <w:rFonts w:ascii="Simplified Arabic" w:hAnsi="Simplified Arabic" w:cs="Simplified Arabic" w:hint="cs"/>
          <w:rtl/>
          <w:lang w:bidi="ar-KW"/>
        </w:rPr>
        <w:t>أن</w:t>
      </w:r>
      <w:r w:rsidR="004C61D8" w:rsidRPr="00510764">
        <w:rPr>
          <w:rFonts w:ascii="Simplified Arabic" w:hAnsi="Simplified Arabic" w:cs="Simplified Arabic"/>
          <w:rtl/>
          <w:lang w:bidi="ar-KW"/>
        </w:rPr>
        <w:t xml:space="preserve"> الأحياء </w:t>
      </w:r>
      <w:r w:rsidR="004C61D8" w:rsidRPr="00510764">
        <w:rPr>
          <w:rFonts w:ascii="Simplified Arabic" w:hAnsi="Simplified Arabic" w:cs="Simplified Arabic" w:hint="cs"/>
          <w:rtl/>
          <w:lang w:bidi="ar-KW"/>
        </w:rPr>
        <w:t xml:space="preserve">العشوائية والفوضوية هي </w:t>
      </w:r>
      <w:r w:rsidR="004C61D8" w:rsidRPr="00510764">
        <w:rPr>
          <w:rFonts w:ascii="Simplified Arabic" w:hAnsi="Simplified Arabic" w:cs="Simplified Arabic"/>
          <w:rtl/>
          <w:lang w:bidi="ar-KW"/>
        </w:rPr>
        <w:t>أكثر السياقات الحضرية التي ت</w:t>
      </w:r>
      <w:r w:rsidR="004C61D8" w:rsidRPr="00510764">
        <w:rPr>
          <w:rFonts w:ascii="Simplified Arabic" w:hAnsi="Simplified Arabic" w:cs="Simplified Arabic" w:hint="cs"/>
          <w:rtl/>
          <w:lang w:bidi="ar-KW"/>
        </w:rPr>
        <w:t>ُ</w:t>
      </w:r>
      <w:r w:rsidR="004C61D8" w:rsidRPr="00510764">
        <w:rPr>
          <w:rFonts w:ascii="Simplified Arabic" w:hAnsi="Simplified Arabic" w:cs="Simplified Arabic"/>
          <w:rtl/>
          <w:lang w:bidi="ar-KW"/>
        </w:rPr>
        <w:t>برز فقر الإناث. تتميز الأحياء ال</w:t>
      </w:r>
      <w:r w:rsidR="004C61D8" w:rsidRPr="00510764">
        <w:rPr>
          <w:rFonts w:ascii="Simplified Arabic" w:hAnsi="Simplified Arabic" w:cs="Simplified Arabic" w:hint="cs"/>
          <w:rtl/>
          <w:lang w:bidi="ar-KW"/>
        </w:rPr>
        <w:t>عشوائية</w:t>
      </w:r>
      <w:r w:rsidR="004C61D8" w:rsidRPr="00510764">
        <w:rPr>
          <w:rFonts w:ascii="Simplified Arabic" w:hAnsi="Simplified Arabic" w:cs="Simplified Arabic"/>
          <w:rtl/>
          <w:lang w:bidi="ar-KW"/>
        </w:rPr>
        <w:t xml:space="preserve"> بمستوى مرتفع بشكل غير متناسب من الأسر التي ت</w:t>
      </w:r>
      <w:r w:rsidR="004C61D8" w:rsidRPr="00510764">
        <w:rPr>
          <w:rFonts w:ascii="Simplified Arabic" w:hAnsi="Simplified Arabic" w:cs="Simplified Arabic" w:hint="cs"/>
          <w:rtl/>
          <w:lang w:bidi="ar-KW"/>
        </w:rPr>
        <w:t>ُعيلها ال</w:t>
      </w:r>
      <w:r w:rsidR="004C61D8" w:rsidRPr="00510764">
        <w:rPr>
          <w:rFonts w:ascii="Simplified Arabic" w:hAnsi="Simplified Arabic" w:cs="Simplified Arabic"/>
          <w:rtl/>
          <w:lang w:bidi="ar-KW"/>
        </w:rPr>
        <w:t xml:space="preserve">نساء، مما يجعل النساء أكثر عرضة من الرجال لتجربة </w:t>
      </w:r>
      <w:r w:rsidR="004C61D8" w:rsidRPr="00510764">
        <w:rPr>
          <w:rFonts w:ascii="Simplified Arabic" w:hAnsi="Simplified Arabic" w:cs="Simplified Arabic" w:hint="cs"/>
          <w:rtl/>
          <w:lang w:bidi="ar-KW"/>
        </w:rPr>
        <w:t xml:space="preserve">أوجه </w:t>
      </w:r>
      <w:r w:rsidR="004C61D8" w:rsidRPr="00510764">
        <w:rPr>
          <w:rFonts w:ascii="Simplified Arabic" w:hAnsi="Simplified Arabic" w:cs="Simplified Arabic"/>
          <w:rtl/>
          <w:lang w:bidi="ar-KW"/>
        </w:rPr>
        <w:t xml:space="preserve">الحرمان المنزلي </w:t>
      </w:r>
      <w:r w:rsidR="004C61D8" w:rsidRPr="00510764">
        <w:rPr>
          <w:rFonts w:ascii="Simplified Arabic" w:hAnsi="Simplified Arabic" w:cs="Simplified Arabic" w:hint="cs"/>
          <w:rtl/>
          <w:lang w:bidi="ar-KW"/>
        </w:rPr>
        <w:t xml:space="preserve">الخمسة في </w:t>
      </w:r>
      <w:r w:rsidR="004C61D8" w:rsidRPr="00510764">
        <w:rPr>
          <w:rFonts w:ascii="Simplified Arabic" w:hAnsi="Simplified Arabic" w:cs="Simplified Arabic"/>
          <w:rtl/>
          <w:lang w:bidi="ar-KW"/>
        </w:rPr>
        <w:t>الأحياء ال</w:t>
      </w:r>
      <w:r w:rsidR="004C61D8" w:rsidRPr="00510764">
        <w:rPr>
          <w:rFonts w:ascii="Simplified Arabic" w:hAnsi="Simplified Arabic" w:cs="Simplified Arabic" w:hint="cs"/>
          <w:rtl/>
          <w:lang w:bidi="ar-KW"/>
        </w:rPr>
        <w:t>عشوائية والفوضوية</w:t>
      </w:r>
      <w:r w:rsidR="004C61D8" w:rsidRPr="00510764">
        <w:rPr>
          <w:rFonts w:cstheme="minorHAnsi"/>
        </w:rPr>
        <w:t>.</w:t>
      </w:r>
      <w:r w:rsidR="004C61D8" w:rsidRPr="00E07C9E">
        <w:rPr>
          <w:rStyle w:val="FootnoteReference"/>
          <w:rFonts w:cstheme="minorHAnsi"/>
        </w:rPr>
        <w:footnoteReference w:id="36"/>
      </w:r>
      <w:r w:rsidR="004C61D8" w:rsidRPr="00510764">
        <w:rPr>
          <w:rFonts w:ascii="Simplified Arabic" w:hAnsi="Simplified Arabic" w:cs="Simplified Arabic"/>
          <w:rtl/>
          <w:lang w:bidi="ar-KW"/>
        </w:rPr>
        <w:t xml:space="preserve"> تمتلك جيبوتي تاريخياً نسبة عالية نسبياً من النساء اللواتي يرأسن أسر</w:t>
      </w:r>
      <w:r w:rsidR="004C61D8" w:rsidRPr="00510764">
        <w:rPr>
          <w:rFonts w:ascii="Simplified Arabic" w:hAnsi="Simplified Arabic" w:cs="Simplified Arabic" w:hint="cs"/>
          <w:rtl/>
          <w:lang w:bidi="ar-KW"/>
        </w:rPr>
        <w:t>هن، إذ أن رب أسرة واحد من أصل أربعة هو امرأة</w:t>
      </w:r>
      <w:r w:rsidR="004C61D8" w:rsidRPr="00510764">
        <w:rPr>
          <w:rFonts w:ascii="Simplified Arabic" w:hAnsi="Simplified Arabic" w:cs="Simplified Arabic"/>
          <w:rtl/>
          <w:lang w:bidi="ar-KW"/>
        </w:rPr>
        <w:t>، معظمهن أرامل</w:t>
      </w:r>
      <w:r w:rsidR="004C61D8" w:rsidRPr="00E07C9E">
        <w:rPr>
          <w:rStyle w:val="FootnoteReference"/>
          <w:rFonts w:cstheme="minorHAnsi"/>
        </w:rPr>
        <w:footnoteReference w:id="37"/>
      </w:r>
      <w:r w:rsidR="004C61D8" w:rsidRPr="00510764">
        <w:rPr>
          <w:rFonts w:ascii="Simplified Arabic" w:hAnsi="Simplified Arabic" w:cs="Simplified Arabic"/>
          <w:rtl/>
          <w:lang w:bidi="ar-KW"/>
        </w:rPr>
        <w:t>. وت</w:t>
      </w:r>
      <w:r w:rsidR="004C61D8" w:rsidRPr="00510764">
        <w:rPr>
          <w:rFonts w:ascii="Simplified Arabic" w:hAnsi="Simplified Arabic" w:cs="Simplified Arabic" w:hint="cs"/>
          <w:rtl/>
          <w:lang w:bidi="ar-KW"/>
        </w:rPr>
        <w:t>برز</w:t>
      </w:r>
      <w:r w:rsidR="004C61D8" w:rsidRPr="00510764">
        <w:rPr>
          <w:rFonts w:ascii="Simplified Arabic" w:hAnsi="Simplified Arabic" w:cs="Simplified Arabic"/>
          <w:rtl/>
          <w:lang w:bidi="ar-KW"/>
        </w:rPr>
        <w:t xml:space="preserve"> السياسة الوطنية للمساواة بين الجنسين (2011-2021)</w:t>
      </w:r>
      <w:r w:rsidR="004C61D8" w:rsidRPr="00510764">
        <w:rPr>
          <w:rFonts w:ascii="Simplified Arabic" w:hAnsi="Simplified Arabic" w:cs="Simplified Arabic" w:hint="cs"/>
          <w:rtl/>
          <w:lang w:bidi="ar-KW"/>
        </w:rPr>
        <w:t xml:space="preserve"> أن</w:t>
      </w:r>
      <w:r w:rsidR="004C61D8" w:rsidRPr="00510764">
        <w:rPr>
          <w:rFonts w:ascii="Simplified Arabic" w:hAnsi="Simplified Arabic" w:cs="Simplified Arabic"/>
          <w:rtl/>
          <w:lang w:bidi="ar-KW"/>
        </w:rPr>
        <w:t xml:space="preserve"> الأسر التي تعيلها النساء ضعيفة بشكل خاص، </w:t>
      </w:r>
      <w:r w:rsidR="004C61D8" w:rsidRPr="00510764">
        <w:rPr>
          <w:rFonts w:ascii="Simplified Arabic" w:hAnsi="Simplified Arabic" w:cs="Simplified Arabic" w:hint="cs"/>
          <w:rtl/>
          <w:lang w:bidi="ar-KW"/>
        </w:rPr>
        <w:t>إذ ت</w:t>
      </w:r>
      <w:r w:rsidR="004C61D8" w:rsidRPr="00510764">
        <w:rPr>
          <w:rFonts w:ascii="Simplified Arabic" w:hAnsi="Simplified Arabic" w:cs="Simplified Arabic"/>
          <w:rtl/>
          <w:lang w:bidi="ar-KW"/>
        </w:rPr>
        <w:t>فتقر إلى إمكانية الحصول على مسكن، ويعود ذلك جزئيا إلى الأعراف الاجتماعية الثقافية الأبوية</w:t>
      </w:r>
      <w:r w:rsidR="004C61D8" w:rsidRPr="00510764">
        <w:rPr>
          <w:rFonts w:cstheme="minorHAnsi"/>
        </w:rPr>
        <w:t>.</w:t>
      </w:r>
      <w:r w:rsidR="004C61D8" w:rsidRPr="00E07C9E">
        <w:rPr>
          <w:rStyle w:val="FootnoteReference"/>
          <w:rFonts w:cstheme="minorHAnsi"/>
        </w:rPr>
        <w:footnoteReference w:id="38"/>
      </w:r>
      <w:r w:rsidR="004C61D8" w:rsidRPr="00510764">
        <w:rPr>
          <w:rFonts w:ascii="Simplified Arabic" w:hAnsi="Simplified Arabic" w:cs="Simplified Arabic"/>
          <w:rtl/>
          <w:lang w:bidi="ar-KW"/>
        </w:rPr>
        <w:t xml:space="preserve"> </w:t>
      </w:r>
      <w:r w:rsidR="00510764" w:rsidRPr="00510764">
        <w:rPr>
          <w:rFonts w:ascii="Simplified Arabic" w:hAnsi="Simplified Arabic" w:cs="Simplified Arabic"/>
          <w:rtl/>
        </w:rPr>
        <w:t>عادة ما تواجه النساء والفتيات في الأحياء ال</w:t>
      </w:r>
      <w:r w:rsidR="00510764" w:rsidRPr="00510764">
        <w:rPr>
          <w:rFonts w:ascii="Simplified Arabic" w:hAnsi="Simplified Arabic" w:cs="Simplified Arabic" w:hint="cs"/>
          <w:rtl/>
        </w:rPr>
        <w:t>عشوائية</w:t>
      </w:r>
      <w:r w:rsidR="00510764" w:rsidRPr="00510764">
        <w:rPr>
          <w:rFonts w:ascii="Simplified Arabic" w:hAnsi="Simplified Arabic" w:cs="Simplified Arabic"/>
          <w:rtl/>
        </w:rPr>
        <w:t xml:space="preserve"> مجموعة فريدة من التحديات فيما يتعلق بما يلي: (1) السلامة الحضرية في شكل العنف ال</w:t>
      </w:r>
      <w:r w:rsidR="00510764" w:rsidRPr="00510764">
        <w:rPr>
          <w:rFonts w:ascii="Simplified Arabic" w:hAnsi="Simplified Arabic" w:cs="Simplified Arabic" w:hint="cs"/>
          <w:rtl/>
        </w:rPr>
        <w:t>جنساني</w:t>
      </w:r>
      <w:r w:rsidR="00510764">
        <w:rPr>
          <w:rStyle w:val="FootnoteReference"/>
          <w:rFonts w:asciiTheme="minorHAnsi" w:hAnsiTheme="minorHAnsi" w:cstheme="minorHAnsi"/>
          <w:sz w:val="22"/>
          <w:szCs w:val="22"/>
        </w:rPr>
        <w:footnoteReference w:id="39"/>
      </w:r>
      <w:r w:rsidR="00510764" w:rsidRPr="003F2D9F">
        <w:rPr>
          <w:rFonts w:asciiTheme="minorHAnsi" w:hAnsiTheme="minorHAnsi" w:cstheme="minorHAnsi"/>
          <w:sz w:val="22"/>
          <w:szCs w:val="22"/>
        </w:rPr>
        <w:t xml:space="preserve"> </w:t>
      </w:r>
      <w:r w:rsidR="00510764" w:rsidRPr="00510764">
        <w:rPr>
          <w:rFonts w:ascii="Simplified Arabic" w:hAnsi="Simplified Arabic" w:cs="Simplified Arabic"/>
          <w:rtl/>
        </w:rPr>
        <w:t>؛ (2) الوصول إلى ال</w:t>
      </w:r>
      <w:r w:rsidR="00510764" w:rsidRPr="00510764">
        <w:rPr>
          <w:rFonts w:ascii="Simplified Arabic" w:hAnsi="Simplified Arabic" w:cs="Simplified Arabic" w:hint="cs"/>
          <w:rtl/>
        </w:rPr>
        <w:t xml:space="preserve">فضاءات العامة </w:t>
      </w:r>
      <w:r w:rsidR="00510764" w:rsidRPr="00510764">
        <w:rPr>
          <w:rFonts w:ascii="Simplified Arabic" w:hAnsi="Simplified Arabic" w:cs="Simplified Arabic"/>
          <w:rtl/>
        </w:rPr>
        <w:t>والبنية التحتية والموارد الأساسية؛ و (3) تأثيرات تغير المناخ. وكجزء من تدخلات المشر</w:t>
      </w:r>
      <w:r w:rsidR="00510764" w:rsidRPr="00510764">
        <w:rPr>
          <w:rFonts w:ascii="Simplified Arabic" w:hAnsi="Simplified Arabic" w:cs="Simplified Arabic" w:hint="cs"/>
          <w:rtl/>
        </w:rPr>
        <w:t>و</w:t>
      </w:r>
      <w:r w:rsidR="00510764" w:rsidRPr="00510764">
        <w:rPr>
          <w:rFonts w:ascii="Simplified Arabic" w:hAnsi="Simplified Arabic" w:cs="Simplified Arabic"/>
          <w:rtl/>
        </w:rPr>
        <w:t>ع الرامية إلى تحسين الظروف المعيشية لجميع سكان الأحياء ال</w:t>
      </w:r>
      <w:r w:rsidR="00510764" w:rsidRPr="00510764">
        <w:rPr>
          <w:rFonts w:ascii="Simplified Arabic" w:hAnsi="Simplified Arabic" w:cs="Simplified Arabic" w:hint="cs"/>
          <w:rtl/>
        </w:rPr>
        <w:t>عشوائية</w:t>
      </w:r>
      <w:r w:rsidR="00510764" w:rsidRPr="00510764">
        <w:rPr>
          <w:rFonts w:ascii="Simplified Arabic" w:hAnsi="Simplified Arabic" w:cs="Simplified Arabic"/>
          <w:rtl/>
        </w:rPr>
        <w:t>، سيعمل المشروع بشكل استباقي على تعزيز آلياته التشاركية القائمة ونُهج أخرى لتعزيز تمكين النساء في الأحياء ال</w:t>
      </w:r>
      <w:r w:rsidR="00510764" w:rsidRPr="00510764">
        <w:rPr>
          <w:rFonts w:ascii="Simplified Arabic" w:hAnsi="Simplified Arabic" w:cs="Simplified Arabic" w:hint="cs"/>
          <w:rtl/>
        </w:rPr>
        <w:t>عشوائية</w:t>
      </w:r>
      <w:r w:rsidR="00510764" w:rsidRPr="00510764">
        <w:rPr>
          <w:rFonts w:ascii="Simplified Arabic" w:hAnsi="Simplified Arabic" w:cs="Simplified Arabic"/>
          <w:rtl/>
        </w:rPr>
        <w:t xml:space="preserve"> عن طريق: (أ) إتاحة الفرص للنساء للمشاركة بجانب الرجال في عمليات التخطيط والإدارة الخاصة بال</w:t>
      </w:r>
      <w:r w:rsidR="00510764" w:rsidRPr="00510764">
        <w:rPr>
          <w:rFonts w:ascii="Simplified Arabic" w:hAnsi="Simplified Arabic" w:cs="Simplified Arabic" w:hint="cs"/>
          <w:rtl/>
        </w:rPr>
        <w:t>برنامج الوطني و</w:t>
      </w:r>
      <w:r w:rsidR="00510764" w:rsidRPr="00510764">
        <w:rPr>
          <w:rFonts w:ascii="Simplified Arabic" w:hAnsi="Simplified Arabic" w:cs="Simplified Arabic"/>
          <w:rtl/>
        </w:rPr>
        <w:t>استثمارات المشر</w:t>
      </w:r>
      <w:r w:rsidR="00510764" w:rsidRPr="00510764">
        <w:rPr>
          <w:rFonts w:ascii="Simplified Arabic" w:hAnsi="Simplified Arabic" w:cs="Simplified Arabic" w:hint="cs"/>
          <w:rtl/>
        </w:rPr>
        <w:t>و</w:t>
      </w:r>
      <w:r w:rsidR="00510764" w:rsidRPr="00510764">
        <w:rPr>
          <w:rFonts w:ascii="Simplified Arabic" w:hAnsi="Simplified Arabic" w:cs="Simplified Arabic"/>
          <w:rtl/>
        </w:rPr>
        <w:t xml:space="preserve">ع، مع التركيز بشكل خاص على زيادة مشاركة المرأة في صنع القرار؛ (ب) دعم </w:t>
      </w:r>
      <w:r w:rsidR="00510764" w:rsidRPr="00510764">
        <w:rPr>
          <w:rFonts w:ascii="Simplified Arabic" w:hAnsi="Simplified Arabic" w:cs="Simplified Arabic" w:hint="cs"/>
          <w:rtl/>
        </w:rPr>
        <w:t xml:space="preserve">زيادة </w:t>
      </w:r>
      <w:r w:rsidR="00510764" w:rsidRPr="00510764">
        <w:rPr>
          <w:rFonts w:ascii="Simplified Arabic" w:hAnsi="Simplified Arabic" w:cs="Simplified Arabic"/>
          <w:rtl/>
        </w:rPr>
        <w:t xml:space="preserve">الوعي وغيره من الأنشطة التي تعالج بعض التحديات الفريدة التي تواجه النساء </w:t>
      </w:r>
      <w:r w:rsidR="00510764" w:rsidRPr="00510764">
        <w:rPr>
          <w:rFonts w:ascii="Simplified Arabic" w:hAnsi="Simplified Arabic" w:cs="Simplified Arabic" w:hint="cs"/>
          <w:rtl/>
        </w:rPr>
        <w:t>في الأحياء العشوائية</w:t>
      </w:r>
      <w:r w:rsidR="00510764" w:rsidRPr="00510764">
        <w:rPr>
          <w:rFonts w:ascii="Simplified Arabic" w:hAnsi="Simplified Arabic" w:cs="Simplified Arabic"/>
          <w:rtl/>
        </w:rPr>
        <w:t>، ولا سيما السلامة الحضرية / العنف ال</w:t>
      </w:r>
      <w:r w:rsidR="00510764" w:rsidRPr="00510764">
        <w:rPr>
          <w:rFonts w:ascii="Simplified Arabic" w:hAnsi="Simplified Arabic" w:cs="Simplified Arabic" w:hint="cs"/>
          <w:rtl/>
        </w:rPr>
        <w:t xml:space="preserve">جنساني </w:t>
      </w:r>
      <w:r w:rsidR="00510764" w:rsidRPr="00510764">
        <w:rPr>
          <w:rFonts w:ascii="Simplified Arabic" w:hAnsi="Simplified Arabic" w:cs="Simplified Arabic"/>
          <w:rtl/>
        </w:rPr>
        <w:t>والوصول إلى ال</w:t>
      </w:r>
      <w:r w:rsidR="00510764" w:rsidRPr="00510764">
        <w:rPr>
          <w:rFonts w:ascii="Simplified Arabic" w:hAnsi="Simplified Arabic" w:cs="Simplified Arabic" w:hint="cs"/>
          <w:rtl/>
        </w:rPr>
        <w:t xml:space="preserve">فضاءات </w:t>
      </w:r>
      <w:r w:rsidR="00510764" w:rsidRPr="00510764">
        <w:rPr>
          <w:rFonts w:ascii="Simplified Arabic" w:hAnsi="Simplified Arabic" w:cs="Simplified Arabic"/>
          <w:rtl/>
        </w:rPr>
        <w:t>العامة.</w:t>
      </w:r>
    </w:p>
    <w:p w:rsidR="002846BF" w:rsidRPr="009059AC" w:rsidRDefault="002846BF" w:rsidP="009059AC">
      <w:pPr>
        <w:tabs>
          <w:tab w:val="left" w:pos="360"/>
        </w:tabs>
        <w:jc w:val="both"/>
        <w:rPr>
          <w:rFonts w:ascii="Simplified Arabic" w:hAnsi="Simplified Arabic" w:cs="Simplified Arabic"/>
          <w:sz w:val="20"/>
          <w:szCs w:val="20"/>
          <w:rtl/>
        </w:rPr>
      </w:pPr>
    </w:p>
    <w:p w:rsidR="0002719C" w:rsidRPr="0002719C" w:rsidRDefault="000C6968" w:rsidP="000D0F86">
      <w:pPr>
        <w:pStyle w:val="ListParagraph"/>
        <w:numPr>
          <w:ilvl w:val="0"/>
          <w:numId w:val="20"/>
        </w:numPr>
        <w:bidi/>
        <w:jc w:val="both"/>
        <w:rPr>
          <w:rFonts w:ascii="Simplified Arabic" w:hAnsi="Simplified Arabic" w:cs="Simplified Arabic"/>
          <w:sz w:val="20"/>
          <w:szCs w:val="20"/>
        </w:rPr>
      </w:pPr>
      <w:r w:rsidRPr="00510764">
        <w:rPr>
          <w:rFonts w:ascii="Simplified Arabic" w:hAnsi="Simplified Arabic" w:cs="Simplified Arabic"/>
          <w:rtl/>
        </w:rPr>
        <w:t>تشمل بعض الإجراءات المخططة للمشروع لتحقيق هذه الغاية ما يلي: (1) تدابير سياسة شاملة في الخطة الاستراتيجية وال</w:t>
      </w:r>
      <w:r w:rsidR="00510764">
        <w:rPr>
          <w:rFonts w:ascii="Simplified Arabic" w:hAnsi="Simplified Arabic" w:cs="Simplified Arabic" w:hint="cs"/>
          <w:rtl/>
        </w:rPr>
        <w:t xml:space="preserve">أدوات </w:t>
      </w:r>
      <w:r w:rsidRPr="00510764">
        <w:rPr>
          <w:rFonts w:ascii="Simplified Arabic" w:hAnsi="Simplified Arabic" w:cs="Simplified Arabic"/>
          <w:rtl/>
        </w:rPr>
        <w:t>التشغيلية التي تعزز تكافؤ فرص الوصول و</w:t>
      </w:r>
      <w:r w:rsidR="00510764">
        <w:rPr>
          <w:rFonts w:ascii="Simplified Arabic" w:hAnsi="Simplified Arabic" w:cs="Simplified Arabic" w:hint="cs"/>
          <w:rtl/>
        </w:rPr>
        <w:t xml:space="preserve">تأمين الملكية </w:t>
      </w:r>
      <w:r w:rsidRPr="00510764">
        <w:rPr>
          <w:rFonts w:ascii="Simplified Arabic" w:hAnsi="Simplified Arabic" w:cs="Simplified Arabic"/>
          <w:rtl/>
        </w:rPr>
        <w:t>للأسر التي ت</w:t>
      </w:r>
      <w:r w:rsidR="00510764">
        <w:rPr>
          <w:rFonts w:ascii="Simplified Arabic" w:hAnsi="Simplified Arabic" w:cs="Simplified Arabic" w:hint="cs"/>
          <w:rtl/>
        </w:rPr>
        <w:t xml:space="preserve">عيلها امرأة </w:t>
      </w:r>
      <w:r w:rsidR="00510764">
        <w:rPr>
          <w:rFonts w:ascii="Simplified Arabic" w:hAnsi="Simplified Arabic" w:cs="Simplified Arabic"/>
          <w:rtl/>
        </w:rPr>
        <w:t>وغيرها من الأسر الضعيفة</w:t>
      </w:r>
      <w:r w:rsidRPr="00510764">
        <w:rPr>
          <w:rFonts w:ascii="Simplified Arabic" w:hAnsi="Simplified Arabic" w:cs="Simplified Arabic"/>
          <w:rtl/>
        </w:rPr>
        <w:t xml:space="preserve">؛ (2) تعزيز تمثيل المرأة </w:t>
      </w:r>
      <w:r w:rsidR="00510764">
        <w:rPr>
          <w:rFonts w:ascii="Simplified Arabic" w:hAnsi="Simplified Arabic" w:cs="Simplified Arabic"/>
          <w:rtl/>
        </w:rPr>
        <w:t xml:space="preserve">في عمليات صنع القرار في صندوق </w:t>
      </w:r>
      <w:r w:rsidRPr="00510764">
        <w:rPr>
          <w:rFonts w:ascii="Simplified Arabic" w:hAnsi="Simplified Arabic" w:cs="Simplified Arabic"/>
          <w:rtl/>
        </w:rPr>
        <w:t>تنمية المجتمع، عن طريق فرض حصة تمثيل لا تقل عن 33 في المائة من قاطنات الأحياء ال</w:t>
      </w:r>
      <w:r w:rsidR="00510764">
        <w:rPr>
          <w:rFonts w:ascii="Simplified Arabic" w:hAnsi="Simplified Arabic" w:cs="Simplified Arabic" w:hint="cs"/>
          <w:rtl/>
        </w:rPr>
        <w:t xml:space="preserve">عشوائية </w:t>
      </w:r>
      <w:r w:rsidRPr="00510764">
        <w:rPr>
          <w:rFonts w:ascii="Simplified Arabic" w:hAnsi="Simplified Arabic" w:cs="Simplified Arabic"/>
          <w:rtl/>
        </w:rPr>
        <w:t xml:space="preserve">في لجنة إدارة الصندوق وتوفير التدريب لممثلات </w:t>
      </w:r>
      <w:r w:rsidR="00510764">
        <w:rPr>
          <w:rFonts w:ascii="Simplified Arabic" w:hAnsi="Simplified Arabic" w:cs="Simplified Arabic"/>
          <w:rtl/>
        </w:rPr>
        <w:t>النساء</w:t>
      </w:r>
      <w:r w:rsidRPr="00510764">
        <w:rPr>
          <w:rFonts w:ascii="Simplified Arabic" w:hAnsi="Simplified Arabic" w:cs="Simplified Arabic"/>
          <w:rtl/>
        </w:rPr>
        <w:t xml:space="preserve">؛ (3) </w:t>
      </w:r>
      <w:r w:rsidR="002846BF">
        <w:rPr>
          <w:rFonts w:ascii="Simplified Arabic" w:hAnsi="Simplified Arabic" w:cs="Simplified Arabic" w:hint="cs"/>
          <w:rtl/>
        </w:rPr>
        <w:t>إعطاء الأولوية ل</w:t>
      </w:r>
      <w:r w:rsidRPr="00510764">
        <w:rPr>
          <w:rFonts w:ascii="Simplified Arabic" w:hAnsi="Simplified Arabic" w:cs="Simplified Arabic"/>
          <w:rtl/>
        </w:rPr>
        <w:t>أ</w:t>
      </w:r>
      <w:r w:rsidR="00510764">
        <w:rPr>
          <w:rFonts w:ascii="Simplified Arabic" w:hAnsi="Simplified Arabic" w:cs="Simplified Arabic" w:hint="cs"/>
          <w:rtl/>
        </w:rPr>
        <w:t>ضعف</w:t>
      </w:r>
      <w:r w:rsidR="002846BF">
        <w:rPr>
          <w:rFonts w:ascii="Simplified Arabic" w:hAnsi="Simplified Arabic" w:cs="Simplified Arabic"/>
          <w:rtl/>
        </w:rPr>
        <w:t xml:space="preserve"> الأسر</w:t>
      </w:r>
      <w:r w:rsidRPr="00510764">
        <w:rPr>
          <w:rFonts w:ascii="Simplified Arabic" w:hAnsi="Simplified Arabic" w:cs="Simplified Arabic"/>
          <w:rtl/>
        </w:rPr>
        <w:t xml:space="preserve">، ولا سيما الأسر </w:t>
      </w:r>
      <w:r w:rsidR="002846BF">
        <w:rPr>
          <w:rFonts w:ascii="Simplified Arabic" w:hAnsi="Simplified Arabic" w:cs="Simplified Arabic"/>
          <w:rtl/>
        </w:rPr>
        <w:t>التي تعيلها امرأة</w:t>
      </w:r>
      <w:r w:rsidRPr="00510764">
        <w:rPr>
          <w:rFonts w:ascii="Simplified Arabic" w:hAnsi="Simplified Arabic" w:cs="Simplified Arabic"/>
          <w:rtl/>
        </w:rPr>
        <w:t>، في أ</w:t>
      </w:r>
      <w:r w:rsidR="002846BF">
        <w:rPr>
          <w:rFonts w:ascii="Simplified Arabic" w:hAnsi="Simplified Arabic" w:cs="Simplified Arabic"/>
          <w:rtl/>
        </w:rPr>
        <w:t xml:space="preserve">نشطة التوزيع والاستهداف الخاصة </w:t>
      </w:r>
      <w:r w:rsidR="002846BF">
        <w:rPr>
          <w:rFonts w:ascii="Simplified Arabic" w:hAnsi="Simplified Arabic" w:cs="Simplified Arabic" w:hint="cs"/>
          <w:rtl/>
        </w:rPr>
        <w:t xml:space="preserve">بصندوق تنمية المجتمع </w:t>
      </w:r>
      <w:r w:rsidR="002846BF">
        <w:rPr>
          <w:rFonts w:ascii="Simplified Arabic" w:hAnsi="Simplified Arabic" w:cs="Simplified Arabic"/>
          <w:rtl/>
        </w:rPr>
        <w:t>(على سبيل المثال</w:t>
      </w:r>
      <w:r w:rsidRPr="00510764">
        <w:rPr>
          <w:rFonts w:ascii="Simplified Arabic" w:hAnsi="Simplified Arabic" w:cs="Simplified Arabic"/>
          <w:rtl/>
        </w:rPr>
        <w:t xml:space="preserve">، </w:t>
      </w:r>
      <w:r w:rsidR="002846BF">
        <w:rPr>
          <w:rFonts w:ascii="Simplified Arabic" w:hAnsi="Simplified Arabic" w:cs="Simplified Arabic" w:hint="cs"/>
          <w:rtl/>
        </w:rPr>
        <w:t>اعتبار</w:t>
      </w:r>
      <w:r w:rsidRPr="00510764">
        <w:rPr>
          <w:rFonts w:ascii="Simplified Arabic" w:hAnsi="Simplified Arabic" w:cs="Simplified Arabic"/>
          <w:rtl/>
        </w:rPr>
        <w:t xml:space="preserve"> أنشطة جمع النفايات وال</w:t>
      </w:r>
      <w:r w:rsidR="002846BF">
        <w:rPr>
          <w:rFonts w:ascii="Simplified Arabic" w:hAnsi="Simplified Arabic" w:cs="Simplified Arabic"/>
          <w:rtl/>
        </w:rPr>
        <w:t xml:space="preserve">نظافة </w:t>
      </w:r>
      <w:r w:rsidR="002846BF">
        <w:rPr>
          <w:rFonts w:ascii="Simplified Arabic" w:hAnsi="Simplified Arabic" w:cs="Simplified Arabic" w:hint="cs"/>
          <w:rtl/>
        </w:rPr>
        <w:t>الموجهة ل</w:t>
      </w:r>
      <w:r w:rsidRPr="00510764">
        <w:rPr>
          <w:rFonts w:ascii="Simplified Arabic" w:hAnsi="Simplified Arabic" w:cs="Simplified Arabic"/>
          <w:rtl/>
        </w:rPr>
        <w:t xml:space="preserve">هذه الأسر </w:t>
      </w:r>
      <w:r w:rsidR="002846BF">
        <w:rPr>
          <w:rFonts w:ascii="Simplified Arabic" w:hAnsi="Simplified Arabic" w:cs="Simplified Arabic" w:hint="cs"/>
          <w:rtl/>
        </w:rPr>
        <w:t>أولوية</w:t>
      </w:r>
      <w:r w:rsidR="003F4127">
        <w:rPr>
          <w:rFonts w:ascii="Simplified Arabic" w:hAnsi="Simplified Arabic" w:cs="Simplified Arabic"/>
          <w:rtl/>
        </w:rPr>
        <w:t>)</w:t>
      </w:r>
      <w:r w:rsidRPr="00510764">
        <w:rPr>
          <w:rFonts w:ascii="Simplified Arabic" w:hAnsi="Simplified Arabic" w:cs="Simplified Arabic"/>
          <w:rtl/>
        </w:rPr>
        <w:t xml:space="preserve">؛ (4) دعم أنشطة التدريب والتوعية المجتمعية التي تقودها منظمات </w:t>
      </w:r>
      <w:r w:rsidR="002846BF">
        <w:rPr>
          <w:rFonts w:ascii="Simplified Arabic" w:hAnsi="Simplified Arabic" w:cs="Simplified Arabic"/>
          <w:rtl/>
        </w:rPr>
        <w:t>المجتمع المدني حول سلامة النساء</w:t>
      </w:r>
      <w:r w:rsidRPr="00510764">
        <w:rPr>
          <w:rFonts w:ascii="Simplified Arabic" w:hAnsi="Simplified Arabic" w:cs="Simplified Arabic"/>
          <w:rtl/>
        </w:rPr>
        <w:t xml:space="preserve">، مع إمكانية وضع خطة أمنية </w:t>
      </w:r>
      <w:r w:rsidR="00785470">
        <w:rPr>
          <w:rFonts w:ascii="Simplified Arabic" w:hAnsi="Simplified Arabic" w:cs="Simplified Arabic" w:hint="cs"/>
          <w:rtl/>
        </w:rPr>
        <w:t xml:space="preserve">تشاركية </w:t>
      </w:r>
      <w:r w:rsidRPr="00510764">
        <w:rPr>
          <w:rFonts w:ascii="Simplified Arabic" w:hAnsi="Simplified Arabic" w:cs="Simplified Arabic"/>
          <w:rtl/>
        </w:rPr>
        <w:t>خاصة بال</w:t>
      </w:r>
      <w:r w:rsidR="00785470">
        <w:rPr>
          <w:rFonts w:ascii="Simplified Arabic" w:hAnsi="Simplified Arabic" w:cs="Simplified Arabic" w:hint="cs"/>
          <w:rtl/>
        </w:rPr>
        <w:t xml:space="preserve">حي تركز </w:t>
      </w:r>
      <w:r w:rsidRPr="00510764">
        <w:rPr>
          <w:rFonts w:ascii="Simplified Arabic" w:hAnsi="Simplified Arabic" w:cs="Simplified Arabic"/>
          <w:rtl/>
        </w:rPr>
        <w:t xml:space="preserve">على تعزيز </w:t>
      </w:r>
      <w:r w:rsidR="00785470">
        <w:rPr>
          <w:rFonts w:ascii="Simplified Arabic" w:hAnsi="Simplified Arabic" w:cs="Simplified Arabic"/>
          <w:rtl/>
        </w:rPr>
        <w:t>سلامة النساء والفتيات في ال</w:t>
      </w:r>
      <w:r w:rsidR="00785470">
        <w:rPr>
          <w:rFonts w:ascii="Simplified Arabic" w:hAnsi="Simplified Arabic" w:cs="Simplified Arabic" w:hint="cs"/>
          <w:rtl/>
        </w:rPr>
        <w:t>فضاءات</w:t>
      </w:r>
      <w:r w:rsidRPr="00510764">
        <w:rPr>
          <w:rFonts w:ascii="Simplified Arabic" w:hAnsi="Simplified Arabic" w:cs="Simplified Arabic"/>
          <w:rtl/>
        </w:rPr>
        <w:t xml:space="preserve"> العامة؛ (5) تخصيص الأموال لدعم الجمعيات التي تقودها النساء </w:t>
      </w:r>
      <w:r w:rsidR="00785470">
        <w:rPr>
          <w:rFonts w:ascii="Simplified Arabic" w:hAnsi="Simplified Arabic" w:cs="Simplified Arabic" w:hint="cs"/>
          <w:rtl/>
          <w:lang w:val="fr-FR" w:bidi="ar-KW"/>
        </w:rPr>
        <w:t>(</w:t>
      </w:r>
      <w:r w:rsidR="00785470">
        <w:rPr>
          <w:rFonts w:asciiTheme="majorBidi" w:hAnsiTheme="majorBidi" w:cstheme="majorBidi"/>
          <w:rtl/>
          <w:lang w:bidi="ar-KW"/>
        </w:rPr>
        <w:t>منظمات المجتمع المدني النسائية</w:t>
      </w:r>
      <w:r w:rsidR="00785470">
        <w:rPr>
          <w:rFonts w:asciiTheme="majorBidi" w:hAnsiTheme="majorBidi" w:cstheme="majorBidi" w:hint="cs"/>
          <w:rtl/>
          <w:lang w:bidi="ar-KW"/>
        </w:rPr>
        <w:t xml:space="preserve">) </w:t>
      </w:r>
      <w:r w:rsidRPr="00510764">
        <w:rPr>
          <w:rFonts w:ascii="Simplified Arabic" w:hAnsi="Simplified Arabic" w:cs="Simplified Arabic"/>
          <w:rtl/>
        </w:rPr>
        <w:t xml:space="preserve">والمشاريع الصغيرة التي تعطي الأولوية لاحتياجات النساء الفقيرات. سيقوم المشروع بجمع ومراقبة البيانات المصنفة حسب الجنس حول المستفيدين من المشروع، مع </w:t>
      </w:r>
      <w:r w:rsidR="00785470">
        <w:rPr>
          <w:rFonts w:ascii="Simplified Arabic" w:hAnsi="Simplified Arabic" w:cs="Simplified Arabic" w:hint="cs"/>
          <w:rtl/>
        </w:rPr>
        <w:t xml:space="preserve">تحديد </w:t>
      </w:r>
      <w:r w:rsidRPr="00510764">
        <w:rPr>
          <w:rFonts w:ascii="Simplified Arabic" w:hAnsi="Simplified Arabic" w:cs="Simplified Arabic"/>
          <w:rtl/>
        </w:rPr>
        <w:t xml:space="preserve">أهداف </w:t>
      </w:r>
      <w:r w:rsidR="00785470">
        <w:rPr>
          <w:rFonts w:ascii="Simplified Arabic" w:hAnsi="Simplified Arabic" w:cs="Simplified Arabic" w:hint="cs"/>
          <w:rtl/>
        </w:rPr>
        <w:t xml:space="preserve">للوصول إلى </w:t>
      </w:r>
      <w:r w:rsidRPr="00510764">
        <w:rPr>
          <w:rFonts w:ascii="Simplified Arabic" w:hAnsi="Simplified Arabic" w:cs="Simplified Arabic"/>
          <w:rtl/>
        </w:rPr>
        <w:t>ا</w:t>
      </w:r>
      <w:r w:rsidR="00785470">
        <w:rPr>
          <w:rFonts w:ascii="Simplified Arabic" w:hAnsi="Simplified Arabic" w:cs="Simplified Arabic"/>
          <w:rtl/>
        </w:rPr>
        <w:t xml:space="preserve">لنسبة المئوية للمشروعات الصغرى </w:t>
      </w:r>
      <w:r w:rsidR="00785470">
        <w:rPr>
          <w:rFonts w:ascii="Simplified Arabic" w:hAnsi="Simplified Arabic" w:cs="Simplified Arabic" w:hint="cs"/>
          <w:rtl/>
        </w:rPr>
        <w:t xml:space="preserve">الممولة من صندوق تنمية المجتمع </w:t>
      </w:r>
      <w:r w:rsidRPr="00510764">
        <w:rPr>
          <w:rFonts w:ascii="Simplified Arabic" w:hAnsi="Simplified Arabic" w:cs="Simplified Arabic"/>
          <w:rtl/>
        </w:rPr>
        <w:t>ا</w:t>
      </w:r>
      <w:r w:rsidR="00785470">
        <w:rPr>
          <w:rFonts w:ascii="Simplified Arabic" w:hAnsi="Simplified Arabic" w:cs="Simplified Arabic"/>
          <w:rtl/>
        </w:rPr>
        <w:t xml:space="preserve">لتي حددتها </w:t>
      </w:r>
      <w:r w:rsidRPr="00510764">
        <w:rPr>
          <w:rFonts w:ascii="Simplified Arabic" w:hAnsi="Simplified Arabic" w:cs="Simplified Arabic"/>
          <w:rtl/>
        </w:rPr>
        <w:t xml:space="preserve">نساء </w:t>
      </w:r>
      <w:r w:rsidR="00785470">
        <w:rPr>
          <w:rFonts w:ascii="Simplified Arabic" w:hAnsi="Simplified Arabic" w:cs="Simplified Arabic" w:hint="cs"/>
          <w:rtl/>
        </w:rPr>
        <w:t xml:space="preserve">الأحياء العشوائية على أنها أولوية </w:t>
      </w:r>
      <w:r w:rsidR="00785470">
        <w:rPr>
          <w:rFonts w:ascii="Simplified Arabic" w:hAnsi="Simplified Arabic" w:cs="Simplified Arabic"/>
          <w:rtl/>
        </w:rPr>
        <w:t xml:space="preserve">و/ أو التي </w:t>
      </w:r>
      <w:r w:rsidRPr="00510764">
        <w:rPr>
          <w:rFonts w:ascii="Simplified Arabic" w:hAnsi="Simplified Arabic" w:cs="Simplified Arabic"/>
          <w:rtl/>
        </w:rPr>
        <w:t>نفذ</w:t>
      </w:r>
      <w:r w:rsidR="00785470">
        <w:rPr>
          <w:rFonts w:ascii="Simplified Arabic" w:hAnsi="Simplified Arabic" w:cs="Simplified Arabic" w:hint="cs"/>
          <w:rtl/>
        </w:rPr>
        <w:t>ت</w:t>
      </w:r>
      <w:r w:rsidRPr="00510764">
        <w:rPr>
          <w:rFonts w:ascii="Simplified Arabic" w:hAnsi="Simplified Arabic" w:cs="Simplified Arabic"/>
          <w:rtl/>
        </w:rPr>
        <w:t>ها منظمات المجتمع المدني النسائية</w:t>
      </w:r>
      <w:r w:rsidR="0002719C">
        <w:rPr>
          <w:rFonts w:ascii="Simplified Arabic" w:hAnsi="Simplified Arabic" w:cs="Simplified Arabic" w:hint="cs"/>
          <w:rtl/>
        </w:rPr>
        <w:t>.</w:t>
      </w:r>
    </w:p>
    <w:p w:rsidR="0002719C" w:rsidRPr="00785470" w:rsidRDefault="0002719C" w:rsidP="0002719C">
      <w:pPr>
        <w:pStyle w:val="ListParagraph"/>
        <w:bidi/>
        <w:ind w:left="360"/>
        <w:jc w:val="both"/>
        <w:rPr>
          <w:rFonts w:ascii="Simplified Arabic" w:hAnsi="Simplified Arabic" w:cs="Simplified Arabic"/>
          <w:sz w:val="20"/>
          <w:szCs w:val="20"/>
        </w:rPr>
      </w:pPr>
    </w:p>
    <w:p w:rsidR="0002719C" w:rsidRDefault="000C6968" w:rsidP="000D0F86">
      <w:pPr>
        <w:pStyle w:val="ListParagraph"/>
        <w:numPr>
          <w:ilvl w:val="0"/>
          <w:numId w:val="20"/>
        </w:numPr>
        <w:bidi/>
        <w:jc w:val="both"/>
        <w:rPr>
          <w:rFonts w:ascii="Simplified Arabic" w:hAnsi="Simplified Arabic" w:cs="Simplified Arabic"/>
        </w:rPr>
      </w:pPr>
      <w:r w:rsidRPr="00785470">
        <w:rPr>
          <w:rFonts w:ascii="Simplified Arabic" w:hAnsi="Simplified Arabic" w:cs="Simplified Arabic"/>
          <w:b/>
          <w:bCs/>
          <w:rtl/>
        </w:rPr>
        <w:t>إشراك المواطن</w:t>
      </w:r>
      <w:r w:rsidRPr="00785470">
        <w:rPr>
          <w:rFonts w:ascii="Simplified Arabic" w:hAnsi="Simplified Arabic" w:cs="Simplified Arabic"/>
          <w:rtl/>
        </w:rPr>
        <w:t>. إشراك المواط</w:t>
      </w:r>
      <w:r w:rsidR="009059AC">
        <w:rPr>
          <w:rFonts w:ascii="Simplified Arabic" w:hAnsi="Simplified Arabic" w:cs="Simplified Arabic"/>
          <w:rtl/>
        </w:rPr>
        <w:t xml:space="preserve">نين موضوع </w:t>
      </w:r>
      <w:r w:rsidR="009059AC">
        <w:rPr>
          <w:rFonts w:ascii="Simplified Arabic" w:hAnsi="Simplified Arabic" w:cs="Simplified Arabic" w:hint="cs"/>
          <w:rtl/>
        </w:rPr>
        <w:t>موجود</w:t>
      </w:r>
      <w:r w:rsidR="009059AC">
        <w:rPr>
          <w:rFonts w:ascii="Simplified Arabic" w:hAnsi="Simplified Arabic" w:cs="Simplified Arabic"/>
          <w:rtl/>
        </w:rPr>
        <w:t xml:space="preserve"> في جميع التدخلات، حيث ي</w:t>
      </w:r>
      <w:r w:rsidR="009059AC">
        <w:rPr>
          <w:rFonts w:ascii="Simplified Arabic" w:hAnsi="Simplified Arabic" w:cs="Simplified Arabic" w:hint="cs"/>
          <w:rtl/>
        </w:rPr>
        <w:t>عتبر</w:t>
      </w:r>
      <w:r w:rsidRPr="00785470">
        <w:rPr>
          <w:rFonts w:ascii="Simplified Arabic" w:hAnsi="Simplified Arabic" w:cs="Simplified Arabic"/>
          <w:rtl/>
        </w:rPr>
        <w:t xml:space="preserve"> المشر</w:t>
      </w:r>
      <w:r w:rsidR="00946614">
        <w:rPr>
          <w:rFonts w:ascii="Simplified Arabic" w:hAnsi="Simplified Arabic" w:cs="Simplified Arabic"/>
          <w:rtl/>
        </w:rPr>
        <w:t xml:space="preserve">وع </w:t>
      </w:r>
      <w:r w:rsidRPr="00785470">
        <w:rPr>
          <w:rFonts w:ascii="Simplified Arabic" w:hAnsi="Simplified Arabic" w:cs="Simplified Arabic"/>
          <w:rtl/>
        </w:rPr>
        <w:t>المشاركة الشاملة والمستدامة للمجتمعا</w:t>
      </w:r>
      <w:r w:rsidR="00946614">
        <w:rPr>
          <w:rFonts w:ascii="Simplified Arabic" w:hAnsi="Simplified Arabic" w:cs="Simplified Arabic"/>
          <w:rtl/>
        </w:rPr>
        <w:t xml:space="preserve">ت المتأثرة في التخطيط والتنفيذ </w:t>
      </w:r>
      <w:r w:rsidRPr="00785470">
        <w:rPr>
          <w:rFonts w:ascii="Simplified Arabic" w:hAnsi="Simplified Arabic" w:cs="Simplified Arabic"/>
          <w:rtl/>
        </w:rPr>
        <w:t xml:space="preserve">عامل نجاح رئيسي للبرنامج الوطني. يعتمد المشروع نهجا </w:t>
      </w:r>
      <w:r w:rsidR="009059AC">
        <w:rPr>
          <w:rFonts w:ascii="Simplified Arabic" w:hAnsi="Simplified Arabic" w:cs="Simplified Arabic" w:hint="cs"/>
          <w:rtl/>
        </w:rPr>
        <w:t>تشاركيا في ترقية الأحياء العشوائية</w:t>
      </w:r>
      <w:r w:rsidRPr="00785470">
        <w:rPr>
          <w:rFonts w:ascii="Simplified Arabic" w:hAnsi="Simplified Arabic" w:cs="Simplified Arabic"/>
          <w:rtl/>
        </w:rPr>
        <w:t xml:space="preserve"> </w:t>
      </w:r>
      <w:r w:rsidR="009059AC">
        <w:rPr>
          <w:rFonts w:ascii="Simplified Arabic" w:hAnsi="Simplified Arabic" w:cs="Simplified Arabic" w:hint="cs"/>
          <w:rtl/>
        </w:rPr>
        <w:t xml:space="preserve">أولا من خلال استهداف </w:t>
      </w:r>
      <w:r w:rsidRPr="00785470">
        <w:rPr>
          <w:rFonts w:ascii="Simplified Arabic" w:hAnsi="Simplified Arabic" w:cs="Simplified Arabic"/>
          <w:rtl/>
        </w:rPr>
        <w:t>تطوير الخطة الاستراتيجية</w:t>
      </w:r>
      <w:r w:rsidR="009059AC">
        <w:rPr>
          <w:rFonts w:ascii="Simplified Arabic" w:hAnsi="Simplified Arabic" w:cs="Simplified Arabic"/>
          <w:rtl/>
        </w:rPr>
        <w:t xml:space="preserve"> الشاملة لبرنامج صفر عشوائي</w:t>
      </w:r>
      <w:r w:rsidR="009059AC">
        <w:rPr>
          <w:rFonts w:ascii="Simplified Arabic" w:hAnsi="Simplified Arabic" w:cs="Simplified Arabic" w:hint="cs"/>
          <w:rtl/>
        </w:rPr>
        <w:t>ات</w:t>
      </w:r>
      <w:r w:rsidRPr="00785470">
        <w:rPr>
          <w:rFonts w:ascii="Simplified Arabic" w:hAnsi="Simplified Arabic" w:cs="Simplified Arabic"/>
          <w:rtl/>
        </w:rPr>
        <w:t xml:space="preserve">، </w:t>
      </w:r>
      <w:r w:rsidR="009059AC">
        <w:rPr>
          <w:rFonts w:ascii="Simplified Arabic" w:hAnsi="Simplified Arabic" w:cs="Simplified Arabic" w:hint="cs"/>
          <w:rtl/>
        </w:rPr>
        <w:t>بالإضافة إلى</w:t>
      </w:r>
      <w:r w:rsidRPr="00785470">
        <w:rPr>
          <w:rFonts w:ascii="Simplified Arabic" w:hAnsi="Simplified Arabic" w:cs="Simplified Arabic"/>
          <w:rtl/>
        </w:rPr>
        <w:t xml:space="preserve"> خطط </w:t>
      </w:r>
      <w:r w:rsidR="009059AC">
        <w:rPr>
          <w:rFonts w:ascii="Simplified Arabic" w:hAnsi="Simplified Arabic" w:cs="Simplified Arabic"/>
          <w:rtl/>
        </w:rPr>
        <w:t xml:space="preserve">إعادة هيكلة </w:t>
      </w:r>
      <w:r w:rsidRPr="00785470">
        <w:rPr>
          <w:rFonts w:ascii="Simplified Arabic" w:hAnsi="Simplified Arabic" w:cs="Simplified Arabic"/>
          <w:rtl/>
        </w:rPr>
        <w:t xml:space="preserve">أحياء </w:t>
      </w:r>
      <w:r w:rsidR="009059AC">
        <w:rPr>
          <w:rFonts w:ascii="Simplified Arabic" w:hAnsi="Simplified Arabic" w:cs="Simplified Arabic" w:hint="cs"/>
          <w:rtl/>
        </w:rPr>
        <w:t xml:space="preserve">محددة </w:t>
      </w:r>
      <w:r w:rsidRPr="00785470">
        <w:rPr>
          <w:rFonts w:ascii="Simplified Arabic" w:hAnsi="Simplified Arabic" w:cs="Simplified Arabic"/>
          <w:rtl/>
        </w:rPr>
        <w:t>بالتشاور مع السكان المحليين و</w:t>
      </w:r>
      <w:r w:rsidR="009059AC">
        <w:rPr>
          <w:rFonts w:ascii="Simplified Arabic" w:hAnsi="Simplified Arabic" w:cs="Simplified Arabic"/>
          <w:rtl/>
        </w:rPr>
        <w:t xml:space="preserve">أصحاب المصلحة المتأثرين. </w:t>
      </w:r>
      <w:r w:rsidR="009059AC">
        <w:rPr>
          <w:rFonts w:ascii="Simplified Arabic" w:hAnsi="Simplified Arabic" w:cs="Simplified Arabic" w:hint="cs"/>
          <w:rtl/>
        </w:rPr>
        <w:t xml:space="preserve">وقد كان </w:t>
      </w:r>
      <w:r w:rsidRPr="00785470">
        <w:rPr>
          <w:rFonts w:ascii="Simplified Arabic" w:hAnsi="Simplified Arabic" w:cs="Simplified Arabic"/>
          <w:rtl/>
        </w:rPr>
        <w:t>تصميم وإعداد ال</w:t>
      </w:r>
      <w:r w:rsidR="009059AC">
        <w:rPr>
          <w:rFonts w:ascii="Simplified Arabic" w:hAnsi="Simplified Arabic" w:cs="Simplified Arabic"/>
          <w:rtl/>
        </w:rPr>
        <w:t xml:space="preserve">مشروع </w:t>
      </w:r>
      <w:r w:rsidR="009059AC">
        <w:rPr>
          <w:rFonts w:ascii="Simplified Arabic" w:hAnsi="Simplified Arabic" w:cs="Simplified Arabic" w:hint="cs"/>
          <w:rtl/>
        </w:rPr>
        <w:t xml:space="preserve">بالفعل تشاركيا </w:t>
      </w:r>
      <w:r w:rsidR="009059AC">
        <w:rPr>
          <w:rFonts w:ascii="Simplified Arabic" w:hAnsi="Simplified Arabic" w:cs="Simplified Arabic"/>
          <w:rtl/>
        </w:rPr>
        <w:t xml:space="preserve">على عدة مستويات، </w:t>
      </w:r>
      <w:r w:rsidR="009059AC">
        <w:rPr>
          <w:rFonts w:ascii="Simplified Arabic" w:hAnsi="Simplified Arabic" w:cs="Simplified Arabic" w:hint="cs"/>
          <w:rtl/>
        </w:rPr>
        <w:t>و</w:t>
      </w:r>
      <w:r w:rsidRPr="00785470">
        <w:rPr>
          <w:rFonts w:ascii="Simplified Arabic" w:hAnsi="Simplified Arabic" w:cs="Simplified Arabic"/>
          <w:rtl/>
        </w:rPr>
        <w:t>تضمن احتياجات المجتمع المعبر عنها ف</w:t>
      </w:r>
      <w:r w:rsidR="009059AC">
        <w:rPr>
          <w:rFonts w:ascii="Simplified Arabic" w:hAnsi="Simplified Arabic" w:cs="Simplified Arabic"/>
          <w:rtl/>
        </w:rPr>
        <w:t>ي حوار مع ممثلي الحكومة الوطنية، والمسؤولين الحكوميين المحليين، وقادة المجتمع المحلي، ومنظمات الأحياء، والأشخاص المت</w:t>
      </w:r>
      <w:r w:rsidR="009059AC">
        <w:rPr>
          <w:rFonts w:ascii="Simplified Arabic" w:hAnsi="Simplified Arabic" w:cs="Simplified Arabic" w:hint="cs"/>
          <w:rtl/>
        </w:rPr>
        <w:t>أثرين</w:t>
      </w:r>
      <w:r w:rsidR="009059AC">
        <w:rPr>
          <w:rFonts w:ascii="Simplified Arabic" w:hAnsi="Simplified Arabic" w:cs="Simplified Arabic"/>
          <w:rtl/>
        </w:rPr>
        <w:t xml:space="preserve"> من المشروع</w:t>
      </w:r>
      <w:r w:rsidRPr="00785470">
        <w:rPr>
          <w:rFonts w:ascii="Simplified Arabic" w:hAnsi="Simplified Arabic" w:cs="Simplified Arabic"/>
          <w:rtl/>
        </w:rPr>
        <w:t>، بما في ذلك النساء والشباب و</w:t>
      </w:r>
      <w:r w:rsidR="009059AC">
        <w:rPr>
          <w:rFonts w:ascii="Simplified Arabic" w:hAnsi="Simplified Arabic" w:cs="Simplified Arabic" w:hint="cs"/>
          <w:rtl/>
        </w:rPr>
        <w:t xml:space="preserve">منظمات </w:t>
      </w:r>
      <w:r w:rsidRPr="00785470">
        <w:rPr>
          <w:rFonts w:ascii="Simplified Arabic" w:hAnsi="Simplified Arabic" w:cs="Simplified Arabic"/>
          <w:rtl/>
        </w:rPr>
        <w:t>المجت</w:t>
      </w:r>
      <w:r w:rsidR="009059AC">
        <w:rPr>
          <w:rFonts w:ascii="Simplified Arabic" w:hAnsi="Simplified Arabic" w:cs="Simplified Arabic"/>
          <w:rtl/>
        </w:rPr>
        <w:t>مع</w:t>
      </w:r>
      <w:r w:rsidR="009059AC">
        <w:rPr>
          <w:rFonts w:ascii="Simplified Arabic" w:hAnsi="Simplified Arabic" w:cs="Simplified Arabic" w:hint="cs"/>
          <w:rtl/>
        </w:rPr>
        <w:t xml:space="preserve"> المدني</w:t>
      </w:r>
      <w:r w:rsidRPr="00785470">
        <w:rPr>
          <w:rFonts w:ascii="Simplified Arabic" w:hAnsi="Simplified Arabic" w:cs="Simplified Arabic"/>
          <w:rtl/>
        </w:rPr>
        <w:t>، ومج</w:t>
      </w:r>
      <w:r w:rsidR="009059AC">
        <w:rPr>
          <w:rFonts w:ascii="Simplified Arabic" w:hAnsi="Simplified Arabic" w:cs="Simplified Arabic" w:hint="cs"/>
          <w:rtl/>
        </w:rPr>
        <w:t>موعة</w:t>
      </w:r>
      <w:r w:rsidRPr="00785470">
        <w:rPr>
          <w:rFonts w:ascii="Simplified Arabic" w:hAnsi="Simplified Arabic" w:cs="Simplified Arabic"/>
          <w:rtl/>
        </w:rPr>
        <w:t xml:space="preserve"> المانحين الدولي</w:t>
      </w:r>
      <w:r w:rsidR="009059AC">
        <w:rPr>
          <w:rFonts w:ascii="Simplified Arabic" w:hAnsi="Simplified Arabic" w:cs="Simplified Arabic" w:hint="cs"/>
          <w:rtl/>
        </w:rPr>
        <w:t>ين</w:t>
      </w:r>
      <w:r w:rsidRPr="00785470">
        <w:rPr>
          <w:rFonts w:ascii="Simplified Arabic" w:hAnsi="Simplified Arabic" w:cs="Simplified Arabic"/>
          <w:rtl/>
        </w:rPr>
        <w:t xml:space="preserve">. ستستفيد الدراسات </w:t>
      </w:r>
      <w:r w:rsidR="009059AC">
        <w:rPr>
          <w:rFonts w:ascii="Simplified Arabic" w:hAnsi="Simplified Arabic" w:cs="Simplified Arabic" w:hint="cs"/>
          <w:rtl/>
        </w:rPr>
        <w:t xml:space="preserve">والمساعدة </w:t>
      </w:r>
      <w:r w:rsidR="00E866BF">
        <w:rPr>
          <w:rFonts w:ascii="Simplified Arabic" w:hAnsi="Simplified Arabic" w:cs="Simplified Arabic"/>
          <w:rtl/>
        </w:rPr>
        <w:t>الفنية</w:t>
      </w:r>
      <w:r w:rsidRPr="00785470">
        <w:rPr>
          <w:rFonts w:ascii="Simplified Arabic" w:hAnsi="Simplified Arabic" w:cs="Simplified Arabic"/>
          <w:rtl/>
        </w:rPr>
        <w:t xml:space="preserve"> في إطار المكون 1 من ذلك </w:t>
      </w:r>
      <w:r w:rsidR="009059AC">
        <w:rPr>
          <w:rFonts w:ascii="Simplified Arabic" w:hAnsi="Simplified Arabic" w:cs="Simplified Arabic" w:hint="cs"/>
          <w:rtl/>
        </w:rPr>
        <w:t>ل</w:t>
      </w:r>
      <w:r w:rsidRPr="00785470">
        <w:rPr>
          <w:rFonts w:ascii="Simplified Arabic" w:hAnsi="Simplified Arabic" w:cs="Simplified Arabic"/>
          <w:rtl/>
        </w:rPr>
        <w:t>تطوير آليات التخطيط التشاركي وتكييفها للسياق المحلي بما يضمن إجراء مشاورات شاملة ومجموعات تركيز لتحديد الأولويات و</w:t>
      </w:r>
      <w:r w:rsidR="009059AC">
        <w:rPr>
          <w:rFonts w:ascii="Simplified Arabic" w:hAnsi="Simplified Arabic" w:cs="Simplified Arabic" w:hint="cs"/>
          <w:rtl/>
        </w:rPr>
        <w:t xml:space="preserve">تأكيد </w:t>
      </w:r>
      <w:r w:rsidRPr="00785470">
        <w:rPr>
          <w:rFonts w:ascii="Simplified Arabic" w:hAnsi="Simplified Arabic" w:cs="Simplified Arabic"/>
          <w:rtl/>
        </w:rPr>
        <w:t>ا</w:t>
      </w:r>
      <w:r w:rsidR="009059AC">
        <w:rPr>
          <w:rFonts w:ascii="Simplified Arabic" w:hAnsi="Simplified Arabic" w:cs="Simplified Arabic"/>
          <w:rtl/>
        </w:rPr>
        <w:t>لخط</w:t>
      </w:r>
      <w:r w:rsidR="009059AC">
        <w:rPr>
          <w:rFonts w:ascii="Simplified Arabic" w:hAnsi="Simplified Arabic" w:cs="Simplified Arabic" w:hint="cs"/>
          <w:rtl/>
        </w:rPr>
        <w:t>ة الموضوعة.</w:t>
      </w:r>
      <w:r w:rsidR="009059AC">
        <w:rPr>
          <w:rFonts w:ascii="Simplified Arabic" w:hAnsi="Simplified Arabic" w:cs="Simplified Arabic"/>
          <w:rtl/>
        </w:rPr>
        <w:t xml:space="preserve"> بعد ذلك</w:t>
      </w:r>
      <w:r w:rsidRPr="00785470">
        <w:rPr>
          <w:rFonts w:ascii="Simplified Arabic" w:hAnsi="Simplified Arabic" w:cs="Simplified Arabic"/>
          <w:rtl/>
        </w:rPr>
        <w:t>، ي</w:t>
      </w:r>
      <w:r w:rsidR="00AC73DC">
        <w:rPr>
          <w:rFonts w:ascii="Simplified Arabic" w:hAnsi="Simplified Arabic" w:cs="Simplified Arabic" w:hint="cs"/>
          <w:rtl/>
        </w:rPr>
        <w:t>تعامل</w:t>
      </w:r>
      <w:r w:rsidRPr="00785470">
        <w:rPr>
          <w:rFonts w:ascii="Simplified Arabic" w:hAnsi="Simplified Arabic" w:cs="Simplified Arabic"/>
          <w:rtl/>
        </w:rPr>
        <w:t xml:space="preserve"> المشروع</w:t>
      </w:r>
      <w:r w:rsidR="00AC73DC">
        <w:rPr>
          <w:rFonts w:ascii="Simplified Arabic" w:hAnsi="Simplified Arabic" w:cs="Simplified Arabic" w:hint="cs"/>
          <w:rtl/>
        </w:rPr>
        <w:t xml:space="preserve"> مع </w:t>
      </w:r>
      <w:r w:rsidRPr="00785470">
        <w:rPr>
          <w:rFonts w:ascii="Simplified Arabic" w:hAnsi="Simplified Arabic" w:cs="Simplified Arabic"/>
          <w:rtl/>
        </w:rPr>
        <w:t xml:space="preserve">صندوق تنمية المجتمع (المكون الفرعي 2.2) </w:t>
      </w:r>
      <w:r w:rsidR="00AC73DC">
        <w:rPr>
          <w:rFonts w:ascii="Simplified Arabic" w:hAnsi="Simplified Arabic" w:cs="Simplified Arabic" w:hint="cs"/>
          <w:rtl/>
        </w:rPr>
        <w:t xml:space="preserve">على أنه </w:t>
      </w:r>
      <w:r w:rsidR="00AC73DC">
        <w:rPr>
          <w:rFonts w:ascii="Simplified Arabic" w:hAnsi="Simplified Arabic" w:cs="Simplified Arabic"/>
          <w:rtl/>
        </w:rPr>
        <w:t xml:space="preserve">آلية </w:t>
      </w:r>
      <w:r w:rsidR="00AC73DC">
        <w:rPr>
          <w:rFonts w:ascii="Simplified Arabic" w:hAnsi="Simplified Arabic" w:cs="Simplified Arabic" w:hint="cs"/>
          <w:rtl/>
        </w:rPr>
        <w:t>لإشراك ا</w:t>
      </w:r>
      <w:r w:rsidRPr="00785470">
        <w:rPr>
          <w:rFonts w:ascii="Simplified Arabic" w:hAnsi="Simplified Arabic" w:cs="Simplified Arabic"/>
          <w:rtl/>
        </w:rPr>
        <w:t>لمواطنين لبناء القدرات على مستوى المجتمع المحلي لتمكين المشاركة الشاملة للأحياء في</w:t>
      </w:r>
      <w:r w:rsidR="00AC73DC">
        <w:rPr>
          <w:rFonts w:ascii="Simplified Arabic" w:hAnsi="Simplified Arabic" w:cs="Simplified Arabic" w:hint="cs"/>
          <w:rtl/>
        </w:rPr>
        <w:t xml:space="preserve"> تحديد</w:t>
      </w:r>
      <w:r w:rsidRPr="00785470">
        <w:rPr>
          <w:rFonts w:ascii="Simplified Arabic" w:hAnsi="Simplified Arabic" w:cs="Simplified Arabic"/>
          <w:rtl/>
        </w:rPr>
        <w:t xml:space="preserve"> مفاهيم المشاريع الصغيرة التي ت</w:t>
      </w:r>
      <w:r w:rsidR="00AC73DC">
        <w:rPr>
          <w:rFonts w:ascii="Simplified Arabic" w:hAnsi="Simplified Arabic" w:cs="Simplified Arabic" w:hint="cs"/>
          <w:rtl/>
        </w:rPr>
        <w:t>عطي</w:t>
      </w:r>
      <w:r w:rsidRPr="00785470">
        <w:rPr>
          <w:rFonts w:ascii="Simplified Arabic" w:hAnsi="Simplified Arabic" w:cs="Simplified Arabic"/>
          <w:rtl/>
        </w:rPr>
        <w:t xml:space="preserve"> </w:t>
      </w:r>
      <w:r w:rsidR="00AC73DC">
        <w:rPr>
          <w:rFonts w:ascii="Simplified Arabic" w:hAnsi="Simplified Arabic" w:cs="Simplified Arabic" w:hint="cs"/>
          <w:rtl/>
        </w:rPr>
        <w:t>ال</w:t>
      </w:r>
      <w:r w:rsidRPr="00785470">
        <w:rPr>
          <w:rFonts w:ascii="Simplified Arabic" w:hAnsi="Simplified Arabic" w:cs="Simplified Arabic"/>
          <w:rtl/>
        </w:rPr>
        <w:t>أولوي</w:t>
      </w:r>
      <w:r w:rsidR="00AC73DC">
        <w:rPr>
          <w:rFonts w:ascii="Simplified Arabic" w:hAnsi="Simplified Arabic" w:cs="Simplified Arabic" w:hint="cs"/>
          <w:rtl/>
        </w:rPr>
        <w:t>ة</w:t>
      </w:r>
      <w:r w:rsidRPr="00785470">
        <w:rPr>
          <w:rFonts w:ascii="Simplified Arabic" w:hAnsi="Simplified Arabic" w:cs="Simplified Arabic"/>
          <w:rtl/>
        </w:rPr>
        <w:t xml:space="preserve"> </w:t>
      </w:r>
      <w:r w:rsidR="00AC73DC">
        <w:rPr>
          <w:rFonts w:ascii="Simplified Arabic" w:hAnsi="Simplified Arabic" w:cs="Simplified Arabic" w:hint="cs"/>
          <w:rtl/>
        </w:rPr>
        <w:t>ل</w:t>
      </w:r>
      <w:r w:rsidRPr="00785470">
        <w:rPr>
          <w:rFonts w:ascii="Simplified Arabic" w:hAnsi="Simplified Arabic" w:cs="Simplified Arabic"/>
          <w:rtl/>
        </w:rPr>
        <w:t>احتياجاتهم</w:t>
      </w:r>
      <w:r w:rsidR="00AC73DC">
        <w:rPr>
          <w:rFonts w:ascii="Simplified Arabic" w:hAnsi="Simplified Arabic" w:cs="Simplified Arabic" w:hint="cs"/>
          <w:rtl/>
        </w:rPr>
        <w:t xml:space="preserve"> </w:t>
      </w:r>
      <w:r w:rsidR="00AC73DC" w:rsidRPr="00785470">
        <w:rPr>
          <w:rFonts w:ascii="Simplified Arabic" w:hAnsi="Simplified Arabic" w:cs="Simplified Arabic"/>
          <w:rtl/>
        </w:rPr>
        <w:t>وتنفيذ</w:t>
      </w:r>
      <w:r w:rsidR="00AC73DC">
        <w:rPr>
          <w:rFonts w:ascii="Simplified Arabic" w:hAnsi="Simplified Arabic" w:cs="Simplified Arabic" w:hint="cs"/>
          <w:rtl/>
        </w:rPr>
        <w:t>ها</w:t>
      </w:r>
      <w:r w:rsidR="00AC73DC">
        <w:rPr>
          <w:rFonts w:ascii="Simplified Arabic" w:hAnsi="Simplified Arabic" w:cs="Simplified Arabic"/>
          <w:rtl/>
        </w:rPr>
        <w:t>. ثالثًا</w:t>
      </w:r>
      <w:r w:rsidRPr="00785470">
        <w:rPr>
          <w:rFonts w:ascii="Simplified Arabic" w:hAnsi="Simplified Arabic" w:cs="Simplified Arabic"/>
          <w:rtl/>
        </w:rPr>
        <w:t>، سيدعم المشروع بناء القدرات المؤسسية ل</w:t>
      </w:r>
      <w:r w:rsidR="0002719C">
        <w:rPr>
          <w:rFonts w:ascii="Simplified Arabic" w:hAnsi="Simplified Arabic" w:cs="Simplified Arabic" w:hint="cs"/>
          <w:rtl/>
        </w:rPr>
        <w:t>مؤسسات</w:t>
      </w:r>
      <w:r w:rsidRPr="00785470">
        <w:rPr>
          <w:rFonts w:ascii="Simplified Arabic" w:hAnsi="Simplified Arabic" w:cs="Simplified Arabic"/>
          <w:rtl/>
        </w:rPr>
        <w:t xml:space="preserve"> الدولة المشاركة في الإدارة الحضرية والكيانات الحكومية المحلية لتعميم ال</w:t>
      </w:r>
      <w:r w:rsidR="0002719C">
        <w:rPr>
          <w:rFonts w:ascii="Simplified Arabic" w:hAnsi="Simplified Arabic" w:cs="Simplified Arabic" w:hint="cs"/>
          <w:rtl/>
        </w:rPr>
        <w:t xml:space="preserve">مناهج </w:t>
      </w:r>
      <w:r w:rsidR="0002719C">
        <w:rPr>
          <w:rFonts w:ascii="Simplified Arabic" w:hAnsi="Simplified Arabic" w:cs="Simplified Arabic"/>
          <w:rtl/>
        </w:rPr>
        <w:t>التشاركية و</w:t>
      </w:r>
      <w:r w:rsidR="0002719C">
        <w:rPr>
          <w:rFonts w:ascii="Simplified Arabic" w:hAnsi="Simplified Arabic" w:cs="Simplified Arabic" w:hint="cs"/>
          <w:rtl/>
        </w:rPr>
        <w:t xml:space="preserve">تسوية المظالم </w:t>
      </w:r>
      <w:r w:rsidR="0002719C">
        <w:rPr>
          <w:rFonts w:ascii="Simplified Arabic" w:hAnsi="Simplified Arabic" w:cs="Simplified Arabic"/>
          <w:rtl/>
        </w:rPr>
        <w:t>في عملياتها. وأخيرًا</w:t>
      </w:r>
      <w:r w:rsidRPr="00785470">
        <w:rPr>
          <w:rFonts w:ascii="Simplified Arabic" w:hAnsi="Simplified Arabic" w:cs="Simplified Arabic"/>
          <w:rtl/>
        </w:rPr>
        <w:t>، سيقوم المشروع بإجراء مسوحات حو</w:t>
      </w:r>
      <w:r w:rsidR="0002719C">
        <w:rPr>
          <w:rFonts w:ascii="Simplified Arabic" w:hAnsi="Simplified Arabic" w:cs="Simplified Arabic"/>
          <w:rtl/>
        </w:rPr>
        <w:t>ل ردود فعل المستفيدين وتكييف ال</w:t>
      </w:r>
      <w:r w:rsidR="0002719C">
        <w:rPr>
          <w:rFonts w:ascii="Simplified Arabic" w:hAnsi="Simplified Arabic" w:cs="Simplified Arabic" w:hint="cs"/>
          <w:rtl/>
        </w:rPr>
        <w:t xml:space="preserve">تدخلات </w:t>
      </w:r>
      <w:r w:rsidRPr="00785470">
        <w:rPr>
          <w:rFonts w:ascii="Simplified Arabic" w:hAnsi="Simplified Arabic" w:cs="Simplified Arabic"/>
          <w:rtl/>
        </w:rPr>
        <w:t>بناءً على آراء المواطنين.</w:t>
      </w:r>
    </w:p>
    <w:p w:rsidR="00A46612" w:rsidRPr="00A46612" w:rsidRDefault="00A46612" w:rsidP="00A46612">
      <w:pPr>
        <w:pStyle w:val="ListParagraph"/>
        <w:bidi/>
        <w:ind w:left="360"/>
        <w:jc w:val="both"/>
        <w:rPr>
          <w:rFonts w:ascii="Simplified Arabic" w:hAnsi="Simplified Arabic" w:cs="Simplified Arabic"/>
        </w:rPr>
      </w:pPr>
    </w:p>
    <w:p w:rsidR="000C6968" w:rsidRPr="00DD3563" w:rsidRDefault="000C6968" w:rsidP="000D0F86">
      <w:pPr>
        <w:pStyle w:val="ListParagraph"/>
        <w:numPr>
          <w:ilvl w:val="0"/>
          <w:numId w:val="20"/>
        </w:numPr>
        <w:bidi/>
        <w:jc w:val="both"/>
        <w:rPr>
          <w:rFonts w:ascii="Simplified Arabic" w:hAnsi="Simplified Arabic" w:cs="Simplified Arabic"/>
        </w:rPr>
      </w:pPr>
      <w:r w:rsidRPr="00935930">
        <w:rPr>
          <w:rFonts w:ascii="Simplified Arabic" w:hAnsi="Simplified Arabic" w:cs="Simplified Arabic"/>
          <w:b/>
          <w:bCs/>
          <w:rtl/>
        </w:rPr>
        <w:t xml:space="preserve">الضمانات الاجتماعية </w:t>
      </w:r>
      <w:r w:rsidR="0002719C">
        <w:rPr>
          <w:rFonts w:ascii="Simplified Arabic" w:hAnsi="Simplified Arabic" w:cs="Simplified Arabic"/>
          <w:b/>
          <w:bCs/>
          <w:rtl/>
        </w:rPr>
        <w:t>–</w:t>
      </w:r>
      <w:r w:rsidRPr="00935930">
        <w:rPr>
          <w:rFonts w:ascii="Simplified Arabic" w:hAnsi="Simplified Arabic" w:cs="Simplified Arabic"/>
          <w:b/>
          <w:bCs/>
          <w:rtl/>
        </w:rPr>
        <w:t xml:space="preserve"> </w:t>
      </w:r>
      <w:r w:rsidR="0002719C">
        <w:rPr>
          <w:rFonts w:ascii="Simplified Arabic" w:hAnsi="Simplified Arabic" w:cs="Simplified Arabic" w:hint="cs"/>
          <w:b/>
          <w:bCs/>
          <w:rtl/>
        </w:rPr>
        <w:t xml:space="preserve">حيازة </w:t>
      </w:r>
      <w:r w:rsidRPr="00935930">
        <w:rPr>
          <w:rFonts w:ascii="Simplified Arabic" w:hAnsi="Simplified Arabic" w:cs="Simplified Arabic"/>
          <w:b/>
          <w:bCs/>
          <w:rtl/>
        </w:rPr>
        <w:t>الأراضي</w:t>
      </w:r>
      <w:r w:rsidRPr="00935930">
        <w:rPr>
          <w:rFonts w:ascii="Simplified Arabic" w:hAnsi="Simplified Arabic" w:cs="Simplified Arabic"/>
          <w:rtl/>
        </w:rPr>
        <w:t>. سيحفز المكون الفرعي 2.1 من المشروع على حيازة الأرض. وبما أن</w:t>
      </w:r>
      <w:r w:rsidR="0002719C">
        <w:rPr>
          <w:rFonts w:ascii="Simplified Arabic" w:hAnsi="Simplified Arabic" w:cs="Simplified Arabic" w:hint="cs"/>
          <w:rtl/>
        </w:rPr>
        <w:t>ه لم يتم الانتهاء من وضع</w:t>
      </w:r>
      <w:r w:rsidRPr="00935930">
        <w:rPr>
          <w:rFonts w:ascii="Simplified Arabic" w:hAnsi="Simplified Arabic" w:cs="Simplified Arabic"/>
          <w:rtl/>
        </w:rPr>
        <w:t xml:space="preserve"> </w:t>
      </w:r>
      <w:r w:rsidR="0002719C">
        <w:rPr>
          <w:rFonts w:ascii="Simplified Arabic" w:hAnsi="Simplified Arabic" w:cs="Simplified Arabic" w:hint="cs"/>
          <w:rtl/>
        </w:rPr>
        <w:t>الصيغة النهائية ل</w:t>
      </w:r>
      <w:r w:rsidRPr="00935930">
        <w:rPr>
          <w:rFonts w:ascii="Simplified Arabic" w:hAnsi="Simplified Arabic" w:cs="Simplified Arabic"/>
          <w:rtl/>
        </w:rPr>
        <w:t xml:space="preserve">برنامج الاستثمار، فإن العدد الكامل للأسر التي من المحتمل أن تتأثر بحيازة الأراضي نتيجة </w:t>
      </w:r>
      <w:r w:rsidR="0002719C">
        <w:rPr>
          <w:rFonts w:ascii="Simplified Arabic" w:hAnsi="Simplified Arabic" w:cs="Simplified Arabic" w:hint="cs"/>
          <w:rtl/>
        </w:rPr>
        <w:t>ل</w:t>
      </w:r>
      <w:r w:rsidRPr="00935930">
        <w:rPr>
          <w:rFonts w:ascii="Simplified Arabic" w:hAnsi="Simplified Arabic" w:cs="Simplified Arabic"/>
          <w:rtl/>
        </w:rPr>
        <w:t>أنشطة المشروع غير معروف وسيتم تحديده لاحقاً. للتخفيف من التأثيرات المتعلقة ب</w:t>
      </w:r>
      <w:r w:rsidR="0002719C">
        <w:rPr>
          <w:rFonts w:ascii="Simplified Arabic" w:hAnsi="Simplified Arabic" w:cs="Simplified Arabic" w:hint="cs"/>
          <w:rtl/>
        </w:rPr>
        <w:t>حيازة</w:t>
      </w:r>
      <w:r w:rsidRPr="00935930">
        <w:rPr>
          <w:rFonts w:ascii="Simplified Arabic" w:hAnsi="Simplified Arabic" w:cs="Simplified Arabic"/>
          <w:rtl/>
        </w:rPr>
        <w:t xml:space="preserve"> الأراضي، أعد العميل </w:t>
      </w:r>
      <w:r w:rsidR="0002719C">
        <w:rPr>
          <w:rFonts w:ascii="Simplified Arabic" w:hAnsi="Simplified Arabic" w:cs="Simplified Arabic" w:hint="cs"/>
          <w:rtl/>
        </w:rPr>
        <w:t>آليتين</w:t>
      </w:r>
      <w:r w:rsidRPr="00935930">
        <w:rPr>
          <w:rFonts w:ascii="Simplified Arabic" w:hAnsi="Simplified Arabic" w:cs="Simplified Arabic"/>
          <w:rtl/>
        </w:rPr>
        <w:t xml:space="preserve"> للضمانات الاجتماعية، </w:t>
      </w:r>
      <w:r w:rsidR="0002719C">
        <w:rPr>
          <w:rFonts w:ascii="Simplified Arabic" w:hAnsi="Simplified Arabic" w:cs="Simplified Arabic" w:hint="cs"/>
          <w:rtl/>
        </w:rPr>
        <w:t>وهي</w:t>
      </w:r>
      <w:r w:rsidRPr="00935930">
        <w:rPr>
          <w:rFonts w:ascii="Simplified Arabic" w:hAnsi="Simplified Arabic" w:cs="Simplified Arabic"/>
          <w:rtl/>
        </w:rPr>
        <w:t xml:space="preserve"> إطار سياسة إعادة التوطين للمشروع وخطة عمل لإعادة التوطين لطريق الوصول. وقد </w:t>
      </w:r>
      <w:r w:rsidR="0002719C">
        <w:rPr>
          <w:rFonts w:ascii="Simplified Arabic" w:hAnsi="Simplified Arabic" w:cs="Simplified Arabic" w:hint="cs"/>
          <w:rtl/>
        </w:rPr>
        <w:t>ساهم</w:t>
      </w:r>
      <w:r w:rsidRPr="00935930">
        <w:rPr>
          <w:rFonts w:ascii="Simplified Arabic" w:hAnsi="Simplified Arabic" w:cs="Simplified Arabic"/>
          <w:rtl/>
        </w:rPr>
        <w:t xml:space="preserve"> العنصر الأول للمشروع </w:t>
      </w:r>
      <w:r w:rsidR="0002719C">
        <w:rPr>
          <w:rFonts w:ascii="Simplified Arabic" w:hAnsi="Simplified Arabic" w:cs="Simplified Arabic" w:hint="cs"/>
          <w:rtl/>
        </w:rPr>
        <w:t xml:space="preserve">في وضع </w:t>
      </w:r>
      <w:r w:rsidRPr="00935930">
        <w:rPr>
          <w:rFonts w:ascii="Simplified Arabic" w:hAnsi="Simplified Arabic" w:cs="Simplified Arabic"/>
          <w:rtl/>
        </w:rPr>
        <w:t xml:space="preserve">إطار سياسة إعادة التوطين </w:t>
      </w:r>
      <w:r w:rsidR="0002719C">
        <w:rPr>
          <w:rFonts w:ascii="Simplified Arabic" w:hAnsi="Simplified Arabic" w:cs="Simplified Arabic" w:hint="cs"/>
          <w:rtl/>
        </w:rPr>
        <w:t xml:space="preserve">الذي </w:t>
      </w:r>
      <w:r w:rsidRPr="00935930">
        <w:rPr>
          <w:rFonts w:ascii="Simplified Arabic" w:hAnsi="Simplified Arabic" w:cs="Simplified Arabic"/>
          <w:rtl/>
        </w:rPr>
        <w:t xml:space="preserve">يشمل </w:t>
      </w:r>
      <w:r w:rsidR="0002719C">
        <w:rPr>
          <w:rFonts w:ascii="Simplified Arabic" w:hAnsi="Simplified Arabic" w:cs="Simplified Arabic"/>
          <w:rtl/>
        </w:rPr>
        <w:t>جميع أنشطة إعادة التوطين القسري</w:t>
      </w:r>
      <w:r w:rsidRPr="00935930">
        <w:rPr>
          <w:rFonts w:ascii="Simplified Arabic" w:hAnsi="Simplified Arabic" w:cs="Simplified Arabic"/>
          <w:rtl/>
        </w:rPr>
        <w:t xml:space="preserve"> التي سيتم تن</w:t>
      </w:r>
      <w:r w:rsidR="0002719C">
        <w:rPr>
          <w:rFonts w:ascii="Simplified Arabic" w:hAnsi="Simplified Arabic" w:cs="Simplified Arabic"/>
          <w:rtl/>
        </w:rPr>
        <w:t xml:space="preserve">فيذها في إطار المشروع وبرنامج صفر </w:t>
      </w:r>
      <w:r w:rsidRPr="00935930">
        <w:rPr>
          <w:rFonts w:ascii="Simplified Arabic" w:hAnsi="Simplified Arabic" w:cs="Simplified Arabic"/>
          <w:rtl/>
        </w:rPr>
        <w:t>عشوائي</w:t>
      </w:r>
      <w:r w:rsidR="0002719C">
        <w:rPr>
          <w:rFonts w:ascii="Simplified Arabic" w:hAnsi="Simplified Arabic" w:cs="Simplified Arabic" w:hint="cs"/>
          <w:rtl/>
        </w:rPr>
        <w:t>ات</w:t>
      </w:r>
      <w:r w:rsidRPr="00935930">
        <w:rPr>
          <w:rFonts w:ascii="Simplified Arabic" w:hAnsi="Simplified Arabic" w:cs="Simplified Arabic"/>
          <w:rtl/>
        </w:rPr>
        <w:t xml:space="preserve">. </w:t>
      </w:r>
      <w:r w:rsidR="0002719C">
        <w:rPr>
          <w:rFonts w:ascii="Simplified Arabic" w:hAnsi="Simplified Arabic" w:cs="Simplified Arabic" w:hint="cs"/>
          <w:rtl/>
        </w:rPr>
        <w:t>كما أنه من</w:t>
      </w:r>
      <w:r w:rsidRPr="00935930">
        <w:rPr>
          <w:rFonts w:ascii="Simplified Arabic" w:hAnsi="Simplified Arabic" w:cs="Simplified Arabic"/>
          <w:rtl/>
        </w:rPr>
        <w:t xml:space="preserve"> المتوقع أن تتماشى استراتيجية</w:t>
      </w:r>
      <w:r w:rsidR="0002719C">
        <w:rPr>
          <w:rFonts w:ascii="Simplified Arabic" w:hAnsi="Simplified Arabic" w:cs="Simplified Arabic" w:hint="cs"/>
          <w:rtl/>
        </w:rPr>
        <w:t xml:space="preserve"> صفر عشوائيات </w:t>
      </w:r>
      <w:r w:rsidRPr="00935930">
        <w:rPr>
          <w:rFonts w:ascii="Simplified Arabic" w:hAnsi="Simplified Arabic" w:cs="Simplified Arabic"/>
          <w:rtl/>
        </w:rPr>
        <w:t xml:space="preserve">مع المبادئ الرئيسية المتفق عليها في إطار سياسة إعادة التوطين. وبشكل أكثر تحديدًا، ستطبق سياسة إعادة التوطين على جميع الاستثمارات التي تتم في إطار المكون 2. وقد حددت نتائج </w:t>
      </w:r>
      <w:r w:rsidR="0002719C" w:rsidRPr="002D77CA">
        <w:rPr>
          <w:rFonts w:asciiTheme="majorBidi" w:hAnsiTheme="majorBidi" w:cstheme="majorBidi"/>
          <w:rtl/>
        </w:rPr>
        <w:t>خطة عمليات إعادة التوطين</w:t>
      </w:r>
      <w:r w:rsidR="0002719C" w:rsidRPr="00935930">
        <w:rPr>
          <w:rFonts w:ascii="Simplified Arabic" w:hAnsi="Simplified Arabic" w:cs="Simplified Arabic"/>
          <w:rtl/>
        </w:rPr>
        <w:t xml:space="preserve"> </w:t>
      </w:r>
      <w:r w:rsidR="0002719C">
        <w:rPr>
          <w:rFonts w:ascii="Simplified Arabic" w:hAnsi="Simplified Arabic" w:cs="Simplified Arabic" w:hint="cs"/>
          <w:rtl/>
          <w:lang w:bidi="ar-KW"/>
        </w:rPr>
        <w:t xml:space="preserve">الخاصة </w:t>
      </w:r>
      <w:r w:rsidR="0002719C">
        <w:rPr>
          <w:rFonts w:ascii="Simplified Arabic" w:hAnsi="Simplified Arabic" w:cs="Simplified Arabic" w:hint="cs"/>
          <w:rtl/>
        </w:rPr>
        <w:t>ب</w:t>
      </w:r>
      <w:r w:rsidRPr="00935930">
        <w:rPr>
          <w:rFonts w:ascii="Simplified Arabic" w:hAnsi="Simplified Arabic" w:cs="Simplified Arabic"/>
          <w:rtl/>
        </w:rPr>
        <w:t xml:space="preserve">طريق الوصول 65 عقارًا، منها 30 منزلاً سكنياً، </w:t>
      </w:r>
      <w:r w:rsidR="0002719C">
        <w:rPr>
          <w:rFonts w:ascii="Simplified Arabic" w:hAnsi="Simplified Arabic" w:cs="Simplified Arabic"/>
          <w:rtl/>
        </w:rPr>
        <w:t>ستخضع لتقليص محدود لحج</w:t>
      </w:r>
      <w:r w:rsidRPr="00935930">
        <w:rPr>
          <w:rFonts w:ascii="Simplified Arabic" w:hAnsi="Simplified Arabic" w:cs="Simplified Arabic"/>
          <w:rtl/>
        </w:rPr>
        <w:t xml:space="preserve">م </w:t>
      </w:r>
      <w:r w:rsidR="0002719C">
        <w:rPr>
          <w:rFonts w:ascii="Simplified Arabic" w:hAnsi="Simplified Arabic" w:cs="Simplified Arabic" w:hint="cs"/>
          <w:rtl/>
        </w:rPr>
        <w:t>الأراضي</w:t>
      </w:r>
      <w:r w:rsidR="0002719C">
        <w:rPr>
          <w:rFonts w:ascii="Simplified Arabic" w:hAnsi="Simplified Arabic" w:cs="Simplified Arabic"/>
          <w:rtl/>
        </w:rPr>
        <w:t>، ولكن ل</w:t>
      </w:r>
      <w:r w:rsidR="0002719C">
        <w:rPr>
          <w:rFonts w:ascii="Simplified Arabic" w:hAnsi="Simplified Arabic" w:cs="Simplified Arabic" w:hint="cs"/>
          <w:rtl/>
        </w:rPr>
        <w:t>ن</w:t>
      </w:r>
      <w:r w:rsidRPr="00935930">
        <w:rPr>
          <w:rFonts w:ascii="Simplified Arabic" w:hAnsi="Simplified Arabic" w:cs="Simplified Arabic"/>
          <w:rtl/>
        </w:rPr>
        <w:t xml:space="preserve"> </w:t>
      </w:r>
      <w:r w:rsidR="0002719C">
        <w:rPr>
          <w:rFonts w:ascii="Simplified Arabic" w:hAnsi="Simplified Arabic" w:cs="Simplified Arabic" w:hint="cs"/>
          <w:rtl/>
        </w:rPr>
        <w:t xml:space="preserve">يحصل </w:t>
      </w:r>
      <w:r w:rsidRPr="00935930">
        <w:rPr>
          <w:rFonts w:ascii="Simplified Arabic" w:hAnsi="Simplified Arabic" w:cs="Simplified Arabic"/>
          <w:rtl/>
        </w:rPr>
        <w:t>أي نزوح</w:t>
      </w:r>
      <w:r w:rsidR="0002719C">
        <w:rPr>
          <w:rFonts w:ascii="Simplified Arabic" w:hAnsi="Simplified Arabic" w:cs="Simplified Arabic" w:hint="cs"/>
          <w:rtl/>
        </w:rPr>
        <w:t xml:space="preserve"> مادي</w:t>
      </w:r>
      <w:r w:rsidRPr="00935930">
        <w:rPr>
          <w:rFonts w:ascii="Simplified Arabic" w:hAnsi="Simplified Arabic" w:cs="Simplified Arabic"/>
          <w:rtl/>
        </w:rPr>
        <w:t xml:space="preserve">. سوف تتأثر </w:t>
      </w:r>
      <w:r w:rsidR="007904FF" w:rsidRPr="00935930">
        <w:rPr>
          <w:rFonts w:ascii="Simplified Arabic" w:hAnsi="Simplified Arabic" w:cs="Simplified Arabic"/>
          <w:rtl/>
        </w:rPr>
        <w:t xml:space="preserve">جزئيا </w:t>
      </w:r>
      <w:r w:rsidRPr="00935930">
        <w:rPr>
          <w:rFonts w:ascii="Simplified Arabic" w:hAnsi="Simplified Arabic" w:cs="Simplified Arabic"/>
          <w:rtl/>
        </w:rPr>
        <w:t xml:space="preserve">هذه العقارات </w:t>
      </w:r>
      <w:r w:rsidR="007904FF">
        <w:rPr>
          <w:rFonts w:ascii="Simplified Arabic" w:hAnsi="Simplified Arabic" w:cs="Simplified Arabic" w:hint="cs"/>
          <w:rtl/>
        </w:rPr>
        <w:t xml:space="preserve">التي تملكها </w:t>
      </w:r>
      <w:r w:rsidRPr="00935930">
        <w:rPr>
          <w:rFonts w:ascii="Simplified Arabic" w:hAnsi="Simplified Arabic" w:cs="Simplified Arabic"/>
          <w:rtl/>
        </w:rPr>
        <w:t>169 أسرة</w:t>
      </w:r>
      <w:r w:rsidR="007904FF">
        <w:rPr>
          <w:rFonts w:ascii="Simplified Arabic" w:hAnsi="Simplified Arabic" w:cs="Simplified Arabic"/>
          <w:rtl/>
        </w:rPr>
        <w:t xml:space="preserve">، أي 909 أشخاص متأثرين </w:t>
      </w:r>
      <w:r w:rsidR="007904FF">
        <w:rPr>
          <w:rFonts w:ascii="Simplified Arabic" w:hAnsi="Simplified Arabic" w:cs="Simplified Arabic" w:hint="cs"/>
          <w:rtl/>
        </w:rPr>
        <w:t xml:space="preserve">من </w:t>
      </w:r>
      <w:r w:rsidRPr="00935930">
        <w:rPr>
          <w:rFonts w:ascii="Simplified Arabic" w:hAnsi="Simplified Arabic" w:cs="Simplified Arabic"/>
          <w:rtl/>
        </w:rPr>
        <w:t>المشروع. وتتعلق التأثيرات الأخرى التي حدد</w:t>
      </w:r>
      <w:r w:rsidR="007904FF">
        <w:rPr>
          <w:rFonts w:ascii="Simplified Arabic" w:hAnsi="Simplified Arabic" w:cs="Simplified Arabic" w:hint="cs"/>
          <w:rtl/>
        </w:rPr>
        <w:t>ت</w:t>
      </w:r>
      <w:r w:rsidRPr="00935930">
        <w:rPr>
          <w:rFonts w:ascii="Simplified Arabic" w:hAnsi="Simplified Arabic" w:cs="Simplified Arabic"/>
          <w:rtl/>
        </w:rPr>
        <w:t xml:space="preserve">ها </w:t>
      </w:r>
      <w:r w:rsidR="007904FF" w:rsidRPr="002D77CA">
        <w:rPr>
          <w:rFonts w:asciiTheme="majorBidi" w:hAnsiTheme="majorBidi" w:cstheme="majorBidi"/>
          <w:rtl/>
        </w:rPr>
        <w:t>خطة عمليات إعادة التوطين</w:t>
      </w:r>
      <w:r w:rsidRPr="00935930">
        <w:rPr>
          <w:rFonts w:ascii="Simplified Arabic" w:hAnsi="Simplified Arabic" w:cs="Simplified Arabic"/>
          <w:rtl/>
        </w:rPr>
        <w:t xml:space="preserve"> ب</w:t>
      </w:r>
      <w:r w:rsidR="007904FF">
        <w:rPr>
          <w:rFonts w:ascii="Simplified Arabic" w:hAnsi="Simplified Arabic" w:cs="Simplified Arabic" w:hint="cs"/>
          <w:rtl/>
        </w:rPr>
        <w:t>حدود</w:t>
      </w:r>
      <w:r w:rsidRPr="00935930">
        <w:rPr>
          <w:rFonts w:ascii="Simplified Arabic" w:hAnsi="Simplified Arabic" w:cs="Simplified Arabic"/>
          <w:rtl/>
        </w:rPr>
        <w:t xml:space="preserve"> الملكية والأنشطة الاقتصادية (</w:t>
      </w:r>
      <w:r w:rsidR="007904FF">
        <w:rPr>
          <w:rFonts w:ascii="Simplified Arabic" w:hAnsi="Simplified Arabic" w:cs="Simplified Arabic" w:hint="cs"/>
          <w:rtl/>
        </w:rPr>
        <w:t>ال</w:t>
      </w:r>
      <w:r w:rsidRPr="00935930">
        <w:rPr>
          <w:rFonts w:ascii="Simplified Arabic" w:hAnsi="Simplified Arabic" w:cs="Simplified Arabic"/>
          <w:rtl/>
        </w:rPr>
        <w:t xml:space="preserve">تجار </w:t>
      </w:r>
      <w:r w:rsidR="007904FF">
        <w:rPr>
          <w:rFonts w:ascii="Simplified Arabic" w:hAnsi="Simplified Arabic" w:cs="Simplified Arabic" w:hint="cs"/>
          <w:rtl/>
        </w:rPr>
        <w:t>المتجولون الذين يعرضون بضائعهم في الشوارع</w:t>
      </w:r>
      <w:r w:rsidRPr="00935930">
        <w:rPr>
          <w:rFonts w:ascii="Simplified Arabic" w:hAnsi="Simplified Arabic" w:cs="Simplified Arabic"/>
          <w:rtl/>
        </w:rPr>
        <w:t>) على الأرصفة. وفقا لإطار سياسة إعادة التوطين، من المتوقع أن تؤثر استثمارات المشروع في إعادة هيكلة</w:t>
      </w:r>
      <w:r w:rsidR="00946614">
        <w:rPr>
          <w:rFonts w:ascii="Simplified Arabic" w:hAnsi="Simplified Arabic" w:cs="Simplified Arabic" w:hint="cs"/>
          <w:rtl/>
        </w:rPr>
        <w:t xml:space="preserve"> بالبالا أ</w:t>
      </w:r>
      <w:r w:rsidR="0002719C">
        <w:rPr>
          <w:rFonts w:ascii="Simplified Arabic" w:hAnsi="Simplified Arabic" w:cs="Simplified Arabic" w:hint="cs"/>
          <w:rtl/>
        </w:rPr>
        <w:t xml:space="preserve">نسيان </w:t>
      </w:r>
      <w:r w:rsidR="007904FF">
        <w:rPr>
          <w:rFonts w:ascii="Simplified Arabic" w:hAnsi="Simplified Arabic" w:cs="Simplified Arabic"/>
          <w:rtl/>
        </w:rPr>
        <w:t xml:space="preserve">بدرجات متفاوتة، </w:t>
      </w:r>
      <w:r w:rsidR="007904FF">
        <w:rPr>
          <w:rFonts w:ascii="Simplified Arabic" w:hAnsi="Simplified Arabic" w:cs="Simplified Arabic" w:hint="cs"/>
          <w:rtl/>
        </w:rPr>
        <w:t xml:space="preserve">على عقارات </w:t>
      </w:r>
      <w:r w:rsidRPr="00935930">
        <w:rPr>
          <w:rFonts w:ascii="Simplified Arabic" w:hAnsi="Simplified Arabic" w:cs="Simplified Arabic"/>
          <w:rtl/>
        </w:rPr>
        <w:t>حوالي 252 أسرة</w:t>
      </w:r>
      <w:r w:rsidR="007904FF">
        <w:rPr>
          <w:rFonts w:ascii="Simplified Arabic" w:hAnsi="Simplified Arabic" w:cs="Simplified Arabic"/>
          <w:rtl/>
        </w:rPr>
        <w:t>، أي 1،260 من الأشخاص المت</w:t>
      </w:r>
      <w:r w:rsidR="007904FF">
        <w:rPr>
          <w:rFonts w:ascii="Simplified Arabic" w:hAnsi="Simplified Arabic" w:cs="Simplified Arabic" w:hint="cs"/>
          <w:rtl/>
        </w:rPr>
        <w:t>أثرين</w:t>
      </w:r>
      <w:r w:rsidRPr="00935930">
        <w:rPr>
          <w:rFonts w:ascii="Simplified Arabic" w:hAnsi="Simplified Arabic" w:cs="Simplified Arabic"/>
          <w:rtl/>
        </w:rPr>
        <w:t>. كما تشير نتائج إطار سياسة إعادة التوطين إلى أن برنامج</w:t>
      </w:r>
      <w:r w:rsidR="007904FF">
        <w:rPr>
          <w:rFonts w:ascii="Simplified Arabic" w:hAnsi="Simplified Arabic" w:cs="Simplified Arabic" w:hint="cs"/>
          <w:rtl/>
        </w:rPr>
        <w:t xml:space="preserve"> صفر عشوائيات </w:t>
      </w:r>
      <w:r w:rsidR="007904FF">
        <w:rPr>
          <w:rFonts w:ascii="Simplified Arabic" w:hAnsi="Simplified Arabic" w:cs="Simplified Arabic"/>
          <w:rtl/>
        </w:rPr>
        <w:t xml:space="preserve">سوف يحفز تأثيرات </w:t>
      </w:r>
      <w:r w:rsidR="007904FF">
        <w:rPr>
          <w:rFonts w:ascii="Simplified Arabic" w:hAnsi="Simplified Arabic" w:cs="Simplified Arabic" w:hint="cs"/>
          <w:rtl/>
        </w:rPr>
        <w:t xml:space="preserve">حيازة </w:t>
      </w:r>
      <w:r w:rsidRPr="00935930">
        <w:rPr>
          <w:rFonts w:ascii="Simplified Arabic" w:hAnsi="Simplified Arabic" w:cs="Simplified Arabic"/>
          <w:rtl/>
        </w:rPr>
        <w:t xml:space="preserve">الأراضي بدرجات متفاوتة على 7644 </w:t>
      </w:r>
      <w:r w:rsidR="00A46612">
        <w:rPr>
          <w:rFonts w:ascii="Simplified Arabic" w:hAnsi="Simplified Arabic" w:cs="Simplified Arabic" w:hint="cs"/>
          <w:rtl/>
        </w:rPr>
        <w:t>عائلة</w:t>
      </w:r>
      <w:r w:rsidRPr="00935930">
        <w:rPr>
          <w:rFonts w:ascii="Simplified Arabic" w:hAnsi="Simplified Arabic" w:cs="Simplified Arabic"/>
          <w:rtl/>
        </w:rPr>
        <w:t xml:space="preserve">، أي </w:t>
      </w:r>
      <w:r w:rsidR="00A46612">
        <w:rPr>
          <w:rFonts w:ascii="Simplified Arabic" w:hAnsi="Simplified Arabic" w:cs="Simplified Arabic" w:hint="cs"/>
          <w:rtl/>
        </w:rPr>
        <w:t>38,220 شخصا متأثرا من المشروع في</w:t>
      </w:r>
      <w:r w:rsidRPr="00935930">
        <w:rPr>
          <w:rFonts w:ascii="Simplified Arabic" w:hAnsi="Simplified Arabic" w:cs="Simplified Arabic"/>
          <w:rtl/>
        </w:rPr>
        <w:t xml:space="preserve"> 13 حيًا. لن يقوم صندوق تنمية المجتمع (المكون الفرعي 2.2) بتمويل أي مش</w:t>
      </w:r>
      <w:r w:rsidR="00A46612">
        <w:rPr>
          <w:rFonts w:ascii="Simplified Arabic" w:hAnsi="Simplified Arabic" w:cs="Simplified Arabic" w:hint="cs"/>
          <w:rtl/>
        </w:rPr>
        <w:t xml:space="preserve">اريع </w:t>
      </w:r>
      <w:r w:rsidRPr="00935930">
        <w:rPr>
          <w:rFonts w:ascii="Simplified Arabic" w:hAnsi="Simplified Arabic" w:cs="Simplified Arabic"/>
          <w:rtl/>
        </w:rPr>
        <w:t>فرعية من المحتمل أن ت</w:t>
      </w:r>
      <w:r w:rsidR="00A46612">
        <w:rPr>
          <w:rFonts w:ascii="Simplified Arabic" w:hAnsi="Simplified Arabic" w:cs="Simplified Arabic" w:hint="cs"/>
          <w:rtl/>
        </w:rPr>
        <w:t>ؤدي إلى</w:t>
      </w:r>
      <w:r w:rsidRPr="00935930">
        <w:rPr>
          <w:rFonts w:ascii="Simplified Arabic" w:hAnsi="Simplified Arabic" w:cs="Simplified Arabic"/>
          <w:rtl/>
        </w:rPr>
        <w:t xml:space="preserve"> </w:t>
      </w:r>
      <w:r w:rsidR="00A46612">
        <w:rPr>
          <w:rFonts w:ascii="Simplified Arabic" w:hAnsi="Simplified Arabic" w:cs="Simplified Arabic" w:hint="cs"/>
          <w:rtl/>
        </w:rPr>
        <w:t>حيازة لل</w:t>
      </w:r>
      <w:r w:rsidRPr="00935930">
        <w:rPr>
          <w:rFonts w:ascii="Simplified Arabic" w:hAnsi="Simplified Arabic" w:cs="Simplified Arabic"/>
          <w:rtl/>
        </w:rPr>
        <w:t>أراضي أو غيرها من التأثيرات المتعلقة ب</w:t>
      </w:r>
      <w:r w:rsidR="00A46612">
        <w:rPr>
          <w:rFonts w:ascii="Simplified Arabic" w:hAnsi="Simplified Arabic" w:cs="Simplified Arabic" w:hint="cs"/>
          <w:rtl/>
        </w:rPr>
        <w:t xml:space="preserve">الإجراءات التشغيلية </w:t>
      </w:r>
      <w:r w:rsidRPr="00935930">
        <w:rPr>
          <w:rFonts w:ascii="Simplified Arabic" w:hAnsi="Simplified Arabic" w:cs="Simplified Arabic"/>
        </w:rPr>
        <w:t>4.12</w:t>
      </w:r>
      <w:r w:rsidRPr="00935930">
        <w:rPr>
          <w:rFonts w:ascii="Simplified Arabic" w:hAnsi="Simplified Arabic" w:cs="Simplified Arabic"/>
          <w:rtl/>
        </w:rPr>
        <w:t>.</w:t>
      </w:r>
    </w:p>
    <w:p w:rsidR="00A46612" w:rsidRPr="00F9141D" w:rsidRDefault="00A46612" w:rsidP="00F9141D">
      <w:pPr>
        <w:tabs>
          <w:tab w:val="left" w:pos="360"/>
        </w:tabs>
        <w:jc w:val="both"/>
        <w:rPr>
          <w:rFonts w:ascii="Simplified Arabic" w:hAnsi="Simplified Arabic" w:cs="Simplified Arabic"/>
          <w:bCs/>
          <w:color w:val="auto"/>
          <w:sz w:val="20"/>
          <w:szCs w:val="20"/>
        </w:rPr>
      </w:pPr>
    </w:p>
    <w:p w:rsidR="00F9141D" w:rsidRDefault="000C6968" w:rsidP="000D0F86">
      <w:pPr>
        <w:pStyle w:val="ListParagraph"/>
        <w:numPr>
          <w:ilvl w:val="0"/>
          <w:numId w:val="20"/>
        </w:numPr>
        <w:tabs>
          <w:tab w:val="left" w:pos="360"/>
        </w:tabs>
        <w:bidi/>
        <w:jc w:val="both"/>
        <w:rPr>
          <w:rFonts w:ascii="Simplified Arabic" w:hAnsi="Simplified Arabic" w:cs="Simplified Arabic"/>
          <w:color w:val="222222"/>
        </w:rPr>
      </w:pPr>
      <w:bookmarkStart w:id="16" w:name="_Hlk522110815"/>
      <w:r w:rsidRPr="00F9141D">
        <w:rPr>
          <w:rFonts w:ascii="Simplified Arabic" w:hAnsi="Simplified Arabic" w:cs="Simplified Arabic"/>
          <w:color w:val="222222"/>
          <w:rtl/>
        </w:rPr>
        <w:t xml:space="preserve">نظرا لطبيعة الأنشطة التي </w:t>
      </w:r>
      <w:r w:rsidR="00A46612" w:rsidRPr="00F9141D">
        <w:rPr>
          <w:rFonts w:ascii="Simplified Arabic" w:hAnsi="Simplified Arabic" w:cs="Simplified Arabic" w:hint="cs"/>
          <w:color w:val="222222"/>
          <w:rtl/>
        </w:rPr>
        <w:t>سيتم القيام بها</w:t>
      </w:r>
      <w:r w:rsidRPr="00F9141D">
        <w:rPr>
          <w:rFonts w:ascii="Simplified Arabic" w:hAnsi="Simplified Arabic" w:cs="Simplified Arabic"/>
          <w:color w:val="222222"/>
          <w:rtl/>
        </w:rPr>
        <w:t xml:space="preserve"> </w:t>
      </w:r>
      <w:r w:rsidR="00A46612" w:rsidRPr="00F9141D">
        <w:rPr>
          <w:rFonts w:ascii="Simplified Arabic" w:hAnsi="Simplified Arabic" w:cs="Simplified Arabic"/>
          <w:color w:val="222222"/>
          <w:rtl/>
        </w:rPr>
        <w:t>في إطار العنصر 2، وعلى وجه الخصوص</w:t>
      </w:r>
      <w:r w:rsidRPr="00F9141D">
        <w:rPr>
          <w:rFonts w:ascii="Simplified Arabic" w:hAnsi="Simplified Arabic" w:cs="Simplified Arabic"/>
          <w:color w:val="222222"/>
          <w:rtl/>
        </w:rPr>
        <w:t xml:space="preserve">، صعوبة التدخل في المناطق ذات التركيزات </w:t>
      </w:r>
      <w:r w:rsidR="00A46612" w:rsidRPr="00F9141D">
        <w:rPr>
          <w:rFonts w:ascii="Simplified Arabic" w:hAnsi="Simplified Arabic" w:cs="Simplified Arabic" w:hint="cs"/>
          <w:color w:val="222222"/>
          <w:rtl/>
        </w:rPr>
        <w:t xml:space="preserve">السكانية </w:t>
      </w:r>
      <w:r w:rsidRPr="00F9141D">
        <w:rPr>
          <w:rFonts w:ascii="Simplified Arabic" w:hAnsi="Simplified Arabic" w:cs="Simplified Arabic"/>
          <w:color w:val="222222"/>
          <w:rtl/>
        </w:rPr>
        <w:t>الحضرية العالية وعدد الأشخاص ال</w:t>
      </w:r>
      <w:r w:rsidR="00A46612" w:rsidRPr="00F9141D">
        <w:rPr>
          <w:rFonts w:ascii="Simplified Arabic" w:hAnsi="Simplified Arabic" w:cs="Simplified Arabic"/>
          <w:color w:val="222222"/>
          <w:rtl/>
        </w:rPr>
        <w:t>متأثرين</w:t>
      </w:r>
      <w:r w:rsidRPr="00F9141D">
        <w:rPr>
          <w:rFonts w:ascii="Simplified Arabic" w:hAnsi="Simplified Arabic" w:cs="Simplified Arabic"/>
          <w:color w:val="222222"/>
          <w:rtl/>
        </w:rPr>
        <w:t xml:space="preserve">، </w:t>
      </w:r>
      <w:r w:rsidR="00A46612" w:rsidRPr="00F9141D">
        <w:rPr>
          <w:rFonts w:ascii="Simplified Arabic" w:hAnsi="Simplified Arabic" w:cs="Simplified Arabic" w:hint="cs"/>
          <w:color w:val="222222"/>
          <w:rtl/>
        </w:rPr>
        <w:t>تم ت</w:t>
      </w:r>
      <w:r w:rsidRPr="00F9141D">
        <w:rPr>
          <w:rFonts w:ascii="Simplified Arabic" w:hAnsi="Simplified Arabic" w:cs="Simplified Arabic"/>
          <w:color w:val="222222"/>
          <w:rtl/>
        </w:rPr>
        <w:t>صن</w:t>
      </w:r>
      <w:r w:rsidR="00A46612" w:rsidRPr="00F9141D">
        <w:rPr>
          <w:rFonts w:ascii="Simplified Arabic" w:hAnsi="Simplified Arabic" w:cs="Simplified Arabic" w:hint="cs"/>
          <w:color w:val="222222"/>
          <w:rtl/>
        </w:rPr>
        <w:t>ي</w:t>
      </w:r>
      <w:r w:rsidRPr="00F9141D">
        <w:rPr>
          <w:rFonts w:ascii="Simplified Arabic" w:hAnsi="Simplified Arabic" w:cs="Simplified Arabic"/>
          <w:color w:val="222222"/>
          <w:rtl/>
        </w:rPr>
        <w:t xml:space="preserve">ف المشروع </w:t>
      </w:r>
      <w:r w:rsidR="00A46612" w:rsidRPr="00F9141D">
        <w:rPr>
          <w:rFonts w:ascii="Simplified Arabic" w:hAnsi="Simplified Arabic" w:cs="Simplified Arabic" w:hint="cs"/>
          <w:color w:val="222222"/>
          <w:rtl/>
        </w:rPr>
        <w:t xml:space="preserve">في </w:t>
      </w:r>
      <w:r w:rsidRPr="00F9141D">
        <w:rPr>
          <w:rFonts w:ascii="Simplified Arabic" w:hAnsi="Simplified Arabic" w:cs="Simplified Arabic"/>
          <w:color w:val="222222"/>
          <w:rtl/>
        </w:rPr>
        <w:t xml:space="preserve">الفئة ألف وفقا للتصنيف الذي حدده البنك العالمي. ومن ثم، أجريت مشاورات عامة بشأن </w:t>
      </w:r>
      <w:r w:rsidR="00F9141D" w:rsidRPr="00F9141D">
        <w:rPr>
          <w:rFonts w:ascii="Simplified Arabic" w:hAnsi="Simplified Arabic" w:cs="Simplified Arabic" w:hint="cs"/>
          <w:color w:val="222222"/>
          <w:rtl/>
        </w:rPr>
        <w:t>صلاحيات</w:t>
      </w:r>
      <w:r w:rsidRPr="00F9141D">
        <w:rPr>
          <w:rFonts w:ascii="Simplified Arabic" w:hAnsi="Simplified Arabic" w:cs="Simplified Arabic"/>
          <w:color w:val="222222"/>
          <w:rtl/>
        </w:rPr>
        <w:t xml:space="preserve"> إطار سياسة إعادة التوطين </w:t>
      </w:r>
      <w:r w:rsidR="00F9141D" w:rsidRPr="00F9141D">
        <w:rPr>
          <w:rFonts w:ascii="Simplified Arabic" w:hAnsi="Simplified Arabic" w:cs="Simplified Arabic" w:hint="cs"/>
          <w:color w:val="222222"/>
          <w:rtl/>
        </w:rPr>
        <w:t>و</w:t>
      </w:r>
      <w:r w:rsidR="00F9141D" w:rsidRPr="00F9141D">
        <w:rPr>
          <w:rFonts w:ascii="Simplified Arabic" w:hAnsi="Simplified Arabic" w:cs="Simplified Arabic" w:hint="cs"/>
          <w:color w:val="222222"/>
          <w:rtl/>
          <w:lang w:val="fr-FR" w:bidi="ar-KW"/>
        </w:rPr>
        <w:t xml:space="preserve">خطة العمل لإعادة التوطين </w:t>
      </w:r>
      <w:r w:rsidR="00F9141D" w:rsidRPr="00F9141D">
        <w:rPr>
          <w:rFonts w:ascii="Simplified Arabic" w:hAnsi="Simplified Arabic" w:cs="Simplified Arabic" w:hint="cs"/>
          <w:color w:val="222222"/>
          <w:rtl/>
        </w:rPr>
        <w:t>الخاصة</w:t>
      </w:r>
      <w:r w:rsidRPr="00F9141D">
        <w:rPr>
          <w:rFonts w:ascii="Simplified Arabic" w:hAnsi="Simplified Arabic" w:cs="Simplified Arabic"/>
          <w:color w:val="222222"/>
          <w:rtl/>
        </w:rPr>
        <w:t xml:space="preserve"> </w:t>
      </w:r>
      <w:r w:rsidR="00F9141D" w:rsidRPr="00F9141D">
        <w:rPr>
          <w:rFonts w:ascii="Simplified Arabic" w:hAnsi="Simplified Arabic" w:cs="Simplified Arabic" w:hint="cs"/>
          <w:color w:val="222222"/>
          <w:rtl/>
        </w:rPr>
        <w:t>ب</w:t>
      </w:r>
      <w:r w:rsidRPr="00F9141D">
        <w:rPr>
          <w:rFonts w:ascii="Simplified Arabic" w:hAnsi="Simplified Arabic" w:cs="Simplified Arabic"/>
          <w:color w:val="222222"/>
          <w:rtl/>
        </w:rPr>
        <w:t xml:space="preserve">طريق الوصول. </w:t>
      </w:r>
      <w:r w:rsidR="00F9141D" w:rsidRPr="00F9141D">
        <w:rPr>
          <w:rFonts w:ascii="Simplified Arabic" w:hAnsi="Simplified Arabic" w:cs="Simplified Arabic" w:hint="cs"/>
          <w:color w:val="222222"/>
          <w:rtl/>
        </w:rPr>
        <w:t>كما</w:t>
      </w:r>
      <w:r w:rsidRPr="00F9141D">
        <w:rPr>
          <w:rFonts w:ascii="Simplified Arabic" w:hAnsi="Simplified Arabic" w:cs="Simplified Arabic"/>
          <w:color w:val="222222"/>
          <w:rtl/>
        </w:rPr>
        <w:t xml:space="preserve"> تم التشاور</w:t>
      </w:r>
      <w:r w:rsidR="00F9141D" w:rsidRPr="00F9141D">
        <w:rPr>
          <w:rFonts w:ascii="Simplified Arabic" w:hAnsi="Simplified Arabic" w:cs="Simplified Arabic" w:hint="cs"/>
          <w:color w:val="222222"/>
          <w:rtl/>
        </w:rPr>
        <w:t xml:space="preserve"> بشأن </w:t>
      </w:r>
      <w:r w:rsidR="00F9141D" w:rsidRPr="00F9141D">
        <w:rPr>
          <w:rFonts w:ascii="Simplified Arabic" w:hAnsi="Simplified Arabic" w:cs="Simplified Arabic"/>
          <w:color w:val="222222"/>
          <w:rtl/>
        </w:rPr>
        <w:t xml:space="preserve">إطار سياسة إعادة التوطين </w:t>
      </w:r>
      <w:r w:rsidR="00F9141D" w:rsidRPr="00F9141D">
        <w:rPr>
          <w:rFonts w:ascii="Simplified Arabic" w:hAnsi="Simplified Arabic" w:cs="Simplified Arabic" w:hint="cs"/>
          <w:color w:val="222222"/>
          <w:rtl/>
        </w:rPr>
        <w:t>و</w:t>
      </w:r>
      <w:r w:rsidR="00F9141D" w:rsidRPr="00F9141D">
        <w:rPr>
          <w:rFonts w:ascii="Simplified Arabic" w:hAnsi="Simplified Arabic" w:cs="Simplified Arabic" w:hint="cs"/>
          <w:color w:val="222222"/>
          <w:rtl/>
          <w:lang w:val="fr-FR" w:bidi="ar-KW"/>
        </w:rPr>
        <w:t>خطة العمل لإعادة التوطين</w:t>
      </w:r>
      <w:r w:rsidRPr="00F9141D">
        <w:rPr>
          <w:rFonts w:ascii="Simplified Arabic" w:hAnsi="Simplified Arabic" w:cs="Simplified Arabic"/>
          <w:color w:val="222222"/>
          <w:rtl/>
        </w:rPr>
        <w:t xml:space="preserve">. تم الكشف عن </w:t>
      </w:r>
      <w:r w:rsidR="00F9141D" w:rsidRPr="00F9141D">
        <w:rPr>
          <w:rFonts w:ascii="Simplified Arabic" w:hAnsi="Simplified Arabic" w:cs="Simplified Arabic" w:hint="cs"/>
          <w:color w:val="222222"/>
          <w:rtl/>
        </w:rPr>
        <w:t xml:space="preserve">آليتين </w:t>
      </w:r>
      <w:r w:rsidRPr="00F9141D">
        <w:rPr>
          <w:rFonts w:ascii="Simplified Arabic" w:hAnsi="Simplified Arabic" w:cs="Simplified Arabic"/>
          <w:color w:val="222222"/>
          <w:rtl/>
        </w:rPr>
        <w:t>(</w:t>
      </w:r>
      <w:r w:rsidR="00F9141D" w:rsidRPr="00F9141D">
        <w:rPr>
          <w:rFonts w:ascii="Simplified Arabic" w:hAnsi="Simplified Arabic" w:cs="Simplified Arabic"/>
          <w:color w:val="222222"/>
          <w:rtl/>
        </w:rPr>
        <w:t xml:space="preserve">إطار سياسة إعادة التوطين </w:t>
      </w:r>
      <w:r w:rsidR="00F9141D" w:rsidRPr="00F9141D">
        <w:rPr>
          <w:rFonts w:ascii="Simplified Arabic" w:hAnsi="Simplified Arabic" w:cs="Simplified Arabic" w:hint="cs"/>
          <w:color w:val="222222"/>
          <w:rtl/>
        </w:rPr>
        <w:t>و</w:t>
      </w:r>
      <w:r w:rsidR="00F9141D" w:rsidRPr="00F9141D">
        <w:rPr>
          <w:rFonts w:ascii="Simplified Arabic" w:hAnsi="Simplified Arabic" w:cs="Simplified Arabic" w:hint="cs"/>
          <w:color w:val="222222"/>
          <w:rtl/>
          <w:lang w:val="fr-FR" w:bidi="ar-KW"/>
        </w:rPr>
        <w:t>خطة العمل لإعادة التوطين</w:t>
      </w:r>
      <w:r w:rsidRPr="00F9141D">
        <w:rPr>
          <w:rFonts w:ascii="Simplified Arabic" w:hAnsi="Simplified Arabic" w:cs="Simplified Arabic"/>
          <w:color w:val="222222"/>
          <w:rtl/>
        </w:rPr>
        <w:t xml:space="preserve">) داخل البلد وعلى الموقع </w:t>
      </w:r>
      <w:r w:rsidR="00F9141D" w:rsidRPr="00F9141D">
        <w:rPr>
          <w:rFonts w:ascii="Simplified Arabic" w:hAnsi="Simplified Arabic" w:cs="Simplified Arabic" w:hint="cs"/>
          <w:color w:val="222222"/>
          <w:rtl/>
        </w:rPr>
        <w:t xml:space="preserve">الالكتروني </w:t>
      </w:r>
      <w:r w:rsidRPr="00F9141D">
        <w:rPr>
          <w:rFonts w:ascii="Simplified Arabic" w:hAnsi="Simplified Arabic" w:cs="Simplified Arabic"/>
          <w:color w:val="222222"/>
          <w:rtl/>
        </w:rPr>
        <w:t>للمؤسسة الدولية للتنمية في 10 يوليو 2018.</w:t>
      </w:r>
    </w:p>
    <w:p w:rsidR="00F9141D" w:rsidRPr="00F9141D" w:rsidRDefault="00F9141D" w:rsidP="00F9141D">
      <w:pPr>
        <w:pStyle w:val="ListParagraph"/>
        <w:tabs>
          <w:tab w:val="left" w:pos="360"/>
        </w:tabs>
        <w:bidi/>
        <w:ind w:left="360"/>
        <w:jc w:val="both"/>
        <w:rPr>
          <w:rFonts w:ascii="Simplified Arabic" w:hAnsi="Simplified Arabic" w:cs="Simplified Arabic"/>
          <w:color w:val="222222"/>
          <w:rtl/>
        </w:rPr>
      </w:pPr>
    </w:p>
    <w:p w:rsidR="00247142" w:rsidRPr="00AF5D47" w:rsidRDefault="000C6968" w:rsidP="000D0F86">
      <w:pPr>
        <w:pStyle w:val="ListParagraph"/>
        <w:numPr>
          <w:ilvl w:val="0"/>
          <w:numId w:val="20"/>
        </w:numPr>
        <w:tabs>
          <w:tab w:val="left" w:pos="360"/>
        </w:tabs>
        <w:bidi/>
        <w:jc w:val="both"/>
        <w:rPr>
          <w:rFonts w:ascii="Simplified Arabic" w:hAnsi="Simplified Arabic" w:cs="Simplified Arabic"/>
          <w:color w:val="222222"/>
          <w:rtl/>
        </w:rPr>
      </w:pPr>
      <w:r w:rsidRPr="00F9141D">
        <w:rPr>
          <w:rFonts w:ascii="Simplified Arabic" w:hAnsi="Simplified Arabic" w:cs="Simplified Arabic"/>
          <w:b/>
          <w:bCs/>
          <w:color w:val="222222"/>
          <w:rtl/>
        </w:rPr>
        <w:t xml:space="preserve">الضمانات الاجتماعية - المخاطر الاجتماعية بما في ذلك العنف </w:t>
      </w:r>
      <w:r w:rsidR="00F9141D" w:rsidRPr="00F9141D">
        <w:rPr>
          <w:rFonts w:ascii="Simplified Arabic" w:hAnsi="Simplified Arabic" w:cs="Simplified Arabic" w:hint="cs"/>
          <w:b/>
          <w:bCs/>
          <w:color w:val="222222"/>
          <w:rtl/>
        </w:rPr>
        <w:t>الجنساني</w:t>
      </w:r>
      <w:r w:rsidR="00F9141D">
        <w:rPr>
          <w:rFonts w:ascii="Simplified Arabic" w:hAnsi="Simplified Arabic" w:cs="Simplified Arabic"/>
          <w:color w:val="222222"/>
          <w:rtl/>
        </w:rPr>
        <w:t xml:space="preserve">. </w:t>
      </w:r>
      <w:r w:rsidRPr="00F9141D">
        <w:rPr>
          <w:rFonts w:ascii="Simplified Arabic" w:hAnsi="Simplified Arabic" w:cs="Simplified Arabic"/>
          <w:color w:val="222222"/>
          <w:rtl/>
        </w:rPr>
        <w:t>ترتبط المخاطر الاجتماعية المحتملة للمشروع في المقام الأول بالأنشطة المنفذة في إطار العناصر الفرعية التالية: المكون الفرعي 1.1 وال</w:t>
      </w:r>
      <w:r w:rsidR="009D6AC5">
        <w:rPr>
          <w:rFonts w:ascii="Simplified Arabic" w:hAnsi="Simplified Arabic" w:cs="Simplified Arabic" w:hint="cs"/>
          <w:color w:val="222222"/>
          <w:rtl/>
        </w:rPr>
        <w:t xml:space="preserve">مكون </w:t>
      </w:r>
      <w:r w:rsidRPr="00F9141D">
        <w:rPr>
          <w:rFonts w:ascii="Simplified Arabic" w:hAnsi="Simplified Arabic" w:cs="Simplified Arabic"/>
          <w:color w:val="222222"/>
          <w:rtl/>
        </w:rPr>
        <w:t xml:space="preserve">الفرعي 2.1. قد يكون لهذه الأنشطة ثلاثة مخاطر اجتماعية محتملة إلى جانب إعادة التوطين </w:t>
      </w:r>
      <w:r w:rsidR="009D6AC5">
        <w:rPr>
          <w:rFonts w:ascii="Simplified Arabic" w:hAnsi="Simplified Arabic" w:cs="Simplified Arabic" w:hint="cs"/>
          <w:color w:val="222222"/>
          <w:rtl/>
        </w:rPr>
        <w:t>القسري</w:t>
      </w:r>
      <w:r w:rsidRPr="00F9141D">
        <w:rPr>
          <w:rFonts w:ascii="Simplified Arabic" w:hAnsi="Simplified Arabic" w:cs="Simplified Arabic"/>
          <w:color w:val="222222"/>
          <w:rtl/>
        </w:rPr>
        <w:t xml:space="preserve"> الناجم</w:t>
      </w:r>
      <w:r w:rsidR="009D6AC5">
        <w:rPr>
          <w:rFonts w:ascii="Simplified Arabic" w:hAnsi="Simplified Arabic" w:cs="Simplified Arabic" w:hint="cs"/>
          <w:color w:val="222222"/>
          <w:rtl/>
        </w:rPr>
        <w:t xml:space="preserve"> </w:t>
      </w:r>
      <w:r w:rsidRPr="00F9141D">
        <w:rPr>
          <w:rFonts w:ascii="Simplified Arabic" w:hAnsi="Simplified Arabic" w:cs="Simplified Arabic"/>
          <w:color w:val="222222"/>
          <w:rtl/>
        </w:rPr>
        <w:t>عن حيازة الأرض:</w:t>
      </w:r>
      <w:r w:rsidR="009D6AC5">
        <w:rPr>
          <w:rFonts w:ascii="Simplified Arabic" w:hAnsi="Simplified Arabic" w:cs="Simplified Arabic" w:hint="cs"/>
          <w:color w:val="222222"/>
          <w:rtl/>
        </w:rPr>
        <w:t>1)</w:t>
      </w:r>
      <w:r w:rsidR="009D6AC5">
        <w:rPr>
          <w:rFonts w:ascii="Simplified Arabic" w:hAnsi="Simplified Arabic" w:cs="Simplified Arabic"/>
          <w:color w:val="222222"/>
          <w:rtl/>
        </w:rPr>
        <w:t xml:space="preserve"> الا</w:t>
      </w:r>
      <w:r w:rsidR="009D6AC5">
        <w:rPr>
          <w:rFonts w:ascii="Simplified Arabic" w:hAnsi="Simplified Arabic" w:cs="Simplified Arabic" w:hint="cs"/>
          <w:color w:val="222222"/>
          <w:rtl/>
        </w:rPr>
        <w:t xml:space="preserve">قصاء </w:t>
      </w:r>
      <w:r w:rsidR="009D6AC5">
        <w:rPr>
          <w:rFonts w:ascii="Simplified Arabic" w:hAnsi="Simplified Arabic" w:cs="Simplified Arabic"/>
          <w:color w:val="222222"/>
          <w:rtl/>
        </w:rPr>
        <w:t>الاجتماعي</w:t>
      </w:r>
      <w:r w:rsidRPr="00F9141D">
        <w:rPr>
          <w:rFonts w:ascii="Simplified Arabic" w:hAnsi="Simplified Arabic" w:cs="Simplified Arabic"/>
          <w:color w:val="222222"/>
          <w:rtl/>
        </w:rPr>
        <w:t xml:space="preserve">؛ (2) تدفق العمالة والعنف </w:t>
      </w:r>
      <w:r w:rsidR="009D6AC5">
        <w:rPr>
          <w:rFonts w:ascii="Simplified Arabic" w:hAnsi="Simplified Arabic" w:cs="Simplified Arabic" w:hint="cs"/>
          <w:color w:val="222222"/>
          <w:rtl/>
        </w:rPr>
        <w:t>الجنساني</w:t>
      </w:r>
      <w:r w:rsidR="009D6AC5">
        <w:rPr>
          <w:rFonts w:ascii="Simplified Arabic" w:hAnsi="Simplified Arabic" w:cs="Simplified Arabic"/>
          <w:color w:val="222222"/>
          <w:rtl/>
        </w:rPr>
        <w:t xml:space="preserve">؛ و 3) </w:t>
      </w:r>
      <w:r w:rsidR="009D6AC5">
        <w:rPr>
          <w:rFonts w:ascii="Simplified Arabic" w:hAnsi="Simplified Arabic" w:cs="Simplified Arabic" w:hint="cs"/>
          <w:color w:val="222222"/>
          <w:rtl/>
        </w:rPr>
        <w:t>سطوة</w:t>
      </w:r>
      <w:r w:rsidRPr="00F9141D">
        <w:rPr>
          <w:rFonts w:ascii="Simplified Arabic" w:hAnsi="Simplified Arabic" w:cs="Simplified Arabic"/>
          <w:color w:val="222222"/>
          <w:rtl/>
        </w:rPr>
        <w:t xml:space="preserve"> النخبة. وقد تم تحديد تدابير التخفيف لهذه المخاطر وتم تعميمه</w:t>
      </w:r>
      <w:r w:rsidR="009D6AC5">
        <w:rPr>
          <w:rFonts w:ascii="Simplified Arabic" w:hAnsi="Simplified Arabic" w:cs="Simplified Arabic"/>
          <w:color w:val="222222"/>
          <w:rtl/>
        </w:rPr>
        <w:t>ا في أدوات تخطيط وإدارة البر</w:t>
      </w:r>
      <w:r w:rsidR="009D6AC5">
        <w:rPr>
          <w:rFonts w:ascii="Simplified Arabic" w:hAnsi="Simplified Arabic" w:cs="Simplified Arabic" w:hint="cs"/>
          <w:color w:val="222222"/>
          <w:rtl/>
        </w:rPr>
        <w:t>نا</w:t>
      </w:r>
      <w:r w:rsidR="009D6AC5">
        <w:rPr>
          <w:rFonts w:ascii="Simplified Arabic" w:hAnsi="Simplified Arabic" w:cs="Simplified Arabic"/>
          <w:color w:val="222222"/>
          <w:rtl/>
        </w:rPr>
        <w:t>مج</w:t>
      </w:r>
      <w:r w:rsidRPr="00F9141D">
        <w:rPr>
          <w:rFonts w:ascii="Simplified Arabic" w:hAnsi="Simplified Arabic" w:cs="Simplified Arabic"/>
          <w:color w:val="222222"/>
          <w:rtl/>
        </w:rPr>
        <w:t>، بالإضافة إلى أدوات الضمانات الخاصة بالمشروع كما هو موضح أدناه.</w:t>
      </w:r>
    </w:p>
    <w:p w:rsidR="00247142" w:rsidRPr="00AF5D47" w:rsidRDefault="00247142" w:rsidP="00AF5D47">
      <w:pPr>
        <w:tabs>
          <w:tab w:val="left" w:pos="360"/>
        </w:tabs>
        <w:jc w:val="both"/>
        <w:rPr>
          <w:rFonts w:ascii="Simplified Arabic" w:hAnsi="Simplified Arabic" w:cs="Simplified Arabic"/>
          <w:color w:val="222222"/>
          <w:sz w:val="20"/>
          <w:szCs w:val="20"/>
          <w:rtl/>
        </w:rPr>
      </w:pPr>
    </w:p>
    <w:p w:rsidR="000C6968" w:rsidRDefault="00247142" w:rsidP="00946614">
      <w:pPr>
        <w:pStyle w:val="ListParagraph"/>
        <w:numPr>
          <w:ilvl w:val="0"/>
          <w:numId w:val="20"/>
        </w:numPr>
        <w:tabs>
          <w:tab w:val="left" w:pos="360"/>
        </w:tabs>
        <w:bidi/>
        <w:jc w:val="both"/>
        <w:rPr>
          <w:rFonts w:ascii="Simplified Arabic" w:hAnsi="Simplified Arabic" w:cs="Simplified Arabic"/>
          <w:noProof/>
          <w:color w:val="auto"/>
        </w:rPr>
      </w:pPr>
      <w:r>
        <w:rPr>
          <w:rFonts w:ascii="Simplified Arabic" w:hAnsi="Simplified Arabic" w:cs="Simplified Arabic"/>
          <w:noProof/>
          <w:color w:val="auto"/>
          <w:rtl/>
        </w:rPr>
        <w:t>ال</w:t>
      </w:r>
      <w:r>
        <w:rPr>
          <w:rFonts w:ascii="Simplified Arabic" w:hAnsi="Simplified Arabic" w:cs="Simplified Arabic" w:hint="cs"/>
          <w:noProof/>
          <w:color w:val="auto"/>
          <w:rtl/>
        </w:rPr>
        <w:t>إقصاء</w:t>
      </w:r>
      <w:r w:rsidR="000C6968" w:rsidRPr="00247142">
        <w:rPr>
          <w:rFonts w:ascii="Simplified Arabic" w:hAnsi="Simplified Arabic" w:cs="Simplified Arabic"/>
          <w:noProof/>
          <w:color w:val="auto"/>
          <w:rtl/>
        </w:rPr>
        <w:t xml:space="preserve"> الاجتماعي هو الخطر الاجتماعي الرئيسي المرتبط بالعنصر الفرعي 1-1. وستدعم الأنشطة في إطار هذا المكون الفرعي تطوير الأدوات التنظيمية والاستراتيجية لتنفيذ استراتيجية </w:t>
      </w:r>
      <w:r>
        <w:rPr>
          <w:rFonts w:ascii="Simplified Arabic" w:hAnsi="Simplified Arabic" w:cs="Simplified Arabic" w:hint="cs"/>
          <w:noProof/>
          <w:color w:val="auto"/>
          <w:rtl/>
        </w:rPr>
        <w:t>صفر عشوائيات</w:t>
      </w:r>
      <w:r w:rsidR="000C6968" w:rsidRPr="00247142">
        <w:rPr>
          <w:rFonts w:ascii="Simplified Arabic" w:hAnsi="Simplified Arabic" w:cs="Simplified Arabic"/>
          <w:noProof/>
          <w:color w:val="auto"/>
          <w:rtl/>
        </w:rPr>
        <w:t>. وستؤدي هذه</w:t>
      </w:r>
      <w:r>
        <w:rPr>
          <w:rFonts w:ascii="Simplified Arabic" w:hAnsi="Simplified Arabic" w:cs="Simplified Arabic"/>
          <w:noProof/>
          <w:color w:val="auto"/>
          <w:rtl/>
        </w:rPr>
        <w:t xml:space="preserve"> الأدوات لتخطيط وإدارة البرنامج</w:t>
      </w:r>
      <w:r w:rsidR="000C6968" w:rsidRPr="00247142">
        <w:rPr>
          <w:rFonts w:ascii="Simplified Arabic" w:hAnsi="Simplified Arabic" w:cs="Simplified Arabic"/>
          <w:noProof/>
          <w:color w:val="auto"/>
          <w:rtl/>
        </w:rPr>
        <w:t xml:space="preserve">، </w:t>
      </w:r>
      <w:r>
        <w:rPr>
          <w:rFonts w:ascii="Simplified Arabic" w:hAnsi="Simplified Arabic" w:cs="Simplified Arabic" w:hint="cs"/>
          <w:noProof/>
          <w:color w:val="auto"/>
          <w:rtl/>
        </w:rPr>
        <w:t xml:space="preserve">من بين نتائج </w:t>
      </w:r>
      <w:r>
        <w:rPr>
          <w:rFonts w:ascii="Simplified Arabic" w:hAnsi="Simplified Arabic" w:cs="Simplified Arabic"/>
          <w:noProof/>
          <w:color w:val="auto"/>
          <w:rtl/>
        </w:rPr>
        <w:t>أخرى</w:t>
      </w:r>
      <w:r w:rsidR="000C6968" w:rsidRPr="00247142">
        <w:rPr>
          <w:rFonts w:ascii="Simplified Arabic" w:hAnsi="Simplified Arabic" w:cs="Simplified Arabic"/>
          <w:noProof/>
          <w:color w:val="auto"/>
          <w:rtl/>
        </w:rPr>
        <w:t>، إلى ت</w:t>
      </w:r>
      <w:r>
        <w:rPr>
          <w:rFonts w:ascii="Simplified Arabic" w:hAnsi="Simplified Arabic" w:cs="Simplified Arabic" w:hint="cs"/>
          <w:noProof/>
          <w:color w:val="auto"/>
          <w:rtl/>
        </w:rPr>
        <w:t>حديد</w:t>
      </w:r>
      <w:r>
        <w:rPr>
          <w:rFonts w:ascii="Simplified Arabic" w:hAnsi="Simplified Arabic" w:cs="Simplified Arabic"/>
          <w:noProof/>
          <w:color w:val="auto"/>
          <w:rtl/>
        </w:rPr>
        <w:t xml:space="preserve"> أصحاب الحقوق</w:t>
      </w:r>
      <w:r w:rsidR="000C6968" w:rsidRPr="00247142">
        <w:rPr>
          <w:rFonts w:ascii="Simplified Arabic" w:hAnsi="Simplified Arabic" w:cs="Simplified Arabic"/>
          <w:noProof/>
          <w:color w:val="auto"/>
          <w:rtl/>
        </w:rPr>
        <w:t>، فيما يتعلق بحقوق المواطنين و</w:t>
      </w:r>
      <w:r>
        <w:rPr>
          <w:rFonts w:ascii="Simplified Arabic" w:hAnsi="Simplified Arabic" w:cs="Simplified Arabic"/>
          <w:noProof/>
          <w:color w:val="auto"/>
          <w:rtl/>
        </w:rPr>
        <w:t>غير المواطنين في امتلاك الأراضي</w:t>
      </w:r>
      <w:r w:rsidR="000C6968" w:rsidRPr="00247142">
        <w:rPr>
          <w:rFonts w:ascii="Simplified Arabic" w:hAnsi="Simplified Arabic" w:cs="Simplified Arabic"/>
          <w:noProof/>
          <w:color w:val="auto"/>
          <w:rtl/>
        </w:rPr>
        <w:t xml:space="preserve"> وفيما يتعلق بقطع الأراضي</w:t>
      </w:r>
      <w:r>
        <w:rPr>
          <w:rFonts w:ascii="Simplified Arabic" w:hAnsi="Simplified Arabic" w:cs="Simplified Arabic" w:hint="cs"/>
          <w:noProof/>
          <w:color w:val="auto"/>
          <w:rtl/>
        </w:rPr>
        <w:t xml:space="preserve"> التي تُمنح لها</w:t>
      </w:r>
      <w:r w:rsidR="000C6968" w:rsidRPr="00247142">
        <w:rPr>
          <w:rFonts w:ascii="Simplified Arabic" w:hAnsi="Simplified Arabic" w:cs="Simplified Arabic"/>
          <w:noProof/>
          <w:color w:val="auto"/>
          <w:rtl/>
        </w:rPr>
        <w:t xml:space="preserve"> </w:t>
      </w:r>
      <w:r>
        <w:rPr>
          <w:rFonts w:ascii="Simplified Arabic" w:hAnsi="Simplified Arabic" w:cs="Simplified Arabic" w:hint="cs"/>
          <w:noProof/>
          <w:color w:val="auto"/>
          <w:rtl/>
        </w:rPr>
        <w:t>شهادات</w:t>
      </w:r>
      <w:r w:rsidR="000C6968" w:rsidRPr="00247142">
        <w:rPr>
          <w:rFonts w:ascii="Simplified Arabic" w:hAnsi="Simplified Arabic" w:cs="Simplified Arabic"/>
          <w:noProof/>
          <w:color w:val="auto"/>
          <w:rtl/>
        </w:rPr>
        <w:t xml:space="preserve"> ملكية. يمكن لأدوات التخطيط والإدارة الخاصة بالبرنامج أن </w:t>
      </w:r>
      <w:r>
        <w:rPr>
          <w:rFonts w:ascii="Simplified Arabic" w:hAnsi="Simplified Arabic" w:cs="Simplified Arabic" w:hint="cs"/>
          <w:noProof/>
          <w:color w:val="auto"/>
          <w:rtl/>
        </w:rPr>
        <w:t>تؤدي</w:t>
      </w:r>
      <w:r>
        <w:rPr>
          <w:rFonts w:ascii="Simplified Arabic" w:hAnsi="Simplified Arabic" w:cs="Simplified Arabic"/>
          <w:noProof/>
          <w:color w:val="auto"/>
          <w:rtl/>
        </w:rPr>
        <w:t xml:space="preserve"> </w:t>
      </w:r>
      <w:r>
        <w:rPr>
          <w:rFonts w:ascii="Simplified Arabic" w:hAnsi="Simplified Arabic" w:cs="Simplified Arabic" w:hint="cs"/>
          <w:noProof/>
          <w:color w:val="auto"/>
          <w:rtl/>
        </w:rPr>
        <w:t>إ</w:t>
      </w:r>
      <w:r>
        <w:rPr>
          <w:rFonts w:ascii="Simplified Arabic" w:hAnsi="Simplified Arabic" w:cs="Simplified Arabic"/>
          <w:noProof/>
          <w:color w:val="auto"/>
          <w:rtl/>
        </w:rPr>
        <w:t xml:space="preserve">لى </w:t>
      </w:r>
      <w:r>
        <w:rPr>
          <w:rFonts w:ascii="Simplified Arabic" w:hAnsi="Simplified Arabic" w:cs="Simplified Arabic" w:hint="cs"/>
          <w:noProof/>
          <w:color w:val="auto"/>
          <w:rtl/>
        </w:rPr>
        <w:t>إقصاء</w:t>
      </w:r>
      <w:r>
        <w:rPr>
          <w:rFonts w:ascii="Simplified Arabic" w:hAnsi="Simplified Arabic" w:cs="Simplified Arabic"/>
          <w:noProof/>
          <w:color w:val="auto"/>
          <w:rtl/>
        </w:rPr>
        <w:t xml:space="preserve"> أشد الناس فقراً، الذين يملكون عادةً أصغر قطع</w:t>
      </w:r>
      <w:r w:rsidR="00946614">
        <w:rPr>
          <w:rFonts w:ascii="Simplified Arabic" w:hAnsi="Simplified Arabic" w:cs="Simplified Arabic" w:hint="cs"/>
          <w:noProof/>
          <w:color w:val="auto"/>
          <w:rtl/>
        </w:rPr>
        <w:t xml:space="preserve"> أراض</w:t>
      </w:r>
      <w:r w:rsidR="000C6968" w:rsidRPr="00247142">
        <w:rPr>
          <w:rFonts w:ascii="Simplified Arabic" w:hAnsi="Simplified Arabic" w:cs="Simplified Arabic"/>
          <w:noProof/>
          <w:color w:val="auto"/>
          <w:rtl/>
        </w:rPr>
        <w:t>، و</w:t>
      </w:r>
      <w:r>
        <w:rPr>
          <w:rFonts w:ascii="Simplified Arabic" w:hAnsi="Simplified Arabic" w:cs="Simplified Arabic" w:hint="cs"/>
          <w:noProof/>
          <w:color w:val="auto"/>
          <w:rtl/>
        </w:rPr>
        <w:t xml:space="preserve">الأشخاص </w:t>
      </w:r>
      <w:r>
        <w:rPr>
          <w:rFonts w:ascii="Simplified Arabic" w:hAnsi="Simplified Arabic" w:cs="Simplified Arabic"/>
          <w:noProof/>
          <w:color w:val="auto"/>
          <w:rtl/>
        </w:rPr>
        <w:t>غير الجيبوتيين</w:t>
      </w:r>
      <w:r w:rsidR="00946614">
        <w:rPr>
          <w:rFonts w:ascii="Simplified Arabic" w:hAnsi="Simplified Arabic" w:cs="Simplified Arabic"/>
          <w:noProof/>
          <w:color w:val="auto"/>
          <w:rtl/>
        </w:rPr>
        <w:t>، والمهاجرين</w:t>
      </w:r>
      <w:r w:rsidR="000C6968" w:rsidRPr="00247142">
        <w:rPr>
          <w:rFonts w:ascii="Simplified Arabic" w:hAnsi="Simplified Arabic" w:cs="Simplified Arabic"/>
          <w:noProof/>
          <w:color w:val="auto"/>
          <w:rtl/>
        </w:rPr>
        <w:t>، واللاجئين الذين يعيشون في الأحياء ال</w:t>
      </w:r>
      <w:r>
        <w:rPr>
          <w:rFonts w:ascii="Simplified Arabic" w:hAnsi="Simplified Arabic" w:cs="Simplified Arabic" w:hint="cs"/>
          <w:noProof/>
          <w:color w:val="auto"/>
          <w:rtl/>
        </w:rPr>
        <w:t>عشوائية</w:t>
      </w:r>
      <w:r>
        <w:rPr>
          <w:rFonts w:ascii="Simplified Arabic" w:hAnsi="Simplified Arabic" w:cs="Simplified Arabic"/>
          <w:noProof/>
          <w:color w:val="auto"/>
          <w:rtl/>
        </w:rPr>
        <w:t>. للتخفيف من هذه التأثيرات</w:t>
      </w:r>
      <w:r w:rsidR="000C6968" w:rsidRPr="00247142">
        <w:rPr>
          <w:rFonts w:ascii="Simplified Arabic" w:hAnsi="Simplified Arabic" w:cs="Simplified Arabic"/>
          <w:noProof/>
          <w:color w:val="auto"/>
          <w:rtl/>
        </w:rPr>
        <w:t>، سي</w:t>
      </w:r>
      <w:r w:rsidR="00946614">
        <w:rPr>
          <w:rFonts w:ascii="Simplified Arabic" w:hAnsi="Simplified Arabic" w:cs="Simplified Arabic" w:hint="cs"/>
          <w:noProof/>
          <w:color w:val="auto"/>
          <w:rtl/>
        </w:rPr>
        <w:t>نص</w:t>
      </w:r>
      <w:r w:rsidR="000C6968" w:rsidRPr="00247142">
        <w:rPr>
          <w:rFonts w:ascii="Simplified Arabic" w:hAnsi="Simplified Arabic" w:cs="Simplified Arabic"/>
          <w:noProof/>
          <w:color w:val="auto"/>
          <w:rtl/>
        </w:rPr>
        <w:t xml:space="preserve"> المشروع في أدوات التخطيط (مثل</w:t>
      </w:r>
      <w:r>
        <w:rPr>
          <w:rFonts w:ascii="Simplified Arabic" w:hAnsi="Simplified Arabic" w:cs="Simplified Arabic"/>
          <w:noProof/>
          <w:color w:val="auto"/>
        </w:rPr>
        <w:t xml:space="preserve"> </w:t>
      </w:r>
      <w:r>
        <w:rPr>
          <w:rFonts w:ascii="Simplified Arabic" w:hAnsi="Simplified Arabic" w:cs="Simplified Arabic" w:hint="cs"/>
          <w:noProof/>
          <w:color w:val="auto"/>
          <w:rtl/>
          <w:lang w:bidi="ar-KW"/>
        </w:rPr>
        <w:t xml:space="preserve"> دليل تنفيذ المشروع</w:t>
      </w:r>
      <w:r w:rsidR="000C6968" w:rsidRPr="00247142">
        <w:rPr>
          <w:rFonts w:ascii="Simplified Arabic" w:hAnsi="Simplified Arabic" w:cs="Simplified Arabic"/>
          <w:noProof/>
          <w:color w:val="auto"/>
          <w:rtl/>
        </w:rPr>
        <w:t>) وأدوات التخطيط و</w:t>
      </w:r>
      <w:r>
        <w:rPr>
          <w:rFonts w:ascii="Simplified Arabic" w:hAnsi="Simplified Arabic" w:cs="Simplified Arabic" w:hint="cs"/>
          <w:noProof/>
          <w:color w:val="auto"/>
          <w:rtl/>
        </w:rPr>
        <w:t>ال</w:t>
      </w:r>
      <w:r w:rsidR="000C6968" w:rsidRPr="00247142">
        <w:rPr>
          <w:rFonts w:ascii="Simplified Arabic" w:hAnsi="Simplified Arabic" w:cs="Simplified Arabic"/>
          <w:noProof/>
          <w:color w:val="auto"/>
          <w:rtl/>
        </w:rPr>
        <w:t xml:space="preserve">إدارة </w:t>
      </w:r>
      <w:r>
        <w:rPr>
          <w:rFonts w:ascii="Simplified Arabic" w:hAnsi="Simplified Arabic" w:cs="Simplified Arabic" w:hint="cs"/>
          <w:noProof/>
          <w:color w:val="auto"/>
          <w:rtl/>
        </w:rPr>
        <w:t>الخاصة ب</w:t>
      </w:r>
      <w:r w:rsidR="000C6968" w:rsidRPr="00247142">
        <w:rPr>
          <w:rFonts w:ascii="Simplified Arabic" w:hAnsi="Simplified Arabic" w:cs="Simplified Arabic"/>
          <w:noProof/>
          <w:color w:val="auto"/>
          <w:rtl/>
        </w:rPr>
        <w:t>البرامج الأخرى ل</w:t>
      </w:r>
      <w:r>
        <w:rPr>
          <w:rFonts w:ascii="Simplified Arabic" w:hAnsi="Simplified Arabic" w:cs="Simplified Arabic" w:hint="cs"/>
          <w:noProof/>
          <w:color w:val="auto"/>
          <w:rtl/>
        </w:rPr>
        <w:t xml:space="preserve">برنامج صفر عشوائيات </w:t>
      </w:r>
      <w:r w:rsidR="00946614">
        <w:rPr>
          <w:rFonts w:ascii="Simplified Arabic" w:hAnsi="Simplified Arabic" w:cs="Simplified Arabic" w:hint="cs"/>
          <w:noProof/>
          <w:color w:val="auto"/>
          <w:rtl/>
        </w:rPr>
        <w:t xml:space="preserve">على </w:t>
      </w:r>
      <w:r w:rsidR="000C6968" w:rsidRPr="00247142">
        <w:rPr>
          <w:rFonts w:ascii="Simplified Arabic" w:hAnsi="Simplified Arabic" w:cs="Simplified Arabic"/>
          <w:noProof/>
          <w:color w:val="auto"/>
          <w:rtl/>
        </w:rPr>
        <w:t>أن المستفيدين أو المستفيدين المستهدفين من</w:t>
      </w:r>
      <w:r>
        <w:rPr>
          <w:rFonts w:ascii="Simplified Arabic" w:hAnsi="Simplified Arabic" w:cs="Simplified Arabic" w:hint="cs"/>
          <w:noProof/>
          <w:color w:val="auto"/>
          <w:rtl/>
        </w:rPr>
        <w:t xml:space="preserve"> برنامج صفر عشوائيات </w:t>
      </w:r>
      <w:r w:rsidR="000C6968" w:rsidRPr="00247142">
        <w:rPr>
          <w:rFonts w:ascii="Simplified Arabic" w:hAnsi="Simplified Arabic" w:cs="Simplified Arabic"/>
          <w:noProof/>
          <w:color w:val="auto"/>
          <w:rtl/>
        </w:rPr>
        <w:t>لن ي</w:t>
      </w:r>
      <w:r>
        <w:rPr>
          <w:rFonts w:ascii="Simplified Arabic" w:hAnsi="Simplified Arabic" w:cs="Simplified Arabic" w:hint="cs"/>
          <w:noProof/>
          <w:color w:val="auto"/>
          <w:rtl/>
        </w:rPr>
        <w:t>دخلوا</w:t>
      </w:r>
      <w:r w:rsidR="000C6968" w:rsidRPr="00247142">
        <w:rPr>
          <w:rFonts w:ascii="Simplified Arabic" w:hAnsi="Simplified Arabic" w:cs="Simplified Arabic"/>
          <w:noProof/>
          <w:color w:val="auto"/>
          <w:rtl/>
        </w:rPr>
        <w:t xml:space="preserve"> </w:t>
      </w:r>
      <w:r>
        <w:rPr>
          <w:rFonts w:ascii="Simplified Arabic" w:hAnsi="Simplified Arabic" w:cs="Simplified Arabic" w:hint="cs"/>
          <w:noProof/>
          <w:color w:val="auto"/>
          <w:rtl/>
        </w:rPr>
        <w:t xml:space="preserve">في </w:t>
      </w:r>
      <w:r w:rsidR="000C6968" w:rsidRPr="00247142">
        <w:rPr>
          <w:rFonts w:ascii="Simplified Arabic" w:hAnsi="Simplified Arabic" w:cs="Simplified Arabic"/>
          <w:noProof/>
          <w:color w:val="auto"/>
          <w:rtl/>
        </w:rPr>
        <w:t xml:space="preserve">أي حال </w:t>
      </w:r>
      <w:r>
        <w:rPr>
          <w:rFonts w:ascii="Simplified Arabic" w:hAnsi="Simplified Arabic" w:cs="Simplified Arabic" w:hint="cs"/>
          <w:noProof/>
          <w:color w:val="auto"/>
          <w:rtl/>
        </w:rPr>
        <w:t xml:space="preserve">من الأحوال </w:t>
      </w:r>
      <w:r w:rsidR="000C6968" w:rsidRPr="00247142">
        <w:rPr>
          <w:rFonts w:ascii="Simplified Arabic" w:hAnsi="Simplified Arabic" w:cs="Simplified Arabic"/>
          <w:noProof/>
          <w:color w:val="auto"/>
          <w:rtl/>
        </w:rPr>
        <w:t xml:space="preserve">في </w:t>
      </w:r>
      <w:r>
        <w:rPr>
          <w:rFonts w:ascii="Simplified Arabic" w:hAnsi="Simplified Arabic" w:cs="Simplified Arabic" w:hint="cs"/>
          <w:noProof/>
          <w:color w:val="auto"/>
          <w:rtl/>
        </w:rPr>
        <w:t xml:space="preserve">أي </w:t>
      </w:r>
      <w:r w:rsidR="000C6968" w:rsidRPr="00247142">
        <w:rPr>
          <w:rFonts w:ascii="Simplified Arabic" w:hAnsi="Simplified Arabic" w:cs="Simplified Arabic"/>
          <w:noProof/>
          <w:color w:val="auto"/>
          <w:rtl/>
        </w:rPr>
        <w:t xml:space="preserve">عقد عقاري </w:t>
      </w:r>
      <w:r>
        <w:rPr>
          <w:rFonts w:ascii="Simplified Arabic" w:hAnsi="Simplified Arabic" w:cs="Simplified Arabic" w:hint="cs"/>
          <w:noProof/>
          <w:color w:val="auto"/>
          <w:rtl/>
        </w:rPr>
        <w:t xml:space="preserve">إلا إذا </w:t>
      </w:r>
      <w:r w:rsidR="000C6968" w:rsidRPr="00247142">
        <w:rPr>
          <w:rFonts w:ascii="Simplified Arabic" w:hAnsi="Simplified Arabic" w:cs="Simplified Arabic"/>
          <w:noProof/>
          <w:color w:val="auto"/>
          <w:rtl/>
        </w:rPr>
        <w:t>تم تأكيد الموارد المالية والترتيبات المؤسسية والتنظيمية من قبل الأشخاص المتأثرين و</w:t>
      </w:r>
      <w:r>
        <w:rPr>
          <w:rFonts w:ascii="Simplified Arabic" w:hAnsi="Simplified Arabic" w:cs="Simplified Arabic" w:hint="cs"/>
          <w:noProof/>
          <w:color w:val="auto"/>
          <w:rtl/>
        </w:rPr>
        <w:t xml:space="preserve">من </w:t>
      </w:r>
      <w:r w:rsidR="000C6968" w:rsidRPr="00247142">
        <w:rPr>
          <w:rFonts w:ascii="Simplified Arabic" w:hAnsi="Simplified Arabic" w:cs="Simplified Arabic"/>
          <w:noProof/>
          <w:color w:val="auto"/>
          <w:rtl/>
        </w:rPr>
        <w:t>مختلف الجهات المعنية بالبرنامج. وقد تؤدي استثمارات البنية التحتية في إطار المكون الفرعي 2-1 إلى زيادة في الإيجارات من جانب مالكي الم</w:t>
      </w:r>
      <w:r w:rsidR="00AF5D47">
        <w:rPr>
          <w:rFonts w:ascii="Simplified Arabic" w:hAnsi="Simplified Arabic" w:cs="Simplified Arabic"/>
          <w:noProof/>
          <w:color w:val="auto"/>
          <w:rtl/>
        </w:rPr>
        <w:t xml:space="preserve">نازل في الأحياء التي تم إصلاحها، مما قد يتسبب في </w:t>
      </w:r>
      <w:r w:rsidR="00AF5D47">
        <w:rPr>
          <w:rFonts w:ascii="Simplified Arabic" w:hAnsi="Simplified Arabic" w:cs="Simplified Arabic" w:hint="cs"/>
          <w:noProof/>
          <w:color w:val="auto"/>
          <w:rtl/>
        </w:rPr>
        <w:t>عدم</w:t>
      </w:r>
      <w:r w:rsidR="000C6968" w:rsidRPr="00247142">
        <w:rPr>
          <w:rFonts w:ascii="Simplified Arabic" w:hAnsi="Simplified Arabic" w:cs="Simplified Arabic"/>
          <w:noProof/>
          <w:color w:val="auto"/>
          <w:rtl/>
        </w:rPr>
        <w:t xml:space="preserve"> </w:t>
      </w:r>
      <w:r w:rsidR="00AF5D47">
        <w:rPr>
          <w:rFonts w:ascii="Simplified Arabic" w:hAnsi="Simplified Arabic" w:cs="Simplified Arabic" w:hint="cs"/>
          <w:noProof/>
          <w:color w:val="auto"/>
          <w:rtl/>
        </w:rPr>
        <w:t>قدرة ال</w:t>
      </w:r>
      <w:r w:rsidR="000C6968" w:rsidRPr="00247142">
        <w:rPr>
          <w:rFonts w:ascii="Simplified Arabic" w:hAnsi="Simplified Arabic" w:cs="Simplified Arabic"/>
          <w:noProof/>
          <w:color w:val="auto"/>
          <w:rtl/>
        </w:rPr>
        <w:t xml:space="preserve">مستأجرين على تحمل ارتفاع الإيجارات </w:t>
      </w:r>
      <w:r w:rsidR="00AF5D47">
        <w:rPr>
          <w:rFonts w:ascii="Simplified Arabic" w:hAnsi="Simplified Arabic" w:cs="Simplified Arabic" w:hint="cs"/>
          <w:noProof/>
          <w:color w:val="auto"/>
          <w:rtl/>
        </w:rPr>
        <w:t xml:space="preserve">ويؤدي بالتالي إلى </w:t>
      </w:r>
      <w:r w:rsidR="000C6968" w:rsidRPr="00247142">
        <w:rPr>
          <w:rFonts w:ascii="Simplified Arabic" w:hAnsi="Simplified Arabic" w:cs="Simplified Arabic"/>
          <w:noProof/>
          <w:color w:val="auto"/>
          <w:rtl/>
        </w:rPr>
        <w:t>خروج</w:t>
      </w:r>
      <w:r w:rsidR="00AF5D47">
        <w:rPr>
          <w:rFonts w:ascii="Simplified Arabic" w:hAnsi="Simplified Arabic" w:cs="Simplified Arabic" w:hint="cs"/>
          <w:noProof/>
          <w:color w:val="auto"/>
          <w:rtl/>
        </w:rPr>
        <w:t>هم</w:t>
      </w:r>
      <w:r w:rsidR="000C6968" w:rsidRPr="00247142">
        <w:rPr>
          <w:rFonts w:ascii="Simplified Arabic" w:hAnsi="Simplified Arabic" w:cs="Simplified Arabic"/>
          <w:noProof/>
          <w:color w:val="auto"/>
          <w:rtl/>
        </w:rPr>
        <w:t xml:space="preserve"> من هذه المناطق، </w:t>
      </w:r>
      <w:r w:rsidR="00AF5D47">
        <w:rPr>
          <w:rFonts w:ascii="Simplified Arabic" w:hAnsi="Simplified Arabic" w:cs="Simplified Arabic" w:hint="cs"/>
          <w:noProof/>
          <w:color w:val="auto"/>
          <w:rtl/>
        </w:rPr>
        <w:t>و</w:t>
      </w:r>
      <w:r w:rsidR="000C6968" w:rsidRPr="00247142">
        <w:rPr>
          <w:rFonts w:ascii="Simplified Arabic" w:hAnsi="Simplified Arabic" w:cs="Simplified Arabic"/>
          <w:noProof/>
          <w:color w:val="auto"/>
          <w:rtl/>
        </w:rPr>
        <w:t xml:space="preserve">خطر </w:t>
      </w:r>
      <w:r w:rsidR="00AF5D47">
        <w:rPr>
          <w:rFonts w:ascii="Simplified Arabic" w:hAnsi="Simplified Arabic" w:cs="Simplified Arabic" w:hint="cs"/>
          <w:noProof/>
          <w:color w:val="auto"/>
          <w:rtl/>
        </w:rPr>
        <w:t>ظهور أحياء</w:t>
      </w:r>
      <w:r w:rsidR="000C6968" w:rsidRPr="00247142">
        <w:rPr>
          <w:rFonts w:ascii="Simplified Arabic" w:hAnsi="Simplified Arabic" w:cs="Simplified Arabic"/>
          <w:noProof/>
          <w:color w:val="auto"/>
          <w:rtl/>
        </w:rPr>
        <w:t xml:space="preserve"> </w:t>
      </w:r>
      <w:r w:rsidR="00AF5D47">
        <w:rPr>
          <w:rFonts w:ascii="Simplified Arabic" w:hAnsi="Simplified Arabic" w:cs="Simplified Arabic" w:hint="cs"/>
          <w:noProof/>
          <w:color w:val="auto"/>
          <w:rtl/>
        </w:rPr>
        <w:t>عشوائية</w:t>
      </w:r>
      <w:r w:rsidR="000C6968" w:rsidRPr="00247142">
        <w:rPr>
          <w:rFonts w:ascii="Simplified Arabic" w:hAnsi="Simplified Arabic" w:cs="Simplified Arabic"/>
          <w:noProof/>
          <w:color w:val="auto"/>
          <w:rtl/>
        </w:rPr>
        <w:t xml:space="preserve"> جديدة. وستشمل استراتيجية </w:t>
      </w:r>
      <w:r w:rsidR="00AF5D47">
        <w:rPr>
          <w:rFonts w:ascii="Simplified Arabic" w:hAnsi="Simplified Arabic" w:cs="Simplified Arabic" w:hint="cs"/>
          <w:noProof/>
          <w:color w:val="auto"/>
          <w:rtl/>
        </w:rPr>
        <w:t xml:space="preserve"> برنامج صفر عشوائيات</w:t>
      </w:r>
      <w:r w:rsidR="000C6968" w:rsidRPr="00247142">
        <w:rPr>
          <w:rFonts w:ascii="Simplified Arabic" w:hAnsi="Simplified Arabic" w:cs="Simplified Arabic"/>
          <w:noProof/>
          <w:color w:val="auto"/>
          <w:rtl/>
        </w:rPr>
        <w:t xml:space="preserve"> أحكاما لإجراء تقييم دوري لحالة وأسباب </w:t>
      </w:r>
      <w:r w:rsidR="00AF5D47">
        <w:rPr>
          <w:rFonts w:ascii="Simplified Arabic" w:hAnsi="Simplified Arabic" w:cs="Simplified Arabic" w:hint="cs"/>
          <w:noProof/>
          <w:color w:val="auto"/>
          <w:rtl/>
        </w:rPr>
        <w:t>ظهور</w:t>
      </w:r>
      <w:r w:rsidR="000C6968" w:rsidRPr="00247142">
        <w:rPr>
          <w:rFonts w:ascii="Simplified Arabic" w:hAnsi="Simplified Arabic" w:cs="Simplified Arabic"/>
          <w:noProof/>
          <w:color w:val="auto"/>
          <w:rtl/>
        </w:rPr>
        <w:t xml:space="preserve"> أحياء </w:t>
      </w:r>
      <w:r w:rsidR="00AF5D47">
        <w:rPr>
          <w:rFonts w:ascii="Simplified Arabic" w:hAnsi="Simplified Arabic" w:cs="Simplified Arabic" w:hint="cs"/>
          <w:noProof/>
          <w:color w:val="auto"/>
          <w:rtl/>
        </w:rPr>
        <w:t xml:space="preserve">عشوائية </w:t>
      </w:r>
      <w:r w:rsidR="00AF5D47">
        <w:rPr>
          <w:rFonts w:ascii="Simplified Arabic" w:hAnsi="Simplified Arabic" w:cs="Simplified Arabic"/>
          <w:noProof/>
          <w:color w:val="auto"/>
          <w:rtl/>
        </w:rPr>
        <w:t>جديدة</w:t>
      </w:r>
      <w:r w:rsidR="000C6968" w:rsidRPr="00247142">
        <w:rPr>
          <w:rFonts w:ascii="Simplified Arabic" w:hAnsi="Simplified Arabic" w:cs="Simplified Arabic"/>
          <w:noProof/>
          <w:color w:val="auto"/>
          <w:rtl/>
        </w:rPr>
        <w:t>، مع أدوات لمساعدة هؤلاء المستأجرين في العثور على مساكن ميسورة التكلفة.</w:t>
      </w:r>
    </w:p>
    <w:p w:rsidR="00AF5D47" w:rsidRPr="00247142" w:rsidRDefault="00AF5D47" w:rsidP="00AF5D47">
      <w:pPr>
        <w:pStyle w:val="ListParagraph"/>
        <w:tabs>
          <w:tab w:val="left" w:pos="360"/>
        </w:tabs>
        <w:bidi/>
        <w:ind w:left="360"/>
        <w:jc w:val="both"/>
        <w:rPr>
          <w:rFonts w:ascii="Simplified Arabic" w:hAnsi="Simplified Arabic" w:cs="Simplified Arabic"/>
          <w:noProof/>
          <w:color w:val="auto"/>
        </w:rPr>
      </w:pPr>
    </w:p>
    <w:p w:rsidR="000C6968" w:rsidRPr="00AF5D47" w:rsidRDefault="000C6968" w:rsidP="00FB2C2E">
      <w:pPr>
        <w:pStyle w:val="ListParagraph"/>
        <w:numPr>
          <w:ilvl w:val="0"/>
          <w:numId w:val="20"/>
        </w:numPr>
        <w:tabs>
          <w:tab w:val="left" w:pos="360"/>
        </w:tabs>
        <w:bidi/>
        <w:jc w:val="both"/>
        <w:rPr>
          <w:rFonts w:ascii="Simplified Arabic" w:hAnsi="Simplified Arabic" w:cs="Simplified Arabic"/>
          <w:noProof/>
          <w:color w:val="auto"/>
        </w:rPr>
      </w:pPr>
      <w:r w:rsidRPr="00AF5D47">
        <w:rPr>
          <w:rFonts w:ascii="Simplified Arabic" w:hAnsi="Simplified Arabic" w:cs="Simplified Arabic"/>
          <w:noProof/>
          <w:color w:val="auto"/>
          <w:rtl/>
        </w:rPr>
        <w:t>و</w:t>
      </w:r>
      <w:r w:rsidR="00AF5D47" w:rsidRPr="00AF5D47">
        <w:rPr>
          <w:rFonts w:ascii="Simplified Arabic" w:hAnsi="Simplified Arabic" w:cs="Simplified Arabic" w:hint="cs"/>
          <w:noProof/>
          <w:color w:val="auto"/>
          <w:rtl/>
        </w:rPr>
        <w:t xml:space="preserve">ليس من المتوقع </w:t>
      </w:r>
      <w:r w:rsidRPr="00AF5D47">
        <w:rPr>
          <w:rFonts w:ascii="Simplified Arabic" w:hAnsi="Simplified Arabic" w:cs="Simplified Arabic"/>
          <w:noProof/>
          <w:color w:val="auto"/>
          <w:rtl/>
        </w:rPr>
        <w:t>تدفق العمالة على</w:t>
      </w:r>
      <w:r w:rsidR="00AF5D47" w:rsidRPr="00AF5D47">
        <w:rPr>
          <w:rFonts w:ascii="Simplified Arabic" w:hAnsi="Simplified Arabic" w:cs="Simplified Arabic" w:hint="cs"/>
          <w:noProof/>
          <w:color w:val="auto"/>
          <w:rtl/>
        </w:rPr>
        <w:t xml:space="preserve"> بناء الطريق الذي يبلغ طوله</w:t>
      </w:r>
      <w:r w:rsidRPr="00AF5D47">
        <w:rPr>
          <w:rFonts w:ascii="Simplified Arabic" w:hAnsi="Simplified Arabic" w:cs="Simplified Arabic"/>
          <w:noProof/>
          <w:color w:val="auto"/>
          <w:rtl/>
        </w:rPr>
        <w:t xml:space="preserve"> 1.2 كم للاستثمارات ذا</w:t>
      </w:r>
      <w:r w:rsidR="00AF5D47" w:rsidRPr="00AF5D47">
        <w:rPr>
          <w:rFonts w:ascii="Simplified Arabic" w:hAnsi="Simplified Arabic" w:cs="Simplified Arabic"/>
          <w:noProof/>
          <w:color w:val="auto"/>
          <w:rtl/>
        </w:rPr>
        <w:t>ت الأولوية</w:t>
      </w:r>
      <w:r w:rsidRPr="00AF5D47">
        <w:rPr>
          <w:rFonts w:ascii="Simplified Arabic" w:hAnsi="Simplified Arabic" w:cs="Simplified Arabic"/>
          <w:noProof/>
          <w:color w:val="auto"/>
          <w:rtl/>
        </w:rPr>
        <w:t>، حيث ستُمنح الأولوية للعمالة المحلية من ب</w:t>
      </w:r>
      <w:r w:rsidR="00AF5D47" w:rsidRPr="00AF5D47">
        <w:rPr>
          <w:rFonts w:ascii="Simplified Arabic" w:hAnsi="Simplified Arabic" w:cs="Simplified Arabic" w:hint="cs"/>
          <w:noProof/>
          <w:color w:val="auto"/>
          <w:rtl/>
        </w:rPr>
        <w:t>ا</w:t>
      </w:r>
      <w:r w:rsidRPr="00AF5D47">
        <w:rPr>
          <w:rFonts w:ascii="Simplified Arabic" w:hAnsi="Simplified Arabic" w:cs="Simplified Arabic"/>
          <w:noProof/>
          <w:color w:val="auto"/>
          <w:rtl/>
        </w:rPr>
        <w:t xml:space="preserve">لبالا ومن </w:t>
      </w:r>
      <w:r w:rsidR="00AF5D47" w:rsidRPr="00AF5D47">
        <w:rPr>
          <w:rFonts w:ascii="Simplified Arabic" w:hAnsi="Simplified Arabic" w:cs="Simplified Arabic" w:hint="cs"/>
          <w:noProof/>
          <w:color w:val="auto"/>
          <w:rtl/>
        </w:rPr>
        <w:t xml:space="preserve">مدينة </w:t>
      </w:r>
      <w:r w:rsidRPr="00AF5D47">
        <w:rPr>
          <w:rFonts w:ascii="Simplified Arabic" w:hAnsi="Simplified Arabic" w:cs="Simplified Arabic"/>
          <w:noProof/>
          <w:color w:val="auto"/>
          <w:rtl/>
        </w:rPr>
        <w:t>جيبوتي</w:t>
      </w:r>
      <w:r w:rsidR="00AF5D47" w:rsidRPr="00AF5D47">
        <w:rPr>
          <w:rFonts w:ascii="Simplified Arabic" w:hAnsi="Simplified Arabic" w:cs="Simplified Arabic"/>
          <w:noProof/>
          <w:color w:val="auto"/>
          <w:rtl/>
        </w:rPr>
        <w:t xml:space="preserve">. ولهذه الغاية، تهدف </w:t>
      </w:r>
      <w:r w:rsidRPr="00AF5D47">
        <w:rPr>
          <w:rFonts w:ascii="Simplified Arabic" w:hAnsi="Simplified Arabic" w:cs="Simplified Arabic"/>
          <w:noProof/>
          <w:color w:val="auto"/>
          <w:rtl/>
        </w:rPr>
        <w:t xml:space="preserve">أعمال </w:t>
      </w:r>
      <w:r w:rsidR="00AF5D47" w:rsidRPr="00AF5D47">
        <w:rPr>
          <w:rFonts w:ascii="Simplified Arabic" w:hAnsi="Simplified Arabic" w:cs="Simplified Arabic" w:hint="cs"/>
          <w:noProof/>
          <w:color w:val="auto"/>
          <w:rtl/>
        </w:rPr>
        <w:t xml:space="preserve">الهندسة </w:t>
      </w:r>
      <w:r w:rsidRPr="00AF5D47">
        <w:rPr>
          <w:rFonts w:ascii="Simplified Arabic" w:hAnsi="Simplified Arabic" w:cs="Simplified Arabic"/>
          <w:noProof/>
          <w:color w:val="auto"/>
          <w:rtl/>
        </w:rPr>
        <w:t>المدنية الممولة في إطار هذا الم</w:t>
      </w:r>
      <w:r w:rsidR="00AF5D47" w:rsidRPr="00AF5D47">
        <w:rPr>
          <w:rFonts w:ascii="Simplified Arabic" w:hAnsi="Simplified Arabic" w:cs="Simplified Arabic"/>
          <w:noProof/>
          <w:color w:val="auto"/>
          <w:rtl/>
        </w:rPr>
        <w:t>شروع إلى توفير فرص عمل للمقيمين</w:t>
      </w:r>
      <w:r w:rsidRPr="00AF5D47">
        <w:rPr>
          <w:rFonts w:ascii="Simplified Arabic" w:hAnsi="Simplified Arabic" w:cs="Simplified Arabic"/>
          <w:noProof/>
          <w:color w:val="auto"/>
          <w:rtl/>
        </w:rPr>
        <w:t xml:space="preserve">، لا سيما الشباب. ويقدر العدد الإجمالي للعمالة التي يتم </w:t>
      </w:r>
      <w:r w:rsidR="00AF5D47" w:rsidRPr="00AF5D47">
        <w:rPr>
          <w:rFonts w:ascii="Simplified Arabic" w:hAnsi="Simplified Arabic" w:cs="Simplified Arabic" w:hint="cs"/>
          <w:noProof/>
          <w:color w:val="auto"/>
          <w:rtl/>
        </w:rPr>
        <w:t>استخدامها</w:t>
      </w:r>
      <w:r w:rsidRPr="00AF5D47">
        <w:rPr>
          <w:rFonts w:ascii="Simplified Arabic" w:hAnsi="Simplified Arabic" w:cs="Simplified Arabic"/>
          <w:noProof/>
          <w:color w:val="auto"/>
          <w:rtl/>
        </w:rPr>
        <w:t xml:space="preserve"> مباشرة في بناء الطريق البالغ طوله 1.2 كيلومتر بـ 20 إلى 30 شخصًا. لا يمكن استبعاد توظيف ب</w:t>
      </w:r>
      <w:r w:rsidR="00AF5D47">
        <w:rPr>
          <w:rFonts w:ascii="Simplified Arabic" w:hAnsi="Simplified Arabic" w:cs="Simplified Arabic"/>
          <w:noProof/>
          <w:color w:val="auto"/>
          <w:rtl/>
        </w:rPr>
        <w:t>عض العمال المهرة من خارج جيبوتي</w:t>
      </w:r>
      <w:r w:rsidRPr="00AF5D47">
        <w:rPr>
          <w:rFonts w:ascii="Simplified Arabic" w:hAnsi="Simplified Arabic" w:cs="Simplified Arabic"/>
          <w:noProof/>
          <w:color w:val="auto"/>
          <w:rtl/>
        </w:rPr>
        <w:t xml:space="preserve">، لأسباب </w:t>
      </w:r>
      <w:r w:rsidR="00AF5D47">
        <w:rPr>
          <w:rFonts w:ascii="Simplified Arabic" w:hAnsi="Simplified Arabic" w:cs="Simplified Arabic" w:hint="cs"/>
          <w:noProof/>
          <w:color w:val="auto"/>
          <w:rtl/>
        </w:rPr>
        <w:t>تقنية</w:t>
      </w:r>
      <w:r w:rsidR="00AF5D47">
        <w:rPr>
          <w:rFonts w:ascii="Simplified Arabic" w:hAnsi="Simplified Arabic" w:cs="Simplified Arabic"/>
          <w:noProof/>
          <w:color w:val="auto"/>
          <w:rtl/>
        </w:rPr>
        <w:t xml:space="preserve"> أو مالية. و</w:t>
      </w:r>
      <w:r w:rsidR="00AF5D47">
        <w:rPr>
          <w:rFonts w:ascii="Simplified Arabic" w:hAnsi="Simplified Arabic" w:cs="Simplified Arabic" w:hint="cs"/>
          <w:noProof/>
          <w:color w:val="auto"/>
          <w:rtl/>
        </w:rPr>
        <w:t xml:space="preserve">يمكن أن يحفز </w:t>
      </w:r>
      <w:r w:rsidR="00AF5D47">
        <w:rPr>
          <w:rFonts w:ascii="Simplified Arabic" w:hAnsi="Simplified Arabic" w:cs="Simplified Arabic"/>
          <w:noProof/>
          <w:color w:val="auto"/>
          <w:rtl/>
        </w:rPr>
        <w:t>تدفق</w:t>
      </w:r>
      <w:r w:rsidR="00AF5D47">
        <w:rPr>
          <w:rFonts w:ascii="Simplified Arabic" w:hAnsi="Simplified Arabic" w:cs="Simplified Arabic" w:hint="cs"/>
          <w:noProof/>
          <w:color w:val="auto"/>
          <w:rtl/>
        </w:rPr>
        <w:t xml:space="preserve"> العمالة هذا</w:t>
      </w:r>
      <w:r w:rsidRPr="00AF5D47">
        <w:rPr>
          <w:rFonts w:ascii="Simplified Arabic" w:hAnsi="Simplified Arabic" w:cs="Simplified Arabic"/>
          <w:noProof/>
          <w:color w:val="auto"/>
          <w:rtl/>
        </w:rPr>
        <w:t xml:space="preserve">، رغم أنه </w:t>
      </w:r>
      <w:r w:rsidR="00AF5D47">
        <w:rPr>
          <w:rFonts w:ascii="Simplified Arabic" w:hAnsi="Simplified Arabic" w:cs="Simplified Arabic" w:hint="cs"/>
          <w:noProof/>
          <w:color w:val="auto"/>
          <w:rtl/>
        </w:rPr>
        <w:t>من المقدر أن يكون</w:t>
      </w:r>
      <w:r w:rsidRPr="00AF5D47">
        <w:rPr>
          <w:rFonts w:ascii="Simplified Arabic" w:hAnsi="Simplified Arabic" w:cs="Simplified Arabic"/>
          <w:noProof/>
          <w:color w:val="auto"/>
          <w:rtl/>
        </w:rPr>
        <w:t xml:space="preserve"> طفيف</w:t>
      </w:r>
      <w:r w:rsidR="00AF5D47">
        <w:rPr>
          <w:rFonts w:ascii="Simplified Arabic" w:hAnsi="Simplified Arabic" w:cs="Simplified Arabic" w:hint="cs"/>
          <w:noProof/>
          <w:color w:val="auto"/>
          <w:rtl/>
        </w:rPr>
        <w:t>ا</w:t>
      </w:r>
      <w:r w:rsidRPr="00AF5D47">
        <w:rPr>
          <w:rFonts w:ascii="Simplified Arabic" w:hAnsi="Simplified Arabic" w:cs="Simplified Arabic"/>
          <w:noProof/>
          <w:color w:val="auto"/>
          <w:rtl/>
        </w:rPr>
        <w:t xml:space="preserve">، </w:t>
      </w:r>
      <w:r w:rsidR="00AF5D47">
        <w:rPr>
          <w:rFonts w:ascii="Simplified Arabic" w:hAnsi="Simplified Arabic" w:cs="Simplified Arabic"/>
          <w:noProof/>
          <w:color w:val="auto"/>
          <w:rtl/>
        </w:rPr>
        <w:t xml:space="preserve">الصراعات الاجتماعية والعنف </w:t>
      </w:r>
      <w:r w:rsidRPr="00AF5D47">
        <w:rPr>
          <w:rFonts w:ascii="Simplified Arabic" w:hAnsi="Simplified Arabic" w:cs="Simplified Arabic"/>
          <w:noProof/>
          <w:color w:val="auto"/>
          <w:rtl/>
        </w:rPr>
        <w:t xml:space="preserve"> الجنس</w:t>
      </w:r>
      <w:r w:rsidR="00AF5D47">
        <w:rPr>
          <w:rFonts w:ascii="Simplified Arabic" w:hAnsi="Simplified Arabic" w:cs="Simplified Arabic" w:hint="cs"/>
          <w:noProof/>
          <w:color w:val="auto"/>
          <w:rtl/>
        </w:rPr>
        <w:t>اني</w:t>
      </w:r>
      <w:r w:rsidR="00AF5D47">
        <w:rPr>
          <w:rFonts w:ascii="Simplified Arabic" w:hAnsi="Simplified Arabic" w:cs="Simplified Arabic"/>
          <w:noProof/>
          <w:color w:val="auto"/>
          <w:rtl/>
        </w:rPr>
        <w:t>. للحد من هذه الآثار السلبية</w:t>
      </w:r>
      <w:r w:rsidRPr="00AF5D47">
        <w:rPr>
          <w:rFonts w:ascii="Simplified Arabic" w:hAnsi="Simplified Arabic" w:cs="Simplified Arabic"/>
          <w:noProof/>
          <w:color w:val="auto"/>
          <w:rtl/>
        </w:rPr>
        <w:t xml:space="preserve">، سيتم </w:t>
      </w:r>
      <w:r w:rsidR="00AF5D47">
        <w:rPr>
          <w:rFonts w:ascii="Simplified Arabic" w:hAnsi="Simplified Arabic" w:cs="Simplified Arabic"/>
          <w:noProof/>
          <w:color w:val="auto"/>
          <w:rtl/>
        </w:rPr>
        <w:t>اتخاذ تدابير التخفيف المختلفة</w:t>
      </w:r>
      <w:r w:rsidRPr="00AF5D47">
        <w:rPr>
          <w:rFonts w:ascii="Simplified Arabic" w:hAnsi="Simplified Arabic" w:cs="Simplified Arabic"/>
          <w:noProof/>
          <w:color w:val="auto"/>
          <w:rtl/>
        </w:rPr>
        <w:t xml:space="preserve">، اعتمادا على مستوى المخاطر. </w:t>
      </w:r>
      <w:r w:rsidR="00AF5D47">
        <w:rPr>
          <w:rFonts w:ascii="Simplified Arabic" w:hAnsi="Simplified Arabic" w:cs="Simplified Arabic" w:hint="cs"/>
          <w:noProof/>
          <w:color w:val="auto"/>
          <w:rtl/>
        </w:rPr>
        <w:t>و</w:t>
      </w:r>
      <w:r w:rsidR="00AF5D47">
        <w:rPr>
          <w:rFonts w:ascii="Simplified Arabic" w:hAnsi="Simplified Arabic" w:cs="Simplified Arabic"/>
          <w:noProof/>
          <w:color w:val="auto"/>
          <w:rtl/>
        </w:rPr>
        <w:t>من بينها</w:t>
      </w:r>
      <w:r w:rsidRPr="00AF5D47">
        <w:rPr>
          <w:rFonts w:ascii="Simplified Arabic" w:hAnsi="Simplified Arabic" w:cs="Simplified Arabic"/>
          <w:noProof/>
          <w:color w:val="auto"/>
          <w:rtl/>
        </w:rPr>
        <w:t>، سيقوم المشروع بما يلي: (1) إنشاء برنامج إشراك ا</w:t>
      </w:r>
      <w:r w:rsidR="00AF5D47">
        <w:rPr>
          <w:rFonts w:ascii="Simplified Arabic" w:hAnsi="Simplified Arabic" w:cs="Simplified Arabic"/>
          <w:noProof/>
          <w:color w:val="auto"/>
          <w:rtl/>
        </w:rPr>
        <w:t>لمواطنين لإشراك السكان المحليين</w:t>
      </w:r>
      <w:r w:rsidRPr="00AF5D47">
        <w:rPr>
          <w:rFonts w:ascii="Simplified Arabic" w:hAnsi="Simplified Arabic" w:cs="Simplified Arabic"/>
          <w:noProof/>
          <w:color w:val="auto"/>
          <w:rtl/>
        </w:rPr>
        <w:t>، وخاصة الشباب، (2) توعية المقاولين والعم</w:t>
      </w:r>
      <w:r w:rsidR="00AF5D47">
        <w:rPr>
          <w:rFonts w:ascii="Simplified Arabic" w:hAnsi="Simplified Arabic" w:cs="Simplified Arabic" w:hint="cs"/>
          <w:noProof/>
          <w:color w:val="auto"/>
          <w:rtl/>
        </w:rPr>
        <w:t>ا</w:t>
      </w:r>
      <w:r w:rsidRPr="00AF5D47">
        <w:rPr>
          <w:rFonts w:ascii="Simplified Arabic" w:hAnsi="Simplified Arabic" w:cs="Simplified Arabic"/>
          <w:noProof/>
          <w:color w:val="auto"/>
          <w:rtl/>
        </w:rPr>
        <w:t>ل بشأن العنف ا</w:t>
      </w:r>
      <w:r w:rsidR="00AF5D47">
        <w:rPr>
          <w:rFonts w:ascii="Simplified Arabic" w:hAnsi="Simplified Arabic" w:cs="Simplified Arabic" w:hint="cs"/>
          <w:noProof/>
          <w:color w:val="auto"/>
          <w:rtl/>
        </w:rPr>
        <w:t>ل</w:t>
      </w:r>
      <w:r w:rsidRPr="00AF5D47">
        <w:rPr>
          <w:rFonts w:ascii="Simplified Arabic" w:hAnsi="Simplified Arabic" w:cs="Simplified Arabic"/>
          <w:noProof/>
          <w:color w:val="auto"/>
          <w:rtl/>
        </w:rPr>
        <w:t>جنس</w:t>
      </w:r>
      <w:r w:rsidR="00AF5D47">
        <w:rPr>
          <w:rFonts w:ascii="Simplified Arabic" w:hAnsi="Simplified Arabic" w:cs="Simplified Arabic" w:hint="cs"/>
          <w:noProof/>
          <w:color w:val="auto"/>
          <w:rtl/>
        </w:rPr>
        <w:t>اني</w:t>
      </w:r>
      <w:r w:rsidRPr="00AF5D47">
        <w:rPr>
          <w:rFonts w:ascii="Simplified Arabic" w:hAnsi="Simplified Arabic" w:cs="Simplified Arabic"/>
          <w:noProof/>
          <w:color w:val="auto"/>
          <w:rtl/>
        </w:rPr>
        <w:t xml:space="preserve">؛ (3) دمج بنود العقد المتعلقة بظروف </w:t>
      </w:r>
      <w:r w:rsidR="00AF5D47">
        <w:rPr>
          <w:rFonts w:ascii="Simplified Arabic" w:hAnsi="Simplified Arabic" w:cs="Simplified Arabic" w:hint="cs"/>
          <w:noProof/>
          <w:color w:val="auto"/>
          <w:rtl/>
        </w:rPr>
        <w:t xml:space="preserve">وطريقة </w:t>
      </w:r>
      <w:r w:rsidRPr="00AF5D47">
        <w:rPr>
          <w:rFonts w:ascii="Simplified Arabic" w:hAnsi="Simplified Arabic" w:cs="Simplified Arabic"/>
          <w:noProof/>
          <w:color w:val="auto"/>
          <w:rtl/>
        </w:rPr>
        <w:t>العمل وحماية الطفل والوقاية من العنف الجنساني ومدونة السل</w:t>
      </w:r>
      <w:r w:rsidR="00AF5D47">
        <w:rPr>
          <w:rFonts w:ascii="Simplified Arabic" w:hAnsi="Simplified Arabic" w:cs="Simplified Arabic"/>
          <w:noProof/>
          <w:color w:val="auto"/>
          <w:rtl/>
        </w:rPr>
        <w:t>وك في جميع عقود الأشغال المدنية</w:t>
      </w:r>
      <w:r w:rsidRPr="00AF5D47">
        <w:rPr>
          <w:rFonts w:ascii="Simplified Arabic" w:hAnsi="Simplified Arabic" w:cs="Simplified Arabic"/>
          <w:noProof/>
          <w:color w:val="auto"/>
          <w:rtl/>
        </w:rPr>
        <w:t>؛ (4) إنشاء نظام</w:t>
      </w:r>
      <w:r w:rsidR="00AF5D47">
        <w:rPr>
          <w:rFonts w:ascii="Simplified Arabic" w:hAnsi="Simplified Arabic" w:cs="Simplified Arabic" w:hint="cs"/>
          <w:noProof/>
          <w:color w:val="auto"/>
          <w:rtl/>
        </w:rPr>
        <w:t xml:space="preserve"> آلية تسوية المظالم </w:t>
      </w:r>
      <w:r w:rsidRPr="00AF5D47">
        <w:rPr>
          <w:rFonts w:ascii="Simplified Arabic" w:hAnsi="Simplified Arabic" w:cs="Simplified Arabic"/>
          <w:noProof/>
          <w:color w:val="auto"/>
          <w:rtl/>
        </w:rPr>
        <w:t xml:space="preserve">يمكن الوصول إليه وخاضع للمساءلة لضمان أن </w:t>
      </w:r>
      <w:r w:rsidR="00AF5D47">
        <w:rPr>
          <w:rFonts w:ascii="Simplified Arabic" w:hAnsi="Simplified Arabic" w:cs="Simplified Arabic" w:hint="cs"/>
          <w:noProof/>
          <w:color w:val="auto"/>
          <w:rtl/>
        </w:rPr>
        <w:t xml:space="preserve">يتم التعامل مع </w:t>
      </w:r>
      <w:r w:rsidRPr="00AF5D47">
        <w:rPr>
          <w:rFonts w:ascii="Simplified Arabic" w:hAnsi="Simplified Arabic" w:cs="Simplified Arabic"/>
          <w:noProof/>
          <w:color w:val="auto"/>
          <w:rtl/>
        </w:rPr>
        <w:t xml:space="preserve">أي حادث مرتبط بتدفق العمالة والعنف </w:t>
      </w:r>
      <w:r w:rsidR="00AF5D47">
        <w:rPr>
          <w:rFonts w:ascii="Simplified Arabic" w:hAnsi="Simplified Arabic" w:cs="Simplified Arabic" w:hint="cs"/>
          <w:noProof/>
          <w:color w:val="auto"/>
          <w:rtl/>
        </w:rPr>
        <w:t>الجنساني</w:t>
      </w:r>
      <w:r w:rsidRPr="00AF5D47">
        <w:rPr>
          <w:rFonts w:ascii="Simplified Arabic" w:hAnsi="Simplified Arabic" w:cs="Simplified Arabic"/>
          <w:noProof/>
          <w:color w:val="auto"/>
          <w:rtl/>
        </w:rPr>
        <w:t xml:space="preserve"> بطريقة فعالة مع وجود حساسية اجتماعية كافية.</w:t>
      </w:r>
    </w:p>
    <w:p w:rsidR="000C6968" w:rsidRPr="00935930" w:rsidRDefault="000C6968" w:rsidP="000C6968">
      <w:pPr>
        <w:tabs>
          <w:tab w:val="left" w:pos="360"/>
        </w:tabs>
        <w:jc w:val="both"/>
        <w:rPr>
          <w:rFonts w:ascii="Simplified Arabic" w:hAnsi="Simplified Arabic" w:cs="Simplified Arabic"/>
          <w:noProof/>
          <w:color w:val="002060"/>
        </w:rPr>
      </w:pPr>
    </w:p>
    <w:p w:rsidR="00C4551E" w:rsidRDefault="009D6AC5" w:rsidP="000D0F86">
      <w:pPr>
        <w:pStyle w:val="ListParagraph"/>
        <w:numPr>
          <w:ilvl w:val="0"/>
          <w:numId w:val="20"/>
        </w:numPr>
        <w:tabs>
          <w:tab w:val="left" w:pos="360"/>
        </w:tabs>
        <w:bidi/>
        <w:jc w:val="both"/>
        <w:rPr>
          <w:rFonts w:ascii="Simplified Arabic" w:hAnsi="Simplified Arabic" w:cs="Simplified Arabic"/>
          <w:noProof/>
          <w:color w:val="auto"/>
        </w:rPr>
      </w:pPr>
      <w:r w:rsidRPr="00AF5D47">
        <w:rPr>
          <w:rFonts w:ascii="Simplified Arabic" w:hAnsi="Simplified Arabic" w:cs="Simplified Arabic"/>
          <w:noProof/>
          <w:color w:val="auto"/>
          <w:rtl/>
        </w:rPr>
        <w:t xml:space="preserve"> </w:t>
      </w:r>
      <w:r w:rsidRPr="00AF5D47">
        <w:rPr>
          <w:rFonts w:ascii="Simplified Arabic" w:hAnsi="Simplified Arabic" w:cs="Simplified Arabic" w:hint="cs"/>
          <w:noProof/>
          <w:color w:val="auto"/>
          <w:rtl/>
        </w:rPr>
        <w:t>ت</w:t>
      </w:r>
      <w:r w:rsidR="000C6968" w:rsidRPr="00AF5D47">
        <w:rPr>
          <w:rFonts w:ascii="Simplified Arabic" w:hAnsi="Simplified Arabic" w:cs="Simplified Arabic"/>
          <w:noProof/>
          <w:color w:val="auto"/>
          <w:rtl/>
        </w:rPr>
        <w:t xml:space="preserve">عتبر </w:t>
      </w:r>
      <w:r w:rsidRPr="00AF5D47">
        <w:rPr>
          <w:rFonts w:ascii="Simplified Arabic" w:hAnsi="Simplified Arabic" w:cs="Simplified Arabic" w:hint="cs"/>
          <w:noProof/>
          <w:color w:val="auto"/>
          <w:rtl/>
        </w:rPr>
        <w:t xml:space="preserve">سطوة </w:t>
      </w:r>
      <w:r w:rsidR="000C6968" w:rsidRPr="00AF5D47">
        <w:rPr>
          <w:rFonts w:ascii="Simplified Arabic" w:hAnsi="Simplified Arabic" w:cs="Simplified Arabic"/>
          <w:noProof/>
          <w:color w:val="auto"/>
          <w:rtl/>
        </w:rPr>
        <w:t>النخبة من المخاطر المحتملة في تنفيذ المكون الفرعي 1.1. يمكن لتصميم أدوات تخطيط البر</w:t>
      </w:r>
      <w:r w:rsidR="00C4551E">
        <w:rPr>
          <w:rFonts w:ascii="Simplified Arabic" w:hAnsi="Simplified Arabic" w:cs="Simplified Arabic" w:hint="cs"/>
          <w:noProof/>
          <w:color w:val="auto"/>
          <w:rtl/>
        </w:rPr>
        <w:t>ن</w:t>
      </w:r>
      <w:r w:rsidR="000C6968" w:rsidRPr="00AF5D47">
        <w:rPr>
          <w:rFonts w:ascii="Simplified Arabic" w:hAnsi="Simplified Arabic" w:cs="Simplified Arabic"/>
          <w:noProof/>
          <w:color w:val="auto"/>
          <w:rtl/>
        </w:rPr>
        <w:t>امج (مثل القواعد والمعايير الحضرية والقوانين) أن ي</w:t>
      </w:r>
      <w:r w:rsidR="00AF5D47">
        <w:rPr>
          <w:rFonts w:ascii="Simplified Arabic" w:hAnsi="Simplified Arabic" w:cs="Simplified Arabic" w:hint="cs"/>
          <w:noProof/>
          <w:color w:val="auto"/>
          <w:rtl/>
        </w:rPr>
        <w:t>ؤدي</w:t>
      </w:r>
      <w:r w:rsidR="000C6968" w:rsidRPr="00AF5D47">
        <w:rPr>
          <w:rFonts w:ascii="Simplified Arabic" w:hAnsi="Simplified Arabic" w:cs="Simplified Arabic"/>
          <w:noProof/>
          <w:color w:val="auto"/>
          <w:rtl/>
        </w:rPr>
        <w:t xml:space="preserve"> </w:t>
      </w:r>
      <w:r w:rsidR="00AF5D47">
        <w:rPr>
          <w:rFonts w:ascii="Simplified Arabic" w:hAnsi="Simplified Arabic" w:cs="Simplified Arabic" w:hint="cs"/>
          <w:noProof/>
          <w:color w:val="auto"/>
          <w:rtl/>
        </w:rPr>
        <w:t>إ</w:t>
      </w:r>
      <w:r w:rsidR="000C6968" w:rsidRPr="00AF5D47">
        <w:rPr>
          <w:rFonts w:ascii="Simplified Arabic" w:hAnsi="Simplified Arabic" w:cs="Simplified Arabic"/>
          <w:noProof/>
          <w:color w:val="auto"/>
          <w:rtl/>
        </w:rPr>
        <w:t xml:space="preserve">لى </w:t>
      </w:r>
      <w:r w:rsidR="00AF5D47">
        <w:rPr>
          <w:rFonts w:ascii="Simplified Arabic" w:hAnsi="Simplified Arabic" w:cs="Simplified Arabic" w:hint="cs"/>
          <w:noProof/>
          <w:color w:val="auto"/>
          <w:rtl/>
        </w:rPr>
        <w:t>سطوة</w:t>
      </w:r>
      <w:r w:rsidR="000C6968" w:rsidRPr="00AF5D47">
        <w:rPr>
          <w:rFonts w:ascii="Simplified Arabic" w:hAnsi="Simplified Arabic" w:cs="Simplified Arabic"/>
          <w:noProof/>
          <w:color w:val="auto"/>
          <w:rtl/>
        </w:rPr>
        <w:t xml:space="preserve"> النخبة. س</w:t>
      </w:r>
      <w:r w:rsidR="00C4551E">
        <w:rPr>
          <w:rFonts w:ascii="Simplified Arabic" w:hAnsi="Simplified Arabic" w:cs="Simplified Arabic" w:hint="cs"/>
          <w:noProof/>
          <w:color w:val="auto"/>
          <w:rtl/>
        </w:rPr>
        <w:t>تكون</w:t>
      </w:r>
      <w:r w:rsidR="00AF5D47">
        <w:rPr>
          <w:rFonts w:ascii="Simplified Arabic" w:hAnsi="Simplified Arabic" w:cs="Simplified Arabic" w:hint="cs"/>
          <w:noProof/>
          <w:color w:val="auto"/>
          <w:rtl/>
        </w:rPr>
        <w:t xml:space="preserve"> </w:t>
      </w:r>
      <w:r w:rsidR="000C6968" w:rsidRPr="00AF5D47">
        <w:rPr>
          <w:rFonts w:ascii="Simplified Arabic" w:hAnsi="Simplified Arabic" w:cs="Simplified Arabic"/>
          <w:noProof/>
          <w:color w:val="auto"/>
          <w:rtl/>
        </w:rPr>
        <w:t>معايير ال</w:t>
      </w:r>
      <w:r w:rsidR="00C4551E">
        <w:rPr>
          <w:rFonts w:ascii="Simplified Arabic" w:hAnsi="Simplified Arabic" w:cs="Simplified Arabic" w:hint="cs"/>
          <w:noProof/>
          <w:color w:val="auto"/>
          <w:rtl/>
        </w:rPr>
        <w:t xml:space="preserve">تأهل للحصول على قطع الأراضي </w:t>
      </w:r>
      <w:r w:rsidR="000C6968" w:rsidRPr="00AF5D47">
        <w:rPr>
          <w:rFonts w:ascii="Simplified Arabic" w:hAnsi="Simplified Arabic" w:cs="Simplified Arabic"/>
          <w:noProof/>
          <w:color w:val="auto"/>
          <w:rtl/>
        </w:rPr>
        <w:t>الاجتماعية شفافة ومحددة في أدوات تخطيط وإدارة البر</w:t>
      </w:r>
      <w:r w:rsidR="00C4551E">
        <w:rPr>
          <w:rFonts w:ascii="Simplified Arabic" w:hAnsi="Simplified Arabic" w:cs="Simplified Arabic" w:hint="cs"/>
          <w:noProof/>
          <w:color w:val="auto"/>
          <w:rtl/>
        </w:rPr>
        <w:t>ن</w:t>
      </w:r>
      <w:r w:rsidR="000C6968" w:rsidRPr="00AF5D47">
        <w:rPr>
          <w:rFonts w:ascii="Simplified Arabic" w:hAnsi="Simplified Arabic" w:cs="Simplified Arabic"/>
          <w:noProof/>
          <w:color w:val="auto"/>
          <w:rtl/>
        </w:rPr>
        <w:t>امج.</w:t>
      </w:r>
      <w:r w:rsidR="00FB2C2E">
        <w:rPr>
          <w:rFonts w:ascii="Simplified Arabic" w:hAnsi="Simplified Arabic" w:cs="Simplified Arabic" w:hint="cs"/>
          <w:noProof/>
          <w:color w:val="auto"/>
          <w:rtl/>
        </w:rPr>
        <w:t xml:space="preserve"> </w:t>
      </w:r>
    </w:p>
    <w:p w:rsidR="00C4551E" w:rsidRPr="00C4551E" w:rsidRDefault="00C4551E" w:rsidP="00C4551E">
      <w:pPr>
        <w:pStyle w:val="ListParagraph"/>
        <w:rPr>
          <w:rFonts w:ascii="Simplified Arabic" w:hAnsi="Simplified Arabic" w:cs="Simplified Arabic"/>
          <w:color w:val="000000" w:themeColor="text1"/>
          <w:rtl/>
        </w:rPr>
      </w:pPr>
    </w:p>
    <w:p w:rsidR="00C4551E" w:rsidRPr="00AC07A1" w:rsidRDefault="000C6968" w:rsidP="000D0F86">
      <w:pPr>
        <w:pStyle w:val="ListParagraph"/>
        <w:numPr>
          <w:ilvl w:val="0"/>
          <w:numId w:val="20"/>
        </w:numPr>
        <w:tabs>
          <w:tab w:val="left" w:pos="360"/>
        </w:tabs>
        <w:bidi/>
        <w:jc w:val="both"/>
        <w:rPr>
          <w:rFonts w:ascii="Simplified Arabic" w:hAnsi="Simplified Arabic" w:cs="Simplified Arabic"/>
          <w:noProof/>
          <w:color w:val="auto"/>
        </w:rPr>
      </w:pPr>
      <w:r w:rsidRPr="00C4551E">
        <w:rPr>
          <w:rFonts w:ascii="Simplified Arabic" w:hAnsi="Simplified Arabic" w:cs="Simplified Arabic"/>
          <w:color w:val="000000" w:themeColor="text1"/>
          <w:rtl/>
        </w:rPr>
        <w:t xml:space="preserve"> آلية ت</w:t>
      </w:r>
      <w:r w:rsidR="00C4551E" w:rsidRPr="00C4551E">
        <w:rPr>
          <w:rFonts w:ascii="Simplified Arabic" w:hAnsi="Simplified Arabic" w:cs="Simplified Arabic" w:hint="cs"/>
          <w:color w:val="000000" w:themeColor="text1"/>
          <w:rtl/>
        </w:rPr>
        <w:t>سوية المظالم</w:t>
      </w:r>
      <w:r w:rsidRPr="00C4551E">
        <w:rPr>
          <w:rFonts w:ascii="Simplified Arabic" w:hAnsi="Simplified Arabic" w:cs="Simplified Arabic"/>
          <w:color w:val="000000" w:themeColor="text1"/>
          <w:rtl/>
        </w:rPr>
        <w:t xml:space="preserve">. قامت الحكومة بتأسيس </w:t>
      </w:r>
      <w:r w:rsidR="00C4551E" w:rsidRPr="00C4551E">
        <w:rPr>
          <w:rFonts w:ascii="Simplified Arabic" w:hAnsi="Simplified Arabic" w:cs="Simplified Arabic" w:hint="cs"/>
          <w:color w:val="000000" w:themeColor="text1"/>
          <w:rtl/>
        </w:rPr>
        <w:t xml:space="preserve">آلية تسوية المظالم </w:t>
      </w:r>
      <w:r w:rsidRPr="00C4551E">
        <w:rPr>
          <w:rFonts w:ascii="Simplified Arabic" w:hAnsi="Simplified Arabic" w:cs="Simplified Arabic"/>
          <w:color w:val="000000" w:themeColor="text1"/>
          <w:rtl/>
        </w:rPr>
        <w:t xml:space="preserve">على مستوى المشروع لخدمة الأفراد والمجتمعات الذين يعتقدون أنهم يتأثرون سلبًا من استثمارات المؤسسة الدولية للتنمية في </w:t>
      </w:r>
      <w:r w:rsidR="00C4551E" w:rsidRPr="00C4551E">
        <w:rPr>
          <w:rFonts w:ascii="Simplified Arabic" w:hAnsi="Simplified Arabic" w:cs="Simplified Arabic" w:hint="cs"/>
          <w:color w:val="000000" w:themeColor="text1"/>
          <w:rtl/>
        </w:rPr>
        <w:t xml:space="preserve">إطار </w:t>
      </w:r>
      <w:r w:rsidRPr="00C4551E">
        <w:rPr>
          <w:rFonts w:ascii="Simplified Arabic" w:hAnsi="Simplified Arabic" w:cs="Simplified Arabic"/>
          <w:color w:val="000000" w:themeColor="text1"/>
          <w:rtl/>
        </w:rPr>
        <w:t xml:space="preserve">برنامج </w:t>
      </w:r>
      <w:r w:rsidR="00C4551E" w:rsidRPr="00C4551E">
        <w:rPr>
          <w:rFonts w:ascii="Simplified Arabic" w:hAnsi="Simplified Arabic" w:cs="Simplified Arabic" w:hint="cs"/>
          <w:color w:val="000000" w:themeColor="text1"/>
          <w:rtl/>
        </w:rPr>
        <w:t>صفر عشوائيات</w:t>
      </w:r>
      <w:r w:rsidRPr="00C4551E">
        <w:rPr>
          <w:rFonts w:ascii="Simplified Arabic" w:hAnsi="Simplified Arabic" w:cs="Simplified Arabic"/>
          <w:color w:val="000000" w:themeColor="text1"/>
          <w:rtl/>
        </w:rPr>
        <w:t>، والتخفيف من المخاطر الاجتماعية التي ينطوي</w:t>
      </w:r>
      <w:r w:rsidR="00C4551E" w:rsidRPr="00C4551E">
        <w:rPr>
          <w:rFonts w:ascii="Simplified Arabic" w:hAnsi="Simplified Arabic" w:cs="Simplified Arabic"/>
          <w:color w:val="000000" w:themeColor="text1"/>
          <w:rtl/>
        </w:rPr>
        <w:t xml:space="preserve"> عليها المشروع (على سبيل المثال، تدفق العمالة والعنف</w:t>
      </w:r>
      <w:r w:rsidR="00C4551E" w:rsidRPr="00C4551E">
        <w:rPr>
          <w:rFonts w:ascii="Simplified Arabic" w:hAnsi="Simplified Arabic" w:cs="Simplified Arabic" w:hint="cs"/>
          <w:color w:val="000000" w:themeColor="text1"/>
          <w:rtl/>
        </w:rPr>
        <w:t xml:space="preserve"> </w:t>
      </w:r>
      <w:r w:rsidRPr="00C4551E">
        <w:rPr>
          <w:rFonts w:ascii="Simplified Arabic" w:hAnsi="Simplified Arabic" w:cs="Simplified Arabic"/>
          <w:color w:val="000000" w:themeColor="text1"/>
          <w:rtl/>
        </w:rPr>
        <w:t>الجنس</w:t>
      </w:r>
      <w:r w:rsidR="00C4551E" w:rsidRPr="00C4551E">
        <w:rPr>
          <w:rFonts w:ascii="Simplified Arabic" w:hAnsi="Simplified Arabic" w:cs="Simplified Arabic" w:hint="cs"/>
          <w:color w:val="000000" w:themeColor="text1"/>
          <w:rtl/>
        </w:rPr>
        <w:t>اني</w:t>
      </w:r>
      <w:r w:rsidRPr="00C4551E">
        <w:rPr>
          <w:rFonts w:ascii="Simplified Arabic" w:hAnsi="Simplified Arabic" w:cs="Simplified Arabic"/>
          <w:color w:val="000000" w:themeColor="text1"/>
          <w:rtl/>
        </w:rPr>
        <w:t xml:space="preserve">). سيتم دمج </w:t>
      </w:r>
      <w:r w:rsidR="00C4551E" w:rsidRPr="00C4551E">
        <w:rPr>
          <w:rFonts w:ascii="Simplified Arabic" w:hAnsi="Simplified Arabic" w:cs="Simplified Arabic"/>
          <w:color w:val="000000" w:themeColor="text1"/>
          <w:rtl/>
        </w:rPr>
        <w:t>آلية ت</w:t>
      </w:r>
      <w:r w:rsidR="00C4551E" w:rsidRPr="00C4551E">
        <w:rPr>
          <w:rFonts w:ascii="Simplified Arabic" w:hAnsi="Simplified Arabic" w:cs="Simplified Arabic" w:hint="cs"/>
          <w:color w:val="000000" w:themeColor="text1"/>
          <w:rtl/>
        </w:rPr>
        <w:t>سوية المظالم</w:t>
      </w:r>
      <w:r w:rsidR="00C4551E" w:rsidRPr="00C4551E">
        <w:rPr>
          <w:rFonts w:ascii="Simplified Arabic" w:hAnsi="Simplified Arabic" w:cs="Simplified Arabic"/>
          <w:color w:val="000000" w:themeColor="text1"/>
        </w:rPr>
        <w:t xml:space="preserve"> </w:t>
      </w:r>
      <w:r w:rsidRPr="00C4551E">
        <w:rPr>
          <w:rFonts w:ascii="Simplified Arabic" w:hAnsi="Simplified Arabic" w:cs="Simplified Arabic"/>
          <w:color w:val="000000" w:themeColor="text1"/>
          <w:rtl/>
        </w:rPr>
        <w:t xml:space="preserve">في نظام </w:t>
      </w:r>
      <w:r w:rsidR="00C4551E" w:rsidRPr="00C4551E">
        <w:rPr>
          <w:rFonts w:ascii="Simplified Arabic" w:hAnsi="Simplified Arabic" w:cs="Simplified Arabic"/>
          <w:color w:val="000000" w:themeColor="text1"/>
          <w:rtl/>
        </w:rPr>
        <w:t>آلية ت</w:t>
      </w:r>
      <w:r w:rsidR="00C4551E" w:rsidRPr="00C4551E">
        <w:rPr>
          <w:rFonts w:ascii="Simplified Arabic" w:hAnsi="Simplified Arabic" w:cs="Simplified Arabic" w:hint="cs"/>
          <w:color w:val="000000" w:themeColor="text1"/>
          <w:rtl/>
        </w:rPr>
        <w:t>سوية المظالم</w:t>
      </w:r>
      <w:r w:rsidRPr="00C4551E">
        <w:rPr>
          <w:rFonts w:ascii="Simplified Arabic" w:hAnsi="Simplified Arabic" w:cs="Simplified Arabic"/>
          <w:color w:val="000000" w:themeColor="text1"/>
          <w:rtl/>
        </w:rPr>
        <w:t xml:space="preserve"> الحالي الذي أنشأته بلدية جيبوتي وسيضم مجالس الشيوخ </w:t>
      </w:r>
      <w:r w:rsidR="00C4551E" w:rsidRPr="00C4551E">
        <w:rPr>
          <w:rFonts w:ascii="Simplified Arabic" w:hAnsi="Simplified Arabic" w:cs="Simplified Arabic" w:hint="cs"/>
          <w:color w:val="000000" w:themeColor="text1"/>
          <w:rtl/>
        </w:rPr>
        <w:t xml:space="preserve">في </w:t>
      </w:r>
      <w:r w:rsidR="00C4551E" w:rsidRPr="00C4551E">
        <w:rPr>
          <w:rFonts w:ascii="Simplified Arabic" w:hAnsi="Simplified Arabic" w:cs="Simplified Arabic"/>
          <w:color w:val="000000" w:themeColor="text1"/>
          <w:rtl/>
        </w:rPr>
        <w:t>الأحياء، ومحكمة القانون العرفي</w:t>
      </w:r>
      <w:r w:rsidRPr="00C4551E">
        <w:rPr>
          <w:rFonts w:ascii="Simplified Arabic" w:hAnsi="Simplified Arabic" w:cs="Simplified Arabic"/>
          <w:color w:val="000000" w:themeColor="text1"/>
          <w:rtl/>
        </w:rPr>
        <w:t xml:space="preserve">، </w:t>
      </w:r>
      <w:r w:rsidR="00C4551E" w:rsidRPr="00C4551E">
        <w:rPr>
          <w:rFonts w:ascii="Simplified Arabic" w:hAnsi="Simplified Arabic" w:cs="Simplified Arabic" w:hint="cs"/>
          <w:color w:val="000000" w:themeColor="text1"/>
          <w:rtl/>
        </w:rPr>
        <w:t>و</w:t>
      </w:r>
      <w:r w:rsidRPr="00C4551E">
        <w:rPr>
          <w:rFonts w:ascii="Simplified Arabic" w:hAnsi="Simplified Arabic" w:cs="Simplified Arabic"/>
          <w:color w:val="000000" w:themeColor="text1"/>
          <w:rtl/>
        </w:rPr>
        <w:t>وسيط م</w:t>
      </w:r>
      <w:r w:rsidR="00C4551E" w:rsidRPr="00C4551E">
        <w:rPr>
          <w:rFonts w:ascii="Simplified Arabic" w:hAnsi="Simplified Arabic" w:cs="Simplified Arabic"/>
          <w:color w:val="000000" w:themeColor="text1"/>
          <w:rtl/>
        </w:rPr>
        <w:t>جلس المدينة</w:t>
      </w:r>
      <w:r w:rsidRPr="00C4551E">
        <w:rPr>
          <w:rFonts w:ascii="Simplified Arabic" w:hAnsi="Simplified Arabic" w:cs="Simplified Arabic"/>
          <w:color w:val="000000" w:themeColor="text1"/>
          <w:rtl/>
        </w:rPr>
        <w:t xml:space="preserve">، والنظام القانوني الحديث. سيتم تعزيز نظام </w:t>
      </w:r>
      <w:r w:rsidR="00C4551E" w:rsidRPr="00C4551E">
        <w:rPr>
          <w:rFonts w:ascii="Simplified Arabic" w:hAnsi="Simplified Arabic" w:cs="Simplified Arabic"/>
          <w:color w:val="000000" w:themeColor="text1"/>
          <w:rtl/>
        </w:rPr>
        <w:t>آلية ت</w:t>
      </w:r>
      <w:r w:rsidR="00C4551E" w:rsidRPr="00C4551E">
        <w:rPr>
          <w:rFonts w:ascii="Simplified Arabic" w:hAnsi="Simplified Arabic" w:cs="Simplified Arabic" w:hint="cs"/>
          <w:color w:val="000000" w:themeColor="text1"/>
          <w:rtl/>
        </w:rPr>
        <w:t>سوية المظالم</w:t>
      </w:r>
      <w:r w:rsidRPr="00C4551E">
        <w:rPr>
          <w:rFonts w:ascii="Simplified Arabic" w:hAnsi="Simplified Arabic" w:cs="Simplified Arabic"/>
          <w:color w:val="000000" w:themeColor="text1"/>
          <w:rtl/>
        </w:rPr>
        <w:t xml:space="preserve"> المحلي من خلال المشروع من خلال الدعم التقني / المنهجي مثل التوثيق في الوقت المناسب ومعالجة المظالم والدعم اللوجستي (أجهزة الكمبيوتر المحمولة والأقلام والهواتف المحمولة وبطاقات </w:t>
      </w:r>
      <w:r w:rsidRPr="00C4551E">
        <w:rPr>
          <w:rFonts w:ascii="Simplified Arabic" w:hAnsi="Simplified Arabic" w:cs="Simplified Arabic"/>
          <w:color w:val="000000" w:themeColor="text1"/>
        </w:rPr>
        <w:t>sim</w:t>
      </w:r>
      <w:r w:rsidRPr="00C4551E">
        <w:rPr>
          <w:rFonts w:ascii="Simplified Arabic" w:hAnsi="Simplified Arabic" w:cs="Simplified Arabic"/>
          <w:color w:val="000000" w:themeColor="text1"/>
          <w:rtl/>
        </w:rPr>
        <w:t xml:space="preserve"> وأجهزة الكمبيوتر) حسب الحاجة. من خلال قناة أخرى</w:t>
      </w:r>
      <w:r w:rsidR="00C4551E" w:rsidRPr="00C4551E">
        <w:rPr>
          <w:rFonts w:ascii="Simplified Arabic" w:hAnsi="Simplified Arabic" w:cs="Simplified Arabic"/>
          <w:color w:val="000000" w:themeColor="text1"/>
          <w:rtl/>
        </w:rPr>
        <w:t xml:space="preserve">، </w:t>
      </w:r>
      <w:r w:rsidR="00C4551E" w:rsidRPr="00C4551E">
        <w:rPr>
          <w:rFonts w:ascii="Simplified Arabic" w:hAnsi="Simplified Arabic" w:cs="Simplified Arabic" w:hint="cs"/>
          <w:color w:val="000000" w:themeColor="text1"/>
          <w:rtl/>
        </w:rPr>
        <w:t xml:space="preserve">تُمكّن </w:t>
      </w:r>
      <w:r w:rsidRPr="00C4551E">
        <w:rPr>
          <w:rFonts w:ascii="Simplified Arabic" w:hAnsi="Simplified Arabic" w:cs="Simplified Arabic"/>
          <w:color w:val="000000" w:themeColor="text1"/>
        </w:rPr>
        <w:t>ARULOS</w:t>
      </w:r>
      <w:r w:rsidRPr="00C4551E">
        <w:rPr>
          <w:rFonts w:ascii="Simplified Arabic" w:hAnsi="Simplified Arabic" w:cs="Simplified Arabic"/>
          <w:color w:val="000000" w:themeColor="text1"/>
          <w:rtl/>
        </w:rPr>
        <w:t xml:space="preserve"> أيضًا </w:t>
      </w:r>
      <w:r w:rsidR="00C4551E" w:rsidRPr="00C4551E">
        <w:rPr>
          <w:rFonts w:ascii="Simplified Arabic" w:hAnsi="Simplified Arabic" w:cs="Simplified Arabic" w:hint="cs"/>
          <w:color w:val="000000" w:themeColor="text1"/>
          <w:rtl/>
        </w:rPr>
        <w:t>من التعبير عن</w:t>
      </w:r>
      <w:r w:rsidRPr="00C4551E">
        <w:rPr>
          <w:rFonts w:ascii="Simplified Arabic" w:hAnsi="Simplified Arabic" w:cs="Simplified Arabic"/>
          <w:color w:val="000000" w:themeColor="text1"/>
          <w:rtl/>
        </w:rPr>
        <w:t xml:space="preserve"> المخاوف المتعلقة بالمشروع مباشرة ل</w:t>
      </w:r>
      <w:r w:rsidR="00C4551E" w:rsidRPr="00C4551E">
        <w:rPr>
          <w:rFonts w:ascii="Simplified Arabic" w:hAnsi="Simplified Arabic" w:cs="Simplified Arabic" w:hint="cs"/>
          <w:color w:val="000000" w:themeColor="text1"/>
          <w:rtl/>
        </w:rPr>
        <w:t>ها</w:t>
      </w:r>
      <w:r w:rsidRPr="00C4551E">
        <w:rPr>
          <w:rFonts w:ascii="Simplified Arabic" w:hAnsi="Simplified Arabic" w:cs="Simplified Arabic"/>
          <w:color w:val="000000" w:themeColor="text1"/>
          <w:rtl/>
        </w:rPr>
        <w:t xml:space="preserve">. كما ستحصل الجهات الفاعلة المحلية والمؤسسية المشاركة في </w:t>
      </w:r>
      <w:r w:rsidR="00C4551E" w:rsidRPr="00C4551E">
        <w:rPr>
          <w:rFonts w:ascii="Simplified Arabic" w:hAnsi="Simplified Arabic" w:cs="Simplified Arabic" w:hint="cs"/>
          <w:color w:val="000000" w:themeColor="text1"/>
          <w:rtl/>
        </w:rPr>
        <w:t xml:space="preserve">تسوية المظالم </w:t>
      </w:r>
      <w:r w:rsidRPr="00C4551E">
        <w:rPr>
          <w:rFonts w:ascii="Simplified Arabic" w:hAnsi="Simplified Arabic" w:cs="Simplified Arabic"/>
          <w:color w:val="000000" w:themeColor="text1"/>
          <w:rtl/>
        </w:rPr>
        <w:t>على الدعم المستمر لبناء القدرات من خلال المشروع.</w:t>
      </w:r>
      <w:bookmarkEnd w:id="16"/>
    </w:p>
    <w:p w:rsidR="00AC07A1" w:rsidRPr="00AC07A1" w:rsidRDefault="00AC07A1" w:rsidP="00AC07A1">
      <w:pPr>
        <w:tabs>
          <w:tab w:val="left" w:pos="360"/>
        </w:tabs>
        <w:bidi/>
        <w:jc w:val="both"/>
        <w:rPr>
          <w:rFonts w:ascii="Simplified Arabic" w:hAnsi="Simplified Arabic" w:cs="Simplified Arabic"/>
          <w:noProof/>
          <w:color w:val="auto"/>
        </w:rPr>
      </w:pPr>
    </w:p>
    <w:p w:rsidR="00AC07A1" w:rsidRPr="00AC07A1" w:rsidRDefault="000C6968" w:rsidP="000D0F86">
      <w:pPr>
        <w:pStyle w:val="ListParagraph"/>
        <w:numPr>
          <w:ilvl w:val="0"/>
          <w:numId w:val="20"/>
        </w:numPr>
        <w:tabs>
          <w:tab w:val="left" w:pos="360"/>
        </w:tabs>
        <w:bidi/>
        <w:jc w:val="both"/>
        <w:rPr>
          <w:rFonts w:ascii="Simplified Arabic" w:hAnsi="Simplified Arabic" w:cs="Simplified Arabic"/>
          <w:b/>
          <w:color w:val="auto"/>
          <w:rtl/>
        </w:rPr>
      </w:pPr>
      <w:r w:rsidRPr="00AC07A1">
        <w:rPr>
          <w:rFonts w:ascii="Simplified Arabic" w:hAnsi="Simplified Arabic" w:cs="Simplified Arabic"/>
          <w:b/>
          <w:color w:val="auto"/>
          <w:rtl/>
        </w:rPr>
        <w:t>البيئة. ترتبط المخاطر و</w:t>
      </w:r>
      <w:r w:rsidR="00C4551E" w:rsidRPr="00AC07A1">
        <w:rPr>
          <w:rFonts w:ascii="Simplified Arabic" w:hAnsi="Simplified Arabic" w:cs="Simplified Arabic" w:hint="cs"/>
          <w:b/>
          <w:color w:val="auto"/>
          <w:rtl/>
        </w:rPr>
        <w:t>التأثيرات</w:t>
      </w:r>
      <w:r w:rsidRPr="00AC07A1">
        <w:rPr>
          <w:rFonts w:ascii="Simplified Arabic" w:hAnsi="Simplified Arabic" w:cs="Simplified Arabic"/>
          <w:b/>
          <w:color w:val="auto"/>
          <w:rtl/>
        </w:rPr>
        <w:t xml:space="preserve"> البيئية الرئيسية لهذا المشروع بشكل رئيسي بالصحة والسلامة المهنية والمجتمعية وترتبط </w:t>
      </w:r>
      <w:r w:rsidR="00C4551E" w:rsidRPr="00AC07A1">
        <w:rPr>
          <w:rFonts w:ascii="Simplified Arabic" w:hAnsi="Simplified Arabic" w:cs="Simplified Arabic" w:hint="cs"/>
          <w:rtl/>
          <w:lang w:bidi="ar-KW"/>
        </w:rPr>
        <w:t xml:space="preserve">بعمليات البناء كثيفة العمالة </w:t>
      </w:r>
      <w:r w:rsidRPr="00AC07A1">
        <w:rPr>
          <w:rFonts w:ascii="Simplified Arabic" w:hAnsi="Simplified Arabic" w:cs="Simplified Arabic"/>
          <w:b/>
          <w:color w:val="auto"/>
          <w:rtl/>
        </w:rPr>
        <w:t>وإعادة تأهيل الطرق</w:t>
      </w:r>
      <w:r w:rsidR="00C4551E" w:rsidRPr="00AC07A1">
        <w:rPr>
          <w:rFonts w:ascii="Simplified Arabic" w:hAnsi="Simplified Arabic" w:cs="Simplified Arabic" w:hint="cs"/>
          <w:b/>
          <w:color w:val="auto"/>
          <w:rtl/>
        </w:rPr>
        <w:t>ات</w:t>
      </w:r>
      <w:r w:rsidRPr="00AC07A1">
        <w:rPr>
          <w:rFonts w:ascii="Simplified Arabic" w:hAnsi="Simplified Arabic" w:cs="Simplified Arabic"/>
          <w:b/>
          <w:color w:val="auto"/>
          <w:rtl/>
        </w:rPr>
        <w:t xml:space="preserve"> والبنى التحتية الأخرى وال</w:t>
      </w:r>
      <w:r w:rsidR="00C4551E" w:rsidRPr="00AC07A1">
        <w:rPr>
          <w:rFonts w:ascii="Simplified Arabic" w:hAnsi="Simplified Arabic" w:cs="Simplified Arabic" w:hint="cs"/>
          <w:b/>
          <w:color w:val="auto"/>
          <w:rtl/>
        </w:rPr>
        <w:t>مساكن</w:t>
      </w:r>
      <w:r w:rsidRPr="00AC07A1">
        <w:rPr>
          <w:rFonts w:ascii="Simplified Arabic" w:hAnsi="Simplified Arabic" w:cs="Simplified Arabic"/>
          <w:b/>
          <w:color w:val="auto"/>
          <w:rtl/>
        </w:rPr>
        <w:t xml:space="preserve"> في منطقة إعادة التوطين وشبكات </w:t>
      </w:r>
      <w:r w:rsidR="00C4551E" w:rsidRPr="00AC07A1">
        <w:rPr>
          <w:rFonts w:ascii="Simplified Arabic" w:hAnsi="Simplified Arabic" w:cs="Simplified Arabic" w:hint="cs"/>
          <w:b/>
          <w:color w:val="auto"/>
          <w:rtl/>
        </w:rPr>
        <w:t xml:space="preserve">مياه </w:t>
      </w:r>
      <w:r w:rsidRPr="00AC07A1">
        <w:rPr>
          <w:rFonts w:ascii="Simplified Arabic" w:hAnsi="Simplified Arabic" w:cs="Simplified Arabic"/>
          <w:b/>
          <w:color w:val="auto"/>
          <w:rtl/>
        </w:rPr>
        <w:t>الشرب والكهرباء والمراكز التجارية و</w:t>
      </w:r>
      <w:r w:rsidR="00C4551E" w:rsidRPr="00AC07A1">
        <w:rPr>
          <w:rFonts w:ascii="Simplified Arabic" w:hAnsi="Simplified Arabic" w:cs="Simplified Arabic" w:hint="cs"/>
          <w:b/>
          <w:color w:val="auto"/>
          <w:rtl/>
        </w:rPr>
        <w:t xml:space="preserve">الوحدات </w:t>
      </w:r>
      <w:r w:rsidRPr="00AC07A1">
        <w:rPr>
          <w:rFonts w:ascii="Simplified Arabic" w:hAnsi="Simplified Arabic" w:cs="Simplified Arabic"/>
          <w:b/>
          <w:color w:val="auto"/>
          <w:rtl/>
        </w:rPr>
        <w:t>الصح</w:t>
      </w:r>
      <w:r w:rsidR="00C4551E" w:rsidRPr="00AC07A1">
        <w:rPr>
          <w:rFonts w:ascii="Simplified Arabic" w:hAnsi="Simplified Arabic" w:cs="Simplified Arabic" w:hint="cs"/>
          <w:b/>
          <w:color w:val="auto"/>
          <w:rtl/>
        </w:rPr>
        <w:t>ي</w:t>
      </w:r>
      <w:r w:rsidR="00C4551E" w:rsidRPr="00AC07A1">
        <w:rPr>
          <w:rFonts w:ascii="Simplified Arabic" w:hAnsi="Simplified Arabic" w:cs="Simplified Arabic"/>
          <w:b/>
          <w:color w:val="auto"/>
          <w:rtl/>
        </w:rPr>
        <w:t>ة</w:t>
      </w:r>
      <w:r w:rsidRPr="00AC07A1">
        <w:rPr>
          <w:rFonts w:ascii="Simplified Arabic" w:hAnsi="Simplified Arabic" w:cs="Simplified Arabic"/>
          <w:b/>
          <w:color w:val="auto"/>
          <w:rtl/>
        </w:rPr>
        <w:t xml:space="preserve">، </w:t>
      </w:r>
      <w:r w:rsidR="00C4551E" w:rsidRPr="00AC07A1">
        <w:rPr>
          <w:rFonts w:ascii="Simplified Arabic" w:hAnsi="Simplified Arabic" w:cs="Simplified Arabic" w:hint="cs"/>
          <w:b/>
          <w:color w:val="auto"/>
          <w:rtl/>
        </w:rPr>
        <w:t>و</w:t>
      </w:r>
      <w:r w:rsidRPr="00AC07A1">
        <w:rPr>
          <w:rFonts w:ascii="Simplified Arabic" w:hAnsi="Simplified Arabic" w:cs="Simplified Arabic"/>
          <w:b/>
          <w:color w:val="auto"/>
          <w:rtl/>
        </w:rPr>
        <w:t>المدارس الابتدائية، إلخ.</w:t>
      </w:r>
    </w:p>
    <w:p w:rsidR="00AC07A1" w:rsidRPr="00AC07A1" w:rsidRDefault="00AC07A1" w:rsidP="00AC07A1">
      <w:pPr>
        <w:pStyle w:val="ListParagraph"/>
        <w:rPr>
          <w:rFonts w:ascii="Simplified Arabic" w:hAnsi="Simplified Arabic" w:cs="Simplified Arabic"/>
          <w:b/>
          <w:color w:val="auto"/>
          <w:rtl/>
        </w:rPr>
      </w:pPr>
    </w:p>
    <w:p w:rsidR="00C4551E" w:rsidRPr="00AC07A1" w:rsidRDefault="000C6968" w:rsidP="000D0F86">
      <w:pPr>
        <w:pStyle w:val="ListParagraph"/>
        <w:numPr>
          <w:ilvl w:val="0"/>
          <w:numId w:val="20"/>
        </w:numPr>
        <w:tabs>
          <w:tab w:val="left" w:pos="360"/>
        </w:tabs>
        <w:bidi/>
        <w:jc w:val="both"/>
        <w:rPr>
          <w:rFonts w:ascii="Simplified Arabic" w:hAnsi="Simplified Arabic" w:cs="Simplified Arabic"/>
          <w:b/>
          <w:color w:val="auto"/>
        </w:rPr>
      </w:pPr>
      <w:r w:rsidRPr="00AC07A1">
        <w:rPr>
          <w:rFonts w:ascii="Simplified Arabic" w:hAnsi="Simplified Arabic" w:cs="Simplified Arabic"/>
          <w:b/>
          <w:color w:val="auto"/>
          <w:rtl/>
        </w:rPr>
        <w:t>بما أنه قد تم تحديد المنطقة الجغرافية للمشروع ولكن لم يتم بعد تحديد جميع الأنشطة التي سيتم تمويلها في إ</w:t>
      </w:r>
      <w:r w:rsidR="00C4551E" w:rsidRPr="00AC07A1">
        <w:rPr>
          <w:rFonts w:ascii="Simplified Arabic" w:hAnsi="Simplified Arabic" w:cs="Simplified Arabic"/>
          <w:b/>
          <w:color w:val="auto"/>
          <w:rtl/>
        </w:rPr>
        <w:t xml:space="preserve">طار المكون الفرعي 2-1 بشكل </w:t>
      </w:r>
      <w:r w:rsidR="005978FF" w:rsidRPr="00AC07A1">
        <w:rPr>
          <w:rFonts w:ascii="Simplified Arabic" w:hAnsi="Simplified Arabic" w:cs="Simplified Arabic" w:hint="cs"/>
          <w:b/>
          <w:color w:val="auto"/>
          <w:rtl/>
        </w:rPr>
        <w:t>دقيق</w:t>
      </w:r>
      <w:r w:rsidRPr="00AC07A1">
        <w:rPr>
          <w:rFonts w:ascii="Simplified Arabic" w:hAnsi="Simplified Arabic" w:cs="Simplified Arabic"/>
          <w:b/>
          <w:color w:val="auto"/>
          <w:rtl/>
        </w:rPr>
        <w:t xml:space="preserve">، فقد تم إعداد </w:t>
      </w:r>
      <w:r w:rsidR="005978FF" w:rsidRPr="00AC07A1">
        <w:rPr>
          <w:rFonts w:asciiTheme="majorBidi" w:hAnsiTheme="majorBidi" w:cstheme="majorBidi"/>
          <w:rtl/>
        </w:rPr>
        <w:t>إطار عمل للإدارة البيئية والاجتماعية</w:t>
      </w:r>
      <w:r w:rsidRPr="00AC07A1">
        <w:rPr>
          <w:rFonts w:ascii="Simplified Arabic" w:hAnsi="Simplified Arabic" w:cs="Simplified Arabic"/>
          <w:b/>
          <w:color w:val="auto"/>
          <w:rtl/>
        </w:rPr>
        <w:t>. بالنسبة لل</w:t>
      </w:r>
      <w:r w:rsidR="005978FF" w:rsidRPr="00AC07A1">
        <w:rPr>
          <w:rFonts w:ascii="Simplified Arabic" w:hAnsi="Simplified Arabic" w:cs="Simplified Arabic"/>
          <w:b/>
          <w:color w:val="auto"/>
          <w:rtl/>
        </w:rPr>
        <w:t>طريق المقترح كاستثمار ذي أولوية</w:t>
      </w:r>
      <w:r w:rsidRPr="00AC07A1">
        <w:rPr>
          <w:rFonts w:ascii="Simplified Arabic" w:hAnsi="Simplified Arabic" w:cs="Simplified Arabic"/>
          <w:b/>
          <w:color w:val="auto"/>
          <w:rtl/>
        </w:rPr>
        <w:t xml:space="preserve">، تم أيضًا إعداد تقييم </w:t>
      </w:r>
      <w:r w:rsidR="005978FF" w:rsidRPr="00AC07A1">
        <w:rPr>
          <w:rFonts w:ascii="Simplified Arabic" w:hAnsi="Simplified Arabic" w:cs="Simplified Arabic" w:hint="cs"/>
          <w:b/>
          <w:color w:val="auto"/>
          <w:rtl/>
        </w:rPr>
        <w:t>ل</w:t>
      </w:r>
      <w:r w:rsidRPr="00AC07A1">
        <w:rPr>
          <w:rFonts w:ascii="Simplified Arabic" w:hAnsi="Simplified Arabic" w:cs="Simplified Arabic"/>
          <w:b/>
          <w:color w:val="auto"/>
          <w:rtl/>
        </w:rPr>
        <w:t>لأثر البيئي والاجتماعي. تمت الموافقة على كلا ال</w:t>
      </w:r>
      <w:r w:rsidR="005978FF" w:rsidRPr="00AC07A1">
        <w:rPr>
          <w:rFonts w:ascii="Simplified Arabic" w:hAnsi="Simplified Arabic" w:cs="Simplified Arabic" w:hint="cs"/>
          <w:b/>
          <w:color w:val="auto"/>
          <w:rtl/>
        </w:rPr>
        <w:t>آليتين</w:t>
      </w:r>
      <w:r w:rsidRPr="00AC07A1">
        <w:rPr>
          <w:rFonts w:ascii="Simplified Arabic" w:hAnsi="Simplified Arabic" w:cs="Simplified Arabic"/>
          <w:b/>
          <w:color w:val="auto"/>
          <w:rtl/>
        </w:rPr>
        <w:t xml:space="preserve"> من قبل المؤسسة الدولية للتنمية وتم الإفصاح عنها داخل الدولة في 10 يوليو 2018 وعلى موقع المؤسسة الدولية للتنمية في 26 يونيو 2018. </w:t>
      </w:r>
      <w:r w:rsidR="00AC07A1" w:rsidRPr="00AC07A1">
        <w:rPr>
          <w:rFonts w:ascii="Simplified Arabic" w:hAnsi="Simplified Arabic" w:cs="Simplified Arabic"/>
          <w:b/>
          <w:color w:val="auto"/>
          <w:rtl/>
        </w:rPr>
        <w:t>خلال التنفيذ من المتوقع أن</w:t>
      </w:r>
      <w:r w:rsidR="00AC07A1" w:rsidRPr="00AC07A1">
        <w:rPr>
          <w:rFonts w:ascii="Simplified Arabic" w:hAnsi="Simplified Arabic" w:cs="Simplified Arabic" w:hint="cs"/>
          <w:b/>
          <w:color w:val="auto"/>
          <w:rtl/>
        </w:rPr>
        <w:t xml:space="preserve"> يكون من الضروري </w:t>
      </w:r>
      <w:r w:rsidRPr="00AC07A1">
        <w:rPr>
          <w:rFonts w:ascii="Simplified Arabic" w:hAnsi="Simplified Arabic" w:cs="Simplified Arabic"/>
          <w:b/>
          <w:color w:val="auto"/>
          <w:rtl/>
        </w:rPr>
        <w:t xml:space="preserve">إعداد تقييمات الأثر البيئي والاجتماعي أو خطط الإدارة البيئية والاجتماعية </w:t>
      </w:r>
      <w:r w:rsidR="00AC07A1" w:rsidRPr="00AC07A1">
        <w:rPr>
          <w:rFonts w:ascii="Simplified Arabic" w:hAnsi="Simplified Arabic" w:cs="Simplified Arabic"/>
          <w:b/>
          <w:color w:val="auto"/>
          <w:rtl/>
        </w:rPr>
        <w:t>الخاصة بكل موقع</w:t>
      </w:r>
      <w:r w:rsidRPr="00AC07A1">
        <w:rPr>
          <w:rFonts w:ascii="Simplified Arabic" w:hAnsi="Simplified Arabic" w:cs="Simplified Arabic"/>
          <w:b/>
          <w:color w:val="auto"/>
          <w:rtl/>
        </w:rPr>
        <w:t xml:space="preserve">، </w:t>
      </w:r>
      <w:r w:rsidR="00AC07A1" w:rsidRPr="00AC07A1">
        <w:rPr>
          <w:rFonts w:ascii="Simplified Arabic" w:hAnsi="Simplified Arabic" w:cs="Simplified Arabic" w:hint="cs"/>
          <w:b/>
          <w:color w:val="auto"/>
          <w:rtl/>
        </w:rPr>
        <w:t xml:space="preserve">التي توافق عليها </w:t>
      </w:r>
      <w:r w:rsidR="00AC07A1" w:rsidRPr="00AC07A1">
        <w:rPr>
          <w:rFonts w:ascii="Simplified Arabic" w:hAnsi="Simplified Arabic" w:cs="Simplified Arabic"/>
          <w:b/>
          <w:color w:val="auto"/>
          <w:rtl/>
        </w:rPr>
        <w:t>المؤسسة الدولية للتنمية</w:t>
      </w:r>
      <w:r w:rsidRPr="00AC07A1">
        <w:rPr>
          <w:rFonts w:ascii="Simplified Arabic" w:hAnsi="Simplified Arabic" w:cs="Simplified Arabic"/>
          <w:b/>
          <w:color w:val="auto"/>
          <w:rtl/>
        </w:rPr>
        <w:t>، و</w:t>
      </w:r>
      <w:r w:rsidR="00AC07A1" w:rsidRPr="00AC07A1">
        <w:rPr>
          <w:rFonts w:ascii="Simplified Arabic" w:hAnsi="Simplified Arabic" w:cs="Simplified Arabic" w:hint="cs"/>
          <w:b/>
          <w:color w:val="auto"/>
          <w:rtl/>
        </w:rPr>
        <w:t xml:space="preserve">أن </w:t>
      </w:r>
      <w:r w:rsidRPr="00AC07A1">
        <w:rPr>
          <w:rFonts w:ascii="Simplified Arabic" w:hAnsi="Simplified Arabic" w:cs="Simplified Arabic"/>
          <w:b/>
          <w:color w:val="auto"/>
          <w:rtl/>
        </w:rPr>
        <w:t xml:space="preserve">يتم </w:t>
      </w:r>
      <w:r w:rsidR="00AC07A1" w:rsidRPr="00AC07A1">
        <w:rPr>
          <w:rFonts w:ascii="Simplified Arabic" w:hAnsi="Simplified Arabic" w:cs="Simplified Arabic"/>
          <w:b/>
          <w:color w:val="auto"/>
          <w:rtl/>
        </w:rPr>
        <w:t xml:space="preserve">الكشف عنها داخل البلد قبل بدء </w:t>
      </w:r>
      <w:r w:rsidRPr="00AC07A1">
        <w:rPr>
          <w:rFonts w:ascii="Simplified Arabic" w:hAnsi="Simplified Arabic" w:cs="Simplified Arabic"/>
          <w:b/>
          <w:color w:val="auto"/>
          <w:rtl/>
        </w:rPr>
        <w:t xml:space="preserve">أعمال </w:t>
      </w:r>
      <w:r w:rsidR="00AC07A1" w:rsidRPr="00AC07A1">
        <w:rPr>
          <w:rFonts w:ascii="Simplified Arabic" w:hAnsi="Simplified Arabic" w:cs="Simplified Arabic" w:hint="cs"/>
          <w:b/>
          <w:color w:val="auto"/>
          <w:rtl/>
        </w:rPr>
        <w:t xml:space="preserve">الهندسة </w:t>
      </w:r>
      <w:r w:rsidRPr="00AC07A1">
        <w:rPr>
          <w:rFonts w:ascii="Simplified Arabic" w:hAnsi="Simplified Arabic" w:cs="Simplified Arabic"/>
          <w:b/>
          <w:color w:val="auto"/>
          <w:rtl/>
        </w:rPr>
        <w:t>المدنية.</w:t>
      </w:r>
    </w:p>
    <w:p w:rsidR="00C4551E" w:rsidRPr="009D6AC5" w:rsidRDefault="00C4551E" w:rsidP="00C4551E">
      <w:pPr>
        <w:pStyle w:val="ListParagraph"/>
        <w:tabs>
          <w:tab w:val="left" w:pos="360"/>
        </w:tabs>
        <w:ind w:left="-274"/>
        <w:jc w:val="both"/>
        <w:rPr>
          <w:rFonts w:ascii="Simplified Arabic" w:hAnsi="Simplified Arabic" w:cs="Simplified Arabic"/>
          <w:bCs/>
          <w:color w:val="auto"/>
          <w:sz w:val="20"/>
          <w:szCs w:val="20"/>
        </w:rPr>
      </w:pPr>
    </w:p>
    <w:p w:rsidR="000C6968" w:rsidRPr="00AC07A1" w:rsidRDefault="000C6968" w:rsidP="000D0F86">
      <w:pPr>
        <w:pStyle w:val="ListParagraph"/>
        <w:numPr>
          <w:ilvl w:val="0"/>
          <w:numId w:val="20"/>
        </w:numPr>
        <w:bidi/>
        <w:rPr>
          <w:rFonts w:ascii="Simplified Arabic" w:hAnsi="Simplified Arabic" w:cs="Simplified Arabic"/>
          <w:b/>
          <w:color w:val="auto"/>
        </w:rPr>
      </w:pPr>
      <w:r w:rsidRPr="00AC07A1">
        <w:rPr>
          <w:rFonts w:ascii="Simplified Arabic" w:hAnsi="Simplified Arabic" w:cs="Simplified Arabic"/>
          <w:b/>
          <w:color w:val="auto"/>
          <w:rtl/>
        </w:rPr>
        <w:t xml:space="preserve">من غير المتوقع أن تشكل العملية المقترحة مخاطر </w:t>
      </w:r>
      <w:r w:rsidR="00AC07A1">
        <w:rPr>
          <w:rFonts w:ascii="Simplified Arabic" w:hAnsi="Simplified Arabic" w:cs="Simplified Arabic" w:hint="cs"/>
          <w:b/>
          <w:color w:val="auto"/>
          <w:rtl/>
        </w:rPr>
        <w:t xml:space="preserve">متعلقة بإلحاق </w:t>
      </w:r>
      <w:r w:rsidRPr="00AC07A1">
        <w:rPr>
          <w:rFonts w:ascii="Simplified Arabic" w:hAnsi="Simplified Arabic" w:cs="Simplified Arabic"/>
          <w:b/>
          <w:color w:val="auto"/>
          <w:rtl/>
        </w:rPr>
        <w:t xml:space="preserve">الضرر بالممتلكات الثقافية المجتمعية القائمة. ومع ذلك </w:t>
      </w:r>
      <w:r w:rsidR="00AC07A1">
        <w:rPr>
          <w:rFonts w:ascii="Simplified Arabic" w:hAnsi="Simplified Arabic" w:cs="Simplified Arabic" w:hint="cs"/>
          <w:b/>
          <w:color w:val="auto"/>
          <w:rtl/>
        </w:rPr>
        <w:t xml:space="preserve">يحلل </w:t>
      </w:r>
      <w:r w:rsidR="00AC07A1">
        <w:rPr>
          <w:rFonts w:asciiTheme="majorBidi" w:hAnsiTheme="majorBidi" w:cstheme="majorBidi"/>
          <w:rtl/>
        </w:rPr>
        <w:t xml:space="preserve">إطار عمل </w:t>
      </w:r>
      <w:r w:rsidR="00AC07A1">
        <w:rPr>
          <w:rFonts w:asciiTheme="majorBidi" w:hAnsiTheme="majorBidi" w:cstheme="majorBidi" w:hint="cs"/>
          <w:rtl/>
        </w:rPr>
        <w:t>ال</w:t>
      </w:r>
      <w:r w:rsidR="00AC07A1" w:rsidRPr="002D77CA">
        <w:rPr>
          <w:rFonts w:asciiTheme="majorBidi" w:hAnsiTheme="majorBidi" w:cstheme="majorBidi"/>
          <w:rtl/>
        </w:rPr>
        <w:t>إدارة البيئية والاجتماعية</w:t>
      </w:r>
      <w:r w:rsidRPr="00AC07A1">
        <w:rPr>
          <w:rFonts w:ascii="Simplified Arabic" w:hAnsi="Simplified Arabic" w:cs="Simplified Arabic"/>
          <w:b/>
          <w:color w:val="auto"/>
          <w:rtl/>
        </w:rPr>
        <w:t xml:space="preserve"> مناطق ال</w:t>
      </w:r>
      <w:r w:rsidR="00AC07A1">
        <w:rPr>
          <w:rFonts w:ascii="Simplified Arabic" w:hAnsi="Simplified Arabic" w:cs="Simplified Arabic"/>
          <w:b/>
          <w:color w:val="auto"/>
          <w:rtl/>
        </w:rPr>
        <w:t xml:space="preserve">مشروع ويقترح تدابير يجب اتباعها، إذا تم اكتشاف </w:t>
      </w:r>
      <w:r w:rsidR="00AC07A1">
        <w:rPr>
          <w:rFonts w:ascii="Simplified Arabic" w:hAnsi="Simplified Arabic" w:cs="Simplified Arabic" w:hint="cs"/>
          <w:b/>
          <w:color w:val="auto"/>
          <w:rtl/>
        </w:rPr>
        <w:t>مثل ه</w:t>
      </w:r>
      <w:r w:rsidRPr="00AC07A1">
        <w:rPr>
          <w:rFonts w:ascii="Simplified Arabic" w:hAnsi="Simplified Arabic" w:cs="Simplified Arabic"/>
          <w:b/>
          <w:color w:val="auto"/>
          <w:rtl/>
        </w:rPr>
        <w:t>ذه ال</w:t>
      </w:r>
      <w:r w:rsidR="00AC07A1">
        <w:rPr>
          <w:rFonts w:ascii="Simplified Arabic" w:hAnsi="Simplified Arabic" w:cs="Simplified Arabic" w:hint="cs"/>
          <w:b/>
          <w:color w:val="auto"/>
          <w:rtl/>
        </w:rPr>
        <w:t>ممتلكات</w:t>
      </w:r>
      <w:r w:rsidRPr="00AC07A1">
        <w:rPr>
          <w:rFonts w:ascii="Simplified Arabic" w:hAnsi="Simplified Arabic" w:cs="Simplified Arabic"/>
          <w:b/>
          <w:color w:val="auto"/>
          <w:rtl/>
        </w:rPr>
        <w:t xml:space="preserve"> أثناء تنفيذ المشروع. سيتم تطبيق إجراءات الملكية الثقافية وتدابير التخفيف المناسب</w:t>
      </w:r>
      <w:r w:rsidR="00AC07A1">
        <w:rPr>
          <w:rFonts w:ascii="Simplified Arabic" w:hAnsi="Simplified Arabic" w:cs="Simplified Arabic"/>
          <w:b/>
          <w:color w:val="auto"/>
          <w:rtl/>
        </w:rPr>
        <w:t>ة لكل من ت</w:t>
      </w:r>
      <w:r w:rsidR="00AC07A1">
        <w:rPr>
          <w:rFonts w:ascii="Simplified Arabic" w:hAnsi="Simplified Arabic" w:cs="Simplified Arabic" w:hint="cs"/>
          <w:b/>
          <w:color w:val="auto"/>
          <w:rtl/>
        </w:rPr>
        <w:t>حديد الممتلكات الثقافية</w:t>
      </w:r>
      <w:r w:rsidRPr="00AC07A1">
        <w:rPr>
          <w:rFonts w:ascii="Simplified Arabic" w:hAnsi="Simplified Arabic" w:cs="Simplified Arabic"/>
          <w:b/>
          <w:color w:val="auto"/>
          <w:rtl/>
        </w:rPr>
        <w:t xml:space="preserve"> وحماي</w:t>
      </w:r>
      <w:r w:rsidR="00AC07A1">
        <w:rPr>
          <w:rFonts w:ascii="Simplified Arabic" w:hAnsi="Simplified Arabic" w:cs="Simplified Arabic" w:hint="cs"/>
          <w:b/>
          <w:color w:val="auto"/>
          <w:rtl/>
        </w:rPr>
        <w:t>تها</w:t>
      </w:r>
      <w:r w:rsidRPr="00AC07A1">
        <w:rPr>
          <w:rFonts w:ascii="Simplified Arabic" w:hAnsi="Simplified Arabic" w:cs="Simplified Arabic"/>
          <w:b/>
          <w:color w:val="auto"/>
          <w:rtl/>
        </w:rPr>
        <w:t xml:space="preserve"> (من السرقة وإساءة </w:t>
      </w:r>
      <w:r w:rsidR="00AC07A1">
        <w:rPr>
          <w:rFonts w:ascii="Simplified Arabic" w:hAnsi="Simplified Arabic" w:cs="Simplified Arabic" w:hint="cs"/>
          <w:b/>
          <w:color w:val="auto"/>
          <w:rtl/>
        </w:rPr>
        <w:t>التصرف في</w:t>
      </w:r>
      <w:r w:rsidRPr="00AC07A1">
        <w:rPr>
          <w:rFonts w:ascii="Simplified Arabic" w:hAnsi="Simplified Arabic" w:cs="Simplified Arabic"/>
          <w:b/>
          <w:color w:val="auto"/>
          <w:rtl/>
        </w:rPr>
        <w:t xml:space="preserve"> القطع ال</w:t>
      </w:r>
      <w:r w:rsidR="00AC07A1">
        <w:rPr>
          <w:rFonts w:ascii="Simplified Arabic" w:hAnsi="Simplified Arabic" w:cs="Simplified Arabic" w:hint="cs"/>
          <w:b/>
          <w:color w:val="auto"/>
          <w:rtl/>
        </w:rPr>
        <w:t>فنية</w:t>
      </w:r>
      <w:r w:rsidRPr="00AC07A1">
        <w:rPr>
          <w:rFonts w:ascii="Simplified Arabic" w:hAnsi="Simplified Arabic" w:cs="Simplified Arabic"/>
          <w:b/>
          <w:color w:val="auto"/>
          <w:rtl/>
        </w:rPr>
        <w:t xml:space="preserve"> المكتشفة). قد يحدد المشروع فيما بعد ويضمن المساعدة في الحفاظ على المواقع التاريخية أو </w:t>
      </w:r>
      <w:r w:rsidR="00AC07A1">
        <w:rPr>
          <w:rFonts w:ascii="Simplified Arabic" w:hAnsi="Simplified Arabic" w:cs="Simplified Arabic"/>
          <w:b/>
          <w:color w:val="auto"/>
          <w:rtl/>
        </w:rPr>
        <w:t xml:space="preserve">الأثرية. في حالة </w:t>
      </w:r>
      <w:r w:rsidR="00AC07A1">
        <w:rPr>
          <w:rFonts w:ascii="Simplified Arabic" w:hAnsi="Simplified Arabic" w:cs="Simplified Arabic" w:hint="cs"/>
          <w:b/>
          <w:color w:val="auto"/>
          <w:rtl/>
        </w:rPr>
        <w:t>ظهور مثل</w:t>
      </w:r>
      <w:r w:rsidR="00AC07A1">
        <w:rPr>
          <w:rFonts w:ascii="Simplified Arabic" w:hAnsi="Simplified Arabic" w:cs="Simplified Arabic"/>
          <w:b/>
          <w:color w:val="auto"/>
          <w:rtl/>
        </w:rPr>
        <w:t xml:space="preserve"> هذه الفرص</w:t>
      </w:r>
      <w:r w:rsidRPr="00AC07A1">
        <w:rPr>
          <w:rFonts w:ascii="Simplified Arabic" w:hAnsi="Simplified Arabic" w:cs="Simplified Arabic"/>
          <w:b/>
          <w:color w:val="auto"/>
          <w:rtl/>
        </w:rPr>
        <w:t xml:space="preserve">، سيتم إعداد خطط </w:t>
      </w:r>
      <w:r w:rsidR="00AC07A1">
        <w:rPr>
          <w:rFonts w:ascii="Simplified Arabic" w:hAnsi="Simplified Arabic" w:cs="Simplified Arabic" w:hint="cs"/>
          <w:b/>
          <w:color w:val="auto"/>
          <w:rtl/>
        </w:rPr>
        <w:t>ل</w:t>
      </w:r>
      <w:r w:rsidRPr="00AC07A1">
        <w:rPr>
          <w:rFonts w:ascii="Simplified Arabic" w:hAnsi="Simplified Arabic" w:cs="Simplified Arabic"/>
          <w:b/>
          <w:color w:val="auto"/>
          <w:rtl/>
        </w:rPr>
        <w:t xml:space="preserve">إدارة الممتلكات الثقافية </w:t>
      </w:r>
      <w:r w:rsidR="00AC07A1">
        <w:rPr>
          <w:rFonts w:ascii="Simplified Arabic" w:hAnsi="Simplified Arabic" w:cs="Simplified Arabic" w:hint="cs"/>
          <w:b/>
          <w:color w:val="auto"/>
          <w:rtl/>
        </w:rPr>
        <w:t xml:space="preserve">في إطار </w:t>
      </w:r>
      <w:r w:rsidRPr="00AC07A1">
        <w:rPr>
          <w:rFonts w:ascii="Simplified Arabic" w:hAnsi="Simplified Arabic" w:cs="Simplified Arabic"/>
          <w:b/>
          <w:color w:val="auto"/>
          <w:rtl/>
        </w:rPr>
        <w:t>هذا المشروع.</w:t>
      </w:r>
    </w:p>
    <w:p w:rsidR="000C6968" w:rsidRDefault="000C6968" w:rsidP="000D0F86">
      <w:pPr>
        <w:pStyle w:val="ListParagraph"/>
        <w:numPr>
          <w:ilvl w:val="0"/>
          <w:numId w:val="20"/>
        </w:numPr>
        <w:tabs>
          <w:tab w:val="left" w:pos="360"/>
        </w:tabs>
        <w:bidi/>
        <w:jc w:val="both"/>
        <w:rPr>
          <w:rFonts w:ascii="Simplified Arabic" w:hAnsi="Simplified Arabic" w:cs="Simplified Arabic"/>
          <w:b/>
          <w:color w:val="auto"/>
        </w:rPr>
      </w:pPr>
      <w:r w:rsidRPr="00AC07A1">
        <w:rPr>
          <w:rFonts w:ascii="Simplified Arabic" w:hAnsi="Simplified Arabic" w:cs="Simplified Arabic"/>
          <w:b/>
          <w:color w:val="auto"/>
          <w:rtl/>
        </w:rPr>
        <w:t>قدرة العميل على الاستجابة والامتثال لمتطلبات ض</w:t>
      </w:r>
      <w:r w:rsidR="00AC07A1">
        <w:rPr>
          <w:rFonts w:ascii="Simplified Arabic" w:hAnsi="Simplified Arabic" w:cs="Simplified Arabic"/>
          <w:b/>
          <w:color w:val="auto"/>
          <w:rtl/>
        </w:rPr>
        <w:t>مانات البنك الدولي محدودة. است</w:t>
      </w:r>
      <w:r w:rsidR="00AC07A1">
        <w:rPr>
          <w:rFonts w:ascii="Simplified Arabic" w:hAnsi="Simplified Arabic" w:cs="Simplified Arabic" w:hint="cs"/>
          <w:b/>
          <w:color w:val="auto"/>
          <w:rtl/>
        </w:rPr>
        <w:t xml:space="preserve">غل </w:t>
      </w:r>
      <w:r w:rsidRPr="00AC07A1">
        <w:rPr>
          <w:rFonts w:ascii="Simplified Arabic" w:hAnsi="Simplified Arabic" w:cs="Simplified Arabic"/>
          <w:b/>
          <w:color w:val="auto"/>
          <w:rtl/>
        </w:rPr>
        <w:t xml:space="preserve">فريق المؤسسة الدولية للتنمية </w:t>
      </w:r>
      <w:r w:rsidR="00AC07A1">
        <w:rPr>
          <w:rFonts w:ascii="Simplified Arabic" w:hAnsi="Simplified Arabic" w:cs="Simplified Arabic" w:hint="cs"/>
          <w:b/>
          <w:color w:val="auto"/>
          <w:rtl/>
        </w:rPr>
        <w:t xml:space="preserve">فترة </w:t>
      </w:r>
      <w:r w:rsidRPr="00AC07A1">
        <w:rPr>
          <w:rFonts w:ascii="Simplified Arabic" w:hAnsi="Simplified Arabic" w:cs="Simplified Arabic"/>
          <w:b/>
          <w:color w:val="auto"/>
          <w:rtl/>
        </w:rPr>
        <w:t>الإعداد</w:t>
      </w:r>
      <w:r w:rsidR="00AC07A1">
        <w:rPr>
          <w:rFonts w:ascii="Simplified Arabic" w:hAnsi="Simplified Arabic" w:cs="Simplified Arabic" w:hint="cs"/>
          <w:b/>
          <w:color w:val="auto"/>
          <w:rtl/>
        </w:rPr>
        <w:t xml:space="preserve"> للمشروع</w:t>
      </w:r>
      <w:r w:rsidRPr="00AC07A1">
        <w:rPr>
          <w:rFonts w:ascii="Simplified Arabic" w:hAnsi="Simplified Arabic" w:cs="Simplified Arabic"/>
          <w:b/>
          <w:color w:val="auto"/>
          <w:rtl/>
        </w:rPr>
        <w:t xml:space="preserve"> لتوفير التوجيه وبناء القدرات. دعم المستشارون الدوليون إعداد المشروع. سيتم تقديم تدريب </w:t>
      </w:r>
      <w:r w:rsidR="00AC07A1">
        <w:rPr>
          <w:rFonts w:ascii="Simplified Arabic" w:hAnsi="Simplified Arabic" w:cs="Simplified Arabic" w:hint="cs"/>
          <w:b/>
          <w:color w:val="auto"/>
          <w:rtl/>
        </w:rPr>
        <w:t xml:space="preserve">على </w:t>
      </w:r>
      <w:r w:rsidRPr="00AC07A1">
        <w:rPr>
          <w:rFonts w:ascii="Simplified Arabic" w:hAnsi="Simplified Arabic" w:cs="Simplified Arabic"/>
          <w:b/>
          <w:color w:val="auto"/>
          <w:rtl/>
        </w:rPr>
        <w:t>الضمانات الأساسية لفريق المشروع قبل بدء التنفيذ. لضم</w:t>
      </w:r>
      <w:r w:rsidR="00AC07A1">
        <w:rPr>
          <w:rFonts w:ascii="Simplified Arabic" w:hAnsi="Simplified Arabic" w:cs="Simplified Arabic"/>
          <w:b/>
          <w:color w:val="auto"/>
          <w:rtl/>
        </w:rPr>
        <w:t>ان الامتثال أثناء تنفيذ المشروع</w:t>
      </w:r>
      <w:r w:rsidRPr="00AC07A1">
        <w:rPr>
          <w:rFonts w:ascii="Simplified Arabic" w:hAnsi="Simplified Arabic" w:cs="Simplified Arabic"/>
          <w:b/>
          <w:color w:val="auto"/>
          <w:rtl/>
        </w:rPr>
        <w:t xml:space="preserve">، ستقوم وحدة تنسيق </w:t>
      </w:r>
      <w:r w:rsidR="00AC07A1">
        <w:rPr>
          <w:rFonts w:ascii="Simplified Arabic" w:hAnsi="Simplified Arabic" w:cs="Simplified Arabic" w:hint="cs"/>
          <w:b/>
          <w:color w:val="auto"/>
          <w:rtl/>
        </w:rPr>
        <w:t>المشروع</w:t>
      </w:r>
      <w:r w:rsidRPr="00AC07A1">
        <w:rPr>
          <w:rFonts w:ascii="Simplified Arabic" w:hAnsi="Simplified Arabic" w:cs="Simplified Arabic"/>
          <w:b/>
          <w:color w:val="auto"/>
          <w:rtl/>
        </w:rPr>
        <w:t xml:space="preserve"> بتوظيف أخصائي حماية بدوام كامل، متخصص في سياسة </w:t>
      </w:r>
      <w:r w:rsidR="00AC07A1">
        <w:rPr>
          <w:rFonts w:ascii="Simplified Arabic" w:hAnsi="Simplified Arabic" w:cs="Simplified Arabic"/>
          <w:b/>
          <w:color w:val="auto"/>
          <w:rtl/>
        </w:rPr>
        <w:t>إعادة التوطين. بالإضافة إلى ذلك</w:t>
      </w:r>
      <w:r w:rsidRPr="00AC07A1">
        <w:rPr>
          <w:rFonts w:ascii="Simplified Arabic" w:hAnsi="Simplified Arabic" w:cs="Simplified Arabic"/>
          <w:b/>
          <w:color w:val="auto"/>
          <w:rtl/>
        </w:rPr>
        <w:t xml:space="preserve">، سيتم </w:t>
      </w:r>
      <w:r w:rsidR="00AC07A1">
        <w:rPr>
          <w:rFonts w:ascii="Simplified Arabic" w:hAnsi="Simplified Arabic" w:cs="Simplified Arabic" w:hint="cs"/>
          <w:b/>
          <w:color w:val="auto"/>
          <w:rtl/>
        </w:rPr>
        <w:t xml:space="preserve">توفير </w:t>
      </w:r>
      <w:r w:rsidRPr="00AC07A1">
        <w:rPr>
          <w:rFonts w:ascii="Simplified Arabic" w:hAnsi="Simplified Arabic" w:cs="Simplified Arabic"/>
          <w:b/>
          <w:color w:val="auto"/>
          <w:rtl/>
        </w:rPr>
        <w:t>خدمات الاستشاريي</w:t>
      </w:r>
      <w:r w:rsidR="00AC07A1">
        <w:rPr>
          <w:rFonts w:ascii="Simplified Arabic" w:hAnsi="Simplified Arabic" w:cs="Simplified Arabic"/>
          <w:b/>
          <w:color w:val="auto"/>
          <w:rtl/>
        </w:rPr>
        <w:t>ن الدوليين لدعم المشروع</w:t>
      </w:r>
      <w:r w:rsidRPr="00AC07A1">
        <w:rPr>
          <w:rFonts w:ascii="Simplified Arabic" w:hAnsi="Simplified Arabic" w:cs="Simplified Arabic"/>
          <w:b/>
          <w:color w:val="auto"/>
          <w:rtl/>
        </w:rPr>
        <w:t>، حسب الحاجة.</w:t>
      </w:r>
    </w:p>
    <w:p w:rsidR="00076474" w:rsidRPr="00076474" w:rsidRDefault="00076474" w:rsidP="00076474">
      <w:pPr>
        <w:pStyle w:val="ListParagraph"/>
        <w:tabs>
          <w:tab w:val="left" w:pos="360"/>
        </w:tabs>
        <w:bidi/>
        <w:ind w:left="360"/>
        <w:jc w:val="both"/>
        <w:rPr>
          <w:rFonts w:ascii="Simplified Arabic" w:hAnsi="Simplified Arabic" w:cs="Simplified Arabic"/>
          <w:b/>
          <w:color w:val="auto"/>
        </w:rPr>
      </w:pPr>
    </w:p>
    <w:p w:rsidR="000C6968" w:rsidRPr="008733CC" w:rsidRDefault="009D6AC5" w:rsidP="009D6AC5">
      <w:pPr>
        <w:tabs>
          <w:tab w:val="left" w:pos="360"/>
        </w:tabs>
        <w:bidi/>
        <w:jc w:val="both"/>
        <w:rPr>
          <w:rFonts w:ascii="Simplified Arabic" w:hAnsi="Simplified Arabic" w:cs="Simplified Arabic"/>
          <w:bCs/>
          <w:color w:val="auto"/>
        </w:rPr>
      </w:pPr>
      <w:r w:rsidRPr="008733CC">
        <w:rPr>
          <w:rFonts w:ascii="Simplified Arabic" w:hAnsi="Simplified Arabic" w:cs="Simplified Arabic" w:hint="cs"/>
          <w:bCs/>
          <w:color w:val="auto"/>
          <w:rtl/>
        </w:rPr>
        <w:t>ال</w:t>
      </w:r>
      <w:r w:rsidR="000C6968" w:rsidRPr="008733CC">
        <w:rPr>
          <w:rFonts w:ascii="Simplified Arabic" w:hAnsi="Simplified Arabic" w:cs="Simplified Arabic"/>
          <w:bCs/>
          <w:color w:val="auto"/>
          <w:rtl/>
        </w:rPr>
        <w:t>رصد و</w:t>
      </w:r>
      <w:r w:rsidRPr="008733CC">
        <w:rPr>
          <w:rFonts w:ascii="Simplified Arabic" w:hAnsi="Simplified Arabic" w:cs="Simplified Arabic" w:hint="cs"/>
          <w:bCs/>
          <w:color w:val="auto"/>
          <w:rtl/>
        </w:rPr>
        <w:t>ال</w:t>
      </w:r>
      <w:r w:rsidR="000C6968" w:rsidRPr="008733CC">
        <w:rPr>
          <w:rFonts w:ascii="Simplified Arabic" w:hAnsi="Simplified Arabic" w:cs="Simplified Arabic"/>
          <w:bCs/>
          <w:color w:val="auto"/>
          <w:rtl/>
        </w:rPr>
        <w:t>تقييم</w:t>
      </w:r>
    </w:p>
    <w:p w:rsidR="00076474" w:rsidRPr="001B2477" w:rsidRDefault="000C6968" w:rsidP="001B2477">
      <w:pPr>
        <w:pStyle w:val="ListParagraph"/>
        <w:numPr>
          <w:ilvl w:val="0"/>
          <w:numId w:val="20"/>
        </w:numPr>
        <w:tabs>
          <w:tab w:val="left" w:pos="360"/>
        </w:tabs>
        <w:bidi/>
        <w:jc w:val="both"/>
        <w:rPr>
          <w:rFonts w:ascii="Simplified Arabic" w:hAnsi="Simplified Arabic" w:cs="Simplified Arabic"/>
          <w:b/>
          <w:color w:val="auto"/>
        </w:rPr>
      </w:pPr>
      <w:r w:rsidRPr="00076474">
        <w:rPr>
          <w:rFonts w:ascii="Simplified Arabic" w:hAnsi="Simplified Arabic" w:cs="Simplified Arabic"/>
          <w:b/>
          <w:color w:val="auto"/>
          <w:rtl/>
        </w:rPr>
        <w:t xml:space="preserve">سيتم إنشاء نظام الرصد والتقييم للمشروع داخل </w:t>
      </w:r>
      <w:r w:rsidRPr="00076474">
        <w:rPr>
          <w:rFonts w:ascii="Simplified Arabic" w:hAnsi="Simplified Arabic" w:cs="Simplified Arabic"/>
          <w:b/>
          <w:color w:val="auto"/>
        </w:rPr>
        <w:t>ARULOS</w:t>
      </w:r>
      <w:r w:rsidRPr="00076474">
        <w:rPr>
          <w:rFonts w:ascii="Simplified Arabic" w:hAnsi="Simplified Arabic" w:cs="Simplified Arabic"/>
          <w:b/>
          <w:color w:val="auto"/>
          <w:rtl/>
        </w:rPr>
        <w:t>. سيتم رصد العديد من المؤشرات مباشر</w:t>
      </w:r>
      <w:r w:rsidR="008733CC" w:rsidRPr="00076474">
        <w:rPr>
          <w:rFonts w:ascii="Simplified Arabic" w:hAnsi="Simplified Arabic" w:cs="Simplified Arabic"/>
          <w:b/>
          <w:color w:val="auto"/>
          <w:rtl/>
        </w:rPr>
        <w:t xml:space="preserve">ة </w:t>
      </w:r>
      <w:r w:rsidR="001B2477">
        <w:rPr>
          <w:rFonts w:ascii="Simplified Arabic" w:hAnsi="Simplified Arabic" w:cs="Simplified Arabic" w:hint="cs"/>
          <w:b/>
          <w:color w:val="auto"/>
          <w:rtl/>
        </w:rPr>
        <w:t>عبر</w:t>
      </w:r>
      <w:r w:rsidR="008733CC" w:rsidRPr="00076474">
        <w:rPr>
          <w:rFonts w:ascii="Simplified Arabic" w:hAnsi="Simplified Arabic" w:cs="Simplified Arabic"/>
          <w:b/>
          <w:color w:val="auto"/>
          <w:rtl/>
        </w:rPr>
        <w:t xml:space="preserve"> تقارير بعثات المراقبة، من خلال المشغلين الاجتماعيين</w:t>
      </w:r>
      <w:r w:rsidRPr="00076474">
        <w:rPr>
          <w:rFonts w:ascii="Simplified Arabic" w:hAnsi="Simplified Arabic" w:cs="Simplified Arabic"/>
          <w:b/>
          <w:color w:val="auto"/>
          <w:rtl/>
        </w:rPr>
        <w:t>، ومن خلال الزيارات الميدانية. وسيتم استكمال هذا الرصد حسب الحاجة من خلال ال</w:t>
      </w:r>
      <w:r w:rsidR="008733CC" w:rsidRPr="00076474">
        <w:rPr>
          <w:rFonts w:ascii="Simplified Arabic" w:hAnsi="Simplified Arabic" w:cs="Simplified Arabic"/>
          <w:b/>
          <w:color w:val="auto"/>
          <w:rtl/>
        </w:rPr>
        <w:t>مسوحات الصغيرة (على سبيل المثال</w:t>
      </w:r>
      <w:r w:rsidRPr="00076474">
        <w:rPr>
          <w:rFonts w:ascii="Simplified Arabic" w:hAnsi="Simplified Arabic" w:cs="Simplified Arabic"/>
          <w:b/>
          <w:color w:val="auto"/>
          <w:rtl/>
        </w:rPr>
        <w:t xml:space="preserve">، من قبل المشغل الاجتماعي </w:t>
      </w:r>
      <w:r w:rsidR="00076474" w:rsidRPr="00076474">
        <w:rPr>
          <w:rFonts w:ascii="Simplified Arabic" w:hAnsi="Simplified Arabic" w:cs="Simplified Arabic" w:hint="cs"/>
          <w:b/>
          <w:color w:val="auto"/>
          <w:rtl/>
        </w:rPr>
        <w:t xml:space="preserve">بالإضافة إلى </w:t>
      </w:r>
      <w:r w:rsidRPr="00076474">
        <w:rPr>
          <w:rFonts w:ascii="Simplified Arabic" w:hAnsi="Simplified Arabic" w:cs="Simplified Arabic"/>
          <w:b/>
          <w:color w:val="auto"/>
          <w:rtl/>
        </w:rPr>
        <w:t>التقييم</w:t>
      </w:r>
      <w:r w:rsidR="008733CC" w:rsidRPr="00076474">
        <w:rPr>
          <w:rFonts w:ascii="Simplified Arabic" w:hAnsi="Simplified Arabic" w:cs="Simplified Arabic"/>
          <w:b/>
          <w:color w:val="auto"/>
          <w:rtl/>
        </w:rPr>
        <w:t xml:space="preserve"> الذاتي من قبل المجتمعات نفسها)</w:t>
      </w:r>
      <w:r w:rsidRPr="00076474">
        <w:rPr>
          <w:rFonts w:ascii="Simplified Arabic" w:hAnsi="Simplified Arabic" w:cs="Simplified Arabic"/>
          <w:b/>
          <w:color w:val="auto"/>
          <w:rtl/>
        </w:rPr>
        <w:t xml:space="preserve">، بالإضافة إلى تقييم أعمق لمراجعة منتصف المدة. وسوف تستند هذه التقييمات </w:t>
      </w:r>
      <w:r w:rsidR="001B2477">
        <w:rPr>
          <w:rFonts w:ascii="Simplified Arabic" w:hAnsi="Simplified Arabic" w:cs="Simplified Arabic" w:hint="cs"/>
          <w:b/>
          <w:color w:val="auto"/>
          <w:rtl/>
        </w:rPr>
        <w:t>إ</w:t>
      </w:r>
      <w:r w:rsidRPr="00076474">
        <w:rPr>
          <w:rFonts w:ascii="Simplified Arabic" w:hAnsi="Simplified Arabic" w:cs="Simplified Arabic"/>
          <w:b/>
          <w:color w:val="auto"/>
          <w:rtl/>
        </w:rPr>
        <w:t>لى مجموعة و</w:t>
      </w:r>
      <w:r w:rsidR="00076474" w:rsidRPr="00076474">
        <w:rPr>
          <w:rFonts w:ascii="Simplified Arabic" w:hAnsi="Simplified Arabic" w:cs="Simplified Arabic"/>
          <w:b/>
          <w:color w:val="auto"/>
          <w:rtl/>
        </w:rPr>
        <w:t xml:space="preserve">اسعة من الأسئلة النوعية والكمية، </w:t>
      </w:r>
      <w:r w:rsidRPr="00076474">
        <w:rPr>
          <w:rFonts w:ascii="Simplified Arabic" w:hAnsi="Simplified Arabic" w:cs="Simplified Arabic"/>
          <w:b/>
          <w:color w:val="auto"/>
          <w:rtl/>
        </w:rPr>
        <w:t xml:space="preserve">المتعلقة </w:t>
      </w:r>
      <w:r w:rsidR="00076474" w:rsidRPr="00076474">
        <w:rPr>
          <w:rFonts w:ascii="Simplified Arabic" w:hAnsi="Simplified Arabic" w:cs="Simplified Arabic"/>
          <w:b/>
          <w:color w:val="auto"/>
          <w:rtl/>
        </w:rPr>
        <w:t xml:space="preserve">على سبيل المثال </w:t>
      </w:r>
      <w:r w:rsidRPr="00076474">
        <w:rPr>
          <w:rFonts w:ascii="Simplified Arabic" w:hAnsi="Simplified Arabic" w:cs="Simplified Arabic"/>
          <w:b/>
          <w:color w:val="auto"/>
          <w:rtl/>
        </w:rPr>
        <w:t>برضا المستفيدين، ودرجة الحد من الفقر</w:t>
      </w:r>
      <w:r w:rsidR="00DD3563" w:rsidRPr="00076474">
        <w:rPr>
          <w:rFonts w:ascii="Simplified Arabic" w:hAnsi="Simplified Arabic" w:cs="Simplified Arabic"/>
          <w:b/>
          <w:color w:val="auto"/>
          <w:rtl/>
        </w:rPr>
        <w:t>، واستدامة الوصول إلى الخدمات.</w:t>
      </w:r>
    </w:p>
    <w:p w:rsidR="000C6968" w:rsidRPr="009D6AC5" w:rsidRDefault="000C6968" w:rsidP="000C6968">
      <w:pPr>
        <w:tabs>
          <w:tab w:val="left" w:pos="360"/>
        </w:tabs>
        <w:jc w:val="both"/>
        <w:rPr>
          <w:rFonts w:ascii="Simplified Arabic" w:hAnsi="Simplified Arabic" w:cs="Simplified Arabic"/>
          <w:bCs/>
          <w:color w:val="auto"/>
          <w:sz w:val="20"/>
          <w:szCs w:val="20"/>
        </w:rPr>
      </w:pPr>
    </w:p>
    <w:p w:rsidR="009525A2" w:rsidRDefault="00076474" w:rsidP="000D0F86">
      <w:pPr>
        <w:pStyle w:val="ListParagraph"/>
        <w:numPr>
          <w:ilvl w:val="0"/>
          <w:numId w:val="40"/>
        </w:numPr>
        <w:tabs>
          <w:tab w:val="left" w:pos="360"/>
        </w:tabs>
        <w:bidi/>
        <w:jc w:val="both"/>
        <w:rPr>
          <w:rFonts w:ascii="Simplified Arabic" w:hAnsi="Simplified Arabic" w:cs="Simplified Arabic"/>
          <w:b/>
          <w:color w:val="auto"/>
        </w:rPr>
      </w:pPr>
      <w:r w:rsidRPr="009525A2">
        <w:rPr>
          <w:rFonts w:ascii="Simplified Arabic" w:hAnsi="Simplified Arabic" w:cs="Simplified Arabic"/>
          <w:b/>
          <w:color w:val="auto"/>
          <w:rtl/>
        </w:rPr>
        <w:t>- س</w:t>
      </w:r>
      <w:r w:rsidRPr="009525A2">
        <w:rPr>
          <w:rFonts w:ascii="Simplified Arabic" w:hAnsi="Simplified Arabic" w:cs="Simplified Arabic" w:hint="cs"/>
          <w:b/>
          <w:color w:val="auto"/>
          <w:rtl/>
        </w:rPr>
        <w:t>ت</w:t>
      </w:r>
      <w:r w:rsidR="000C6968" w:rsidRPr="009525A2">
        <w:rPr>
          <w:rFonts w:ascii="Simplified Arabic" w:hAnsi="Simplified Arabic" w:cs="Simplified Arabic"/>
          <w:b/>
          <w:color w:val="auto"/>
          <w:rtl/>
        </w:rPr>
        <w:t xml:space="preserve">ضمن </w:t>
      </w:r>
      <w:r w:rsidRPr="009525A2">
        <w:rPr>
          <w:rFonts w:ascii="Simplified Arabic" w:hAnsi="Simplified Arabic" w:cs="Simplified Arabic"/>
          <w:b/>
          <w:color w:val="auto"/>
        </w:rPr>
        <w:t>ARULOS</w:t>
      </w:r>
      <w:r w:rsidR="000C6968" w:rsidRPr="009525A2">
        <w:rPr>
          <w:rFonts w:ascii="Simplified Arabic" w:hAnsi="Simplified Arabic" w:cs="Simplified Arabic"/>
          <w:b/>
          <w:color w:val="auto"/>
          <w:rtl/>
        </w:rPr>
        <w:t xml:space="preserve"> مشاركة سكان الأحياء ال</w:t>
      </w:r>
      <w:r w:rsidRPr="009525A2">
        <w:rPr>
          <w:rFonts w:ascii="Simplified Arabic" w:hAnsi="Simplified Arabic" w:cs="Simplified Arabic" w:hint="cs"/>
          <w:b/>
          <w:color w:val="auto"/>
          <w:rtl/>
        </w:rPr>
        <w:t xml:space="preserve">عشوائية </w:t>
      </w:r>
      <w:r w:rsidR="000C6968" w:rsidRPr="009525A2">
        <w:rPr>
          <w:rFonts w:ascii="Simplified Arabic" w:hAnsi="Simplified Arabic" w:cs="Simplified Arabic"/>
          <w:b/>
          <w:color w:val="auto"/>
          <w:rtl/>
        </w:rPr>
        <w:t xml:space="preserve">المستهدفة في نظام الرصد والتقييم هذا. ستساعد المعلومات التي يتم جمعها والمعرفة التي تم </w:t>
      </w:r>
      <w:r w:rsidRPr="009525A2">
        <w:rPr>
          <w:rFonts w:ascii="Simplified Arabic" w:hAnsi="Simplified Arabic" w:cs="Simplified Arabic" w:hint="cs"/>
          <w:b/>
          <w:color w:val="auto"/>
          <w:rtl/>
        </w:rPr>
        <w:t xml:space="preserve">التوصل إليها </w:t>
      </w:r>
      <w:r w:rsidR="000C6968" w:rsidRPr="009525A2">
        <w:rPr>
          <w:rFonts w:ascii="Simplified Arabic" w:hAnsi="Simplified Arabic" w:cs="Simplified Arabic"/>
          <w:b/>
          <w:color w:val="auto"/>
        </w:rPr>
        <w:t>ARULOS</w:t>
      </w:r>
      <w:r w:rsidR="000C6968" w:rsidRPr="009525A2">
        <w:rPr>
          <w:rFonts w:ascii="Simplified Arabic" w:hAnsi="Simplified Arabic" w:cs="Simplified Arabic"/>
          <w:b/>
          <w:color w:val="auto"/>
          <w:rtl/>
        </w:rPr>
        <w:t xml:space="preserve"> على: (1) إعداد وتقديم تقارير مرحلية ربع سنوية إلى </w:t>
      </w:r>
      <w:r w:rsidRPr="009525A2">
        <w:rPr>
          <w:rFonts w:ascii="Simplified Arabic" w:hAnsi="Simplified Arabic" w:cs="Simplified Arabic" w:hint="cs"/>
          <w:b/>
          <w:color w:val="auto"/>
          <w:rtl/>
          <w:lang w:val="fr-FR" w:bidi="ar-KW"/>
        </w:rPr>
        <w:t>ال</w:t>
      </w:r>
      <w:r w:rsidR="000C6968" w:rsidRPr="009525A2">
        <w:rPr>
          <w:rFonts w:ascii="Simplified Arabic" w:hAnsi="Simplified Arabic" w:cs="Simplified Arabic"/>
          <w:b/>
          <w:color w:val="auto"/>
          <w:rtl/>
        </w:rPr>
        <w:t xml:space="preserve">لجنة </w:t>
      </w:r>
      <w:r w:rsidRPr="009525A2">
        <w:rPr>
          <w:rFonts w:ascii="Simplified Arabic" w:hAnsi="Simplified Arabic" w:cs="Simplified Arabic" w:hint="cs"/>
          <w:b/>
          <w:color w:val="auto"/>
          <w:rtl/>
        </w:rPr>
        <w:t>ال</w:t>
      </w:r>
      <w:r w:rsidR="000C6968" w:rsidRPr="009525A2">
        <w:rPr>
          <w:rFonts w:ascii="Simplified Arabic" w:hAnsi="Simplified Arabic" w:cs="Simplified Arabic"/>
          <w:b/>
          <w:color w:val="auto"/>
          <w:rtl/>
        </w:rPr>
        <w:t>توجيه</w:t>
      </w:r>
      <w:r w:rsidRPr="009525A2">
        <w:rPr>
          <w:rFonts w:ascii="Simplified Arabic" w:hAnsi="Simplified Arabic" w:cs="Simplified Arabic" w:hint="cs"/>
          <w:b/>
          <w:color w:val="auto"/>
          <w:rtl/>
        </w:rPr>
        <w:t>ية</w:t>
      </w:r>
      <w:r w:rsidR="000C6968"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ل</w:t>
      </w:r>
      <w:r w:rsidR="000C6968" w:rsidRPr="009525A2">
        <w:rPr>
          <w:rFonts w:ascii="Simplified Arabic" w:hAnsi="Simplified Arabic" w:cs="Simplified Arabic"/>
          <w:b/>
          <w:color w:val="auto"/>
          <w:rtl/>
        </w:rPr>
        <w:t>لمشر</w:t>
      </w:r>
      <w:r w:rsidRPr="009525A2">
        <w:rPr>
          <w:rFonts w:ascii="Simplified Arabic" w:hAnsi="Simplified Arabic" w:cs="Simplified Arabic"/>
          <w:b/>
          <w:color w:val="auto"/>
          <w:rtl/>
        </w:rPr>
        <w:t>وع وإلى المؤسسة الدولية للتنمية</w:t>
      </w:r>
      <w:r w:rsidR="000C6968" w:rsidRPr="009525A2">
        <w:rPr>
          <w:rFonts w:ascii="Simplified Arabic" w:hAnsi="Simplified Arabic" w:cs="Simplified Arabic"/>
          <w:b/>
          <w:color w:val="auto"/>
          <w:rtl/>
        </w:rPr>
        <w:t>، وهو</w:t>
      </w:r>
      <w:r w:rsidRPr="009525A2">
        <w:rPr>
          <w:rFonts w:ascii="Simplified Arabic" w:hAnsi="Simplified Arabic" w:cs="Simplified Arabic" w:hint="cs"/>
          <w:b/>
          <w:color w:val="auto"/>
          <w:rtl/>
        </w:rPr>
        <w:t xml:space="preserve"> أحد المتطلبات</w:t>
      </w:r>
      <w:r w:rsidR="000C6968"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 xml:space="preserve">التي يتم عادة التنصيص عليها </w:t>
      </w:r>
      <w:r w:rsidRPr="009525A2">
        <w:rPr>
          <w:rFonts w:ascii="Simplified Arabic" w:hAnsi="Simplified Arabic" w:cs="Simplified Arabic"/>
          <w:b/>
          <w:color w:val="auto"/>
          <w:rtl/>
        </w:rPr>
        <w:t>في الاتفاقية المالية للمشروع</w:t>
      </w:r>
      <w:r w:rsidR="000C6968" w:rsidRPr="009525A2">
        <w:rPr>
          <w:rFonts w:ascii="Simplified Arabic" w:hAnsi="Simplified Arabic" w:cs="Simplified Arabic"/>
          <w:b/>
          <w:color w:val="auto"/>
          <w:rtl/>
        </w:rPr>
        <w:t>؛ (</w:t>
      </w:r>
      <w:r w:rsidRPr="009525A2">
        <w:rPr>
          <w:rFonts w:ascii="Simplified Arabic" w:hAnsi="Simplified Arabic" w:cs="Simplified Arabic"/>
          <w:b/>
          <w:color w:val="auto"/>
          <w:rtl/>
        </w:rPr>
        <w:t>2) فهم التقدم المحرز في المشروع</w:t>
      </w:r>
      <w:r w:rsidR="000C6968" w:rsidRPr="009525A2">
        <w:rPr>
          <w:rFonts w:ascii="Simplified Arabic" w:hAnsi="Simplified Arabic" w:cs="Simplified Arabic"/>
          <w:b/>
          <w:color w:val="auto"/>
          <w:rtl/>
        </w:rPr>
        <w:t>، و</w:t>
      </w:r>
      <w:r w:rsidRPr="009525A2">
        <w:rPr>
          <w:rFonts w:ascii="Simplified Arabic" w:hAnsi="Simplified Arabic" w:cs="Simplified Arabic"/>
          <w:b/>
          <w:color w:val="auto"/>
          <w:rtl/>
        </w:rPr>
        <w:t>تحديد القيود التي تعترض التنفيذ</w:t>
      </w:r>
      <w:r w:rsidR="000C6968" w:rsidRPr="009525A2">
        <w:rPr>
          <w:rFonts w:ascii="Simplified Arabic" w:hAnsi="Simplified Arabic" w:cs="Simplified Arabic"/>
          <w:b/>
          <w:color w:val="auto"/>
          <w:rtl/>
        </w:rPr>
        <w:t>، واتخاذ تدابير تصحيحية في ال</w:t>
      </w:r>
      <w:r w:rsidRPr="009525A2">
        <w:rPr>
          <w:rFonts w:ascii="Simplified Arabic" w:hAnsi="Simplified Arabic" w:cs="Simplified Arabic"/>
          <w:b/>
          <w:color w:val="auto"/>
          <w:rtl/>
        </w:rPr>
        <w:t>وقت المناسب</w:t>
      </w:r>
      <w:r w:rsidR="000C6968" w:rsidRPr="009525A2">
        <w:rPr>
          <w:rFonts w:ascii="Simplified Arabic" w:hAnsi="Simplified Arabic" w:cs="Simplified Arabic"/>
          <w:b/>
          <w:color w:val="auto"/>
          <w:rtl/>
        </w:rPr>
        <w:t xml:space="preserve">؛ 3) </w:t>
      </w:r>
      <w:r w:rsidRPr="009525A2">
        <w:rPr>
          <w:rFonts w:ascii="Simplified Arabic" w:hAnsi="Simplified Arabic" w:cs="Simplified Arabic" w:hint="cs"/>
          <w:b/>
          <w:color w:val="auto"/>
          <w:rtl/>
        </w:rPr>
        <w:t>و</w:t>
      </w:r>
      <w:r w:rsidR="000C6968" w:rsidRPr="009525A2">
        <w:rPr>
          <w:rFonts w:ascii="Simplified Arabic" w:hAnsi="Simplified Arabic" w:cs="Simplified Arabic"/>
          <w:b/>
          <w:color w:val="auto"/>
          <w:rtl/>
        </w:rPr>
        <w:t>نشر المعلومات في الوقت المناسب عن إنجازات المشروع إلى كل من أصحاب المصلحة والجمهور الأكبر.</w:t>
      </w:r>
    </w:p>
    <w:p w:rsidR="0087408E" w:rsidRDefault="0087408E" w:rsidP="0087408E">
      <w:pPr>
        <w:pStyle w:val="ListParagraph"/>
        <w:tabs>
          <w:tab w:val="left" w:pos="360"/>
        </w:tabs>
        <w:bidi/>
        <w:jc w:val="both"/>
        <w:rPr>
          <w:rFonts w:ascii="Simplified Arabic" w:hAnsi="Simplified Arabic" w:cs="Simplified Arabic"/>
          <w:b/>
          <w:color w:val="auto"/>
        </w:rPr>
      </w:pPr>
    </w:p>
    <w:p w:rsidR="000C6968" w:rsidRPr="009525A2" w:rsidRDefault="000C6968" w:rsidP="00250F00">
      <w:pPr>
        <w:pStyle w:val="ListParagraph"/>
        <w:numPr>
          <w:ilvl w:val="0"/>
          <w:numId w:val="40"/>
        </w:numPr>
        <w:tabs>
          <w:tab w:val="left" w:pos="360"/>
        </w:tabs>
        <w:bidi/>
        <w:jc w:val="both"/>
        <w:rPr>
          <w:rFonts w:ascii="Simplified Arabic" w:hAnsi="Simplified Arabic" w:cs="Simplified Arabic"/>
          <w:b/>
          <w:color w:val="auto"/>
        </w:rPr>
      </w:pPr>
      <w:r w:rsidRPr="009525A2">
        <w:rPr>
          <w:rFonts w:ascii="Simplified Arabic" w:hAnsi="Simplified Arabic" w:cs="Simplified Arabic"/>
          <w:b/>
          <w:color w:val="auto"/>
          <w:rtl/>
        </w:rPr>
        <w:t xml:space="preserve">سيدير </w:t>
      </w:r>
      <w:r w:rsidRPr="009525A2">
        <w:rPr>
          <w:rFonts w:ascii="Times New Roman" w:hAnsi="Times New Roman" w:cs="Times New Roman" w:hint="cs"/>
          <w:b/>
          <w:color w:val="auto"/>
          <w:rtl/>
        </w:rPr>
        <w:t>​​</w:t>
      </w:r>
      <w:r w:rsidRPr="009525A2">
        <w:rPr>
          <w:rFonts w:ascii="Simplified Arabic" w:hAnsi="Simplified Arabic" w:cs="Simplified Arabic" w:hint="cs"/>
          <w:b/>
          <w:color w:val="auto"/>
          <w:rtl/>
        </w:rPr>
        <w:t>نظام</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الرصد</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والتقييم</w:t>
      </w:r>
      <w:r w:rsidRPr="009525A2">
        <w:rPr>
          <w:rFonts w:ascii="Simplified Arabic" w:hAnsi="Simplified Arabic" w:cs="Simplified Arabic"/>
          <w:b/>
          <w:color w:val="auto"/>
          <w:rtl/>
        </w:rPr>
        <w:t xml:space="preserve"> </w:t>
      </w:r>
      <w:r w:rsidR="00076474" w:rsidRPr="009525A2">
        <w:rPr>
          <w:rFonts w:ascii="Simplified Arabic" w:hAnsi="Simplified Arabic" w:cs="Simplified Arabic" w:hint="cs"/>
          <w:b/>
          <w:color w:val="auto"/>
          <w:rtl/>
        </w:rPr>
        <w:t xml:space="preserve">المختص في الرصد والتقييم الذي يعمل لدى </w:t>
      </w:r>
      <w:r w:rsidR="00076474" w:rsidRPr="009525A2">
        <w:rPr>
          <w:rFonts w:ascii="Simplified Arabic" w:hAnsi="Simplified Arabic" w:cs="Simplified Arabic"/>
          <w:b/>
          <w:color w:val="auto"/>
        </w:rPr>
        <w:t>ARULOS</w:t>
      </w:r>
      <w:r w:rsidRPr="009525A2">
        <w:rPr>
          <w:rFonts w:ascii="Simplified Arabic" w:hAnsi="Simplified Arabic" w:cs="Simplified Arabic"/>
          <w:b/>
          <w:color w:val="auto"/>
          <w:rtl/>
        </w:rPr>
        <w:t xml:space="preserve">. </w:t>
      </w:r>
      <w:r w:rsidR="00076474" w:rsidRPr="009525A2">
        <w:rPr>
          <w:rFonts w:ascii="Simplified Arabic" w:hAnsi="Simplified Arabic" w:cs="Simplified Arabic" w:hint="cs"/>
          <w:b/>
          <w:color w:val="auto"/>
          <w:rtl/>
        </w:rPr>
        <w:t>وسي</w:t>
      </w:r>
      <w:r w:rsidRPr="009525A2">
        <w:rPr>
          <w:rFonts w:ascii="Simplified Arabic" w:hAnsi="Simplified Arabic" w:cs="Simplified Arabic" w:hint="cs"/>
          <w:b/>
          <w:color w:val="auto"/>
          <w:rtl/>
        </w:rPr>
        <w:t>شمل</w:t>
      </w:r>
      <w:r w:rsidRPr="009525A2">
        <w:rPr>
          <w:rFonts w:ascii="Simplified Arabic" w:hAnsi="Simplified Arabic" w:cs="Simplified Arabic"/>
          <w:b/>
          <w:color w:val="auto"/>
          <w:rtl/>
        </w:rPr>
        <w:t xml:space="preserve"> </w:t>
      </w:r>
      <w:r w:rsidR="00076474" w:rsidRPr="009525A2">
        <w:rPr>
          <w:rFonts w:ascii="Simplified Arabic" w:hAnsi="Simplified Arabic" w:cs="Simplified Arabic" w:hint="cs"/>
          <w:b/>
          <w:color w:val="auto"/>
          <w:rtl/>
        </w:rPr>
        <w:t xml:space="preserve">هذا النظام </w:t>
      </w:r>
      <w:r w:rsidRPr="009525A2">
        <w:rPr>
          <w:rFonts w:ascii="Simplified Arabic" w:hAnsi="Simplified Arabic" w:cs="Simplified Arabic" w:hint="cs"/>
          <w:b/>
          <w:color w:val="auto"/>
          <w:rtl/>
        </w:rPr>
        <w:t>روابط</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للإدارة</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المالية</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لرصد</w:t>
      </w:r>
      <w:r w:rsidRPr="009525A2">
        <w:rPr>
          <w:rFonts w:ascii="Simplified Arabic" w:hAnsi="Simplified Arabic" w:cs="Simplified Arabic"/>
          <w:b/>
          <w:color w:val="auto"/>
          <w:rtl/>
        </w:rPr>
        <w:t xml:space="preserve"> </w:t>
      </w:r>
      <w:r w:rsidRPr="009525A2">
        <w:rPr>
          <w:rFonts w:ascii="Simplified Arabic" w:hAnsi="Simplified Arabic" w:cs="Simplified Arabic" w:hint="cs"/>
          <w:b/>
          <w:color w:val="auto"/>
          <w:rtl/>
        </w:rPr>
        <w:t>الأ</w:t>
      </w:r>
      <w:r w:rsidRPr="009525A2">
        <w:rPr>
          <w:rFonts w:ascii="Simplified Arabic" w:hAnsi="Simplified Arabic" w:cs="Simplified Arabic"/>
          <w:b/>
          <w:color w:val="auto"/>
          <w:rtl/>
        </w:rPr>
        <w:t xml:space="preserve">نشطة المتعلقة بالنفقات. سيتم تنفيذ أنشطة التدريب والمساعدة </w:t>
      </w:r>
      <w:r w:rsidR="00E866BF">
        <w:rPr>
          <w:rFonts w:ascii="Simplified Arabic" w:hAnsi="Simplified Arabic" w:cs="Simplified Arabic"/>
          <w:b/>
          <w:color w:val="auto"/>
          <w:rtl/>
        </w:rPr>
        <w:t>الفنية</w:t>
      </w:r>
      <w:r w:rsidRPr="009525A2">
        <w:rPr>
          <w:rFonts w:ascii="Simplified Arabic" w:hAnsi="Simplified Arabic" w:cs="Simplified Arabic"/>
          <w:b/>
          <w:color w:val="auto"/>
          <w:rtl/>
        </w:rPr>
        <w:t xml:space="preserve"> لتعزيز قدرات أ</w:t>
      </w:r>
      <w:r w:rsidR="00076474" w:rsidRPr="009525A2">
        <w:rPr>
          <w:rFonts w:ascii="Simplified Arabic" w:hAnsi="Simplified Arabic" w:cs="Simplified Arabic"/>
          <w:b/>
          <w:color w:val="auto"/>
          <w:rtl/>
        </w:rPr>
        <w:t>صحاب المصلحة على الرصد والتقييم</w:t>
      </w:r>
      <w:r w:rsidRPr="009525A2">
        <w:rPr>
          <w:rFonts w:ascii="Simplified Arabic" w:hAnsi="Simplified Arabic" w:cs="Simplified Arabic"/>
          <w:b/>
          <w:color w:val="auto"/>
          <w:rtl/>
        </w:rPr>
        <w:t>، بما في ذلك</w:t>
      </w:r>
      <w:r w:rsidR="00076474" w:rsidRPr="009525A2">
        <w:rPr>
          <w:rFonts w:ascii="Simplified Arabic" w:hAnsi="Simplified Arabic" w:cs="Simplified Arabic"/>
          <w:b/>
          <w:color w:val="auto"/>
          <w:rtl/>
        </w:rPr>
        <w:t xml:space="preserve"> مثل</w:t>
      </w:r>
      <w:r w:rsidR="00076474" w:rsidRPr="009525A2">
        <w:rPr>
          <w:rFonts w:ascii="Simplified Arabic" w:hAnsi="Simplified Arabic" w:cs="Simplified Arabic" w:hint="cs"/>
          <w:b/>
          <w:color w:val="auto"/>
          <w:rtl/>
        </w:rPr>
        <w:t>ا</w:t>
      </w:r>
      <w:r w:rsidR="00076474" w:rsidRPr="009525A2">
        <w:rPr>
          <w:rFonts w:ascii="Simplified Arabic" w:hAnsi="Simplified Arabic" w:cs="Simplified Arabic"/>
          <w:b/>
          <w:color w:val="auto"/>
          <w:rtl/>
        </w:rPr>
        <w:t xml:space="preserve"> بلدية ب</w:t>
      </w:r>
      <w:r w:rsidR="00076474" w:rsidRPr="009525A2">
        <w:rPr>
          <w:rFonts w:ascii="Simplified Arabic" w:hAnsi="Simplified Arabic" w:cs="Simplified Arabic" w:hint="cs"/>
          <w:b/>
          <w:color w:val="auto"/>
          <w:rtl/>
        </w:rPr>
        <w:t>ا</w:t>
      </w:r>
      <w:r w:rsidR="00076474" w:rsidRPr="009525A2">
        <w:rPr>
          <w:rFonts w:ascii="Simplified Arabic" w:hAnsi="Simplified Arabic" w:cs="Simplified Arabic"/>
          <w:b/>
          <w:color w:val="auto"/>
          <w:rtl/>
        </w:rPr>
        <w:t>لبلاء، و</w:t>
      </w:r>
      <w:r w:rsidRPr="009525A2">
        <w:rPr>
          <w:rFonts w:ascii="Simplified Arabic" w:hAnsi="Simplified Arabic" w:cs="Simplified Arabic"/>
          <w:b/>
          <w:color w:val="auto"/>
          <w:rtl/>
        </w:rPr>
        <w:t xml:space="preserve">مجالس </w:t>
      </w:r>
      <w:r w:rsidR="00076474" w:rsidRPr="009525A2">
        <w:rPr>
          <w:rFonts w:ascii="Simplified Arabic" w:hAnsi="Simplified Arabic" w:cs="Simplified Arabic" w:hint="cs"/>
          <w:b/>
          <w:color w:val="auto"/>
          <w:rtl/>
        </w:rPr>
        <w:t xml:space="preserve">الأحياء </w:t>
      </w:r>
      <w:r w:rsidRPr="009525A2">
        <w:rPr>
          <w:rFonts w:ascii="Simplified Arabic" w:hAnsi="Simplified Arabic" w:cs="Simplified Arabic"/>
          <w:b/>
          <w:color w:val="auto"/>
          <w:rtl/>
        </w:rPr>
        <w:t xml:space="preserve">الثلاثة المجاورة </w:t>
      </w:r>
      <w:r w:rsidR="00076474" w:rsidRPr="009525A2">
        <w:rPr>
          <w:rFonts w:ascii="Simplified Arabic" w:hAnsi="Simplified Arabic" w:cs="Simplified Arabic" w:hint="cs"/>
          <w:b/>
          <w:color w:val="auto"/>
          <w:rtl/>
        </w:rPr>
        <w:t>ل</w:t>
      </w:r>
      <w:r w:rsidRPr="009525A2">
        <w:rPr>
          <w:rFonts w:ascii="Simplified Arabic" w:hAnsi="Simplified Arabic" w:cs="Simplified Arabic"/>
          <w:b/>
          <w:color w:val="auto"/>
          <w:rtl/>
        </w:rPr>
        <w:t>ب</w:t>
      </w:r>
      <w:r w:rsidR="00076474" w:rsidRPr="009525A2">
        <w:rPr>
          <w:rFonts w:ascii="Simplified Arabic" w:hAnsi="Simplified Arabic" w:cs="Simplified Arabic" w:hint="cs"/>
          <w:b/>
          <w:color w:val="auto"/>
          <w:rtl/>
        </w:rPr>
        <w:t>ا</w:t>
      </w:r>
      <w:r w:rsidRPr="009525A2">
        <w:rPr>
          <w:rFonts w:ascii="Simplified Arabic" w:hAnsi="Simplified Arabic" w:cs="Simplified Arabic"/>
          <w:b/>
          <w:color w:val="auto"/>
          <w:rtl/>
        </w:rPr>
        <w:t>لب</w:t>
      </w:r>
      <w:r w:rsidR="009525A2" w:rsidRPr="009525A2">
        <w:rPr>
          <w:rFonts w:ascii="Simplified Arabic" w:hAnsi="Simplified Arabic" w:cs="Simplified Arabic" w:hint="cs"/>
          <w:b/>
          <w:color w:val="auto"/>
          <w:rtl/>
        </w:rPr>
        <w:t>ا</w:t>
      </w:r>
      <w:r w:rsidRPr="009525A2">
        <w:rPr>
          <w:rFonts w:ascii="Simplified Arabic" w:hAnsi="Simplified Arabic" w:cs="Simplified Arabic"/>
          <w:b/>
          <w:color w:val="auto"/>
          <w:rtl/>
        </w:rPr>
        <w:t>ل</w:t>
      </w:r>
      <w:r w:rsidR="00076474" w:rsidRPr="009525A2">
        <w:rPr>
          <w:rFonts w:ascii="Simplified Arabic" w:hAnsi="Simplified Arabic" w:cs="Simplified Arabic" w:hint="cs"/>
          <w:b/>
          <w:color w:val="auto"/>
          <w:rtl/>
        </w:rPr>
        <w:t xml:space="preserve">ا </w:t>
      </w:r>
      <w:r w:rsidR="00250F00">
        <w:rPr>
          <w:rFonts w:ascii="Simplified Arabic" w:hAnsi="Simplified Arabic" w:cs="Simplified Arabic" w:hint="cs"/>
          <w:b/>
          <w:color w:val="auto"/>
          <w:rtl/>
        </w:rPr>
        <w:t>أ</w:t>
      </w:r>
      <w:r w:rsidR="00076474" w:rsidRPr="009525A2">
        <w:rPr>
          <w:rFonts w:ascii="Simplified Arabic" w:hAnsi="Simplified Arabic" w:cs="Simplified Arabic" w:hint="cs"/>
          <w:b/>
          <w:color w:val="auto"/>
          <w:rtl/>
        </w:rPr>
        <w:t xml:space="preserve">نسيان </w:t>
      </w:r>
      <w:r w:rsidRPr="009525A2">
        <w:rPr>
          <w:rFonts w:ascii="Simplified Arabic" w:hAnsi="Simplified Arabic" w:cs="Simplified Arabic"/>
          <w:b/>
          <w:color w:val="auto"/>
          <w:rtl/>
        </w:rPr>
        <w:t>و</w:t>
      </w:r>
      <w:r w:rsidR="00076474" w:rsidRPr="009525A2">
        <w:rPr>
          <w:rFonts w:ascii="Simplified Arabic" w:hAnsi="Simplified Arabic" w:cs="Simplified Arabic" w:hint="cs"/>
          <w:b/>
          <w:color w:val="auto"/>
          <w:rtl/>
        </w:rPr>
        <w:t xml:space="preserve">مختلف </w:t>
      </w:r>
      <w:r w:rsidR="00076474" w:rsidRPr="009525A2">
        <w:rPr>
          <w:rFonts w:ascii="Simplified Arabic" w:hAnsi="Simplified Arabic" w:cs="Simplified Arabic"/>
          <w:b/>
          <w:color w:val="auto"/>
          <w:rtl/>
        </w:rPr>
        <w:t>الوزارات</w:t>
      </w:r>
      <w:r w:rsidRPr="009525A2">
        <w:rPr>
          <w:rFonts w:ascii="Simplified Arabic" w:hAnsi="Simplified Arabic" w:cs="Simplified Arabic"/>
          <w:b/>
          <w:color w:val="auto"/>
          <w:rtl/>
        </w:rPr>
        <w:t>، لضمان أن يتم جمع معلومات الرصد من قبل تلك المؤسسات وإ</w:t>
      </w:r>
      <w:r w:rsidR="00076474" w:rsidRPr="009525A2">
        <w:rPr>
          <w:rFonts w:ascii="Simplified Arabic" w:hAnsi="Simplified Arabic" w:cs="Simplified Arabic" w:hint="cs"/>
          <w:b/>
          <w:color w:val="auto"/>
          <w:rtl/>
        </w:rPr>
        <w:t xml:space="preserve">يصالها </w:t>
      </w:r>
      <w:r w:rsidRPr="009525A2">
        <w:rPr>
          <w:rFonts w:ascii="Simplified Arabic" w:hAnsi="Simplified Arabic" w:cs="Simplified Arabic"/>
          <w:b/>
          <w:color w:val="auto"/>
          <w:rtl/>
        </w:rPr>
        <w:t xml:space="preserve">إلى </w:t>
      </w:r>
      <w:r w:rsidR="00076474" w:rsidRPr="009525A2">
        <w:rPr>
          <w:rFonts w:ascii="Simplified Arabic" w:hAnsi="Simplified Arabic" w:cs="Simplified Arabic" w:hint="cs"/>
          <w:b/>
          <w:color w:val="auto"/>
          <w:rtl/>
        </w:rPr>
        <w:t xml:space="preserve">نظام </w:t>
      </w:r>
      <w:r w:rsidR="00076474" w:rsidRPr="009525A2">
        <w:rPr>
          <w:rFonts w:ascii="Simplified Arabic" w:hAnsi="Simplified Arabic" w:cs="Simplified Arabic"/>
          <w:b/>
          <w:color w:val="auto"/>
        </w:rPr>
        <w:t>ARULOS</w:t>
      </w:r>
      <w:r w:rsidRPr="009525A2">
        <w:rPr>
          <w:rFonts w:ascii="Simplified Arabic" w:hAnsi="Simplified Arabic" w:cs="Simplified Arabic"/>
          <w:b/>
          <w:color w:val="auto"/>
          <w:rtl/>
        </w:rPr>
        <w:t xml:space="preserve">. ستساهم أنشطة المشروع في اعتماد الممارسات </w:t>
      </w:r>
      <w:r w:rsidR="009525A2" w:rsidRPr="009525A2">
        <w:rPr>
          <w:rFonts w:ascii="Simplified Arabic" w:hAnsi="Simplified Arabic" w:cs="Simplified Arabic"/>
          <w:b/>
          <w:color w:val="auto"/>
          <w:rtl/>
        </w:rPr>
        <w:t>الجيدة في جمع البيانات وتحليلها</w:t>
      </w:r>
      <w:r w:rsidRPr="009525A2">
        <w:rPr>
          <w:rFonts w:ascii="Simplified Arabic" w:hAnsi="Simplified Arabic" w:cs="Simplified Arabic"/>
          <w:b/>
          <w:color w:val="auto"/>
          <w:rtl/>
        </w:rPr>
        <w:t>، من أجل تحسين الرصد والتقييم للمشروع والقطاعات المعنية الأخرى.</w:t>
      </w:r>
    </w:p>
    <w:p w:rsidR="000C6968" w:rsidRPr="009D6AC5" w:rsidRDefault="000C6968" w:rsidP="009525A2">
      <w:pPr>
        <w:rPr>
          <w:rFonts w:ascii="Simplified Arabic" w:hAnsi="Simplified Arabic" w:cs="Simplified Arabic"/>
          <w:b/>
          <w:bCs/>
          <w:color w:val="7F7F7F" w:themeColor="text1" w:themeTint="80"/>
          <w:sz w:val="20"/>
          <w:szCs w:val="20"/>
        </w:rPr>
      </w:pPr>
    </w:p>
    <w:p w:rsidR="000C6968" w:rsidRPr="009525A2" w:rsidRDefault="000C6968" w:rsidP="009525A2">
      <w:pPr>
        <w:tabs>
          <w:tab w:val="left" w:pos="360"/>
        </w:tabs>
        <w:bidi/>
        <w:jc w:val="both"/>
        <w:rPr>
          <w:rFonts w:ascii="Simplified Arabic" w:hAnsi="Simplified Arabic" w:cs="Simplified Arabic"/>
          <w:bCs/>
          <w:color w:val="auto"/>
        </w:rPr>
      </w:pPr>
      <w:r w:rsidRPr="009525A2">
        <w:rPr>
          <w:rFonts w:ascii="Simplified Arabic" w:hAnsi="Simplified Arabic" w:cs="Simplified Arabic"/>
          <w:bCs/>
          <w:color w:val="auto"/>
          <w:rtl/>
        </w:rPr>
        <w:t>دور الشركاء (إن وجد)</w:t>
      </w:r>
    </w:p>
    <w:p w:rsidR="000C6968" w:rsidRPr="00B45998" w:rsidRDefault="009525A2" w:rsidP="00250F00">
      <w:pPr>
        <w:pStyle w:val="ListParagraph"/>
        <w:numPr>
          <w:ilvl w:val="0"/>
          <w:numId w:val="41"/>
        </w:numPr>
        <w:tabs>
          <w:tab w:val="left" w:pos="360"/>
        </w:tabs>
        <w:bidi/>
        <w:jc w:val="both"/>
        <w:rPr>
          <w:rFonts w:ascii="Simplified Arabic" w:hAnsi="Simplified Arabic" w:cs="Simplified Arabic"/>
          <w:bCs/>
          <w:color w:val="auto"/>
        </w:rPr>
      </w:pPr>
      <w:r w:rsidRPr="00B45998">
        <w:rPr>
          <w:rFonts w:ascii="Simplified Arabic" w:hAnsi="Simplified Arabic" w:cs="Simplified Arabic"/>
          <w:b/>
          <w:color w:val="auto"/>
          <w:rtl/>
        </w:rPr>
        <w:t xml:space="preserve"> </w:t>
      </w:r>
      <w:r w:rsidR="000C6968" w:rsidRPr="00B45998">
        <w:rPr>
          <w:rFonts w:ascii="Simplified Arabic" w:hAnsi="Simplified Arabic" w:cs="Simplified Arabic"/>
          <w:b/>
          <w:color w:val="auto"/>
          <w:rtl/>
        </w:rPr>
        <w:t>من بين المانحين الدوليين الذين أعربوا عن دعمهم للمشرو</w:t>
      </w:r>
      <w:r w:rsidRPr="00B45998">
        <w:rPr>
          <w:rFonts w:ascii="Simplified Arabic" w:hAnsi="Simplified Arabic" w:cs="Simplified Arabic"/>
          <w:b/>
          <w:color w:val="auto"/>
          <w:rtl/>
        </w:rPr>
        <w:t>ع الوكالة الفرنسية للتنمية و</w:t>
      </w:r>
      <w:r w:rsidRPr="00B45998">
        <w:rPr>
          <w:rFonts w:ascii="Simplified Arabic" w:hAnsi="Simplified Arabic" w:cs="Simplified Arabic" w:hint="cs"/>
          <w:b/>
          <w:color w:val="auto"/>
          <w:rtl/>
        </w:rPr>
        <w:t xml:space="preserve">البنك الإفريقي للتنمية </w:t>
      </w:r>
      <w:r w:rsidR="000C6968" w:rsidRPr="00B45998">
        <w:rPr>
          <w:rFonts w:ascii="Simplified Arabic" w:hAnsi="Simplified Arabic" w:cs="Simplified Arabic"/>
          <w:b/>
          <w:color w:val="auto"/>
          <w:rtl/>
        </w:rPr>
        <w:t>والبنك الإسلامي للتنمية والوكالة اليابانية للتعاون الدولي. وإ</w:t>
      </w:r>
      <w:r w:rsidRPr="00B45998">
        <w:rPr>
          <w:rFonts w:ascii="Simplified Arabic" w:hAnsi="Simplified Arabic" w:cs="Simplified Arabic"/>
          <w:b/>
          <w:color w:val="auto"/>
          <w:rtl/>
        </w:rPr>
        <w:t>لى جانب المؤسسة الدولية للتنمية</w:t>
      </w:r>
      <w:r w:rsidR="000C6968" w:rsidRPr="00B45998">
        <w:rPr>
          <w:rFonts w:ascii="Simplified Arabic" w:hAnsi="Simplified Arabic" w:cs="Simplified Arabic"/>
          <w:b/>
          <w:color w:val="auto"/>
          <w:rtl/>
        </w:rPr>
        <w:t>، فإن الوكالة الفرنسية للتنمية هي المانح الوحيد الناشط حاليا في</w:t>
      </w:r>
      <w:r w:rsidRPr="00B45998">
        <w:rPr>
          <w:rFonts w:ascii="Simplified Arabic" w:hAnsi="Simplified Arabic" w:cs="Simplified Arabic"/>
          <w:b/>
          <w:color w:val="auto"/>
          <w:rtl/>
        </w:rPr>
        <w:t xml:space="preserve"> قطاع إعادة هيكلة الأحياء ال</w:t>
      </w:r>
      <w:r w:rsidRPr="00B45998">
        <w:rPr>
          <w:rFonts w:ascii="Simplified Arabic" w:hAnsi="Simplified Arabic" w:cs="Simplified Arabic" w:hint="cs"/>
          <w:b/>
          <w:color w:val="auto"/>
          <w:rtl/>
        </w:rPr>
        <w:t>عشوائية</w:t>
      </w:r>
      <w:r w:rsidRPr="00B45998">
        <w:rPr>
          <w:rFonts w:ascii="Simplified Arabic" w:hAnsi="Simplified Arabic" w:cs="Simplified Arabic"/>
          <w:b/>
          <w:color w:val="auto"/>
          <w:rtl/>
        </w:rPr>
        <w:t xml:space="preserve">. </w:t>
      </w:r>
      <w:r w:rsidR="000C6968" w:rsidRPr="00B45998">
        <w:rPr>
          <w:rFonts w:ascii="Simplified Arabic" w:hAnsi="Simplified Arabic" w:cs="Simplified Arabic"/>
          <w:b/>
          <w:color w:val="auto"/>
          <w:rtl/>
        </w:rPr>
        <w:t>تدخل</w:t>
      </w:r>
      <w:r w:rsidRPr="00B45998">
        <w:rPr>
          <w:rFonts w:ascii="Simplified Arabic" w:hAnsi="Simplified Arabic" w:cs="Simplified Arabic" w:hint="cs"/>
          <w:b/>
          <w:color w:val="auto"/>
          <w:rtl/>
        </w:rPr>
        <w:t xml:space="preserve"> المؤسسة الدولية للتنمية</w:t>
      </w:r>
      <w:r w:rsidR="000C6968" w:rsidRPr="00B45998">
        <w:rPr>
          <w:rFonts w:ascii="Simplified Arabic" w:hAnsi="Simplified Arabic" w:cs="Simplified Arabic"/>
          <w:b/>
          <w:color w:val="auto"/>
          <w:rtl/>
        </w:rPr>
        <w:t xml:space="preserve"> البالغ</w:t>
      </w:r>
      <w:r w:rsidRPr="00B45998">
        <w:rPr>
          <w:rFonts w:ascii="Simplified Arabic" w:hAnsi="Simplified Arabic" w:cs="Simplified Arabic" w:hint="cs"/>
          <w:b/>
          <w:color w:val="auto"/>
          <w:rtl/>
        </w:rPr>
        <w:t xml:space="preserve"> قيمته</w:t>
      </w:r>
      <w:r w:rsidR="000C6968" w:rsidRPr="00B45998">
        <w:rPr>
          <w:rFonts w:ascii="Simplified Arabic" w:hAnsi="Simplified Arabic" w:cs="Simplified Arabic"/>
          <w:b/>
          <w:color w:val="auto"/>
          <w:rtl/>
        </w:rPr>
        <w:t xml:space="preserve"> 6</w:t>
      </w:r>
      <w:r w:rsidRPr="00B45998">
        <w:rPr>
          <w:rFonts w:ascii="Simplified Arabic" w:hAnsi="Simplified Arabic" w:cs="Simplified Arabic"/>
          <w:b/>
          <w:color w:val="auto"/>
          <w:rtl/>
        </w:rPr>
        <w:t xml:space="preserve"> ملايين يورو في ليبليه موستيكار</w:t>
      </w:r>
      <w:r w:rsidR="000C6968" w:rsidRPr="00B45998">
        <w:rPr>
          <w:rFonts w:ascii="Simplified Arabic" w:hAnsi="Simplified Arabic" w:cs="Simplified Arabic"/>
          <w:b/>
          <w:color w:val="auto"/>
          <w:rtl/>
        </w:rPr>
        <w:t>، وهو حي آخر في ب</w:t>
      </w:r>
      <w:r w:rsidRPr="00B45998">
        <w:rPr>
          <w:rFonts w:ascii="Simplified Arabic" w:hAnsi="Simplified Arabic" w:cs="Simplified Arabic" w:hint="cs"/>
          <w:b/>
          <w:color w:val="auto"/>
          <w:rtl/>
        </w:rPr>
        <w:t>ا</w:t>
      </w:r>
      <w:r w:rsidRPr="00B45998">
        <w:rPr>
          <w:rFonts w:ascii="Simplified Arabic" w:hAnsi="Simplified Arabic" w:cs="Simplified Arabic"/>
          <w:b/>
          <w:color w:val="auto"/>
          <w:rtl/>
        </w:rPr>
        <w:t>لبالا</w:t>
      </w:r>
      <w:r w:rsidR="000C6968" w:rsidRPr="00B45998">
        <w:rPr>
          <w:rFonts w:ascii="Simplified Arabic" w:hAnsi="Simplified Arabic" w:cs="Simplified Arabic"/>
          <w:b/>
          <w:color w:val="auto"/>
          <w:rtl/>
        </w:rPr>
        <w:t>، لا يساهم فقط في تحسين الظروف المعيشية للسكان في أجزاء من الأحياء ال</w:t>
      </w:r>
      <w:r w:rsidRPr="00B45998">
        <w:rPr>
          <w:rFonts w:ascii="Simplified Arabic" w:hAnsi="Simplified Arabic" w:cs="Simplified Arabic" w:hint="cs"/>
          <w:b/>
          <w:color w:val="auto"/>
          <w:rtl/>
        </w:rPr>
        <w:t xml:space="preserve">عشوائية التي تم </w:t>
      </w:r>
      <w:r w:rsidR="000C6968" w:rsidRPr="00B45998">
        <w:rPr>
          <w:rFonts w:ascii="Simplified Arabic" w:hAnsi="Simplified Arabic" w:cs="Simplified Arabic"/>
          <w:b/>
          <w:color w:val="auto"/>
          <w:rtl/>
        </w:rPr>
        <w:t xml:space="preserve">تحديدها </w:t>
      </w:r>
      <w:r w:rsidRPr="00B45998">
        <w:rPr>
          <w:rFonts w:ascii="Simplified Arabic" w:hAnsi="Simplified Arabic" w:cs="Simplified Arabic" w:hint="cs"/>
          <w:b/>
          <w:color w:val="auto"/>
          <w:rtl/>
        </w:rPr>
        <w:t>في إطار برنامج صفر عشوائيات</w:t>
      </w:r>
      <w:r w:rsidR="000C6968" w:rsidRPr="00B45998">
        <w:rPr>
          <w:rFonts w:ascii="Simplified Arabic" w:hAnsi="Simplified Arabic" w:cs="Simplified Arabic"/>
          <w:b/>
          <w:color w:val="auto"/>
          <w:rtl/>
        </w:rPr>
        <w:t>، بل يسهم أيضًا في استراتيجية تحديد أدوات موثوق</w:t>
      </w:r>
      <w:r w:rsidRPr="00B45998">
        <w:rPr>
          <w:rFonts w:ascii="Simplified Arabic" w:hAnsi="Simplified Arabic" w:cs="Simplified Arabic"/>
          <w:b/>
          <w:color w:val="auto"/>
          <w:rtl/>
        </w:rPr>
        <w:t>ة وفعالة لعمليات إعادة هيكلة الح</w:t>
      </w:r>
      <w:r w:rsidRPr="00B45998">
        <w:rPr>
          <w:rFonts w:ascii="Simplified Arabic" w:hAnsi="Simplified Arabic" w:cs="Simplified Arabic" w:hint="cs"/>
          <w:b/>
          <w:color w:val="auto"/>
          <w:rtl/>
        </w:rPr>
        <w:t>ي</w:t>
      </w:r>
      <w:r w:rsidRPr="00B45998">
        <w:rPr>
          <w:rFonts w:ascii="Simplified Arabic" w:hAnsi="Simplified Arabic" w:cs="Simplified Arabic"/>
          <w:b/>
          <w:color w:val="auto"/>
          <w:rtl/>
        </w:rPr>
        <w:t xml:space="preserve"> السكني</w:t>
      </w:r>
      <w:r w:rsidR="000C6968" w:rsidRPr="00B45998">
        <w:rPr>
          <w:rFonts w:ascii="Simplified Arabic" w:hAnsi="Simplified Arabic" w:cs="Simplified Arabic"/>
          <w:b/>
          <w:color w:val="auto"/>
          <w:rtl/>
        </w:rPr>
        <w:t xml:space="preserve">. وسيكمل مشروع المؤسسة الدولية للتنمية جهود </w:t>
      </w:r>
      <w:r w:rsidRPr="00B45998">
        <w:rPr>
          <w:rFonts w:ascii="Simplified Arabic" w:hAnsi="Simplified Arabic" w:cs="Simplified Arabic" w:hint="cs"/>
          <w:b/>
          <w:color w:val="auto"/>
          <w:rtl/>
        </w:rPr>
        <w:t xml:space="preserve">الوكالة الفرنسية للتنمية </w:t>
      </w:r>
      <w:r w:rsidR="000C6968" w:rsidRPr="00B45998">
        <w:rPr>
          <w:rFonts w:ascii="Simplified Arabic" w:hAnsi="Simplified Arabic" w:cs="Simplified Arabic"/>
          <w:b/>
          <w:color w:val="auto"/>
          <w:rtl/>
        </w:rPr>
        <w:t xml:space="preserve">لتزويد الحكومة بإطار سياسة متسق </w:t>
      </w:r>
      <w:r w:rsidRPr="00B45998">
        <w:rPr>
          <w:rFonts w:ascii="Simplified Arabic" w:hAnsi="Simplified Arabic" w:cs="Simplified Arabic"/>
          <w:b/>
          <w:color w:val="auto"/>
          <w:rtl/>
        </w:rPr>
        <w:t>أوسع لإعادة الهيكلة و</w:t>
      </w:r>
      <w:r w:rsidRPr="00B45998">
        <w:rPr>
          <w:rFonts w:ascii="Simplified Arabic" w:hAnsi="Simplified Arabic" w:cs="Simplified Arabic" w:hint="cs"/>
          <w:b/>
          <w:color w:val="auto"/>
          <w:rtl/>
        </w:rPr>
        <w:t>الحد من الأحياء ال</w:t>
      </w:r>
      <w:r w:rsidR="00250F00">
        <w:rPr>
          <w:rFonts w:ascii="Simplified Arabic" w:hAnsi="Simplified Arabic" w:cs="Simplified Arabic" w:hint="cs"/>
          <w:b/>
          <w:color w:val="auto"/>
          <w:rtl/>
        </w:rPr>
        <w:t>عشوائية</w:t>
      </w:r>
      <w:r w:rsidRPr="00B45998">
        <w:rPr>
          <w:rFonts w:ascii="Simplified Arabic" w:hAnsi="Simplified Arabic" w:cs="Simplified Arabic" w:hint="cs"/>
          <w:b/>
          <w:color w:val="auto"/>
          <w:rtl/>
        </w:rPr>
        <w:t xml:space="preserve"> </w:t>
      </w:r>
      <w:r w:rsidR="000C6968" w:rsidRPr="00B45998">
        <w:rPr>
          <w:rFonts w:ascii="Simplified Arabic" w:hAnsi="Simplified Arabic" w:cs="Simplified Arabic"/>
          <w:b/>
          <w:color w:val="auto"/>
          <w:rtl/>
        </w:rPr>
        <w:t>كما هو محدد في الاستراتيجية الوطنية. سيوفر المش</w:t>
      </w:r>
      <w:r w:rsidRPr="00B45998">
        <w:rPr>
          <w:rFonts w:ascii="Simplified Arabic" w:hAnsi="Simplified Arabic" w:cs="Simplified Arabic"/>
          <w:b/>
          <w:color w:val="auto"/>
          <w:rtl/>
        </w:rPr>
        <w:t>روع منصة تنسيق للمانحين الآخرين</w:t>
      </w:r>
      <w:r w:rsidR="000C6968" w:rsidRPr="00B45998">
        <w:rPr>
          <w:rFonts w:ascii="Simplified Arabic" w:hAnsi="Simplified Arabic" w:cs="Simplified Arabic"/>
          <w:b/>
          <w:color w:val="auto"/>
          <w:rtl/>
        </w:rPr>
        <w:t>، مع خطة تشغيلية لتنسيق التمويل باستخدام نهج قائم على البرامج. على الرغم من أنه يمكن تصور بعض التعديلات الهامشية لمواءمة كاملة مع أدوات برنامج</w:t>
      </w:r>
      <w:r w:rsidRPr="00B45998">
        <w:rPr>
          <w:rFonts w:ascii="Simplified Arabic" w:hAnsi="Simplified Arabic" w:cs="Simplified Arabic" w:hint="cs"/>
          <w:b/>
          <w:color w:val="auto"/>
          <w:rtl/>
        </w:rPr>
        <w:t xml:space="preserve"> صفر عشوائيات</w:t>
      </w:r>
      <w:r w:rsidR="000C6968" w:rsidRPr="00B45998">
        <w:rPr>
          <w:rFonts w:ascii="Simplified Arabic" w:hAnsi="Simplified Arabic" w:cs="Simplified Arabic"/>
          <w:b/>
          <w:color w:val="auto"/>
          <w:rtl/>
        </w:rPr>
        <w:t>، يمكن أن تستفيد عملية الوكالة الفرنسية للتنمية أيضًا من تعزيز إجراءات إدارة الأراضي والخطط الحضرية.</w:t>
      </w:r>
    </w:p>
    <w:p w:rsidR="00B45998" w:rsidRDefault="00B45998" w:rsidP="00B45998">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Default="00752595" w:rsidP="00752595">
      <w:pPr>
        <w:pStyle w:val="ListParagraph"/>
        <w:tabs>
          <w:tab w:val="left" w:pos="360"/>
        </w:tabs>
        <w:bidi/>
        <w:ind w:left="630"/>
        <w:jc w:val="both"/>
        <w:rPr>
          <w:rFonts w:ascii="Simplified Arabic" w:hAnsi="Simplified Arabic" w:cs="Simplified Arabic"/>
          <w:bCs/>
          <w:color w:val="auto"/>
        </w:rPr>
      </w:pPr>
    </w:p>
    <w:p w:rsidR="00752595" w:rsidRPr="00B45998" w:rsidRDefault="00752595" w:rsidP="00752595">
      <w:pPr>
        <w:pStyle w:val="ListParagraph"/>
        <w:tabs>
          <w:tab w:val="left" w:pos="360"/>
        </w:tabs>
        <w:bidi/>
        <w:ind w:left="630"/>
        <w:jc w:val="both"/>
        <w:rPr>
          <w:rFonts w:ascii="Simplified Arabic" w:hAnsi="Simplified Arabic" w:cs="Simplified Arabic"/>
          <w:bCs/>
          <w:color w:val="auto"/>
          <w:rtl/>
        </w:rPr>
      </w:pP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0C6968" w:rsidRPr="00935930" w:rsidTr="007D59C0">
        <w:trPr>
          <w:trHeight w:val="432"/>
        </w:trPr>
        <w:tc>
          <w:tcPr>
            <w:tcW w:w="10903" w:type="dxa"/>
            <w:shd w:val="clear" w:color="auto" w:fill="F2F7FC"/>
            <w:vAlign w:val="center"/>
          </w:tcPr>
          <w:p w:rsidR="00B45998" w:rsidRPr="00935930" w:rsidRDefault="00B45998" w:rsidP="007D59C0">
            <w:pPr>
              <w:pStyle w:val="NoSpacing"/>
              <w:jc w:val="center"/>
              <w:outlineLvl w:val="0"/>
              <w:rPr>
                <w:rFonts w:ascii="Simplified Arabic" w:hAnsi="Simplified Arabic" w:cs="Simplified Arabic"/>
                <w:b/>
              </w:rPr>
            </w:pPr>
            <w:r>
              <w:rPr>
                <w:rFonts w:ascii="Simplified Arabic" w:hAnsi="Simplified Arabic" w:cs="Simplified Arabic" w:hint="cs"/>
                <w:b/>
                <w:color w:val="000000" w:themeColor="text1"/>
                <w:rtl/>
              </w:rPr>
              <w:t>الملحق 3: خطة دعم التنفيذ</w:t>
            </w:r>
          </w:p>
        </w:tc>
      </w:tr>
    </w:tbl>
    <w:p w:rsidR="000C6968" w:rsidRPr="00935930" w:rsidRDefault="000C6968" w:rsidP="000C6968">
      <w:pPr>
        <w:ind w:left="-792"/>
        <w:rPr>
          <w:rFonts w:ascii="Simplified Arabic" w:hAnsi="Simplified Arabic" w:cs="Simplified Arabic"/>
          <w:b/>
          <w:bCs/>
          <w:color w:val="7F7F7F" w:themeColor="text1" w:themeTint="80"/>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C6968" w:rsidRPr="00935930" w:rsidTr="007D59C0">
        <w:trPr>
          <w:trHeight w:val="252"/>
        </w:trPr>
        <w:tc>
          <w:tcPr>
            <w:tcW w:w="10800" w:type="dxa"/>
          </w:tcPr>
          <w:p w:rsidR="00B45998" w:rsidRPr="00935930" w:rsidRDefault="00B45998" w:rsidP="00B45998">
            <w:pPr>
              <w:tabs>
                <w:tab w:val="left" w:pos="360"/>
              </w:tabs>
              <w:bidi/>
              <w:jc w:val="center"/>
              <w:rPr>
                <w:rFonts w:ascii="Simplified Arabic" w:hAnsi="Simplified Arabic" w:cs="Simplified Arabic"/>
                <w:bCs/>
                <w:color w:val="auto"/>
              </w:rPr>
            </w:pPr>
            <w:r w:rsidRPr="00935930">
              <w:rPr>
                <w:rFonts w:ascii="Simplified Arabic" w:hAnsi="Simplified Arabic" w:cs="Simplified Arabic"/>
                <w:bCs/>
                <w:color w:val="auto"/>
                <w:rtl/>
              </w:rPr>
              <w:t>الدولة: جيبوتي</w:t>
            </w:r>
          </w:p>
          <w:p w:rsidR="00B45998" w:rsidRPr="00B45998" w:rsidRDefault="00B45998" w:rsidP="00B45998">
            <w:pPr>
              <w:jc w:val="center"/>
              <w:rPr>
                <w:rFonts w:ascii="Simplified Arabic" w:hAnsi="Simplified Arabic" w:cs="Simplified Arabic"/>
                <w:bCs/>
                <w:color w:val="767171" w:themeColor="background2" w:themeShade="80"/>
              </w:rPr>
            </w:pPr>
            <w:r w:rsidRPr="00935930">
              <w:rPr>
                <w:rFonts w:ascii="Simplified Arabic" w:hAnsi="Simplified Arabic" w:cs="Simplified Arabic"/>
                <w:bCs/>
                <w:color w:val="auto"/>
                <w:rtl/>
              </w:rPr>
              <w:t>مشروع جيبوتي المتكامل لترقية الأحياء ال</w:t>
            </w:r>
            <w:r>
              <w:rPr>
                <w:rFonts w:ascii="Simplified Arabic" w:hAnsi="Simplified Arabic" w:cs="Simplified Arabic" w:hint="cs"/>
                <w:bCs/>
                <w:color w:val="auto"/>
                <w:rtl/>
              </w:rPr>
              <w:t>عشوائية</w:t>
            </w:r>
          </w:p>
        </w:tc>
      </w:tr>
    </w:tbl>
    <w:p w:rsidR="000C6968" w:rsidRPr="00935930" w:rsidRDefault="000C6968" w:rsidP="000C6968">
      <w:pPr>
        <w:tabs>
          <w:tab w:val="left" w:pos="360"/>
        </w:tabs>
        <w:bidi/>
        <w:jc w:val="both"/>
        <w:rPr>
          <w:rFonts w:ascii="Simplified Arabic" w:hAnsi="Simplified Arabic" w:cs="Simplified Arabic"/>
          <w:bCs/>
          <w:color w:val="auto"/>
        </w:rPr>
      </w:pPr>
    </w:p>
    <w:p w:rsidR="000C6968" w:rsidRPr="00935930" w:rsidRDefault="000C6968" w:rsidP="000C6968">
      <w:pPr>
        <w:tabs>
          <w:tab w:val="left" w:pos="360"/>
        </w:tabs>
        <w:bidi/>
        <w:jc w:val="both"/>
        <w:rPr>
          <w:rFonts w:ascii="Simplified Arabic" w:hAnsi="Simplified Arabic" w:cs="Simplified Arabic"/>
          <w:bCs/>
          <w:color w:val="auto"/>
        </w:rPr>
      </w:pPr>
      <w:r w:rsidRPr="00935930">
        <w:rPr>
          <w:rFonts w:ascii="Simplified Arabic" w:hAnsi="Simplified Arabic" w:cs="Simplified Arabic"/>
          <w:bCs/>
          <w:color w:val="auto"/>
          <w:rtl/>
        </w:rPr>
        <w:t>الاستراتيجية وال</w:t>
      </w:r>
      <w:r w:rsidR="00D64DE5">
        <w:rPr>
          <w:rFonts w:ascii="Simplified Arabic" w:hAnsi="Simplified Arabic" w:cs="Simplified Arabic" w:hint="cs"/>
          <w:bCs/>
          <w:color w:val="auto"/>
          <w:rtl/>
        </w:rPr>
        <w:t>م</w:t>
      </w:r>
      <w:r w:rsidRPr="00935930">
        <w:rPr>
          <w:rFonts w:ascii="Simplified Arabic" w:hAnsi="Simplified Arabic" w:cs="Simplified Arabic"/>
          <w:bCs/>
          <w:color w:val="auto"/>
          <w:rtl/>
        </w:rPr>
        <w:t>نهج</w:t>
      </w:r>
      <w:r w:rsidR="00D64DE5">
        <w:rPr>
          <w:rFonts w:ascii="Simplified Arabic" w:hAnsi="Simplified Arabic" w:cs="Simplified Arabic" w:hint="cs"/>
          <w:bCs/>
          <w:color w:val="auto"/>
          <w:rtl/>
        </w:rPr>
        <w:t>ية</w:t>
      </w:r>
      <w:r w:rsidRPr="00935930">
        <w:rPr>
          <w:rFonts w:ascii="Simplified Arabic" w:hAnsi="Simplified Arabic" w:cs="Simplified Arabic"/>
          <w:bCs/>
          <w:color w:val="auto"/>
          <w:rtl/>
        </w:rPr>
        <w:t xml:space="preserve"> لدعم التنفيذ</w:t>
      </w:r>
    </w:p>
    <w:p w:rsidR="000C6968" w:rsidRPr="00935930" w:rsidRDefault="000C6968" w:rsidP="000C6968">
      <w:pPr>
        <w:tabs>
          <w:tab w:val="left" w:pos="360"/>
        </w:tabs>
        <w:bidi/>
        <w:jc w:val="both"/>
        <w:rPr>
          <w:rFonts w:ascii="Simplified Arabic" w:hAnsi="Simplified Arabic" w:cs="Simplified Arabic"/>
          <w:bCs/>
          <w:color w:val="auto"/>
        </w:rPr>
      </w:pPr>
    </w:p>
    <w:p w:rsidR="000C6968" w:rsidRPr="00935930" w:rsidRDefault="00D64DE5" w:rsidP="00D64DE5">
      <w:pPr>
        <w:tabs>
          <w:tab w:val="left" w:pos="360"/>
        </w:tabs>
        <w:bidi/>
        <w:jc w:val="both"/>
        <w:rPr>
          <w:rFonts w:ascii="Simplified Arabic" w:hAnsi="Simplified Arabic" w:cs="Simplified Arabic"/>
          <w:bCs/>
          <w:color w:val="auto"/>
        </w:rPr>
      </w:pPr>
      <w:r>
        <w:rPr>
          <w:rFonts w:ascii="Simplified Arabic" w:hAnsi="Simplified Arabic" w:cs="Simplified Arabic"/>
          <w:bCs/>
          <w:color w:val="auto"/>
          <w:rtl/>
        </w:rPr>
        <w:t xml:space="preserve">1تصف استراتيجية دعم التنفيذ </w:t>
      </w:r>
      <w:r>
        <w:rPr>
          <w:rFonts w:ascii="Simplified Arabic" w:hAnsi="Simplified Arabic" w:cs="Simplified Arabic" w:hint="cs"/>
          <w:bCs/>
          <w:color w:val="auto"/>
          <w:rtl/>
        </w:rPr>
        <w:t>طريقة</w:t>
      </w:r>
      <w:r w:rsidR="000C6968" w:rsidRPr="00935930">
        <w:rPr>
          <w:rFonts w:ascii="Simplified Arabic" w:hAnsi="Simplified Arabic" w:cs="Simplified Arabic"/>
          <w:bCs/>
          <w:color w:val="auto"/>
          <w:rtl/>
        </w:rPr>
        <w:t xml:space="preserve"> دعم المؤسسة الدولية للتنمية </w:t>
      </w:r>
      <w:r>
        <w:rPr>
          <w:rFonts w:ascii="Simplified Arabic" w:hAnsi="Simplified Arabic" w:cs="Simplified Arabic" w:hint="cs"/>
          <w:bCs/>
          <w:color w:val="auto"/>
          <w:rtl/>
        </w:rPr>
        <w:t>ل</w:t>
      </w:r>
      <w:r w:rsidR="000C6968" w:rsidRPr="00935930">
        <w:rPr>
          <w:rFonts w:ascii="Simplified Arabic" w:hAnsi="Simplified Arabic" w:cs="Simplified Arabic"/>
          <w:bCs/>
          <w:color w:val="auto"/>
          <w:rtl/>
        </w:rPr>
        <w:t xml:space="preserve">تنفيذ (انظر </w:t>
      </w:r>
      <w:r>
        <w:rPr>
          <w:rFonts w:ascii="Simplified Arabic" w:hAnsi="Simplified Arabic" w:cs="Simplified Arabic"/>
          <w:bCs/>
          <w:color w:val="auto"/>
          <w:rtl/>
        </w:rPr>
        <w:t xml:space="preserve">الجداول أدناه) </w:t>
      </w:r>
      <w:r w:rsidR="000C6968" w:rsidRPr="00935930">
        <w:rPr>
          <w:rFonts w:ascii="Simplified Arabic" w:hAnsi="Simplified Arabic" w:cs="Simplified Arabic"/>
          <w:bCs/>
          <w:color w:val="auto"/>
          <w:rtl/>
        </w:rPr>
        <w:t>تدابير تخفيف المخاطر وتقدم المشورة الفن</w:t>
      </w:r>
      <w:r>
        <w:rPr>
          <w:rFonts w:ascii="Simplified Arabic" w:hAnsi="Simplified Arabic" w:cs="Simplified Arabic"/>
          <w:bCs/>
          <w:color w:val="auto"/>
          <w:rtl/>
        </w:rPr>
        <w:t>ية اللازمة لتحقيق ذلك. تم تطوير</w:t>
      </w:r>
      <w:r>
        <w:rPr>
          <w:rFonts w:ascii="Simplified Arabic" w:hAnsi="Simplified Arabic" w:cs="Simplified Arabic" w:hint="cs"/>
          <w:bCs/>
          <w:color w:val="auto"/>
          <w:rtl/>
        </w:rPr>
        <w:t xml:space="preserve"> هذه الاستراتيجية</w:t>
      </w:r>
      <w:r w:rsidR="000C6968" w:rsidRPr="00935930">
        <w:rPr>
          <w:rFonts w:ascii="Simplified Arabic" w:hAnsi="Simplified Arabic" w:cs="Simplified Arabic"/>
          <w:bCs/>
          <w:color w:val="auto"/>
          <w:rtl/>
        </w:rPr>
        <w:t xml:space="preserve"> بناءً على طبيعة المشروع وملف تعريف المخاطر الخاص به. سيتم تنفيذ الإشراف والزيارات الميدانية نصف سنوية والتركيز على ما يلي:</w:t>
      </w:r>
    </w:p>
    <w:p w:rsidR="00D64DE5" w:rsidRDefault="000C6968" w:rsidP="000D0F86">
      <w:pPr>
        <w:pStyle w:val="ListParagraph"/>
        <w:numPr>
          <w:ilvl w:val="0"/>
          <w:numId w:val="42"/>
        </w:numPr>
        <w:bidi/>
        <w:jc w:val="both"/>
        <w:rPr>
          <w:rFonts w:ascii="Simplified Arabic" w:hAnsi="Simplified Arabic" w:cs="Simplified Arabic"/>
          <w:bCs/>
          <w:color w:val="auto"/>
        </w:rPr>
      </w:pPr>
      <w:r w:rsidRPr="00D64DE5">
        <w:rPr>
          <w:rFonts w:ascii="Simplified Arabic" w:hAnsi="Simplified Arabic" w:cs="Simplified Arabic"/>
          <w:bCs/>
          <w:color w:val="auto"/>
          <w:rtl/>
        </w:rPr>
        <w:t>التنسيق الوثيق بين المؤسسة الدولية للتنمية والوكا</w:t>
      </w:r>
      <w:r w:rsidR="00D64DE5">
        <w:rPr>
          <w:rFonts w:ascii="Simplified Arabic" w:hAnsi="Simplified Arabic" w:cs="Simplified Arabic"/>
          <w:bCs/>
          <w:color w:val="auto"/>
          <w:rtl/>
        </w:rPr>
        <w:t>لات المنفذة وشركاء التنمية</w:t>
      </w:r>
      <w:r w:rsidRPr="00D64DE5">
        <w:rPr>
          <w:rFonts w:ascii="Simplified Arabic" w:hAnsi="Simplified Arabic" w:cs="Simplified Arabic"/>
          <w:bCs/>
          <w:color w:val="auto"/>
          <w:rtl/>
        </w:rPr>
        <w:t>؛</w:t>
      </w:r>
    </w:p>
    <w:p w:rsidR="00D64DE5" w:rsidRDefault="00D64DE5" w:rsidP="000D0F86">
      <w:pPr>
        <w:pStyle w:val="ListParagraph"/>
        <w:numPr>
          <w:ilvl w:val="0"/>
          <w:numId w:val="42"/>
        </w:numPr>
        <w:bidi/>
        <w:jc w:val="both"/>
        <w:rPr>
          <w:rFonts w:ascii="Simplified Arabic" w:hAnsi="Simplified Arabic" w:cs="Simplified Arabic"/>
          <w:bCs/>
          <w:color w:val="auto"/>
        </w:rPr>
      </w:pPr>
      <w:r w:rsidRPr="00D64DE5">
        <w:rPr>
          <w:rFonts w:ascii="Simplified Arabic" w:hAnsi="Simplified Arabic" w:cs="Simplified Arabic" w:hint="cs"/>
          <w:bCs/>
          <w:color w:val="auto"/>
          <w:rtl/>
        </w:rPr>
        <w:t>الدعم التقني</w:t>
      </w:r>
      <w:r w:rsidR="000C6968" w:rsidRPr="00D64DE5">
        <w:rPr>
          <w:rFonts w:ascii="Simplified Arabic" w:hAnsi="Simplified Arabic" w:cs="Simplified Arabic"/>
          <w:bCs/>
          <w:color w:val="auto"/>
          <w:rtl/>
        </w:rPr>
        <w:t xml:space="preserve">: ستقدم المؤسسة الدولية للتنمية مجموعة شاملة من الأدوات والخبرات وستقدم المشورة بشأن أنشطة المشروع طوال التنفيذ. </w:t>
      </w:r>
      <w:r>
        <w:rPr>
          <w:rFonts w:ascii="Simplified Arabic" w:hAnsi="Simplified Arabic" w:cs="Simplified Arabic" w:hint="cs"/>
          <w:bCs/>
          <w:color w:val="auto"/>
          <w:rtl/>
        </w:rPr>
        <w:t xml:space="preserve">كما </w:t>
      </w:r>
      <w:r w:rsidR="000C6968" w:rsidRPr="00D64DE5">
        <w:rPr>
          <w:rFonts w:ascii="Simplified Arabic" w:hAnsi="Simplified Arabic" w:cs="Simplified Arabic"/>
          <w:bCs/>
          <w:color w:val="auto"/>
          <w:rtl/>
        </w:rPr>
        <w:t>ستعمل بشكل وثيق مع الوكالة المنفذة لضمان نجاح المشروع.</w:t>
      </w:r>
    </w:p>
    <w:p w:rsidR="00D64DE5" w:rsidRDefault="000C6968" w:rsidP="00D63FE8">
      <w:pPr>
        <w:pStyle w:val="ListParagraph"/>
        <w:numPr>
          <w:ilvl w:val="0"/>
          <w:numId w:val="42"/>
        </w:numPr>
        <w:bidi/>
        <w:jc w:val="both"/>
        <w:rPr>
          <w:rFonts w:ascii="Simplified Arabic" w:hAnsi="Simplified Arabic" w:cs="Simplified Arabic"/>
          <w:bCs/>
          <w:color w:val="auto"/>
        </w:rPr>
      </w:pPr>
      <w:r w:rsidRPr="00D64DE5">
        <w:rPr>
          <w:rFonts w:ascii="Simplified Arabic" w:hAnsi="Simplified Arabic" w:cs="Simplified Arabic"/>
          <w:bCs/>
          <w:color w:val="auto"/>
          <w:rtl/>
        </w:rPr>
        <w:t xml:space="preserve">رصد الالتزام بأدوات الحماية من خلال </w:t>
      </w:r>
      <w:r w:rsidR="00D64DE5">
        <w:rPr>
          <w:rFonts w:ascii="Simplified Arabic" w:hAnsi="Simplified Arabic" w:cs="Simplified Arabic" w:hint="cs"/>
          <w:bCs/>
          <w:color w:val="auto"/>
          <w:rtl/>
        </w:rPr>
        <w:t xml:space="preserve">توظيف </w:t>
      </w:r>
      <w:r w:rsidRPr="00D64DE5">
        <w:rPr>
          <w:rFonts w:ascii="Simplified Arabic" w:hAnsi="Simplified Arabic" w:cs="Simplified Arabic"/>
          <w:bCs/>
          <w:color w:val="auto"/>
          <w:rtl/>
        </w:rPr>
        <w:t>متخصصي ال</w:t>
      </w:r>
      <w:r w:rsidR="00D64DE5">
        <w:rPr>
          <w:rFonts w:ascii="Simplified Arabic" w:hAnsi="Simplified Arabic" w:cs="Simplified Arabic"/>
          <w:bCs/>
          <w:color w:val="auto"/>
          <w:rtl/>
        </w:rPr>
        <w:t xml:space="preserve">ضمانات في بعثات نصف سنوية. </w:t>
      </w:r>
      <w:r w:rsidR="00D64DE5">
        <w:rPr>
          <w:rFonts w:ascii="Simplified Arabic" w:hAnsi="Simplified Arabic" w:cs="Simplified Arabic" w:hint="cs"/>
          <w:bCs/>
          <w:color w:val="auto"/>
          <w:rtl/>
        </w:rPr>
        <w:t>و</w:t>
      </w:r>
      <w:r w:rsidRPr="00D64DE5">
        <w:rPr>
          <w:rFonts w:ascii="Simplified Arabic" w:hAnsi="Simplified Arabic" w:cs="Simplified Arabic"/>
          <w:bCs/>
          <w:color w:val="auto"/>
          <w:rtl/>
        </w:rPr>
        <w:t>يضمن هؤلا</w:t>
      </w:r>
      <w:r w:rsidR="00D63FE8">
        <w:rPr>
          <w:rFonts w:ascii="Simplified Arabic" w:hAnsi="Simplified Arabic" w:cs="Simplified Arabic"/>
          <w:bCs/>
          <w:color w:val="auto"/>
          <w:rtl/>
        </w:rPr>
        <w:t xml:space="preserve">ء الأخصائيون نقل المعرفة إلى </w:t>
      </w:r>
      <w:r w:rsidR="00D63FE8">
        <w:rPr>
          <w:rFonts w:ascii="Simplified Arabic" w:hAnsi="Simplified Arabic" w:cs="Simplified Arabic" w:hint="cs"/>
          <w:bCs/>
          <w:color w:val="auto"/>
          <w:rtl/>
        </w:rPr>
        <w:t>أ</w:t>
      </w:r>
      <w:r w:rsidR="00D63FE8">
        <w:rPr>
          <w:rFonts w:ascii="Simplified Arabic" w:hAnsi="Simplified Arabic" w:cs="Simplified Arabic"/>
          <w:bCs/>
          <w:color w:val="auto"/>
          <w:rtl/>
        </w:rPr>
        <w:t>خص</w:t>
      </w:r>
      <w:r w:rsidR="00D63FE8">
        <w:rPr>
          <w:rFonts w:ascii="Simplified Arabic" w:hAnsi="Simplified Arabic" w:cs="Simplified Arabic" w:hint="cs"/>
          <w:bCs/>
          <w:color w:val="auto"/>
          <w:rtl/>
        </w:rPr>
        <w:t xml:space="preserve">ائيي </w:t>
      </w:r>
      <w:r w:rsidR="00D64DE5">
        <w:rPr>
          <w:rFonts w:ascii="Simplified Arabic" w:hAnsi="Simplified Arabic" w:cs="Simplified Arabic" w:hint="cs"/>
          <w:bCs/>
          <w:color w:val="auto"/>
          <w:rtl/>
        </w:rPr>
        <w:t>ال</w:t>
      </w:r>
      <w:r w:rsidRPr="00D64DE5">
        <w:rPr>
          <w:rFonts w:ascii="Simplified Arabic" w:hAnsi="Simplified Arabic" w:cs="Simplified Arabic"/>
          <w:bCs/>
          <w:color w:val="auto"/>
          <w:rtl/>
        </w:rPr>
        <w:t xml:space="preserve">ضمانات </w:t>
      </w:r>
      <w:r w:rsidR="00D64DE5">
        <w:rPr>
          <w:rFonts w:ascii="Simplified Arabic" w:hAnsi="Simplified Arabic" w:cs="Simplified Arabic" w:hint="cs"/>
          <w:bCs/>
          <w:color w:val="auto"/>
          <w:rtl/>
        </w:rPr>
        <w:t xml:space="preserve">الذين يعملون مع </w:t>
      </w:r>
      <w:r w:rsidR="00D64DE5">
        <w:rPr>
          <w:rFonts w:ascii="Simplified Arabic" w:hAnsi="Simplified Arabic" w:cs="Simplified Arabic"/>
          <w:bCs/>
          <w:color w:val="auto"/>
        </w:rPr>
        <w:t>ARULOS</w:t>
      </w:r>
      <w:r w:rsidRPr="00D64DE5">
        <w:rPr>
          <w:rFonts w:ascii="Simplified Arabic" w:hAnsi="Simplified Arabic" w:cs="Simplified Arabic"/>
          <w:bCs/>
          <w:color w:val="auto"/>
          <w:rtl/>
        </w:rPr>
        <w:t>.</w:t>
      </w:r>
    </w:p>
    <w:p w:rsidR="00D64DE5" w:rsidRDefault="000C6968" w:rsidP="000D0F86">
      <w:pPr>
        <w:pStyle w:val="ListParagraph"/>
        <w:numPr>
          <w:ilvl w:val="0"/>
          <w:numId w:val="42"/>
        </w:numPr>
        <w:bidi/>
        <w:jc w:val="both"/>
        <w:rPr>
          <w:rFonts w:ascii="Simplified Arabic" w:hAnsi="Simplified Arabic" w:cs="Simplified Arabic"/>
          <w:bCs/>
          <w:color w:val="auto"/>
        </w:rPr>
      </w:pPr>
      <w:r w:rsidRPr="00D64DE5">
        <w:rPr>
          <w:rFonts w:ascii="Simplified Arabic" w:hAnsi="Simplified Arabic" w:cs="Simplified Arabic"/>
          <w:bCs/>
          <w:color w:val="auto"/>
          <w:rtl/>
        </w:rPr>
        <w:t>وضع استراتيجية اتصالات شاملة وتنفيذ آليات ردود الفع</w:t>
      </w:r>
      <w:r w:rsidR="00D64DE5">
        <w:rPr>
          <w:rFonts w:ascii="Simplified Arabic" w:hAnsi="Simplified Arabic" w:cs="Simplified Arabic"/>
          <w:bCs/>
          <w:color w:val="auto"/>
          <w:rtl/>
        </w:rPr>
        <w:t>ل المتجاوبة (عمليات تفتيش فورية</w:t>
      </w:r>
      <w:r w:rsidRPr="00D64DE5">
        <w:rPr>
          <w:rFonts w:ascii="Simplified Arabic" w:hAnsi="Simplified Arabic" w:cs="Simplified Arabic"/>
          <w:bCs/>
          <w:color w:val="auto"/>
          <w:rtl/>
        </w:rPr>
        <w:t xml:space="preserve">، </w:t>
      </w:r>
      <w:r w:rsidR="00D64DE5">
        <w:rPr>
          <w:rFonts w:ascii="Simplified Arabic" w:hAnsi="Simplified Arabic" w:cs="Simplified Arabic"/>
          <w:bCs/>
          <w:color w:val="auto"/>
          <w:rtl/>
        </w:rPr>
        <w:t>ودعم الامتثال للضمانات ال</w:t>
      </w:r>
      <w:r w:rsidR="00D64DE5">
        <w:rPr>
          <w:rFonts w:ascii="Simplified Arabic" w:hAnsi="Simplified Arabic" w:cs="Simplified Arabic" w:hint="cs"/>
          <w:bCs/>
          <w:color w:val="auto"/>
          <w:rtl/>
        </w:rPr>
        <w:t>محددة</w:t>
      </w:r>
      <w:r w:rsidRPr="00D64DE5">
        <w:rPr>
          <w:rFonts w:ascii="Simplified Arabic" w:hAnsi="Simplified Arabic" w:cs="Simplified Arabic"/>
          <w:bCs/>
          <w:color w:val="auto"/>
          <w:rtl/>
        </w:rPr>
        <w:t>، وما إلى ذلك) لضمان الجودة والرصد والتقييم.</w:t>
      </w:r>
    </w:p>
    <w:p w:rsidR="00D64DE5" w:rsidRDefault="000C6968" w:rsidP="000D0F86">
      <w:pPr>
        <w:pStyle w:val="ListParagraph"/>
        <w:numPr>
          <w:ilvl w:val="0"/>
          <w:numId w:val="42"/>
        </w:numPr>
        <w:bidi/>
        <w:jc w:val="both"/>
        <w:rPr>
          <w:rFonts w:ascii="Simplified Arabic" w:hAnsi="Simplified Arabic" w:cs="Simplified Arabic"/>
          <w:bCs/>
          <w:color w:val="auto"/>
        </w:rPr>
      </w:pPr>
      <w:r w:rsidRPr="00D64DE5">
        <w:rPr>
          <w:rFonts w:ascii="Simplified Arabic" w:hAnsi="Simplified Arabic" w:cs="Simplified Arabic"/>
          <w:bCs/>
          <w:color w:val="auto"/>
          <w:rtl/>
        </w:rPr>
        <w:t xml:space="preserve">ستحصل جيبوتي والبلديات والمجتمعات المحلية على مساعدة </w:t>
      </w:r>
      <w:r w:rsidR="00D64DE5">
        <w:rPr>
          <w:rFonts w:ascii="Simplified Arabic" w:hAnsi="Simplified Arabic" w:cs="Simplified Arabic" w:hint="cs"/>
          <w:bCs/>
          <w:color w:val="auto"/>
          <w:rtl/>
        </w:rPr>
        <w:t>تقنية</w:t>
      </w:r>
      <w:r w:rsidRPr="00D64DE5">
        <w:rPr>
          <w:rFonts w:ascii="Simplified Arabic" w:hAnsi="Simplified Arabic" w:cs="Simplified Arabic"/>
          <w:bCs/>
          <w:color w:val="auto"/>
          <w:rtl/>
        </w:rPr>
        <w:t xml:space="preserve">، لكن المؤسسة الدولية للتنمية ستلعب دوراً في دعم إقامة علاقات عمل بين </w:t>
      </w:r>
      <w:r w:rsidRPr="00D64DE5">
        <w:rPr>
          <w:rFonts w:ascii="Simplified Arabic" w:hAnsi="Simplified Arabic" w:cs="Simplified Arabic"/>
          <w:bCs/>
          <w:color w:val="auto"/>
        </w:rPr>
        <w:t>ARULOS</w:t>
      </w:r>
      <w:r w:rsidRPr="00D64DE5">
        <w:rPr>
          <w:rFonts w:ascii="Simplified Arabic" w:hAnsi="Simplified Arabic" w:cs="Simplified Arabic"/>
          <w:bCs/>
          <w:color w:val="auto"/>
          <w:rtl/>
        </w:rPr>
        <w:t xml:space="preserve"> والوزارات الحكومية والبلديات لتتولى دورها كمقدم للخدمات.</w:t>
      </w:r>
    </w:p>
    <w:p w:rsidR="000C6968" w:rsidRDefault="00D64DE5" w:rsidP="000D0F86">
      <w:pPr>
        <w:pStyle w:val="ListParagraph"/>
        <w:numPr>
          <w:ilvl w:val="0"/>
          <w:numId w:val="42"/>
        </w:numPr>
        <w:bidi/>
        <w:jc w:val="both"/>
        <w:rPr>
          <w:rFonts w:ascii="Simplified Arabic" w:hAnsi="Simplified Arabic" w:cs="Simplified Arabic"/>
          <w:bCs/>
          <w:color w:val="auto"/>
        </w:rPr>
      </w:pPr>
      <w:r>
        <w:rPr>
          <w:rFonts w:ascii="Simplified Arabic" w:hAnsi="Simplified Arabic" w:cs="Simplified Arabic"/>
          <w:bCs/>
          <w:color w:val="auto"/>
          <w:rtl/>
        </w:rPr>
        <w:t>ستركز البعثات ال</w:t>
      </w:r>
      <w:r>
        <w:rPr>
          <w:rFonts w:ascii="Simplified Arabic" w:hAnsi="Simplified Arabic" w:cs="Simplified Arabic" w:hint="cs"/>
          <w:bCs/>
          <w:color w:val="auto"/>
          <w:rtl/>
        </w:rPr>
        <w:t>ا</w:t>
      </w:r>
      <w:r w:rsidR="000C6968" w:rsidRPr="00D64DE5">
        <w:rPr>
          <w:rFonts w:ascii="Simplified Arabic" w:hAnsi="Simplified Arabic" w:cs="Simplified Arabic"/>
          <w:bCs/>
          <w:color w:val="auto"/>
          <w:rtl/>
        </w:rPr>
        <w:t>ئ</w:t>
      </w:r>
      <w:r>
        <w:rPr>
          <w:rFonts w:ascii="Simplified Arabic" w:hAnsi="Simplified Arabic" w:cs="Simplified Arabic" w:hint="cs"/>
          <w:bCs/>
          <w:color w:val="auto"/>
          <w:rtl/>
        </w:rPr>
        <w:t>ت</w:t>
      </w:r>
      <w:r w:rsidR="000C6968" w:rsidRPr="00D64DE5">
        <w:rPr>
          <w:rFonts w:ascii="Simplified Arabic" w:hAnsi="Simplified Arabic" w:cs="Simplified Arabic"/>
          <w:bCs/>
          <w:color w:val="auto"/>
          <w:rtl/>
        </w:rPr>
        <w:t xml:space="preserve">مانية على أداء </w:t>
      </w:r>
      <w:r>
        <w:rPr>
          <w:rFonts w:ascii="Simplified Arabic" w:hAnsi="Simplified Arabic" w:cs="Simplified Arabic"/>
          <w:bCs/>
          <w:color w:val="auto"/>
        </w:rPr>
        <w:t>ARULOS</w:t>
      </w:r>
      <w:r>
        <w:rPr>
          <w:rFonts w:ascii="Simplified Arabic" w:hAnsi="Simplified Arabic" w:cs="Simplified Arabic" w:hint="cs"/>
          <w:bCs/>
          <w:color w:val="auto"/>
          <w:rtl/>
          <w:lang w:val="fr-FR" w:bidi="ar-KW"/>
        </w:rPr>
        <w:t xml:space="preserve"> </w:t>
      </w:r>
      <w:r w:rsidR="000C6968" w:rsidRPr="00D64DE5">
        <w:rPr>
          <w:rFonts w:ascii="Simplified Arabic" w:hAnsi="Simplified Arabic" w:cs="Simplified Arabic"/>
          <w:bCs/>
          <w:color w:val="auto"/>
          <w:rtl/>
        </w:rPr>
        <w:t>في إدارة الع</w:t>
      </w:r>
      <w:r>
        <w:rPr>
          <w:rFonts w:ascii="Simplified Arabic" w:hAnsi="Simplified Arabic" w:cs="Simplified Arabic"/>
          <w:bCs/>
          <w:color w:val="auto"/>
          <w:rtl/>
        </w:rPr>
        <w:t>قود والمشتريات والمسائل المالية</w:t>
      </w:r>
      <w:r w:rsidR="000C6968" w:rsidRPr="00D64DE5">
        <w:rPr>
          <w:rFonts w:ascii="Simplified Arabic" w:hAnsi="Simplified Arabic" w:cs="Simplified Arabic"/>
          <w:bCs/>
          <w:color w:val="auto"/>
          <w:rtl/>
        </w:rPr>
        <w:t>، فضلاً عن استكمال خطط التنفيذ المتفق عليها.</w:t>
      </w:r>
    </w:p>
    <w:p w:rsidR="00D64DE5" w:rsidRDefault="00D64DE5" w:rsidP="00D64DE5">
      <w:pPr>
        <w:pStyle w:val="ListParagraph"/>
        <w:bidi/>
        <w:jc w:val="both"/>
        <w:rPr>
          <w:rFonts w:ascii="Simplified Arabic" w:hAnsi="Simplified Arabic" w:cs="Simplified Arabic"/>
          <w:bCs/>
          <w:color w:val="auto"/>
          <w:rtl/>
        </w:rPr>
      </w:pPr>
    </w:p>
    <w:p w:rsidR="002473B9" w:rsidRDefault="002473B9" w:rsidP="002473B9">
      <w:pPr>
        <w:pStyle w:val="ListParagraph"/>
        <w:bidi/>
        <w:jc w:val="both"/>
        <w:rPr>
          <w:rFonts w:ascii="Simplified Arabic" w:hAnsi="Simplified Arabic" w:cs="Simplified Arabic"/>
          <w:bCs/>
          <w:color w:val="auto"/>
        </w:rPr>
      </w:pPr>
    </w:p>
    <w:p w:rsidR="00752595" w:rsidRDefault="00752595" w:rsidP="00752595">
      <w:pPr>
        <w:pStyle w:val="ListParagraph"/>
        <w:bidi/>
        <w:jc w:val="both"/>
        <w:rPr>
          <w:rFonts w:ascii="Simplified Arabic" w:hAnsi="Simplified Arabic" w:cs="Simplified Arabic"/>
          <w:bCs/>
          <w:color w:val="auto"/>
        </w:rPr>
      </w:pPr>
    </w:p>
    <w:p w:rsidR="00752595" w:rsidRDefault="00752595" w:rsidP="00752595">
      <w:pPr>
        <w:pStyle w:val="ListParagraph"/>
        <w:bidi/>
        <w:jc w:val="both"/>
        <w:rPr>
          <w:rFonts w:ascii="Simplified Arabic" w:hAnsi="Simplified Arabic" w:cs="Simplified Arabic"/>
          <w:bCs/>
          <w:color w:val="auto"/>
        </w:rPr>
      </w:pPr>
    </w:p>
    <w:p w:rsidR="00752595" w:rsidRDefault="00752595" w:rsidP="00752595">
      <w:pPr>
        <w:pStyle w:val="ListParagraph"/>
        <w:bidi/>
        <w:jc w:val="both"/>
        <w:rPr>
          <w:rFonts w:ascii="Simplified Arabic" w:hAnsi="Simplified Arabic" w:cs="Simplified Arabic"/>
          <w:bCs/>
          <w:color w:val="auto"/>
        </w:rPr>
      </w:pPr>
    </w:p>
    <w:p w:rsidR="00752595" w:rsidRDefault="00752595" w:rsidP="00752595">
      <w:pPr>
        <w:pStyle w:val="ListParagraph"/>
        <w:bidi/>
        <w:jc w:val="both"/>
        <w:rPr>
          <w:rFonts w:ascii="Simplified Arabic" w:hAnsi="Simplified Arabic" w:cs="Simplified Arabic"/>
          <w:bCs/>
          <w:color w:val="auto"/>
        </w:rPr>
      </w:pPr>
    </w:p>
    <w:p w:rsidR="00752595" w:rsidRDefault="00752595" w:rsidP="00752595">
      <w:pPr>
        <w:pStyle w:val="ListParagraph"/>
        <w:bidi/>
        <w:jc w:val="both"/>
        <w:rPr>
          <w:rFonts w:ascii="Simplified Arabic" w:hAnsi="Simplified Arabic" w:cs="Simplified Arabic"/>
          <w:bCs/>
          <w:color w:val="auto"/>
        </w:rPr>
      </w:pPr>
    </w:p>
    <w:p w:rsidR="00752595" w:rsidRPr="00D64DE5" w:rsidRDefault="00752595" w:rsidP="00752595">
      <w:pPr>
        <w:pStyle w:val="ListParagraph"/>
        <w:bidi/>
        <w:jc w:val="both"/>
        <w:rPr>
          <w:rFonts w:ascii="Simplified Arabic" w:hAnsi="Simplified Arabic" w:cs="Simplified Arabic"/>
          <w:bCs/>
          <w:color w:val="auto"/>
        </w:rPr>
      </w:pPr>
    </w:p>
    <w:tbl>
      <w:tblPr>
        <w:tblStyle w:val="TableGrid5"/>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0C6968" w:rsidRPr="00935930" w:rsidTr="007D59C0">
        <w:trPr>
          <w:trHeight w:val="180"/>
        </w:trPr>
        <w:tc>
          <w:tcPr>
            <w:tcW w:w="10710" w:type="dxa"/>
          </w:tcPr>
          <w:p w:rsidR="00D64DE5" w:rsidRPr="00935930" w:rsidRDefault="00D64DE5" w:rsidP="00D64DE5">
            <w:pPr>
              <w:pStyle w:val="Normal205"/>
              <w:bidi/>
              <w:rPr>
                <w:rFonts w:ascii="Simplified Arabic" w:hAnsi="Simplified Arabic" w:cs="Simplified Arabic"/>
                <w:b/>
                <w:color w:val="172D5F"/>
              </w:rPr>
            </w:pPr>
            <w:r>
              <w:rPr>
                <w:rFonts w:ascii="Simplified Arabic" w:hAnsi="Simplified Arabic" w:cs="Simplified Arabic" w:hint="cs"/>
                <w:b/>
                <w:color w:val="172D5F"/>
                <w:rtl/>
              </w:rPr>
              <w:t xml:space="preserve">خطة دعم التنفيذ ومتطلبات الموارد </w:t>
            </w:r>
          </w:p>
        </w:tc>
      </w:tr>
    </w:tbl>
    <w:p w:rsidR="00752595" w:rsidRPr="00D64DE5" w:rsidRDefault="00752595" w:rsidP="00D64DE5">
      <w:pPr>
        <w:pStyle w:val="Normal207"/>
        <w:rPr>
          <w:rFonts w:ascii="Simplified Arabic" w:hAnsi="Simplified Arabic" w:cs="Simplified Arabic"/>
          <w:b/>
          <w:bCs/>
          <w:color w:val="7F7F7F" w:themeColor="text1" w:themeTint="80"/>
        </w:rPr>
      </w:pPr>
    </w:p>
    <w:p w:rsidR="00D64DE5" w:rsidRPr="00935930" w:rsidRDefault="00D64DE5" w:rsidP="000C6968">
      <w:pPr>
        <w:spacing w:after="200"/>
        <w:jc w:val="center"/>
        <w:rPr>
          <w:rFonts w:ascii="Simplified Arabic" w:hAnsi="Simplified Arabic" w:cs="Simplified Arabic"/>
          <w:i/>
          <w:iCs/>
          <w:color w:val="44546A" w:themeColor="text2"/>
        </w:rPr>
      </w:pPr>
      <w:r>
        <w:rPr>
          <w:rFonts w:ascii="Simplified Arabic" w:hAnsi="Simplified Arabic" w:cs="Simplified Arabic" w:hint="cs"/>
          <w:i/>
          <w:iCs/>
          <w:color w:val="44546A" w:themeColor="text2"/>
          <w:rtl/>
        </w:rPr>
        <w:t xml:space="preserve">الجدول 4.1 خطة دعم التنفيذ </w:t>
      </w:r>
    </w:p>
    <w:tbl>
      <w:tblPr>
        <w:bidiVisual/>
        <w:tblW w:w="5000" w:type="pc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028"/>
        <w:gridCol w:w="3177"/>
        <w:gridCol w:w="2586"/>
        <w:gridCol w:w="1262"/>
        <w:gridCol w:w="1523"/>
      </w:tblGrid>
      <w:tr w:rsidR="000C6968" w:rsidRPr="00935930" w:rsidTr="00D64DE5">
        <w:tc>
          <w:tcPr>
            <w:tcW w:w="537" w:type="pct"/>
            <w:shd w:val="clear" w:color="auto" w:fill="FFFFFF" w:themeFill="background1"/>
            <w:vAlign w:val="center"/>
          </w:tcPr>
          <w:p w:rsidR="000C6968" w:rsidRPr="00935930" w:rsidRDefault="00D64DE5" w:rsidP="007D59C0">
            <w:pPr>
              <w:jc w:val="center"/>
              <w:rPr>
                <w:rFonts w:ascii="Simplified Arabic" w:hAnsi="Simplified Arabic" w:cs="Simplified Arabic"/>
                <w:b/>
              </w:rPr>
            </w:pPr>
            <w:r>
              <w:rPr>
                <w:rFonts w:ascii="Simplified Arabic" w:hAnsi="Simplified Arabic" w:cs="Simplified Arabic" w:hint="cs"/>
                <w:b/>
                <w:rtl/>
              </w:rPr>
              <w:t>الوقت</w:t>
            </w:r>
          </w:p>
        </w:tc>
        <w:tc>
          <w:tcPr>
            <w:tcW w:w="1659" w:type="pct"/>
            <w:shd w:val="clear" w:color="auto" w:fill="FFFFFF" w:themeFill="background1"/>
            <w:vAlign w:val="center"/>
          </w:tcPr>
          <w:p w:rsidR="000C6968" w:rsidRPr="00935930" w:rsidRDefault="00D64DE5" w:rsidP="00D64DE5">
            <w:pPr>
              <w:jc w:val="center"/>
              <w:rPr>
                <w:rFonts w:ascii="Simplified Arabic" w:hAnsi="Simplified Arabic" w:cs="Simplified Arabic"/>
                <w:b/>
              </w:rPr>
            </w:pPr>
            <w:r>
              <w:rPr>
                <w:rFonts w:ascii="Simplified Arabic" w:hAnsi="Simplified Arabic" w:cs="Simplified Arabic" w:hint="cs"/>
                <w:b/>
                <w:rtl/>
              </w:rPr>
              <w:t>مجال العمل</w:t>
            </w:r>
          </w:p>
        </w:tc>
        <w:tc>
          <w:tcPr>
            <w:tcW w:w="1350" w:type="pct"/>
            <w:shd w:val="clear" w:color="auto" w:fill="FFFFFF" w:themeFill="background1"/>
            <w:vAlign w:val="center"/>
          </w:tcPr>
          <w:p w:rsidR="000C6968" w:rsidRPr="00935930" w:rsidRDefault="00D64DE5" w:rsidP="007D59C0">
            <w:pPr>
              <w:jc w:val="center"/>
              <w:rPr>
                <w:rFonts w:ascii="Simplified Arabic" w:hAnsi="Simplified Arabic" w:cs="Simplified Arabic"/>
                <w:b/>
              </w:rPr>
            </w:pPr>
            <w:r>
              <w:rPr>
                <w:rFonts w:ascii="Simplified Arabic" w:hAnsi="Simplified Arabic" w:cs="Simplified Arabic" w:hint="cs"/>
                <w:b/>
                <w:rtl/>
              </w:rPr>
              <w:t>المؤهلات المطلوبة</w:t>
            </w:r>
          </w:p>
        </w:tc>
        <w:tc>
          <w:tcPr>
            <w:tcW w:w="659" w:type="pct"/>
            <w:shd w:val="clear" w:color="auto" w:fill="FFFFFF" w:themeFill="background1"/>
            <w:vAlign w:val="center"/>
          </w:tcPr>
          <w:p w:rsidR="000C6968" w:rsidRPr="00935930" w:rsidRDefault="00D64DE5" w:rsidP="007D59C0">
            <w:pPr>
              <w:jc w:val="center"/>
              <w:rPr>
                <w:rFonts w:ascii="Simplified Arabic" w:hAnsi="Simplified Arabic" w:cs="Simplified Arabic"/>
                <w:b/>
              </w:rPr>
            </w:pPr>
            <w:r>
              <w:rPr>
                <w:rFonts w:ascii="Simplified Arabic" w:hAnsi="Simplified Arabic" w:cs="Simplified Arabic" w:hint="cs"/>
                <w:b/>
                <w:rtl/>
              </w:rPr>
              <w:t xml:space="preserve">عدد الرحلات </w:t>
            </w:r>
          </w:p>
        </w:tc>
        <w:tc>
          <w:tcPr>
            <w:tcW w:w="795" w:type="pct"/>
            <w:shd w:val="clear" w:color="auto" w:fill="FFFFFF" w:themeFill="background1"/>
            <w:vAlign w:val="center"/>
          </w:tcPr>
          <w:p w:rsidR="000C6968" w:rsidRPr="00935930" w:rsidRDefault="00D64DE5" w:rsidP="00D64DE5">
            <w:pPr>
              <w:jc w:val="center"/>
              <w:rPr>
                <w:rFonts w:ascii="Simplified Arabic" w:hAnsi="Simplified Arabic" w:cs="Simplified Arabic"/>
                <w:b/>
              </w:rPr>
            </w:pPr>
            <w:r>
              <w:rPr>
                <w:rFonts w:ascii="Simplified Arabic" w:hAnsi="Simplified Arabic" w:cs="Simplified Arabic" w:hint="cs"/>
                <w:b/>
                <w:rtl/>
              </w:rPr>
              <w:t>الموارد التقديرية</w:t>
            </w:r>
            <w:r w:rsidR="000C6968" w:rsidRPr="00935930">
              <w:rPr>
                <w:rFonts w:ascii="Simplified Arabic" w:hAnsi="Simplified Arabic" w:cs="Simplified Arabic"/>
                <w:b/>
              </w:rPr>
              <w:t xml:space="preserve"> (</w:t>
            </w:r>
            <w:r>
              <w:rPr>
                <w:rFonts w:ascii="Simplified Arabic" w:hAnsi="Simplified Arabic" w:cs="Simplified Arabic" w:hint="cs"/>
                <w:b/>
                <w:rtl/>
              </w:rPr>
              <w:t>أسابيع عمل الموظفين</w:t>
            </w:r>
            <w:r w:rsidR="000C6968" w:rsidRPr="00935930">
              <w:rPr>
                <w:rFonts w:ascii="Simplified Arabic" w:hAnsi="Simplified Arabic" w:cs="Simplified Arabic"/>
                <w:b/>
              </w:rPr>
              <w:t>)</w:t>
            </w:r>
          </w:p>
        </w:tc>
      </w:tr>
      <w:tr w:rsidR="000C6968" w:rsidRPr="00935930" w:rsidTr="00D64DE5">
        <w:tc>
          <w:tcPr>
            <w:tcW w:w="537" w:type="pct"/>
            <w:vMerge w:val="restart"/>
            <w:shd w:val="clear" w:color="auto" w:fill="FFFFFF" w:themeFill="background1"/>
            <w:textDirection w:val="btLr"/>
            <w:vAlign w:val="center"/>
          </w:tcPr>
          <w:p w:rsidR="000C6968" w:rsidRPr="00935930" w:rsidRDefault="00D64DE5" w:rsidP="007D59C0">
            <w:pPr>
              <w:ind w:left="113" w:right="113"/>
              <w:jc w:val="center"/>
              <w:rPr>
                <w:rFonts w:ascii="Simplified Arabic" w:hAnsi="Simplified Arabic" w:cs="Simplified Arabic"/>
              </w:rPr>
            </w:pPr>
            <w:r>
              <w:rPr>
                <w:rFonts w:ascii="Simplified Arabic" w:hAnsi="Simplified Arabic" w:cs="Simplified Arabic" w:hint="cs"/>
                <w:rtl/>
              </w:rPr>
              <w:t xml:space="preserve">أول 12 شهرا </w:t>
            </w:r>
          </w:p>
        </w:tc>
        <w:tc>
          <w:tcPr>
            <w:tcW w:w="1659" w:type="pct"/>
            <w:shd w:val="clear" w:color="auto" w:fill="FFFFFF" w:themeFill="background1"/>
          </w:tcPr>
          <w:p w:rsidR="00D64DE5" w:rsidRPr="00935930" w:rsidRDefault="00D64DE5" w:rsidP="007D59C0">
            <w:pPr>
              <w:rPr>
                <w:rFonts w:ascii="Simplified Arabic" w:hAnsi="Simplified Arabic" w:cs="Simplified Arabic"/>
              </w:rPr>
            </w:pPr>
            <w:r>
              <w:rPr>
                <w:rFonts w:ascii="Simplified Arabic" w:hAnsi="Simplified Arabic" w:cs="Simplified Arabic" w:hint="cs"/>
                <w:rtl/>
              </w:rPr>
              <w:t xml:space="preserve">إدارة وتنسيق المشروع والإشراف عليه </w:t>
            </w:r>
          </w:p>
        </w:tc>
        <w:tc>
          <w:tcPr>
            <w:tcW w:w="1350" w:type="pct"/>
            <w:shd w:val="clear" w:color="auto" w:fill="FFFFFF" w:themeFill="background1"/>
          </w:tcPr>
          <w:p w:rsidR="000C6968" w:rsidRPr="00935930" w:rsidRDefault="00C670F6" w:rsidP="00C670F6">
            <w:pPr>
              <w:jc w:val="center"/>
              <w:rPr>
                <w:rFonts w:ascii="Simplified Arabic" w:hAnsi="Simplified Arabic" w:cs="Simplified Arabic"/>
              </w:rPr>
            </w:pPr>
            <w:r w:rsidRPr="002D77CA">
              <w:rPr>
                <w:rFonts w:asciiTheme="majorBidi" w:hAnsiTheme="majorBidi" w:cstheme="majorBidi"/>
                <w:rtl/>
              </w:rPr>
              <w:t>قائد فريق العمل</w:t>
            </w:r>
            <w:r>
              <w:rPr>
                <w:rFonts w:asciiTheme="majorBidi" w:hAnsiTheme="majorBidi" w:cstheme="majorBidi" w:hint="cs"/>
                <w:rtl/>
              </w:rPr>
              <w:t xml:space="preserve"> ومساعد </w:t>
            </w:r>
            <w:r w:rsidRPr="002D77CA">
              <w:rPr>
                <w:rFonts w:asciiTheme="majorBidi" w:hAnsiTheme="majorBidi" w:cstheme="majorBidi"/>
                <w:rtl/>
              </w:rPr>
              <w:t>قائد فريق العمل</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4</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20</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jc w:val="right"/>
              <w:rPr>
                <w:rFonts w:ascii="Simplified Arabic" w:hAnsi="Simplified Arabic" w:cs="Simplified Arabic"/>
              </w:rPr>
            </w:pPr>
            <w:r>
              <w:rPr>
                <w:rFonts w:ascii="Simplified Arabic" w:hAnsi="Simplified Arabic" w:cs="Simplified Arabic" w:hint="cs"/>
                <w:rtl/>
              </w:rPr>
              <w:t xml:space="preserve">خبرة في الإدارة المالية ومعرفة بمعايير الإدارة المالية في البنك الدولي والتدريب </w:t>
            </w:r>
          </w:p>
        </w:tc>
        <w:tc>
          <w:tcPr>
            <w:tcW w:w="1350" w:type="pct"/>
            <w:shd w:val="clear" w:color="auto" w:fill="FFFFFF" w:themeFill="background1"/>
          </w:tcPr>
          <w:p w:rsidR="000C6968" w:rsidRPr="00935930" w:rsidRDefault="00D64DE5" w:rsidP="00C670F6">
            <w:pPr>
              <w:jc w:val="center"/>
              <w:rPr>
                <w:rFonts w:ascii="Simplified Arabic" w:hAnsi="Simplified Arabic" w:cs="Simplified Arabic"/>
              </w:rPr>
            </w:pPr>
            <w:r>
              <w:rPr>
                <w:rFonts w:ascii="Simplified Arabic" w:hAnsi="Simplified Arabic" w:cs="Simplified Arabic" w:hint="cs"/>
                <w:rtl/>
              </w:rPr>
              <w:t>أخصائ</w:t>
            </w:r>
            <w:r w:rsidR="002473B9">
              <w:rPr>
                <w:rFonts w:ascii="Simplified Arabic" w:hAnsi="Simplified Arabic" w:cs="Simplified Arabic" w:hint="cs"/>
                <w:rtl/>
              </w:rPr>
              <w:t>ي ف</w:t>
            </w:r>
            <w:r>
              <w:rPr>
                <w:rFonts w:ascii="Simplified Arabic" w:hAnsi="Simplified Arabic" w:cs="Simplified Arabic" w:hint="cs"/>
                <w:rtl/>
              </w:rPr>
              <w:t xml:space="preserve">ي </w:t>
            </w:r>
            <w:r w:rsidR="002473B9">
              <w:rPr>
                <w:rFonts w:ascii="Simplified Arabic" w:hAnsi="Simplified Arabic" w:cs="Simplified Arabic" w:hint="cs"/>
                <w:rtl/>
              </w:rPr>
              <w:t>ال</w:t>
            </w:r>
            <w:r>
              <w:rPr>
                <w:rFonts w:ascii="Simplified Arabic" w:hAnsi="Simplified Arabic" w:cs="Simplified Arabic" w:hint="cs"/>
                <w:rtl/>
              </w:rPr>
              <w:t xml:space="preserve">إدارة </w:t>
            </w:r>
            <w:r w:rsidR="002473B9">
              <w:rPr>
                <w:rFonts w:ascii="Simplified Arabic" w:hAnsi="Simplified Arabic" w:cs="Simplified Arabic" w:hint="cs"/>
                <w:rtl/>
              </w:rPr>
              <w:t>ال</w:t>
            </w:r>
            <w:r>
              <w:rPr>
                <w:rFonts w:ascii="Simplified Arabic" w:hAnsi="Simplified Arabic" w:cs="Simplified Arabic" w:hint="cs"/>
                <w:rtl/>
              </w:rPr>
              <w:t>مالية</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2</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6</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خبرة في إدارة المشتريات ومعرفة بمعايير إدارة المشتريات في البنك الدولي والتدريب</w:t>
            </w:r>
          </w:p>
        </w:tc>
        <w:tc>
          <w:tcPr>
            <w:tcW w:w="1350" w:type="pct"/>
            <w:shd w:val="clear" w:color="auto" w:fill="FFFFFF" w:themeFill="background1"/>
          </w:tcPr>
          <w:p w:rsidR="000C6968" w:rsidRPr="00935930" w:rsidRDefault="00D64DE5" w:rsidP="00C670F6">
            <w:pPr>
              <w:jc w:val="center"/>
              <w:rPr>
                <w:rFonts w:ascii="Simplified Arabic" w:hAnsi="Simplified Arabic" w:cs="Simplified Arabic"/>
              </w:rPr>
            </w:pPr>
            <w:r>
              <w:rPr>
                <w:rFonts w:ascii="Simplified Arabic" w:hAnsi="Simplified Arabic" w:cs="Simplified Arabic" w:hint="cs"/>
                <w:rtl/>
              </w:rPr>
              <w:t>أخصائي مشتريات</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0</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6</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 xml:space="preserve">معرفة بالضمانات البيئية والاجتماعية ومعايير البنك الدولي </w:t>
            </w:r>
          </w:p>
        </w:tc>
        <w:tc>
          <w:tcPr>
            <w:tcW w:w="1350" w:type="pct"/>
            <w:shd w:val="clear" w:color="auto" w:fill="FFFFFF" w:themeFill="background1"/>
          </w:tcPr>
          <w:p w:rsidR="00D64DE5" w:rsidRPr="00935930" w:rsidRDefault="00D64DE5" w:rsidP="00C670F6">
            <w:pPr>
              <w:jc w:val="center"/>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ضمانات </w:t>
            </w:r>
            <w:r w:rsidR="00D63FE8">
              <w:rPr>
                <w:rFonts w:ascii="Simplified Arabic" w:hAnsi="Simplified Arabic" w:cs="Simplified Arabic" w:hint="cs"/>
                <w:rtl/>
              </w:rPr>
              <w:t>ال</w:t>
            </w:r>
            <w:r>
              <w:rPr>
                <w:rFonts w:ascii="Simplified Arabic" w:hAnsi="Simplified Arabic" w:cs="Simplified Arabic" w:hint="cs"/>
                <w:rtl/>
              </w:rPr>
              <w:t xml:space="preserve">بيئية/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3</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6</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vMerge w:val="restar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 xml:space="preserve">دعم ومتابعة التطبيق التقني </w:t>
            </w:r>
          </w:p>
        </w:tc>
        <w:tc>
          <w:tcPr>
            <w:tcW w:w="1350" w:type="pct"/>
            <w:shd w:val="clear" w:color="auto" w:fill="FFFFFF" w:themeFill="background1"/>
          </w:tcPr>
          <w:p w:rsidR="00D64DE5" w:rsidRPr="00935930" w:rsidRDefault="00D64DE5" w:rsidP="00C670F6">
            <w:pPr>
              <w:jc w:val="center"/>
              <w:rPr>
                <w:rFonts w:ascii="Simplified Arabic" w:hAnsi="Simplified Arabic" w:cs="Simplified Arabic"/>
              </w:rPr>
            </w:pPr>
            <w:r>
              <w:rPr>
                <w:rFonts w:ascii="Simplified Arabic" w:hAnsi="Simplified Arabic" w:cs="Simplified Arabic" w:hint="cs"/>
                <w:rtl/>
              </w:rPr>
              <w:t>مهندس بلدي</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2</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4</w:t>
            </w:r>
          </w:p>
        </w:tc>
      </w:tr>
      <w:tr w:rsidR="000C6968" w:rsidRPr="00935930" w:rsidTr="00D64DE5">
        <w:trPr>
          <w:trHeight w:val="557"/>
        </w:trPr>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vMerge/>
            <w:shd w:val="clear" w:color="auto" w:fill="FFFFFF" w:themeFill="background1"/>
          </w:tcPr>
          <w:p w:rsidR="000C6968" w:rsidRPr="00935930" w:rsidRDefault="000C6968" w:rsidP="007D59C0">
            <w:pPr>
              <w:rPr>
                <w:rFonts w:ascii="Simplified Arabic" w:hAnsi="Simplified Arabic" w:cs="Simplified Arabic"/>
              </w:rPr>
            </w:pPr>
          </w:p>
        </w:tc>
        <w:tc>
          <w:tcPr>
            <w:tcW w:w="1350" w:type="pct"/>
            <w:shd w:val="clear" w:color="auto" w:fill="FFFFFF" w:themeFill="background1"/>
          </w:tcPr>
          <w:p w:rsidR="00D64DE5" w:rsidRPr="00935930" w:rsidRDefault="00D64DE5" w:rsidP="00C670F6">
            <w:pPr>
              <w:jc w:val="center"/>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تنمية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2</w:t>
            </w:r>
          </w:p>
        </w:tc>
        <w:tc>
          <w:tcPr>
            <w:tcW w:w="795"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6</w:t>
            </w:r>
          </w:p>
        </w:tc>
      </w:tr>
      <w:tr w:rsidR="000C6968" w:rsidRPr="00935930" w:rsidTr="00D64DE5">
        <w:tc>
          <w:tcPr>
            <w:tcW w:w="537" w:type="pct"/>
            <w:vMerge w:val="restart"/>
            <w:shd w:val="clear" w:color="auto" w:fill="FFFFFF" w:themeFill="background1"/>
            <w:textDirection w:val="btLr"/>
            <w:vAlign w:val="center"/>
          </w:tcPr>
          <w:p w:rsidR="000C6968" w:rsidRPr="00935930" w:rsidRDefault="00D64DE5" w:rsidP="007D59C0">
            <w:pPr>
              <w:ind w:left="113" w:right="113"/>
              <w:jc w:val="center"/>
              <w:rPr>
                <w:rFonts w:ascii="Simplified Arabic" w:hAnsi="Simplified Arabic" w:cs="Simplified Arabic"/>
              </w:rPr>
            </w:pPr>
            <w:r>
              <w:rPr>
                <w:rFonts w:ascii="Simplified Arabic" w:hAnsi="Simplified Arabic" w:cs="Simplified Arabic" w:hint="cs"/>
                <w:rtl/>
              </w:rPr>
              <w:t xml:space="preserve">12-60 شهرا </w:t>
            </w: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الإشراف على إدارة المشروع وتنسيقها</w:t>
            </w:r>
          </w:p>
        </w:tc>
        <w:tc>
          <w:tcPr>
            <w:tcW w:w="1350" w:type="pct"/>
            <w:shd w:val="clear" w:color="auto" w:fill="FFFFFF" w:themeFill="background1"/>
          </w:tcPr>
          <w:p w:rsidR="000C6968" w:rsidRPr="00935930" w:rsidRDefault="00C670F6" w:rsidP="00C670F6">
            <w:pPr>
              <w:jc w:val="center"/>
              <w:rPr>
                <w:rFonts w:ascii="Simplified Arabic" w:hAnsi="Simplified Arabic" w:cs="Simplified Arabic"/>
              </w:rPr>
            </w:pPr>
            <w:r w:rsidRPr="002D77CA">
              <w:rPr>
                <w:rFonts w:asciiTheme="majorBidi" w:hAnsiTheme="majorBidi" w:cstheme="majorBidi"/>
                <w:rtl/>
              </w:rPr>
              <w:t>قائد فريق العمل</w:t>
            </w:r>
            <w:r>
              <w:rPr>
                <w:rFonts w:asciiTheme="majorBidi" w:hAnsiTheme="majorBidi" w:cstheme="majorBidi" w:hint="cs"/>
                <w:rtl/>
              </w:rPr>
              <w:t xml:space="preserve"> ومساعد </w:t>
            </w:r>
            <w:r w:rsidRPr="002D77CA">
              <w:rPr>
                <w:rFonts w:asciiTheme="majorBidi" w:hAnsiTheme="majorBidi" w:cstheme="majorBidi"/>
                <w:rtl/>
              </w:rPr>
              <w:t>قائد فريق العمل</w:t>
            </w:r>
          </w:p>
        </w:tc>
        <w:tc>
          <w:tcPr>
            <w:tcW w:w="659"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 xml:space="preserve">2 في السنة لكل واحد </w:t>
            </w:r>
          </w:p>
        </w:tc>
        <w:tc>
          <w:tcPr>
            <w:tcW w:w="795" w:type="pct"/>
            <w:shd w:val="clear" w:color="auto" w:fill="FFFFFF" w:themeFill="background1"/>
          </w:tcPr>
          <w:p w:rsidR="000C6968" w:rsidRPr="00935930" w:rsidRDefault="00C670F6" w:rsidP="00C670F6">
            <w:pPr>
              <w:jc w:val="center"/>
              <w:rPr>
                <w:rFonts w:ascii="Simplified Arabic" w:hAnsi="Simplified Arabic" w:cs="Simplified Arabic"/>
              </w:rPr>
            </w:pPr>
            <w:r>
              <w:rPr>
                <w:rFonts w:ascii="Simplified Arabic" w:hAnsi="Simplified Arabic" w:cs="Simplified Arabic" w:hint="cs"/>
                <w:rtl/>
              </w:rPr>
              <w:t>8 في السنة لكل واحد</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 xml:space="preserve">الإدارة المالية (مراجعة الإدارة المالية والتدريب والرصد) </w:t>
            </w:r>
          </w:p>
        </w:tc>
        <w:tc>
          <w:tcPr>
            <w:tcW w:w="1350" w:type="pct"/>
            <w:shd w:val="clear" w:color="auto" w:fill="FFFFFF" w:themeFill="background1"/>
          </w:tcPr>
          <w:p w:rsidR="000C6968" w:rsidRPr="00935930" w:rsidRDefault="00D64DE5" w:rsidP="00C670F6">
            <w:pPr>
              <w:jc w:val="center"/>
              <w:rPr>
                <w:rFonts w:ascii="Simplified Arabic" w:hAnsi="Simplified Arabic" w:cs="Simplified Arabic"/>
              </w:rPr>
            </w:pPr>
            <w:r>
              <w:rPr>
                <w:rFonts w:ascii="Simplified Arabic" w:hAnsi="Simplified Arabic" w:cs="Simplified Arabic" w:hint="cs"/>
                <w:rtl/>
              </w:rPr>
              <w:t>أخصائي</w:t>
            </w:r>
            <w:r w:rsidR="00D63FE8">
              <w:rPr>
                <w:rFonts w:ascii="Simplified Arabic" w:hAnsi="Simplified Arabic" w:cs="Simplified Arabic" w:hint="cs"/>
                <w:rtl/>
              </w:rPr>
              <w:t xml:space="preserve"> في ال</w:t>
            </w:r>
            <w:r>
              <w:rPr>
                <w:rFonts w:ascii="Simplified Arabic" w:hAnsi="Simplified Arabic" w:cs="Simplified Arabic" w:hint="cs"/>
                <w:rtl/>
              </w:rPr>
              <w:t xml:space="preserve">إدارة </w:t>
            </w:r>
            <w:r w:rsidR="00D63FE8">
              <w:rPr>
                <w:rFonts w:ascii="Simplified Arabic" w:hAnsi="Simplified Arabic" w:cs="Simplified Arabic" w:hint="cs"/>
                <w:rtl/>
              </w:rPr>
              <w:t>ال</w:t>
            </w:r>
            <w:r>
              <w:rPr>
                <w:rFonts w:ascii="Simplified Arabic" w:hAnsi="Simplified Arabic" w:cs="Simplified Arabic" w:hint="cs"/>
                <w:rtl/>
              </w:rPr>
              <w:t>مالية</w:t>
            </w:r>
          </w:p>
        </w:tc>
        <w:tc>
          <w:tcPr>
            <w:tcW w:w="659"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2 في السنة</w:t>
            </w:r>
          </w:p>
        </w:tc>
        <w:tc>
          <w:tcPr>
            <w:tcW w:w="795" w:type="pct"/>
            <w:shd w:val="clear" w:color="auto" w:fill="FFFFFF" w:themeFill="background1"/>
          </w:tcPr>
          <w:p w:rsidR="000C6968" w:rsidRPr="00935930" w:rsidRDefault="00C670F6" w:rsidP="00C670F6">
            <w:pPr>
              <w:jc w:val="center"/>
              <w:rPr>
                <w:rFonts w:ascii="Simplified Arabic" w:hAnsi="Simplified Arabic" w:cs="Simplified Arabic"/>
              </w:rPr>
            </w:pPr>
            <w:r>
              <w:rPr>
                <w:rFonts w:ascii="Simplified Arabic" w:hAnsi="Simplified Arabic" w:cs="Simplified Arabic" w:hint="cs"/>
                <w:rtl/>
              </w:rPr>
              <w:t>4 في السنة</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إدارة المشتريات (المراجعة والإشراف والتدريب حسب الحاجة)</w:t>
            </w:r>
          </w:p>
        </w:tc>
        <w:tc>
          <w:tcPr>
            <w:tcW w:w="1350" w:type="pct"/>
            <w:shd w:val="clear" w:color="auto" w:fill="FFFFFF" w:themeFill="background1"/>
          </w:tcPr>
          <w:p w:rsidR="000C6968" w:rsidRPr="00935930" w:rsidRDefault="00D64DE5" w:rsidP="00C670F6">
            <w:pPr>
              <w:jc w:val="center"/>
              <w:rPr>
                <w:rFonts w:ascii="Simplified Arabic" w:hAnsi="Simplified Arabic" w:cs="Simplified Arabic"/>
              </w:rPr>
            </w:pPr>
            <w:r>
              <w:rPr>
                <w:rFonts w:ascii="Simplified Arabic" w:hAnsi="Simplified Arabic" w:cs="Simplified Arabic" w:hint="cs"/>
                <w:rtl/>
              </w:rPr>
              <w:t>أخصائي مشتريات</w:t>
            </w:r>
          </w:p>
        </w:tc>
        <w:tc>
          <w:tcPr>
            <w:tcW w:w="659" w:type="pct"/>
            <w:shd w:val="clear" w:color="auto" w:fill="FFFFFF" w:themeFill="background1"/>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0</w:t>
            </w:r>
          </w:p>
        </w:tc>
        <w:tc>
          <w:tcPr>
            <w:tcW w:w="795"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4 في السنة</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 xml:space="preserve">الإشراف على الضمانات البيئية والاجتماعية ومتابعتها والتدريب حسب الحاجة </w:t>
            </w:r>
          </w:p>
        </w:tc>
        <w:tc>
          <w:tcPr>
            <w:tcW w:w="1350" w:type="pct"/>
            <w:shd w:val="clear" w:color="auto" w:fill="FFFFFF" w:themeFill="background1"/>
          </w:tcPr>
          <w:p w:rsidR="000C6968" w:rsidRPr="00935930" w:rsidRDefault="00D64DE5" w:rsidP="00D63FE8">
            <w:pPr>
              <w:jc w:val="center"/>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ضمانات </w:t>
            </w:r>
            <w:r w:rsidR="00D63FE8">
              <w:rPr>
                <w:rFonts w:ascii="Simplified Arabic" w:hAnsi="Simplified Arabic" w:cs="Simplified Arabic" w:hint="cs"/>
                <w:rtl/>
              </w:rPr>
              <w:t>ال</w:t>
            </w:r>
            <w:r>
              <w:rPr>
                <w:rFonts w:ascii="Simplified Arabic" w:hAnsi="Simplified Arabic" w:cs="Simplified Arabic" w:hint="cs"/>
                <w:rtl/>
              </w:rPr>
              <w:t xml:space="preserve">بيئية/ </w:t>
            </w:r>
            <w:r w:rsidR="00D63FE8">
              <w:rPr>
                <w:rFonts w:ascii="Simplified Arabic" w:hAnsi="Simplified Arabic" w:cs="Simplified Arabic" w:hint="cs"/>
                <w:rtl/>
              </w:rPr>
              <w:t>الا</w:t>
            </w:r>
            <w:r>
              <w:rPr>
                <w:rFonts w:ascii="Simplified Arabic" w:hAnsi="Simplified Arabic" w:cs="Simplified Arabic" w:hint="cs"/>
                <w:rtl/>
              </w:rPr>
              <w:t>جتماعية</w:t>
            </w:r>
          </w:p>
        </w:tc>
        <w:tc>
          <w:tcPr>
            <w:tcW w:w="659"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2 في السنة</w:t>
            </w:r>
          </w:p>
        </w:tc>
        <w:tc>
          <w:tcPr>
            <w:tcW w:w="795"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4 في السنة</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vMerge w:val="restart"/>
            <w:shd w:val="clear" w:color="auto" w:fill="FFFFFF" w:themeFill="background1"/>
          </w:tcPr>
          <w:p w:rsidR="0040375E" w:rsidRPr="00935930" w:rsidRDefault="0040375E" w:rsidP="0040375E">
            <w:pPr>
              <w:bidi/>
              <w:rPr>
                <w:rFonts w:ascii="Simplified Arabic" w:hAnsi="Simplified Arabic" w:cs="Simplified Arabic"/>
              </w:rPr>
            </w:pPr>
            <w:r>
              <w:rPr>
                <w:rFonts w:ascii="Simplified Arabic" w:hAnsi="Simplified Arabic" w:cs="Simplified Arabic" w:hint="cs"/>
                <w:rtl/>
              </w:rPr>
              <w:t>دعم ومتابعة التطبيق التقني</w:t>
            </w:r>
          </w:p>
        </w:tc>
        <w:tc>
          <w:tcPr>
            <w:tcW w:w="1350" w:type="pct"/>
            <w:shd w:val="clear" w:color="auto" w:fill="FFFFFF" w:themeFill="background1"/>
          </w:tcPr>
          <w:p w:rsidR="000C6968" w:rsidRPr="00935930" w:rsidRDefault="00D64DE5" w:rsidP="007D59C0">
            <w:pPr>
              <w:rPr>
                <w:rFonts w:ascii="Simplified Arabic" w:hAnsi="Simplified Arabic" w:cs="Simplified Arabic"/>
              </w:rPr>
            </w:pPr>
            <w:r>
              <w:rPr>
                <w:rFonts w:ascii="Simplified Arabic" w:hAnsi="Simplified Arabic" w:cs="Simplified Arabic" w:hint="cs"/>
                <w:rtl/>
              </w:rPr>
              <w:t>مهندس بلدي</w:t>
            </w:r>
          </w:p>
        </w:tc>
        <w:tc>
          <w:tcPr>
            <w:tcW w:w="659"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2 في السنة</w:t>
            </w:r>
          </w:p>
        </w:tc>
        <w:tc>
          <w:tcPr>
            <w:tcW w:w="795"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4 في السنة</w:t>
            </w:r>
          </w:p>
        </w:tc>
      </w:tr>
      <w:tr w:rsidR="000C6968" w:rsidRPr="00935930" w:rsidTr="00D64DE5">
        <w:tc>
          <w:tcPr>
            <w:tcW w:w="537" w:type="pct"/>
            <w:vMerge/>
            <w:shd w:val="clear" w:color="auto" w:fill="FFFFFF" w:themeFill="background1"/>
          </w:tcPr>
          <w:p w:rsidR="000C6968" w:rsidRPr="00935930" w:rsidRDefault="000C6968" w:rsidP="007D59C0">
            <w:pPr>
              <w:jc w:val="both"/>
              <w:rPr>
                <w:rFonts w:ascii="Simplified Arabic" w:hAnsi="Simplified Arabic" w:cs="Simplified Arabic"/>
              </w:rPr>
            </w:pPr>
          </w:p>
        </w:tc>
        <w:tc>
          <w:tcPr>
            <w:tcW w:w="1659" w:type="pct"/>
            <w:vMerge/>
            <w:shd w:val="clear" w:color="auto" w:fill="FFFFFF" w:themeFill="background1"/>
          </w:tcPr>
          <w:p w:rsidR="000C6968" w:rsidRPr="00935930" w:rsidRDefault="000C6968" w:rsidP="007D59C0">
            <w:pPr>
              <w:rPr>
                <w:rFonts w:ascii="Simplified Arabic" w:hAnsi="Simplified Arabic" w:cs="Simplified Arabic"/>
              </w:rPr>
            </w:pPr>
          </w:p>
        </w:tc>
        <w:tc>
          <w:tcPr>
            <w:tcW w:w="1350" w:type="pct"/>
            <w:shd w:val="clear" w:color="auto" w:fill="FFFFFF" w:themeFill="background1"/>
          </w:tcPr>
          <w:p w:rsidR="000C6968" w:rsidRPr="00935930" w:rsidRDefault="00D64DE5" w:rsidP="007D59C0">
            <w:pPr>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تنمية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659"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2 في السنة</w:t>
            </w:r>
          </w:p>
        </w:tc>
        <w:tc>
          <w:tcPr>
            <w:tcW w:w="795" w:type="pct"/>
            <w:shd w:val="clear" w:color="auto" w:fill="FFFFFF" w:themeFill="background1"/>
          </w:tcPr>
          <w:p w:rsidR="000C6968" w:rsidRPr="00935930" w:rsidRDefault="00C670F6" w:rsidP="007D59C0">
            <w:pPr>
              <w:jc w:val="center"/>
              <w:rPr>
                <w:rFonts w:ascii="Simplified Arabic" w:hAnsi="Simplified Arabic" w:cs="Simplified Arabic"/>
              </w:rPr>
            </w:pPr>
            <w:r>
              <w:rPr>
                <w:rFonts w:ascii="Simplified Arabic" w:hAnsi="Simplified Arabic" w:cs="Simplified Arabic" w:hint="cs"/>
                <w:rtl/>
              </w:rPr>
              <w:t>4 في السنة</w:t>
            </w:r>
          </w:p>
        </w:tc>
      </w:tr>
    </w:tbl>
    <w:p w:rsidR="000C6968" w:rsidRPr="00935930" w:rsidRDefault="000C6968" w:rsidP="000C6968">
      <w:pPr>
        <w:spacing w:after="200"/>
        <w:jc w:val="center"/>
        <w:rPr>
          <w:rFonts w:ascii="Simplified Arabic" w:hAnsi="Simplified Arabic" w:cs="Simplified Arabic"/>
          <w:i/>
          <w:iCs/>
          <w:color w:val="44546A" w:themeColor="text2"/>
        </w:rPr>
      </w:pPr>
    </w:p>
    <w:p w:rsidR="00D64DE5" w:rsidRPr="00935930" w:rsidRDefault="00D64DE5" w:rsidP="00D64DE5">
      <w:pPr>
        <w:spacing w:after="200"/>
        <w:jc w:val="center"/>
        <w:rPr>
          <w:rFonts w:ascii="Simplified Arabic" w:hAnsi="Simplified Arabic" w:cs="Simplified Arabic"/>
          <w:i/>
          <w:iCs/>
          <w:color w:val="44546A" w:themeColor="text2"/>
        </w:rPr>
      </w:pPr>
      <w:r>
        <w:rPr>
          <w:rFonts w:ascii="Simplified Arabic" w:hAnsi="Simplified Arabic" w:cs="Simplified Arabic" w:hint="cs"/>
          <w:i/>
          <w:iCs/>
          <w:color w:val="44546A" w:themeColor="text2"/>
          <w:rtl/>
        </w:rPr>
        <w:t xml:space="preserve">الجدول 4.2 المؤهلات المطلوبة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589"/>
        <w:gridCol w:w="1559"/>
        <w:gridCol w:w="1522"/>
        <w:gridCol w:w="2906"/>
      </w:tblGrid>
      <w:tr w:rsidR="000C6968" w:rsidRPr="00935930" w:rsidTr="00D64DE5">
        <w:tc>
          <w:tcPr>
            <w:tcW w:w="3505" w:type="dxa"/>
            <w:shd w:val="clear" w:color="auto" w:fill="FFFFFF" w:themeFill="background1"/>
            <w:vAlign w:val="center"/>
          </w:tcPr>
          <w:p w:rsidR="000C6968" w:rsidRPr="00935930" w:rsidRDefault="00D64DE5" w:rsidP="007D59C0">
            <w:pPr>
              <w:jc w:val="center"/>
              <w:rPr>
                <w:rFonts w:ascii="Simplified Arabic" w:hAnsi="Simplified Arabic" w:cs="Simplified Arabic"/>
                <w:b/>
              </w:rPr>
            </w:pPr>
            <w:r>
              <w:rPr>
                <w:rFonts w:ascii="Simplified Arabic" w:hAnsi="Simplified Arabic" w:cs="Simplified Arabic" w:hint="cs"/>
                <w:b/>
                <w:rtl/>
              </w:rPr>
              <w:t>المؤهلات المطلوبة</w:t>
            </w:r>
          </w:p>
        </w:tc>
        <w:tc>
          <w:tcPr>
            <w:tcW w:w="1522" w:type="dxa"/>
            <w:shd w:val="clear" w:color="auto" w:fill="FFFFFF" w:themeFill="background1"/>
            <w:vAlign w:val="center"/>
          </w:tcPr>
          <w:p w:rsidR="000C6968" w:rsidRPr="00935930" w:rsidRDefault="00D64DE5" w:rsidP="007D59C0">
            <w:pPr>
              <w:ind w:left="36"/>
              <w:jc w:val="center"/>
              <w:rPr>
                <w:rFonts w:ascii="Simplified Arabic" w:hAnsi="Simplified Arabic" w:cs="Simplified Arabic"/>
                <w:b/>
              </w:rPr>
            </w:pPr>
            <w:r>
              <w:rPr>
                <w:rFonts w:ascii="Simplified Arabic" w:hAnsi="Simplified Arabic" w:cs="Simplified Arabic" w:hint="cs"/>
                <w:b/>
                <w:rtl/>
              </w:rPr>
              <w:t>عدد أسابيع العمل للموظفين</w:t>
            </w:r>
          </w:p>
        </w:tc>
        <w:tc>
          <w:tcPr>
            <w:tcW w:w="1486" w:type="dxa"/>
            <w:shd w:val="clear" w:color="auto" w:fill="FFFFFF" w:themeFill="background1"/>
            <w:vAlign w:val="center"/>
          </w:tcPr>
          <w:p w:rsidR="000C6968" w:rsidRPr="00935930" w:rsidRDefault="00D64DE5" w:rsidP="007D59C0">
            <w:pPr>
              <w:jc w:val="center"/>
              <w:rPr>
                <w:rFonts w:ascii="Simplified Arabic" w:hAnsi="Simplified Arabic" w:cs="Simplified Arabic"/>
                <w:b/>
              </w:rPr>
            </w:pPr>
            <w:r>
              <w:rPr>
                <w:rFonts w:ascii="Simplified Arabic" w:hAnsi="Simplified Arabic" w:cs="Simplified Arabic" w:hint="cs"/>
                <w:b/>
                <w:rtl/>
              </w:rPr>
              <w:t>عدد الرحلات</w:t>
            </w:r>
          </w:p>
        </w:tc>
        <w:tc>
          <w:tcPr>
            <w:tcW w:w="2837" w:type="dxa"/>
            <w:shd w:val="clear" w:color="auto" w:fill="FFFFFF" w:themeFill="background1"/>
            <w:vAlign w:val="center"/>
          </w:tcPr>
          <w:p w:rsidR="000C6968" w:rsidRPr="00935930" w:rsidRDefault="00D64DE5" w:rsidP="007D59C0">
            <w:pPr>
              <w:ind w:left="-18"/>
              <w:jc w:val="center"/>
              <w:rPr>
                <w:rFonts w:ascii="Simplified Arabic" w:hAnsi="Simplified Arabic" w:cs="Simplified Arabic"/>
                <w:b/>
              </w:rPr>
            </w:pPr>
            <w:r>
              <w:rPr>
                <w:rFonts w:ascii="Simplified Arabic" w:hAnsi="Simplified Arabic" w:cs="Simplified Arabic" w:hint="cs"/>
                <w:b/>
                <w:rtl/>
              </w:rPr>
              <w:t>ملاحظات</w:t>
            </w:r>
          </w:p>
        </w:tc>
      </w:tr>
      <w:tr w:rsidR="000C6968" w:rsidRPr="00935930" w:rsidTr="00D64DE5">
        <w:trPr>
          <w:trHeight w:val="557"/>
        </w:trPr>
        <w:tc>
          <w:tcPr>
            <w:tcW w:w="3505" w:type="dxa"/>
            <w:shd w:val="clear" w:color="auto" w:fill="FFFFFF" w:themeFill="background1"/>
            <w:vAlign w:val="center"/>
          </w:tcPr>
          <w:p w:rsidR="00C670F6" w:rsidRPr="00935930" w:rsidRDefault="00C670F6" w:rsidP="00C670F6">
            <w:pPr>
              <w:jc w:val="right"/>
              <w:rPr>
                <w:rFonts w:ascii="Simplified Arabic" w:hAnsi="Simplified Arabic" w:cs="Simplified Arabic"/>
              </w:rPr>
            </w:pPr>
            <w:r w:rsidRPr="002D77CA">
              <w:rPr>
                <w:rFonts w:asciiTheme="majorBidi" w:hAnsiTheme="majorBidi" w:cstheme="majorBidi"/>
                <w:rtl/>
              </w:rPr>
              <w:t>قائد فريق العمل</w:t>
            </w:r>
            <w:r>
              <w:rPr>
                <w:rFonts w:asciiTheme="majorBidi" w:hAnsiTheme="majorBidi" w:cstheme="majorBidi" w:hint="cs"/>
                <w:rtl/>
              </w:rPr>
              <w:t xml:space="preserve"> ومساعد </w:t>
            </w:r>
            <w:r w:rsidRPr="002D77CA">
              <w:rPr>
                <w:rFonts w:asciiTheme="majorBidi" w:hAnsiTheme="majorBidi" w:cstheme="majorBidi"/>
                <w:rtl/>
              </w:rPr>
              <w:t>قائد فريق العمل</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100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20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واشنطن وأبيدجان</w:t>
            </w:r>
          </w:p>
        </w:tc>
      </w:tr>
      <w:tr w:rsidR="000C6968" w:rsidRPr="00935930" w:rsidTr="00D64DE5">
        <w:trPr>
          <w:trHeight w:val="620"/>
        </w:trPr>
        <w:tc>
          <w:tcPr>
            <w:tcW w:w="3505" w:type="dxa"/>
            <w:shd w:val="clear" w:color="auto" w:fill="FFFFFF" w:themeFill="background1"/>
            <w:vAlign w:val="center"/>
          </w:tcPr>
          <w:p w:rsidR="000C6968" w:rsidRPr="00935930" w:rsidRDefault="00D64DE5" w:rsidP="00C670F6">
            <w:pPr>
              <w:jc w:val="right"/>
              <w:rPr>
                <w:rFonts w:ascii="Simplified Arabic" w:hAnsi="Simplified Arabic" w:cs="Simplified Arabic"/>
              </w:rPr>
            </w:pPr>
            <w:r>
              <w:rPr>
                <w:rFonts w:ascii="Simplified Arabic" w:hAnsi="Simplified Arabic" w:cs="Simplified Arabic" w:hint="cs"/>
                <w:rtl/>
              </w:rPr>
              <w:t>أخصائي</w:t>
            </w:r>
            <w:r w:rsidR="00D63FE8">
              <w:rPr>
                <w:rFonts w:ascii="Simplified Arabic" w:hAnsi="Simplified Arabic" w:cs="Simplified Arabic" w:hint="cs"/>
                <w:rtl/>
              </w:rPr>
              <w:t xml:space="preserve"> في</w:t>
            </w:r>
            <w:r>
              <w:rPr>
                <w:rFonts w:ascii="Simplified Arabic" w:hAnsi="Simplified Arabic" w:cs="Simplified Arabic" w:hint="cs"/>
                <w:rtl/>
              </w:rPr>
              <w:t xml:space="preserve"> </w:t>
            </w:r>
            <w:r w:rsidR="00D63FE8">
              <w:rPr>
                <w:rFonts w:ascii="Simplified Arabic" w:hAnsi="Simplified Arabic" w:cs="Simplified Arabic" w:hint="cs"/>
                <w:rtl/>
              </w:rPr>
              <w:t>ال</w:t>
            </w:r>
            <w:r>
              <w:rPr>
                <w:rFonts w:ascii="Simplified Arabic" w:hAnsi="Simplified Arabic" w:cs="Simplified Arabic" w:hint="cs"/>
                <w:rtl/>
              </w:rPr>
              <w:t xml:space="preserve">إدارة </w:t>
            </w:r>
            <w:r w:rsidR="00D63FE8">
              <w:rPr>
                <w:rFonts w:ascii="Simplified Arabic" w:hAnsi="Simplified Arabic" w:cs="Simplified Arabic" w:hint="cs"/>
                <w:rtl/>
              </w:rPr>
              <w:t>ال</w:t>
            </w:r>
            <w:r>
              <w:rPr>
                <w:rFonts w:ascii="Simplified Arabic" w:hAnsi="Simplified Arabic" w:cs="Simplified Arabic" w:hint="cs"/>
                <w:rtl/>
              </w:rPr>
              <w:t>مالية</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30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 xml:space="preserve">مستقر في بيروت </w:t>
            </w:r>
          </w:p>
        </w:tc>
      </w:tr>
      <w:tr w:rsidR="000C6968" w:rsidRPr="00935930" w:rsidTr="00D64DE5">
        <w:trPr>
          <w:trHeight w:val="512"/>
        </w:trPr>
        <w:tc>
          <w:tcPr>
            <w:tcW w:w="3505" w:type="dxa"/>
            <w:shd w:val="clear" w:color="auto" w:fill="FFFFFF" w:themeFill="background1"/>
            <w:vAlign w:val="center"/>
          </w:tcPr>
          <w:p w:rsidR="000C6968" w:rsidRPr="00935930" w:rsidRDefault="00C670F6" w:rsidP="00C670F6">
            <w:pPr>
              <w:jc w:val="right"/>
              <w:rPr>
                <w:rFonts w:ascii="Simplified Arabic" w:hAnsi="Simplified Arabic" w:cs="Simplified Arabic"/>
              </w:rPr>
            </w:pPr>
            <w:r>
              <w:rPr>
                <w:rFonts w:ascii="Simplified Arabic" w:hAnsi="Simplified Arabic" w:cs="Simplified Arabic" w:hint="cs"/>
                <w:rtl/>
              </w:rPr>
              <w:t>أخصائي مشتريات</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30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جيبوتي</w:t>
            </w:r>
          </w:p>
        </w:tc>
      </w:tr>
      <w:tr w:rsidR="000C6968" w:rsidRPr="00935930" w:rsidTr="00D64DE5">
        <w:trPr>
          <w:trHeight w:val="512"/>
        </w:trPr>
        <w:tc>
          <w:tcPr>
            <w:tcW w:w="3505" w:type="dxa"/>
            <w:shd w:val="clear" w:color="auto" w:fill="FFFFFF" w:themeFill="background1"/>
            <w:vAlign w:val="center"/>
          </w:tcPr>
          <w:p w:rsidR="000C6968" w:rsidRPr="00935930" w:rsidRDefault="00C670F6" w:rsidP="00C670F6">
            <w:pPr>
              <w:jc w:val="right"/>
              <w:rPr>
                <w:rFonts w:ascii="Simplified Arabic" w:hAnsi="Simplified Arabic" w:cs="Simplified Arabic"/>
              </w:rPr>
            </w:pPr>
            <w:r>
              <w:rPr>
                <w:rFonts w:ascii="Simplified Arabic" w:hAnsi="Simplified Arabic" w:cs="Simplified Arabic" w:hint="cs"/>
                <w:rtl/>
              </w:rPr>
              <w:t>مهندس بلدي</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20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واشنطن</w:t>
            </w:r>
          </w:p>
        </w:tc>
      </w:tr>
      <w:tr w:rsidR="000C6968" w:rsidRPr="00935930" w:rsidTr="00D64DE5">
        <w:trPr>
          <w:trHeight w:val="548"/>
        </w:trPr>
        <w:tc>
          <w:tcPr>
            <w:tcW w:w="3505" w:type="dxa"/>
            <w:shd w:val="clear" w:color="auto" w:fill="FFFFFF" w:themeFill="background1"/>
            <w:vAlign w:val="center"/>
          </w:tcPr>
          <w:p w:rsidR="000C6968" w:rsidRPr="00935930" w:rsidRDefault="00C670F6" w:rsidP="00C670F6">
            <w:pPr>
              <w:jc w:val="right"/>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ضمانات </w:t>
            </w:r>
            <w:r w:rsidR="00D63FE8">
              <w:rPr>
                <w:rFonts w:ascii="Simplified Arabic" w:hAnsi="Simplified Arabic" w:cs="Simplified Arabic" w:hint="cs"/>
                <w:rtl/>
              </w:rPr>
              <w:t>ال</w:t>
            </w:r>
            <w:r>
              <w:rPr>
                <w:rFonts w:ascii="Simplified Arabic" w:hAnsi="Simplified Arabic" w:cs="Simplified Arabic" w:hint="cs"/>
                <w:rtl/>
              </w:rPr>
              <w:t xml:space="preserve">بيئية/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30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تونس</w:t>
            </w:r>
          </w:p>
        </w:tc>
      </w:tr>
      <w:tr w:rsidR="000C6968" w:rsidRPr="00935930" w:rsidTr="00D64DE5">
        <w:trPr>
          <w:trHeight w:val="530"/>
        </w:trPr>
        <w:tc>
          <w:tcPr>
            <w:tcW w:w="3505" w:type="dxa"/>
            <w:shd w:val="clear" w:color="auto" w:fill="FFFFFF" w:themeFill="background1"/>
            <w:vAlign w:val="center"/>
          </w:tcPr>
          <w:p w:rsidR="000C6968" w:rsidRPr="00935930" w:rsidRDefault="00C670F6" w:rsidP="00C670F6">
            <w:pPr>
              <w:jc w:val="right"/>
              <w:rPr>
                <w:rFonts w:ascii="Simplified Arabic" w:hAnsi="Simplified Arabic" w:cs="Simplified Arabic"/>
              </w:rPr>
            </w:pPr>
            <w:r>
              <w:rPr>
                <w:rFonts w:ascii="Simplified Arabic" w:hAnsi="Simplified Arabic" w:cs="Simplified Arabic" w:hint="cs"/>
                <w:rtl/>
              </w:rPr>
              <w:t xml:space="preserve">أخصائي </w:t>
            </w:r>
            <w:r w:rsidR="00D63FE8">
              <w:rPr>
                <w:rFonts w:ascii="Simplified Arabic" w:hAnsi="Simplified Arabic" w:cs="Simplified Arabic" w:hint="cs"/>
                <w:rtl/>
              </w:rPr>
              <w:t>في ال</w:t>
            </w:r>
            <w:r>
              <w:rPr>
                <w:rFonts w:ascii="Simplified Arabic" w:hAnsi="Simplified Arabic" w:cs="Simplified Arabic" w:hint="cs"/>
                <w:rtl/>
              </w:rPr>
              <w:t xml:space="preserve">ضمانات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30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واشنطن</w:t>
            </w:r>
          </w:p>
        </w:tc>
      </w:tr>
      <w:tr w:rsidR="000C6968" w:rsidRPr="00935930" w:rsidTr="00D64DE5">
        <w:trPr>
          <w:trHeight w:val="539"/>
        </w:trPr>
        <w:tc>
          <w:tcPr>
            <w:tcW w:w="3505" w:type="dxa"/>
            <w:shd w:val="clear" w:color="auto" w:fill="FFFFFF" w:themeFill="background1"/>
            <w:vAlign w:val="center"/>
          </w:tcPr>
          <w:p w:rsidR="000C6968" w:rsidRPr="00935930" w:rsidRDefault="00C670F6" w:rsidP="00C670F6">
            <w:pPr>
              <w:jc w:val="right"/>
              <w:rPr>
                <w:rFonts w:ascii="Simplified Arabic" w:hAnsi="Simplified Arabic" w:cs="Simplified Arabic"/>
              </w:rPr>
            </w:pPr>
            <w:r>
              <w:rPr>
                <w:rFonts w:ascii="Simplified Arabic" w:hAnsi="Simplified Arabic" w:cs="Simplified Arabic" w:hint="cs"/>
                <w:rtl/>
              </w:rPr>
              <w:t>أخصائي</w:t>
            </w:r>
            <w:r w:rsidR="00D63FE8">
              <w:rPr>
                <w:rFonts w:ascii="Simplified Arabic" w:hAnsi="Simplified Arabic" w:cs="Simplified Arabic" w:hint="cs"/>
                <w:rtl/>
              </w:rPr>
              <w:t xml:space="preserve"> في</w:t>
            </w:r>
            <w:r>
              <w:rPr>
                <w:rFonts w:ascii="Simplified Arabic" w:hAnsi="Simplified Arabic" w:cs="Simplified Arabic" w:hint="cs"/>
                <w:rtl/>
              </w:rPr>
              <w:t xml:space="preserve"> </w:t>
            </w:r>
            <w:r w:rsidR="00D63FE8">
              <w:rPr>
                <w:rFonts w:ascii="Simplified Arabic" w:hAnsi="Simplified Arabic" w:cs="Simplified Arabic" w:hint="cs"/>
                <w:rtl/>
              </w:rPr>
              <w:t>ال</w:t>
            </w:r>
            <w:r>
              <w:rPr>
                <w:rFonts w:ascii="Simplified Arabic" w:hAnsi="Simplified Arabic" w:cs="Simplified Arabic" w:hint="cs"/>
                <w:rtl/>
              </w:rPr>
              <w:t xml:space="preserve">تنمية </w:t>
            </w:r>
            <w:r w:rsidR="00D63FE8">
              <w:rPr>
                <w:rFonts w:ascii="Simplified Arabic" w:hAnsi="Simplified Arabic" w:cs="Simplified Arabic" w:hint="cs"/>
                <w:rtl/>
              </w:rPr>
              <w:t>ال</w:t>
            </w:r>
            <w:r>
              <w:rPr>
                <w:rFonts w:ascii="Simplified Arabic" w:hAnsi="Simplified Arabic" w:cs="Simplified Arabic" w:hint="cs"/>
                <w:rtl/>
              </w:rPr>
              <w:t>اجتماعية</w:t>
            </w:r>
          </w:p>
        </w:tc>
        <w:tc>
          <w:tcPr>
            <w:tcW w:w="1522" w:type="dxa"/>
            <w:shd w:val="clear" w:color="auto" w:fill="FFFFFF" w:themeFill="background1"/>
            <w:vAlign w:val="center"/>
          </w:tcPr>
          <w:p w:rsidR="000C6968" w:rsidRPr="00935930" w:rsidRDefault="000C6968" w:rsidP="007D59C0">
            <w:pPr>
              <w:ind w:left="36"/>
              <w:jc w:val="center"/>
              <w:rPr>
                <w:rFonts w:ascii="Simplified Arabic" w:hAnsi="Simplified Arabic" w:cs="Simplified Arabic"/>
              </w:rPr>
            </w:pPr>
            <w:r w:rsidRPr="00935930">
              <w:rPr>
                <w:rFonts w:ascii="Simplified Arabic" w:hAnsi="Simplified Arabic" w:cs="Simplified Arabic"/>
              </w:rPr>
              <w:t>30</w:t>
            </w:r>
          </w:p>
        </w:tc>
        <w:tc>
          <w:tcPr>
            <w:tcW w:w="1486" w:type="dxa"/>
            <w:shd w:val="clear" w:color="auto" w:fill="FFFFFF" w:themeFill="background1"/>
            <w:vAlign w:val="center"/>
          </w:tcPr>
          <w:p w:rsidR="000C6968" w:rsidRPr="00935930" w:rsidRDefault="000C6968" w:rsidP="007D59C0">
            <w:pPr>
              <w:jc w:val="center"/>
              <w:rPr>
                <w:rFonts w:ascii="Simplified Arabic" w:hAnsi="Simplified Arabic" w:cs="Simplified Arabic"/>
              </w:rPr>
            </w:pPr>
            <w:r w:rsidRPr="00935930">
              <w:rPr>
                <w:rFonts w:ascii="Simplified Arabic" w:hAnsi="Simplified Arabic" w:cs="Simplified Arabic"/>
              </w:rPr>
              <w:t>10</w:t>
            </w:r>
          </w:p>
        </w:tc>
        <w:tc>
          <w:tcPr>
            <w:tcW w:w="2837" w:type="dxa"/>
            <w:shd w:val="clear" w:color="auto" w:fill="FFFFFF" w:themeFill="background1"/>
            <w:vAlign w:val="center"/>
          </w:tcPr>
          <w:p w:rsidR="000C6968" w:rsidRPr="00935930" w:rsidRDefault="00C670F6" w:rsidP="00C670F6">
            <w:pPr>
              <w:ind w:left="-18"/>
              <w:jc w:val="right"/>
              <w:rPr>
                <w:rFonts w:ascii="Simplified Arabic" w:hAnsi="Simplified Arabic" w:cs="Simplified Arabic"/>
              </w:rPr>
            </w:pPr>
            <w:r>
              <w:rPr>
                <w:rFonts w:ascii="Simplified Arabic" w:hAnsi="Simplified Arabic" w:cs="Simplified Arabic" w:hint="cs"/>
                <w:rtl/>
              </w:rPr>
              <w:t>مستقر في واشنطن</w:t>
            </w:r>
          </w:p>
        </w:tc>
      </w:tr>
    </w:tbl>
    <w:p w:rsidR="000C6968" w:rsidRPr="00935930" w:rsidRDefault="000C6968" w:rsidP="000C6968">
      <w:pPr>
        <w:rPr>
          <w:rFonts w:ascii="Simplified Arabic" w:hAnsi="Simplified Arabic" w:cs="Simplified Arabic"/>
          <w:b/>
          <w:bCs/>
          <w:color w:val="7F7F7F" w:themeColor="text1" w:themeTint="80"/>
        </w:rPr>
      </w:pPr>
    </w:p>
    <w:p w:rsidR="000C6968" w:rsidRPr="00935930" w:rsidRDefault="000C6968" w:rsidP="000C6968">
      <w:pPr>
        <w:pStyle w:val="Normal207"/>
        <w:ind w:left="-630"/>
        <w:rPr>
          <w:rFonts w:ascii="Simplified Arabic" w:hAnsi="Simplified Arabic" w:cs="Simplified Arabic"/>
          <w:b/>
          <w:bCs/>
          <w:color w:val="7F7F7F" w:themeColor="text1" w:themeTint="80"/>
        </w:rPr>
      </w:pPr>
    </w:p>
    <w:p w:rsidR="000C6968" w:rsidRPr="00935930" w:rsidRDefault="000C6968" w:rsidP="000C6968">
      <w:pPr>
        <w:ind w:left="-630"/>
        <w:rPr>
          <w:rFonts w:ascii="Simplified Arabic" w:hAnsi="Simplified Arabic" w:cs="Simplified Arabic"/>
          <w:b/>
          <w:bCs/>
          <w:color w:val="7F7F7F" w:themeColor="text1" w:themeTint="80"/>
        </w:rPr>
      </w:pPr>
    </w:p>
    <w:p w:rsidR="00B07EE8" w:rsidRPr="00935930" w:rsidRDefault="00B07EE8">
      <w:pPr>
        <w:rPr>
          <w:rFonts w:ascii="Simplified Arabic" w:hAnsi="Simplified Arabic" w:cs="Simplified Arabic"/>
        </w:rPr>
      </w:pPr>
    </w:p>
    <w:sectPr w:rsidR="00B07EE8" w:rsidRPr="00935930" w:rsidSect="000C696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32" w:rsidRDefault="00E37632" w:rsidP="000C6968">
      <w:r>
        <w:separator/>
      </w:r>
    </w:p>
  </w:endnote>
  <w:endnote w:type="continuationSeparator" w:id="0">
    <w:p w:rsidR="00E37632" w:rsidRDefault="00E37632" w:rsidP="000C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32" w:rsidRDefault="00E37632" w:rsidP="000C6968">
      <w:r>
        <w:separator/>
      </w:r>
    </w:p>
  </w:footnote>
  <w:footnote w:type="continuationSeparator" w:id="0">
    <w:p w:rsidR="00E37632" w:rsidRDefault="00E37632" w:rsidP="000C6968">
      <w:r>
        <w:continuationSeparator/>
      </w:r>
    </w:p>
  </w:footnote>
  <w:footnote w:id="1">
    <w:p w:rsidR="009D2E7C" w:rsidRDefault="009D2E7C" w:rsidP="000C6968">
      <w:pPr>
        <w:pStyle w:val="FootnoteText"/>
        <w:bidi/>
      </w:pPr>
      <w:r>
        <w:rPr>
          <w:rStyle w:val="FootnoteReference"/>
        </w:rPr>
        <w:footnoteRef/>
      </w:r>
      <w:r>
        <w:t xml:space="preserve"> </w:t>
      </w:r>
      <w:r w:rsidRPr="006208A2">
        <w:rPr>
          <w:rFonts w:hint="cs"/>
          <w:rtl/>
        </w:rPr>
        <w:t>تشمل</w:t>
      </w:r>
      <w:r w:rsidRPr="006208A2">
        <w:rPr>
          <w:rtl/>
        </w:rPr>
        <w:t xml:space="preserve"> </w:t>
      </w:r>
      <w:r w:rsidRPr="006208A2">
        <w:rPr>
          <w:rFonts w:hint="cs"/>
          <w:rtl/>
        </w:rPr>
        <w:t>الدول</w:t>
      </w:r>
      <w:r w:rsidRPr="006208A2">
        <w:rPr>
          <w:rtl/>
        </w:rPr>
        <w:t xml:space="preserve"> </w:t>
      </w:r>
      <w:r w:rsidRPr="006208A2">
        <w:rPr>
          <w:rFonts w:hint="cs"/>
          <w:rtl/>
        </w:rPr>
        <w:t>التي</w:t>
      </w:r>
      <w:r w:rsidRPr="006208A2">
        <w:rPr>
          <w:rtl/>
        </w:rPr>
        <w:t xml:space="preserve"> </w:t>
      </w:r>
      <w:r w:rsidRPr="006208A2">
        <w:rPr>
          <w:rFonts w:hint="cs"/>
          <w:rtl/>
        </w:rPr>
        <w:t>لديها</w:t>
      </w:r>
      <w:r w:rsidRPr="006208A2">
        <w:rPr>
          <w:rtl/>
        </w:rPr>
        <w:t xml:space="preserve"> </w:t>
      </w:r>
      <w:r w:rsidRPr="006208A2">
        <w:rPr>
          <w:rFonts w:hint="cs"/>
          <w:rtl/>
        </w:rPr>
        <w:t>قواعد</w:t>
      </w:r>
      <w:r w:rsidRPr="006208A2">
        <w:rPr>
          <w:rtl/>
        </w:rPr>
        <w:t xml:space="preserve"> </w:t>
      </w:r>
      <w:r w:rsidRPr="006208A2">
        <w:rPr>
          <w:rFonts w:hint="cs"/>
          <w:rtl/>
        </w:rPr>
        <w:t>عسكرية</w:t>
      </w:r>
      <w:r w:rsidRPr="006208A2">
        <w:rPr>
          <w:rtl/>
        </w:rPr>
        <w:t xml:space="preserve"> </w:t>
      </w:r>
      <w:r w:rsidRPr="006208A2">
        <w:rPr>
          <w:rFonts w:hint="cs"/>
          <w:rtl/>
        </w:rPr>
        <w:t>في</w:t>
      </w:r>
      <w:r w:rsidRPr="006208A2">
        <w:rPr>
          <w:rtl/>
        </w:rPr>
        <w:t xml:space="preserve"> </w:t>
      </w:r>
      <w:r w:rsidRPr="006208A2">
        <w:rPr>
          <w:rFonts w:hint="cs"/>
          <w:rtl/>
        </w:rPr>
        <w:t>جيبوتي</w:t>
      </w:r>
      <w:r w:rsidRPr="006208A2">
        <w:rPr>
          <w:rtl/>
        </w:rPr>
        <w:t xml:space="preserve">: </w:t>
      </w:r>
      <w:r w:rsidRPr="006208A2">
        <w:rPr>
          <w:rFonts w:hint="cs"/>
          <w:rtl/>
        </w:rPr>
        <w:t>الصين،</w:t>
      </w:r>
      <w:r w:rsidRPr="006208A2">
        <w:rPr>
          <w:rtl/>
        </w:rPr>
        <w:t xml:space="preserve"> </w:t>
      </w:r>
      <w:r w:rsidRPr="006208A2">
        <w:rPr>
          <w:rFonts w:hint="cs"/>
          <w:rtl/>
        </w:rPr>
        <w:t>فرنسا،</w:t>
      </w:r>
      <w:r w:rsidRPr="006208A2">
        <w:rPr>
          <w:rtl/>
        </w:rPr>
        <w:t xml:space="preserve"> </w:t>
      </w:r>
      <w:r w:rsidRPr="006208A2">
        <w:rPr>
          <w:rFonts w:hint="cs"/>
          <w:rtl/>
        </w:rPr>
        <w:t>ألمانيا،</w:t>
      </w:r>
      <w:r w:rsidRPr="006208A2">
        <w:rPr>
          <w:rtl/>
        </w:rPr>
        <w:t xml:space="preserve"> </w:t>
      </w:r>
      <w:r w:rsidRPr="006208A2">
        <w:rPr>
          <w:rFonts w:hint="cs"/>
          <w:rtl/>
        </w:rPr>
        <w:t>إيطاليا،</w:t>
      </w:r>
      <w:r w:rsidRPr="006208A2">
        <w:rPr>
          <w:rtl/>
        </w:rPr>
        <w:t xml:space="preserve"> </w:t>
      </w:r>
      <w:r w:rsidRPr="006208A2">
        <w:rPr>
          <w:rFonts w:hint="cs"/>
          <w:rtl/>
        </w:rPr>
        <w:t>اليابان،</w:t>
      </w:r>
      <w:r w:rsidRPr="006208A2">
        <w:rPr>
          <w:rtl/>
        </w:rPr>
        <w:t xml:space="preserve"> </w:t>
      </w:r>
      <w:r w:rsidRPr="006208A2">
        <w:rPr>
          <w:rFonts w:hint="cs"/>
          <w:rtl/>
        </w:rPr>
        <w:t>الولايات</w:t>
      </w:r>
      <w:r w:rsidRPr="006208A2">
        <w:rPr>
          <w:rtl/>
        </w:rPr>
        <w:t xml:space="preserve"> </w:t>
      </w:r>
      <w:r w:rsidRPr="006208A2">
        <w:rPr>
          <w:rFonts w:hint="cs"/>
          <w:rtl/>
        </w:rPr>
        <w:t>المتحدة</w:t>
      </w:r>
      <w:r w:rsidRPr="006208A2">
        <w:rPr>
          <w:rtl/>
        </w:rPr>
        <w:t xml:space="preserve"> </w:t>
      </w:r>
      <w:r w:rsidRPr="006208A2">
        <w:rPr>
          <w:rFonts w:hint="cs"/>
          <w:rtl/>
        </w:rPr>
        <w:t>الأمريكية،</w:t>
      </w:r>
      <w:r w:rsidRPr="006208A2">
        <w:rPr>
          <w:rtl/>
        </w:rPr>
        <w:t xml:space="preserve"> </w:t>
      </w:r>
      <w:r w:rsidRPr="006208A2">
        <w:rPr>
          <w:rFonts w:hint="cs"/>
          <w:rtl/>
        </w:rPr>
        <w:t>المملكة</w:t>
      </w:r>
      <w:r w:rsidRPr="006208A2">
        <w:rPr>
          <w:rtl/>
        </w:rPr>
        <w:t xml:space="preserve"> </w:t>
      </w:r>
      <w:r w:rsidRPr="006208A2">
        <w:rPr>
          <w:rFonts w:hint="cs"/>
          <w:rtl/>
        </w:rPr>
        <w:t>العربية</w:t>
      </w:r>
      <w:r w:rsidRPr="006208A2">
        <w:rPr>
          <w:rtl/>
        </w:rPr>
        <w:t xml:space="preserve"> </w:t>
      </w:r>
      <w:r w:rsidRPr="006208A2">
        <w:rPr>
          <w:rFonts w:hint="cs"/>
          <w:rtl/>
        </w:rPr>
        <w:t>السعودية،</w:t>
      </w:r>
      <w:r w:rsidRPr="006208A2">
        <w:rPr>
          <w:rtl/>
        </w:rPr>
        <w:t xml:space="preserve"> </w:t>
      </w:r>
      <w:r w:rsidRPr="006208A2">
        <w:rPr>
          <w:rFonts w:hint="cs"/>
          <w:rtl/>
        </w:rPr>
        <w:t>وإسبانيا</w:t>
      </w:r>
      <w:r>
        <w:rPr>
          <w:rFonts w:hint="cs"/>
          <w:rtl/>
        </w:rPr>
        <w:t xml:space="preserve">.  </w:t>
      </w:r>
    </w:p>
  </w:footnote>
  <w:footnote w:id="2">
    <w:p w:rsidR="009D2E7C" w:rsidRDefault="009D2E7C" w:rsidP="000C6968">
      <w:pPr>
        <w:pStyle w:val="FootnoteText"/>
        <w:bidi/>
      </w:pPr>
      <w:r>
        <w:rPr>
          <w:rStyle w:val="FootnoteReference"/>
        </w:rPr>
        <w:footnoteRef/>
      </w:r>
      <w:r>
        <w:t xml:space="preserve"> </w:t>
      </w:r>
      <w:r>
        <w:rPr>
          <w:rFonts w:hint="cs"/>
          <w:rtl/>
        </w:rPr>
        <w:t>أثّر</w:t>
      </w:r>
      <w:r>
        <w:rPr>
          <w:rtl/>
        </w:rPr>
        <w:t xml:space="preserve"> </w:t>
      </w:r>
      <w:r>
        <w:rPr>
          <w:rFonts w:hint="cs"/>
          <w:rtl/>
        </w:rPr>
        <w:t>الجفاف</w:t>
      </w:r>
      <w:r>
        <w:rPr>
          <w:rtl/>
        </w:rPr>
        <w:t xml:space="preserve"> </w:t>
      </w:r>
      <w:r>
        <w:rPr>
          <w:rFonts w:hint="cs"/>
          <w:rtl/>
        </w:rPr>
        <w:t>الشديد</w:t>
      </w:r>
      <w:r>
        <w:rPr>
          <w:rtl/>
        </w:rPr>
        <w:t xml:space="preserve"> </w:t>
      </w:r>
      <w:r>
        <w:rPr>
          <w:rFonts w:hint="cs"/>
          <w:rtl/>
        </w:rPr>
        <w:t>في</w:t>
      </w:r>
      <w:r>
        <w:rPr>
          <w:rtl/>
        </w:rPr>
        <w:t xml:space="preserve"> </w:t>
      </w:r>
      <w:r>
        <w:rPr>
          <w:rFonts w:hint="cs"/>
          <w:rtl/>
        </w:rPr>
        <w:t>عام</w:t>
      </w:r>
      <w:r>
        <w:rPr>
          <w:rtl/>
        </w:rPr>
        <w:t xml:space="preserve"> 2008 </w:t>
      </w:r>
      <w:r>
        <w:rPr>
          <w:rFonts w:hint="cs"/>
          <w:rtl/>
        </w:rPr>
        <w:t>على</w:t>
      </w:r>
      <w:r>
        <w:rPr>
          <w:rtl/>
        </w:rPr>
        <w:t xml:space="preserve"> 000 340 </w:t>
      </w:r>
      <w:r>
        <w:rPr>
          <w:rFonts w:hint="cs"/>
          <w:rtl/>
        </w:rPr>
        <w:t>شخص</w:t>
      </w:r>
      <w:r>
        <w:rPr>
          <w:rtl/>
        </w:rPr>
        <w:t xml:space="preserve"> </w:t>
      </w:r>
      <w:r>
        <w:rPr>
          <w:rFonts w:hint="cs"/>
          <w:rtl/>
        </w:rPr>
        <w:t>في</w:t>
      </w:r>
      <w:r>
        <w:rPr>
          <w:rtl/>
        </w:rPr>
        <w:t xml:space="preserve"> </w:t>
      </w:r>
      <w:r>
        <w:rPr>
          <w:rFonts w:hint="cs"/>
          <w:rtl/>
        </w:rPr>
        <w:t>جيبوتي</w:t>
      </w:r>
      <w:r>
        <w:rPr>
          <w:rtl/>
        </w:rPr>
        <w:t xml:space="preserve"> </w:t>
      </w:r>
      <w:r>
        <w:rPr>
          <w:rFonts w:hint="cs"/>
          <w:rtl/>
        </w:rPr>
        <w:t>وقضى على معظم الماشية</w:t>
      </w:r>
      <w:r>
        <w:rPr>
          <w:rtl/>
        </w:rPr>
        <w:t>.</w:t>
      </w:r>
      <w:r>
        <w:rPr>
          <w:rFonts w:hint="cs"/>
          <w:rtl/>
        </w:rPr>
        <w:t xml:space="preserve"> </w:t>
      </w:r>
    </w:p>
  </w:footnote>
  <w:footnote w:id="3">
    <w:p w:rsidR="009D2E7C" w:rsidRDefault="009D2E7C" w:rsidP="000C6968">
      <w:pPr>
        <w:pStyle w:val="FootnoteText"/>
        <w:bidi/>
      </w:pPr>
      <w:r>
        <w:rPr>
          <w:rStyle w:val="FootnoteReference"/>
        </w:rPr>
        <w:footnoteRef/>
      </w:r>
      <w:r>
        <w:t xml:space="preserve"> </w:t>
      </w:r>
      <w:r>
        <w:rPr>
          <w:rFonts w:hint="cs"/>
          <w:rtl/>
        </w:rPr>
        <w:t xml:space="preserve"> تقترح</w:t>
      </w:r>
      <w:r>
        <w:rPr>
          <w:rtl/>
        </w:rPr>
        <w:t xml:space="preserve"> </w:t>
      </w:r>
      <w:r>
        <w:rPr>
          <w:rFonts w:hint="cs"/>
          <w:rtl/>
        </w:rPr>
        <w:t>الدراسات مفاهيم</w:t>
      </w:r>
      <w:r>
        <w:rPr>
          <w:rtl/>
        </w:rPr>
        <w:t xml:space="preserve"> </w:t>
      </w:r>
      <w:r>
        <w:rPr>
          <w:rFonts w:hint="cs"/>
          <w:rtl/>
        </w:rPr>
        <w:t>وتعاريف</w:t>
      </w:r>
      <w:r>
        <w:rPr>
          <w:rtl/>
        </w:rPr>
        <w:t xml:space="preserve"> </w:t>
      </w:r>
      <w:r>
        <w:rPr>
          <w:rFonts w:hint="cs"/>
          <w:rtl/>
        </w:rPr>
        <w:t>مختلفة</w:t>
      </w:r>
      <w:r>
        <w:rPr>
          <w:rtl/>
        </w:rPr>
        <w:t xml:space="preserve"> </w:t>
      </w:r>
      <w:r>
        <w:rPr>
          <w:rFonts w:hint="cs"/>
          <w:rtl/>
        </w:rPr>
        <w:t>للأحياء العشوائية</w:t>
      </w:r>
      <w:r>
        <w:rPr>
          <w:rtl/>
        </w:rPr>
        <w:t>.</w:t>
      </w:r>
      <w:r>
        <w:rPr>
          <w:rFonts w:hint="cs"/>
          <w:rtl/>
        </w:rPr>
        <w:t xml:space="preserve"> وسوف يميز</w:t>
      </w:r>
      <w:r>
        <w:rPr>
          <w:rtl/>
        </w:rPr>
        <w:t xml:space="preserve"> </w:t>
      </w:r>
      <w:r>
        <w:rPr>
          <w:rFonts w:hint="cs"/>
          <w:rtl/>
        </w:rPr>
        <w:t>المشروع</w:t>
      </w:r>
      <w:r>
        <w:rPr>
          <w:rtl/>
        </w:rPr>
        <w:t xml:space="preserve"> </w:t>
      </w:r>
      <w:r>
        <w:rPr>
          <w:rFonts w:hint="cs"/>
          <w:rtl/>
        </w:rPr>
        <w:t>في هذا الإطار بين</w:t>
      </w:r>
      <w:r>
        <w:rPr>
          <w:rtl/>
        </w:rPr>
        <w:t xml:space="preserve"> </w:t>
      </w:r>
      <w:r>
        <w:rPr>
          <w:rFonts w:hint="cs"/>
          <w:rtl/>
        </w:rPr>
        <w:t>الأحياء</w:t>
      </w:r>
      <w:r>
        <w:rPr>
          <w:rtl/>
        </w:rPr>
        <w:t xml:space="preserve"> </w:t>
      </w:r>
      <w:r>
        <w:rPr>
          <w:rFonts w:hint="cs"/>
          <w:rtl/>
        </w:rPr>
        <w:t>المحرومة،</w:t>
      </w:r>
      <w:r>
        <w:rPr>
          <w:rtl/>
        </w:rPr>
        <w:t xml:space="preserve"> </w:t>
      </w:r>
      <w:r>
        <w:rPr>
          <w:rFonts w:hint="cs"/>
          <w:rtl/>
        </w:rPr>
        <w:t>والتي</w:t>
      </w:r>
      <w:r>
        <w:rPr>
          <w:rtl/>
        </w:rPr>
        <w:t xml:space="preserve"> </w:t>
      </w:r>
      <w:r>
        <w:rPr>
          <w:rFonts w:hint="cs"/>
          <w:rtl/>
        </w:rPr>
        <w:t>تشير</w:t>
      </w:r>
      <w:r>
        <w:rPr>
          <w:rtl/>
        </w:rPr>
        <w:t xml:space="preserve"> </w:t>
      </w:r>
      <w:r>
        <w:rPr>
          <w:rFonts w:hint="cs"/>
          <w:rtl/>
        </w:rPr>
        <w:t>إلى</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الحضرية</w:t>
      </w:r>
      <w:r>
        <w:rPr>
          <w:rtl/>
        </w:rPr>
        <w:t xml:space="preserve"> </w:t>
      </w:r>
      <w:r>
        <w:rPr>
          <w:rFonts w:hint="cs"/>
          <w:rtl/>
        </w:rPr>
        <w:t>التي</w:t>
      </w:r>
      <w:r>
        <w:rPr>
          <w:rtl/>
        </w:rPr>
        <w:t xml:space="preserve"> </w:t>
      </w:r>
      <w:r>
        <w:rPr>
          <w:rFonts w:hint="cs"/>
          <w:rtl/>
        </w:rPr>
        <w:t>تفتقر</w:t>
      </w:r>
      <w:r>
        <w:rPr>
          <w:rtl/>
        </w:rPr>
        <w:t xml:space="preserve"> </w:t>
      </w:r>
      <w:r>
        <w:rPr>
          <w:rFonts w:hint="cs"/>
          <w:rtl/>
        </w:rPr>
        <w:t>إلى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واحد</w:t>
      </w:r>
      <w:r>
        <w:rPr>
          <w:rtl/>
        </w:rPr>
        <w:t xml:space="preserve"> </w:t>
      </w:r>
      <w:r>
        <w:rPr>
          <w:rFonts w:hint="cs"/>
          <w:rtl/>
        </w:rPr>
        <w:t>أو</w:t>
      </w:r>
      <w:r>
        <w:rPr>
          <w:rtl/>
        </w:rPr>
        <w:t xml:space="preserve"> </w:t>
      </w:r>
      <w:r>
        <w:rPr>
          <w:rFonts w:hint="cs"/>
          <w:rtl/>
        </w:rPr>
        <w:t>أكثر</w:t>
      </w:r>
      <w:r>
        <w:rPr>
          <w:rtl/>
        </w:rPr>
        <w:t xml:space="preserve"> </w:t>
      </w:r>
      <w:r>
        <w:rPr>
          <w:rFonts w:hint="cs"/>
          <w:rtl/>
        </w:rPr>
        <w:t>من</w:t>
      </w:r>
      <w:r>
        <w:rPr>
          <w:rtl/>
        </w:rPr>
        <w:t xml:space="preserve"> </w:t>
      </w:r>
      <w:r>
        <w:rPr>
          <w:rFonts w:hint="cs"/>
          <w:rtl/>
        </w:rPr>
        <w:t>الخدمات</w:t>
      </w:r>
      <w:r>
        <w:rPr>
          <w:rtl/>
        </w:rPr>
        <w:t xml:space="preserve"> </w:t>
      </w:r>
      <w:r>
        <w:rPr>
          <w:rFonts w:hint="cs"/>
          <w:rtl/>
        </w:rPr>
        <w:t>الحضرية،</w:t>
      </w:r>
      <w:r>
        <w:rPr>
          <w:rtl/>
        </w:rPr>
        <w:t xml:space="preserve"> </w:t>
      </w:r>
      <w:r>
        <w:rPr>
          <w:rFonts w:hint="cs"/>
          <w:rtl/>
        </w:rPr>
        <w:t>والأحياء العشوائية،</w:t>
      </w:r>
      <w:r>
        <w:rPr>
          <w:rtl/>
        </w:rPr>
        <w:t xml:space="preserve"> </w:t>
      </w:r>
      <w:r>
        <w:rPr>
          <w:rFonts w:hint="cs"/>
          <w:rtl/>
        </w:rPr>
        <w:t>التي</w:t>
      </w:r>
      <w:r>
        <w:rPr>
          <w:rtl/>
        </w:rPr>
        <w:t xml:space="preserve"> </w:t>
      </w:r>
      <w:r>
        <w:rPr>
          <w:rFonts w:hint="cs"/>
          <w:rtl/>
        </w:rPr>
        <w:t>تشير</w:t>
      </w:r>
      <w:r>
        <w:rPr>
          <w:rtl/>
        </w:rPr>
        <w:t xml:space="preserve"> </w:t>
      </w:r>
      <w:r>
        <w:rPr>
          <w:rFonts w:hint="cs"/>
          <w:rtl/>
        </w:rPr>
        <w:t>إلى</w:t>
      </w:r>
      <w:r>
        <w:rPr>
          <w:rtl/>
        </w:rPr>
        <w:t xml:space="preserve"> </w:t>
      </w:r>
      <w:r>
        <w:rPr>
          <w:rFonts w:hint="cs"/>
          <w:rtl/>
        </w:rPr>
        <w:t>نوع</w:t>
      </w:r>
      <w:r>
        <w:rPr>
          <w:rtl/>
        </w:rPr>
        <w:t xml:space="preserve"> </w:t>
      </w:r>
      <w:r>
        <w:rPr>
          <w:rFonts w:hint="cs"/>
          <w:rtl/>
        </w:rPr>
        <w:t>واحد</w:t>
      </w:r>
      <w:r>
        <w:rPr>
          <w:rtl/>
        </w:rPr>
        <w:t xml:space="preserve"> </w:t>
      </w:r>
      <w:r>
        <w:rPr>
          <w:rFonts w:hint="cs"/>
          <w:rtl/>
        </w:rPr>
        <w:t>من</w:t>
      </w:r>
      <w:r>
        <w:rPr>
          <w:rtl/>
        </w:rPr>
        <w:t xml:space="preserve"> </w:t>
      </w:r>
      <w:r>
        <w:rPr>
          <w:rFonts w:hint="cs"/>
          <w:rtl/>
        </w:rPr>
        <w:t>الأحياء</w:t>
      </w:r>
      <w:r>
        <w:rPr>
          <w:rtl/>
        </w:rPr>
        <w:t xml:space="preserve"> </w:t>
      </w:r>
      <w:r>
        <w:rPr>
          <w:rFonts w:hint="cs"/>
          <w:rtl/>
        </w:rPr>
        <w:t>المحرومة</w:t>
      </w:r>
      <w:r>
        <w:rPr>
          <w:rtl/>
        </w:rPr>
        <w:t xml:space="preserve"> </w:t>
      </w:r>
      <w:r>
        <w:rPr>
          <w:rFonts w:hint="cs"/>
          <w:rtl/>
        </w:rPr>
        <w:t>التي ظهرت بشكل غير منظم ودون</w:t>
      </w:r>
      <w:r>
        <w:rPr>
          <w:rtl/>
        </w:rPr>
        <w:t xml:space="preserve"> </w:t>
      </w:r>
      <w:r>
        <w:rPr>
          <w:rFonts w:hint="cs"/>
          <w:rtl/>
        </w:rPr>
        <w:t>تخطيط</w:t>
      </w:r>
      <w:r>
        <w:rPr>
          <w:rtl/>
        </w:rPr>
        <w:t xml:space="preserve"> </w:t>
      </w:r>
      <w:r>
        <w:rPr>
          <w:rFonts w:hint="cs"/>
          <w:rtl/>
        </w:rPr>
        <w:t>حضري</w:t>
      </w:r>
      <w:r>
        <w:rPr>
          <w:rtl/>
        </w:rPr>
        <w:t xml:space="preserve"> </w:t>
      </w:r>
      <w:r>
        <w:rPr>
          <w:rFonts w:hint="cs"/>
          <w:rtl/>
        </w:rPr>
        <w:t>ملائم</w:t>
      </w:r>
      <w:r>
        <w:rPr>
          <w:rtl/>
        </w:rPr>
        <w:t>.</w:t>
      </w:r>
    </w:p>
  </w:footnote>
  <w:footnote w:id="4">
    <w:p w:rsidR="009D2E7C" w:rsidRPr="00BF4DAF" w:rsidRDefault="009D2E7C" w:rsidP="006E12F2">
      <w:pPr>
        <w:pStyle w:val="FootnoteText"/>
        <w:bidi/>
      </w:pPr>
      <w:r>
        <w:rPr>
          <w:rStyle w:val="FootnoteReference"/>
        </w:rPr>
        <w:footnoteRef/>
      </w:r>
      <w:r>
        <w:rPr>
          <w:rtl/>
        </w:rPr>
        <w:t xml:space="preserve"> </w:t>
      </w:r>
      <w:r w:rsidRPr="00BF4DAF">
        <w:rPr>
          <w:rFonts w:hint="cs"/>
          <w:rtl/>
        </w:rPr>
        <w:t>يشير</w:t>
      </w:r>
      <w:r w:rsidRPr="00BF4DAF">
        <w:rPr>
          <w:rtl/>
        </w:rPr>
        <w:t xml:space="preserve"> </w:t>
      </w:r>
      <w:r>
        <w:rPr>
          <w:rFonts w:hint="cs"/>
          <w:rtl/>
        </w:rPr>
        <w:t xml:space="preserve">بالبالا </w:t>
      </w:r>
      <w:r w:rsidRPr="00BF4DAF">
        <w:rPr>
          <w:rFonts w:hint="cs"/>
          <w:rtl/>
        </w:rPr>
        <w:t>إلى</w:t>
      </w:r>
      <w:r w:rsidRPr="00BF4DAF">
        <w:rPr>
          <w:rtl/>
        </w:rPr>
        <w:t xml:space="preserve"> </w:t>
      </w:r>
      <w:r>
        <w:rPr>
          <w:rFonts w:hint="cs"/>
          <w:rtl/>
        </w:rPr>
        <w:t>منطقة بالبالا</w:t>
      </w:r>
      <w:r w:rsidRPr="00BF4DAF">
        <w:rPr>
          <w:rFonts w:hint="cs"/>
          <w:rtl/>
        </w:rPr>
        <w:t>،</w:t>
      </w:r>
      <w:r w:rsidRPr="00BF4DAF">
        <w:rPr>
          <w:rtl/>
        </w:rPr>
        <w:t xml:space="preserve"> </w:t>
      </w:r>
      <w:r>
        <w:rPr>
          <w:rFonts w:hint="cs"/>
          <w:rtl/>
        </w:rPr>
        <w:t>واحد</w:t>
      </w:r>
      <w:r w:rsidRPr="00BF4DAF">
        <w:rPr>
          <w:rtl/>
        </w:rPr>
        <w:t xml:space="preserve"> </w:t>
      </w:r>
      <w:r w:rsidRPr="00BF4DAF">
        <w:rPr>
          <w:rFonts w:hint="cs"/>
          <w:rtl/>
        </w:rPr>
        <w:t>من</w:t>
      </w:r>
      <w:r w:rsidRPr="00BF4DAF">
        <w:rPr>
          <w:rtl/>
        </w:rPr>
        <w:t xml:space="preserve"> </w:t>
      </w:r>
      <w:r w:rsidRPr="00BF4DAF">
        <w:rPr>
          <w:rFonts w:hint="cs"/>
          <w:rtl/>
        </w:rPr>
        <w:t>ثلاث</w:t>
      </w:r>
      <w:r>
        <w:rPr>
          <w:rFonts w:hint="cs"/>
          <w:rtl/>
        </w:rPr>
        <w:t>ة أحياء كبرى في مدينة جيبوتي</w:t>
      </w:r>
      <w:r w:rsidRPr="00BF4DAF">
        <w:rPr>
          <w:rFonts w:hint="cs"/>
          <w:rtl/>
        </w:rPr>
        <w:t>،</w:t>
      </w:r>
      <w:r w:rsidRPr="00BF4DAF">
        <w:rPr>
          <w:rtl/>
        </w:rPr>
        <w:t xml:space="preserve"> </w:t>
      </w:r>
      <w:r>
        <w:rPr>
          <w:rFonts w:hint="cs"/>
          <w:rtl/>
        </w:rPr>
        <w:t xml:space="preserve">وهو </w:t>
      </w:r>
      <w:r w:rsidRPr="00BF4DAF">
        <w:rPr>
          <w:rFonts w:hint="cs"/>
          <w:rtl/>
        </w:rPr>
        <w:t>جزء</w:t>
      </w:r>
      <w:r w:rsidRPr="00BF4DAF">
        <w:rPr>
          <w:rtl/>
        </w:rPr>
        <w:t xml:space="preserve"> </w:t>
      </w:r>
      <w:r w:rsidRPr="00BF4DAF">
        <w:rPr>
          <w:rFonts w:hint="cs"/>
          <w:rtl/>
        </w:rPr>
        <w:t>من</w:t>
      </w:r>
      <w:r w:rsidRPr="00BF4DAF">
        <w:rPr>
          <w:rtl/>
        </w:rPr>
        <w:t xml:space="preserve"> </w:t>
      </w:r>
      <w:r w:rsidRPr="00BF4DAF">
        <w:rPr>
          <w:rFonts w:hint="cs"/>
          <w:rtl/>
        </w:rPr>
        <w:t>المدينة</w:t>
      </w:r>
      <w:r w:rsidRPr="00BF4DAF">
        <w:rPr>
          <w:rtl/>
        </w:rPr>
        <w:t xml:space="preserve"> </w:t>
      </w:r>
      <w:r>
        <w:rPr>
          <w:rFonts w:hint="cs"/>
          <w:rtl/>
        </w:rPr>
        <w:t xml:space="preserve">واقع </w:t>
      </w:r>
      <w:r w:rsidRPr="00BF4DAF">
        <w:rPr>
          <w:rFonts w:hint="cs"/>
          <w:rtl/>
        </w:rPr>
        <w:t>على</w:t>
      </w:r>
      <w:r w:rsidRPr="00BF4DAF">
        <w:rPr>
          <w:rtl/>
        </w:rPr>
        <w:t xml:space="preserve"> </w:t>
      </w:r>
      <w:r w:rsidRPr="00BF4DAF">
        <w:rPr>
          <w:rFonts w:hint="cs"/>
          <w:rtl/>
        </w:rPr>
        <w:t>الضفة</w:t>
      </w:r>
      <w:r w:rsidRPr="00BF4DAF">
        <w:rPr>
          <w:rtl/>
        </w:rPr>
        <w:t xml:space="preserve"> </w:t>
      </w:r>
      <w:r w:rsidRPr="00BF4DAF">
        <w:rPr>
          <w:rFonts w:hint="cs"/>
          <w:rtl/>
        </w:rPr>
        <w:t>الغربية</w:t>
      </w:r>
      <w:r w:rsidRPr="00BF4DAF">
        <w:rPr>
          <w:rtl/>
        </w:rPr>
        <w:t xml:space="preserve"> </w:t>
      </w:r>
      <w:r w:rsidRPr="00BF4DAF">
        <w:rPr>
          <w:rFonts w:hint="cs"/>
          <w:rtl/>
        </w:rPr>
        <w:t>لنهر</w:t>
      </w:r>
      <w:r w:rsidRPr="00BF4DAF">
        <w:rPr>
          <w:rtl/>
        </w:rPr>
        <w:t xml:space="preserve"> </w:t>
      </w:r>
      <w:r w:rsidRPr="00BF4DAF">
        <w:rPr>
          <w:rFonts w:hint="cs"/>
          <w:rtl/>
        </w:rPr>
        <w:t>أمبولي</w:t>
      </w:r>
      <w:r w:rsidRPr="00BF4DAF">
        <w:rPr>
          <w:rtl/>
        </w:rPr>
        <w:t xml:space="preserve">. </w:t>
      </w:r>
      <w:r w:rsidRPr="00BF4DAF">
        <w:rPr>
          <w:rFonts w:hint="cs"/>
          <w:rtl/>
        </w:rPr>
        <w:t>ﺑ</w:t>
      </w:r>
      <w:r>
        <w:rPr>
          <w:rFonts w:hint="cs"/>
          <w:rtl/>
        </w:rPr>
        <w:t>ا</w:t>
      </w:r>
      <w:r w:rsidRPr="00BF4DAF">
        <w:rPr>
          <w:rFonts w:hint="cs"/>
          <w:rtl/>
        </w:rPr>
        <w:t>ﻠﺒ</w:t>
      </w:r>
      <w:r>
        <w:rPr>
          <w:rFonts w:hint="cs"/>
          <w:rtl/>
        </w:rPr>
        <w:t xml:space="preserve">الا </w:t>
      </w:r>
      <w:r w:rsidRPr="00BF4DAF">
        <w:rPr>
          <w:rFonts w:hint="cs"/>
          <w:rtl/>
        </w:rPr>
        <w:t>اﻟﺸﻤﺎل</w:t>
      </w:r>
      <w:r>
        <w:rPr>
          <w:rFonts w:hint="cs"/>
          <w:rtl/>
        </w:rPr>
        <w:t>ي</w:t>
      </w:r>
      <w:r w:rsidRPr="00BF4DAF">
        <w:rPr>
          <w:rtl/>
        </w:rPr>
        <w:t xml:space="preserve"> </w:t>
      </w:r>
      <w:r>
        <w:rPr>
          <w:rFonts w:hint="cs"/>
          <w:rtl/>
        </w:rPr>
        <w:t xml:space="preserve">هو المنطقة </w:t>
      </w:r>
      <w:r w:rsidRPr="00BF4DAF">
        <w:rPr>
          <w:rFonts w:hint="cs"/>
          <w:rtl/>
        </w:rPr>
        <w:t>اﻟﺤﻀﺮﻳﺔ</w:t>
      </w:r>
      <w:r w:rsidRPr="00BF4DAF">
        <w:rPr>
          <w:rtl/>
        </w:rPr>
        <w:t xml:space="preserve"> </w:t>
      </w:r>
      <w:r>
        <w:rPr>
          <w:rFonts w:hint="cs"/>
          <w:rtl/>
        </w:rPr>
        <w:t xml:space="preserve">من الحي </w:t>
      </w:r>
      <w:r w:rsidRPr="00BF4DAF">
        <w:rPr>
          <w:rFonts w:hint="cs"/>
          <w:rtl/>
        </w:rPr>
        <w:t>اﻟﺘﻲ</w:t>
      </w:r>
      <w:r w:rsidRPr="00BF4DAF">
        <w:rPr>
          <w:rtl/>
        </w:rPr>
        <w:t xml:space="preserve"> </w:t>
      </w:r>
      <w:r w:rsidRPr="00BF4DAF">
        <w:rPr>
          <w:rFonts w:hint="cs"/>
          <w:rtl/>
        </w:rPr>
        <w:t>ﺗﻘﻊ</w:t>
      </w:r>
      <w:r w:rsidRPr="00BF4DAF">
        <w:rPr>
          <w:rtl/>
        </w:rPr>
        <w:t xml:space="preserve"> </w:t>
      </w:r>
      <w:r w:rsidRPr="00BF4DAF">
        <w:rPr>
          <w:rFonts w:hint="cs"/>
          <w:rtl/>
        </w:rPr>
        <w:t>ﺷﻤﺎﻟﻲ</w:t>
      </w:r>
      <w:r w:rsidRPr="00BF4DAF">
        <w:rPr>
          <w:rtl/>
        </w:rPr>
        <w:t xml:space="preserve"> </w:t>
      </w:r>
      <w:r w:rsidRPr="00BF4DAF">
        <w:rPr>
          <w:rFonts w:hint="cs"/>
          <w:rtl/>
        </w:rPr>
        <w:t>اﻟﻄﺮﻳﻖ</w:t>
      </w:r>
      <w:r w:rsidRPr="00BF4DAF">
        <w:rPr>
          <w:rtl/>
        </w:rPr>
        <w:t xml:space="preserve"> </w:t>
      </w:r>
      <w:r w:rsidRPr="00BF4DAF">
        <w:rPr>
          <w:rFonts w:hint="cs"/>
          <w:rtl/>
        </w:rPr>
        <w:t>اﻟﻮﻃﻨﻲ</w:t>
      </w:r>
      <w:r>
        <w:rPr>
          <w:rFonts w:hint="cs"/>
          <w:rtl/>
        </w:rPr>
        <w:t xml:space="preserve"> عدد 1. بالبالا الجنوبي هو </w:t>
      </w:r>
      <w:r w:rsidRPr="00BF4DAF">
        <w:rPr>
          <w:rFonts w:hint="cs"/>
          <w:rtl/>
        </w:rPr>
        <w:t>اﻟﺘﻮﺳﻊ</w:t>
      </w:r>
      <w:r w:rsidRPr="00BF4DAF">
        <w:rPr>
          <w:rtl/>
        </w:rPr>
        <w:t xml:space="preserve"> </w:t>
      </w:r>
      <w:r w:rsidRPr="00BF4DAF">
        <w:rPr>
          <w:rFonts w:hint="cs"/>
          <w:rtl/>
        </w:rPr>
        <w:t>اﻟﺤﻀﺮي</w:t>
      </w:r>
      <w:r w:rsidRPr="00BF4DAF">
        <w:rPr>
          <w:rtl/>
        </w:rPr>
        <w:t xml:space="preserve"> </w:t>
      </w:r>
      <w:r w:rsidRPr="00BF4DAF">
        <w:rPr>
          <w:rFonts w:hint="cs"/>
          <w:rtl/>
        </w:rPr>
        <w:t>اﻟﺠﺪﻳﺪ</w:t>
      </w:r>
      <w:r w:rsidRPr="00BF4DAF">
        <w:rPr>
          <w:rtl/>
        </w:rPr>
        <w:t xml:space="preserve"> </w:t>
      </w:r>
      <w:r w:rsidRPr="00BF4DAF">
        <w:rPr>
          <w:rFonts w:hint="cs"/>
          <w:rtl/>
        </w:rPr>
        <w:t>اﻟﺬي</w:t>
      </w:r>
      <w:r w:rsidRPr="00BF4DAF">
        <w:rPr>
          <w:rtl/>
        </w:rPr>
        <w:t xml:space="preserve"> </w:t>
      </w:r>
      <w:r w:rsidRPr="00BF4DAF">
        <w:rPr>
          <w:rFonts w:hint="cs"/>
          <w:rtl/>
        </w:rPr>
        <w:t>ﻳﻘﻊ</w:t>
      </w:r>
      <w:r w:rsidRPr="00BF4DAF">
        <w:rPr>
          <w:rtl/>
        </w:rPr>
        <w:t xml:space="preserve"> </w:t>
      </w:r>
      <w:r w:rsidRPr="00BF4DAF">
        <w:rPr>
          <w:rFonts w:hint="cs"/>
          <w:rtl/>
        </w:rPr>
        <w:t>ﺟﻨﻮب</w:t>
      </w:r>
      <w:r w:rsidRPr="00BF4DAF">
        <w:rPr>
          <w:rtl/>
        </w:rPr>
        <w:t xml:space="preserve"> </w:t>
      </w:r>
      <w:r w:rsidRPr="00BF4DAF">
        <w:rPr>
          <w:rFonts w:hint="cs"/>
          <w:rtl/>
        </w:rPr>
        <w:t>ﻧﻔﺲ</w:t>
      </w:r>
      <w:r w:rsidRPr="00BF4DAF">
        <w:rPr>
          <w:rtl/>
        </w:rPr>
        <w:t xml:space="preserve"> </w:t>
      </w:r>
      <w:r w:rsidRPr="00BF4DAF">
        <w:rPr>
          <w:rFonts w:hint="cs"/>
          <w:rtl/>
        </w:rPr>
        <w:t>اﻟﻄﺮﻳﻖ</w:t>
      </w:r>
      <w:r w:rsidRPr="00BF4DAF">
        <w:rPr>
          <w:rtl/>
        </w:rPr>
        <w:t xml:space="preserve"> </w:t>
      </w:r>
      <w:r w:rsidRPr="00BF4DAF">
        <w:rPr>
          <w:rFonts w:hint="cs"/>
          <w:rtl/>
        </w:rPr>
        <w:t>اﻟﻮﻃﻨﻲ</w:t>
      </w:r>
      <w:r w:rsidRPr="00BF4DAF">
        <w:rPr>
          <w:rtl/>
        </w:rPr>
        <w:t xml:space="preserve"> </w:t>
      </w:r>
      <w:r>
        <w:rPr>
          <w:rFonts w:hint="cs"/>
          <w:rtl/>
        </w:rPr>
        <w:t>عدد 1</w:t>
      </w:r>
      <w:r w:rsidRPr="00BF4DAF">
        <w:rPr>
          <w:rtl/>
        </w:rPr>
        <w:t>.</w:t>
      </w:r>
      <w:r>
        <w:rPr>
          <w:rFonts w:hint="cs"/>
          <w:rtl/>
        </w:rPr>
        <w:t xml:space="preserve"> حي بالبالا القديم </w:t>
      </w:r>
      <w:r w:rsidRPr="00BF4DAF">
        <w:rPr>
          <w:rFonts w:hint="cs"/>
          <w:rtl/>
        </w:rPr>
        <w:t>هﻮ</w:t>
      </w:r>
      <w:r w:rsidRPr="00BF4DAF">
        <w:rPr>
          <w:rtl/>
        </w:rPr>
        <w:t xml:space="preserve"> </w:t>
      </w:r>
      <w:r>
        <w:rPr>
          <w:rFonts w:hint="cs"/>
          <w:rtl/>
        </w:rPr>
        <w:t xml:space="preserve">أحد أحياء بالبالا </w:t>
      </w:r>
      <w:r w:rsidRPr="00BF4DAF">
        <w:rPr>
          <w:rFonts w:hint="cs"/>
          <w:rtl/>
        </w:rPr>
        <w:t>اﻟﺸﻤﺎل</w:t>
      </w:r>
      <w:r>
        <w:rPr>
          <w:rFonts w:hint="cs"/>
          <w:rtl/>
        </w:rPr>
        <w:t>ي</w:t>
      </w:r>
      <w:r w:rsidRPr="00BF4DAF">
        <w:rPr>
          <w:rtl/>
        </w:rPr>
        <w:t>.</w:t>
      </w:r>
    </w:p>
  </w:footnote>
  <w:footnote w:id="5">
    <w:p w:rsidR="009D2E7C" w:rsidRDefault="009D2E7C" w:rsidP="000C6968">
      <w:pPr>
        <w:pStyle w:val="FootnoteText"/>
        <w:bidi/>
      </w:pPr>
      <w:r>
        <w:rPr>
          <w:rStyle w:val="FootnoteReference"/>
        </w:rPr>
        <w:footnoteRef/>
      </w:r>
      <w:r>
        <w:rPr>
          <w:rtl/>
        </w:rPr>
        <w:t xml:space="preserve"> </w:t>
      </w:r>
      <w:r>
        <w:rPr>
          <w:rFonts w:hint="cs"/>
          <w:rtl/>
        </w:rPr>
        <w:t>يوجد</w:t>
      </w:r>
      <w:r>
        <w:rPr>
          <w:rtl/>
        </w:rPr>
        <w:t xml:space="preserve"> </w:t>
      </w:r>
      <w:r>
        <w:rPr>
          <w:rFonts w:hint="cs"/>
          <w:rtl/>
        </w:rPr>
        <w:t>حوالي 81 في المائة من اللاجئين في</w:t>
      </w:r>
      <w:r>
        <w:rPr>
          <w:rtl/>
        </w:rPr>
        <w:t xml:space="preserve"> </w:t>
      </w:r>
      <w:r>
        <w:rPr>
          <w:rFonts w:hint="cs"/>
          <w:rtl/>
        </w:rPr>
        <w:t>المخيمات،</w:t>
      </w:r>
      <w:r>
        <w:rPr>
          <w:rtl/>
        </w:rPr>
        <w:t xml:space="preserve"> </w:t>
      </w:r>
      <w:r>
        <w:rPr>
          <w:rFonts w:hint="cs"/>
          <w:rtl/>
        </w:rPr>
        <w:t>ويعيش</w:t>
      </w:r>
      <w:r>
        <w:rPr>
          <w:rtl/>
        </w:rPr>
        <w:t xml:space="preserve"> </w:t>
      </w:r>
      <w:r>
        <w:rPr>
          <w:rFonts w:hint="cs"/>
          <w:rtl/>
        </w:rPr>
        <w:t>أكثر</w:t>
      </w:r>
      <w:r>
        <w:rPr>
          <w:rtl/>
        </w:rPr>
        <w:t xml:space="preserve"> </w:t>
      </w:r>
      <w:r>
        <w:rPr>
          <w:rFonts w:hint="cs"/>
          <w:rtl/>
        </w:rPr>
        <w:t>من</w:t>
      </w:r>
      <w:r>
        <w:rPr>
          <w:rtl/>
        </w:rPr>
        <w:t xml:space="preserve"> </w:t>
      </w:r>
      <w:r>
        <w:rPr>
          <w:rFonts w:hint="cs"/>
          <w:rtl/>
        </w:rPr>
        <w:t>19 في المائة منهم في</w:t>
      </w:r>
      <w:r>
        <w:rPr>
          <w:rtl/>
        </w:rPr>
        <w:t xml:space="preserve"> </w:t>
      </w:r>
      <w:r>
        <w:rPr>
          <w:rFonts w:hint="cs"/>
          <w:rtl/>
        </w:rPr>
        <w:t>المدن</w:t>
      </w:r>
      <w:r>
        <w:rPr>
          <w:rtl/>
        </w:rPr>
        <w:t xml:space="preserve"> </w:t>
      </w:r>
      <w:r>
        <w:rPr>
          <w:rFonts w:hint="cs"/>
          <w:rtl/>
        </w:rPr>
        <w:t>الجيبوتية</w:t>
      </w:r>
      <w:r>
        <w:rPr>
          <w:rtl/>
        </w:rPr>
        <w:t>.</w:t>
      </w:r>
      <w:r>
        <w:rPr>
          <w:rFonts w:hint="cs"/>
          <w:rtl/>
        </w:rPr>
        <w:t xml:space="preserve"> (</w:t>
      </w:r>
      <w:r w:rsidRPr="00B46646">
        <w:rPr>
          <w:rFonts w:hint="cs"/>
          <w:rtl/>
        </w:rPr>
        <w:t>المفوضية</w:t>
      </w:r>
      <w:r w:rsidRPr="00B46646">
        <w:rPr>
          <w:rtl/>
        </w:rPr>
        <w:t xml:space="preserve"> </w:t>
      </w:r>
      <w:r w:rsidRPr="00B46646">
        <w:rPr>
          <w:rFonts w:hint="cs"/>
          <w:rtl/>
        </w:rPr>
        <w:t>السامية</w:t>
      </w:r>
      <w:r w:rsidRPr="00B46646">
        <w:rPr>
          <w:rtl/>
        </w:rPr>
        <w:t xml:space="preserve"> </w:t>
      </w:r>
      <w:r w:rsidRPr="00B46646">
        <w:rPr>
          <w:rFonts w:hint="cs"/>
          <w:rtl/>
        </w:rPr>
        <w:t>للأمم</w:t>
      </w:r>
      <w:r w:rsidRPr="00B46646">
        <w:rPr>
          <w:rtl/>
        </w:rPr>
        <w:t xml:space="preserve"> </w:t>
      </w:r>
      <w:r w:rsidRPr="00B46646">
        <w:rPr>
          <w:rFonts w:hint="cs"/>
          <w:rtl/>
        </w:rPr>
        <w:t>المتحدة</w:t>
      </w:r>
      <w:r w:rsidRPr="00B46646">
        <w:rPr>
          <w:rtl/>
        </w:rPr>
        <w:t xml:space="preserve"> </w:t>
      </w:r>
      <w:r w:rsidRPr="00B46646">
        <w:rPr>
          <w:rFonts w:hint="cs"/>
          <w:rtl/>
        </w:rPr>
        <w:t>لشؤون</w:t>
      </w:r>
      <w:r w:rsidRPr="00B46646">
        <w:rPr>
          <w:rtl/>
        </w:rPr>
        <w:t xml:space="preserve"> </w:t>
      </w:r>
      <w:r w:rsidRPr="00B46646">
        <w:rPr>
          <w:rFonts w:hint="cs"/>
          <w:rtl/>
        </w:rPr>
        <w:t>اللاجئين</w:t>
      </w:r>
      <w:r>
        <w:rPr>
          <w:rFonts w:hint="cs"/>
          <w:rtl/>
        </w:rPr>
        <w:t xml:space="preserve">). </w:t>
      </w:r>
    </w:p>
  </w:footnote>
  <w:footnote w:id="6">
    <w:p w:rsidR="009D2E7C" w:rsidRDefault="009D2E7C" w:rsidP="000C6968">
      <w:pPr>
        <w:rPr>
          <w:rtl/>
        </w:rPr>
      </w:pPr>
    </w:p>
    <w:p w:rsidR="009D2E7C" w:rsidRPr="00831A3F" w:rsidRDefault="009D2E7C" w:rsidP="000C6968">
      <w:pPr>
        <w:pStyle w:val="FootnoteText"/>
        <w:bidi/>
      </w:pPr>
      <w:r w:rsidRPr="00622F55">
        <w:rPr>
          <w:rFonts w:hint="cs"/>
          <w:vertAlign w:val="superscript"/>
          <w:rtl/>
        </w:rPr>
        <w:t>6</w:t>
      </w:r>
      <w:r>
        <w:rPr>
          <w:rFonts w:hint="cs"/>
          <w:rtl/>
        </w:rPr>
        <w:t>- البنك الدولي. التهجير</w:t>
      </w:r>
      <w:r>
        <w:rPr>
          <w:rtl/>
        </w:rPr>
        <w:t xml:space="preserve"> </w:t>
      </w:r>
      <w:r>
        <w:rPr>
          <w:rFonts w:hint="cs"/>
          <w:rtl/>
        </w:rPr>
        <w:t>القسري</w:t>
      </w:r>
      <w:r>
        <w:rPr>
          <w:rtl/>
        </w:rPr>
        <w:t xml:space="preserve"> </w:t>
      </w:r>
      <w:r>
        <w:rPr>
          <w:rFonts w:hint="cs"/>
          <w:rtl/>
        </w:rPr>
        <w:t>والهجرة</w:t>
      </w:r>
      <w:r>
        <w:rPr>
          <w:rtl/>
        </w:rPr>
        <w:t xml:space="preserve"> </w:t>
      </w:r>
      <w:r>
        <w:rPr>
          <w:rFonts w:hint="cs"/>
          <w:rtl/>
        </w:rPr>
        <w:t>المختلطة</w:t>
      </w:r>
      <w:r>
        <w:rPr>
          <w:rtl/>
        </w:rPr>
        <w:t xml:space="preserve"> </w:t>
      </w:r>
      <w:r>
        <w:rPr>
          <w:rFonts w:hint="cs"/>
          <w:rtl/>
        </w:rPr>
        <w:t>في</w:t>
      </w:r>
      <w:r>
        <w:rPr>
          <w:rtl/>
        </w:rPr>
        <w:t xml:space="preserve"> </w:t>
      </w:r>
      <w:r>
        <w:rPr>
          <w:rFonts w:hint="cs"/>
          <w:rtl/>
        </w:rPr>
        <w:t>القرن الإفريقي</w:t>
      </w:r>
      <w:r>
        <w:rPr>
          <w:rtl/>
        </w:rPr>
        <w:t xml:space="preserve"> </w:t>
      </w:r>
      <w:r>
        <w:t>2015</w:t>
      </w:r>
      <w:r>
        <w:rPr>
          <w:rFonts w:hint="cs"/>
          <w:rtl/>
        </w:rPr>
        <w:t xml:space="preserve">. </w:t>
      </w:r>
    </w:p>
  </w:footnote>
  <w:footnote w:id="7">
    <w:p w:rsidR="009D2E7C" w:rsidRDefault="009D2E7C" w:rsidP="000C6968">
      <w:pPr>
        <w:pStyle w:val="FootnoteText"/>
        <w:bidi/>
        <w:rPr>
          <w:rtl/>
        </w:rPr>
      </w:pPr>
      <w:r>
        <w:rPr>
          <w:rStyle w:val="FootnoteReference"/>
        </w:rPr>
        <w:footnoteRef/>
      </w:r>
      <w:r>
        <w:rPr>
          <w:rFonts w:hint="cs"/>
          <w:rtl/>
        </w:rPr>
        <w:t xml:space="preserve"> </w:t>
      </w:r>
      <w:r w:rsidRPr="005D346E">
        <w:rPr>
          <w:rFonts w:hint="cs"/>
          <w:rtl/>
        </w:rPr>
        <w:t>وقد</w:t>
      </w:r>
      <w:r>
        <w:rPr>
          <w:rFonts w:hint="cs"/>
          <w:rtl/>
        </w:rPr>
        <w:t>ّ</w:t>
      </w:r>
      <w:r w:rsidRPr="005D346E">
        <w:rPr>
          <w:rFonts w:hint="cs"/>
          <w:rtl/>
        </w:rPr>
        <w:t>رت</w:t>
      </w:r>
      <w:r w:rsidRPr="005D346E">
        <w:rPr>
          <w:rtl/>
        </w:rPr>
        <w:t xml:space="preserve"> </w:t>
      </w:r>
      <w:r w:rsidRPr="005D346E">
        <w:rPr>
          <w:rFonts w:hint="cs"/>
          <w:rtl/>
        </w:rPr>
        <w:t>دراسة</w:t>
      </w:r>
      <w:r w:rsidRPr="005D346E">
        <w:rPr>
          <w:rtl/>
        </w:rPr>
        <w:t xml:space="preserve"> </w:t>
      </w:r>
      <w:r w:rsidRPr="005D346E">
        <w:rPr>
          <w:rFonts w:hint="cs"/>
          <w:rtl/>
        </w:rPr>
        <w:t>تشخيصية</w:t>
      </w:r>
      <w:r w:rsidRPr="005D346E">
        <w:rPr>
          <w:rtl/>
        </w:rPr>
        <w:t xml:space="preserve"> </w:t>
      </w:r>
      <w:r w:rsidRPr="005D346E">
        <w:rPr>
          <w:rFonts w:hint="cs"/>
          <w:rtl/>
        </w:rPr>
        <w:t>لقطاع</w:t>
      </w:r>
      <w:r w:rsidRPr="005D346E">
        <w:rPr>
          <w:rtl/>
        </w:rPr>
        <w:t xml:space="preserve"> </w:t>
      </w:r>
      <w:r w:rsidRPr="005D346E">
        <w:rPr>
          <w:rFonts w:hint="cs"/>
          <w:rtl/>
        </w:rPr>
        <w:t>الإسكان</w:t>
      </w:r>
      <w:r w:rsidRPr="005D346E">
        <w:rPr>
          <w:rtl/>
        </w:rPr>
        <w:t xml:space="preserve"> </w:t>
      </w:r>
      <w:r w:rsidRPr="005D346E">
        <w:rPr>
          <w:rFonts w:hint="cs"/>
          <w:rtl/>
        </w:rPr>
        <w:t>في</w:t>
      </w:r>
      <w:r w:rsidRPr="005D346E">
        <w:rPr>
          <w:rtl/>
        </w:rPr>
        <w:t xml:space="preserve"> </w:t>
      </w:r>
      <w:r w:rsidRPr="005D346E">
        <w:rPr>
          <w:rFonts w:hint="cs"/>
          <w:rtl/>
        </w:rPr>
        <w:t>عام</w:t>
      </w:r>
      <w:r w:rsidRPr="005D346E">
        <w:rPr>
          <w:rtl/>
        </w:rPr>
        <w:t xml:space="preserve"> 2013 </w:t>
      </w:r>
      <w:r w:rsidRPr="005D346E">
        <w:rPr>
          <w:rFonts w:hint="cs"/>
          <w:rtl/>
        </w:rPr>
        <w:t>الحاجة</w:t>
      </w:r>
      <w:r w:rsidRPr="005D346E">
        <w:rPr>
          <w:rtl/>
        </w:rPr>
        <w:t xml:space="preserve"> </w:t>
      </w:r>
      <w:r w:rsidRPr="005D346E">
        <w:rPr>
          <w:rFonts w:hint="cs"/>
          <w:rtl/>
        </w:rPr>
        <w:t>الجديدة</w:t>
      </w:r>
      <w:r w:rsidRPr="005D346E">
        <w:rPr>
          <w:rtl/>
        </w:rPr>
        <w:t xml:space="preserve"> </w:t>
      </w:r>
      <w:r w:rsidRPr="005D346E">
        <w:rPr>
          <w:rFonts w:hint="cs"/>
          <w:rtl/>
        </w:rPr>
        <w:t>للإسكان</w:t>
      </w:r>
      <w:r w:rsidRPr="005D346E">
        <w:rPr>
          <w:rtl/>
        </w:rPr>
        <w:t xml:space="preserve"> </w:t>
      </w:r>
      <w:r w:rsidRPr="005D346E">
        <w:rPr>
          <w:rFonts w:hint="cs"/>
          <w:rtl/>
        </w:rPr>
        <w:t>ما</w:t>
      </w:r>
      <w:r w:rsidRPr="005D346E">
        <w:rPr>
          <w:rtl/>
        </w:rPr>
        <w:t xml:space="preserve"> </w:t>
      </w:r>
      <w:r w:rsidRPr="005D346E">
        <w:rPr>
          <w:rFonts w:hint="cs"/>
          <w:rtl/>
        </w:rPr>
        <w:t>بين</w:t>
      </w:r>
      <w:r w:rsidRPr="005D346E">
        <w:rPr>
          <w:rtl/>
        </w:rPr>
        <w:t xml:space="preserve"> 3000 </w:t>
      </w:r>
      <w:r w:rsidRPr="005D346E">
        <w:rPr>
          <w:rFonts w:hint="cs"/>
          <w:rtl/>
        </w:rPr>
        <w:t>إلى</w:t>
      </w:r>
      <w:r w:rsidRPr="005D346E">
        <w:rPr>
          <w:rtl/>
        </w:rPr>
        <w:t xml:space="preserve"> 3500 </w:t>
      </w:r>
      <w:r w:rsidRPr="005D346E">
        <w:rPr>
          <w:rFonts w:hint="cs"/>
          <w:rtl/>
        </w:rPr>
        <w:t>وحدة</w:t>
      </w:r>
      <w:r w:rsidRPr="005D346E">
        <w:rPr>
          <w:rtl/>
        </w:rPr>
        <w:t xml:space="preserve"> </w:t>
      </w:r>
      <w:r w:rsidRPr="005D346E">
        <w:rPr>
          <w:rFonts w:hint="cs"/>
          <w:rtl/>
        </w:rPr>
        <w:t>في</w:t>
      </w:r>
      <w:r w:rsidRPr="005D346E">
        <w:rPr>
          <w:rtl/>
        </w:rPr>
        <w:t xml:space="preserve"> </w:t>
      </w:r>
      <w:r w:rsidRPr="005D346E">
        <w:rPr>
          <w:rFonts w:hint="cs"/>
          <w:rtl/>
        </w:rPr>
        <w:t>السنة</w:t>
      </w:r>
      <w:r w:rsidRPr="005D346E">
        <w:rPr>
          <w:rtl/>
        </w:rPr>
        <w:t xml:space="preserve"> </w:t>
      </w:r>
      <w:r w:rsidRPr="005D346E">
        <w:rPr>
          <w:rFonts w:hint="cs"/>
          <w:rtl/>
        </w:rPr>
        <w:t>مقارنة</w:t>
      </w:r>
      <w:r w:rsidRPr="005D346E">
        <w:rPr>
          <w:rtl/>
        </w:rPr>
        <w:t xml:space="preserve"> </w:t>
      </w:r>
      <w:r w:rsidRPr="005D346E">
        <w:rPr>
          <w:rFonts w:hint="cs"/>
          <w:rtl/>
        </w:rPr>
        <w:t>بإنتاج</w:t>
      </w:r>
      <w:r w:rsidRPr="005D346E">
        <w:rPr>
          <w:rtl/>
        </w:rPr>
        <w:t xml:space="preserve"> </w:t>
      </w:r>
      <w:r w:rsidRPr="005D346E">
        <w:rPr>
          <w:rFonts w:hint="cs"/>
          <w:rtl/>
        </w:rPr>
        <w:t>رسمي</w:t>
      </w:r>
      <w:r w:rsidRPr="005D346E">
        <w:rPr>
          <w:rtl/>
        </w:rPr>
        <w:t xml:space="preserve"> </w:t>
      </w:r>
      <w:r w:rsidRPr="005D346E">
        <w:rPr>
          <w:rFonts w:hint="cs"/>
          <w:rtl/>
        </w:rPr>
        <w:t>أقل</w:t>
      </w:r>
      <w:r w:rsidRPr="005D346E">
        <w:rPr>
          <w:rtl/>
        </w:rPr>
        <w:t xml:space="preserve"> </w:t>
      </w:r>
      <w:r w:rsidRPr="005D346E">
        <w:rPr>
          <w:rFonts w:hint="cs"/>
          <w:rtl/>
        </w:rPr>
        <w:t>من</w:t>
      </w:r>
      <w:r w:rsidRPr="005D346E">
        <w:rPr>
          <w:rtl/>
        </w:rPr>
        <w:t xml:space="preserve"> 1000 </w:t>
      </w:r>
      <w:r w:rsidRPr="005D346E">
        <w:rPr>
          <w:rFonts w:hint="cs"/>
          <w:rtl/>
        </w:rPr>
        <w:t>وحدة</w:t>
      </w:r>
      <w:r w:rsidRPr="005D346E">
        <w:rPr>
          <w:rtl/>
        </w:rPr>
        <w:t xml:space="preserve"> </w:t>
      </w:r>
      <w:r w:rsidRPr="005D346E">
        <w:rPr>
          <w:rFonts w:hint="cs"/>
          <w:rtl/>
        </w:rPr>
        <w:t>سكنية</w:t>
      </w:r>
      <w:r w:rsidRPr="005D346E">
        <w:rPr>
          <w:rtl/>
        </w:rPr>
        <w:t xml:space="preserve"> </w:t>
      </w:r>
      <w:r w:rsidRPr="005D346E">
        <w:rPr>
          <w:rFonts w:hint="cs"/>
          <w:rtl/>
        </w:rPr>
        <w:t>أو</w:t>
      </w:r>
      <w:r w:rsidRPr="005D346E">
        <w:rPr>
          <w:rtl/>
        </w:rPr>
        <w:t xml:space="preserve"> </w:t>
      </w:r>
      <w:r w:rsidRPr="005D346E">
        <w:rPr>
          <w:rFonts w:hint="cs"/>
          <w:rtl/>
        </w:rPr>
        <w:t>قطعة</w:t>
      </w:r>
      <w:r w:rsidRPr="005D346E">
        <w:rPr>
          <w:rtl/>
        </w:rPr>
        <w:t xml:space="preserve"> </w:t>
      </w:r>
      <w:r w:rsidRPr="005D346E">
        <w:rPr>
          <w:rFonts w:hint="cs"/>
          <w:rtl/>
        </w:rPr>
        <w:t>أرض</w:t>
      </w:r>
      <w:r w:rsidRPr="005D346E">
        <w:rPr>
          <w:rtl/>
        </w:rPr>
        <w:t xml:space="preserve">. </w:t>
      </w:r>
      <w:r w:rsidRPr="005D346E">
        <w:rPr>
          <w:rFonts w:hint="cs"/>
          <w:rtl/>
        </w:rPr>
        <w:t>مع</w:t>
      </w:r>
      <w:r w:rsidRPr="005D346E">
        <w:rPr>
          <w:rtl/>
        </w:rPr>
        <w:t xml:space="preserve"> </w:t>
      </w:r>
      <w:r w:rsidRPr="005D346E">
        <w:rPr>
          <w:rFonts w:hint="cs"/>
          <w:rtl/>
        </w:rPr>
        <w:t>الجهود</w:t>
      </w:r>
      <w:r w:rsidRPr="005D346E">
        <w:rPr>
          <w:rtl/>
        </w:rPr>
        <w:t xml:space="preserve"> </w:t>
      </w:r>
      <w:r w:rsidRPr="005D346E">
        <w:rPr>
          <w:rFonts w:hint="cs"/>
          <w:rtl/>
        </w:rPr>
        <w:t>الأخيرة،</w:t>
      </w:r>
      <w:r w:rsidRPr="005D346E">
        <w:rPr>
          <w:rtl/>
        </w:rPr>
        <w:t xml:space="preserve"> </w:t>
      </w:r>
      <w:r w:rsidRPr="005D346E">
        <w:rPr>
          <w:rFonts w:hint="cs"/>
          <w:rtl/>
        </w:rPr>
        <w:t>قد</w:t>
      </w:r>
      <w:r w:rsidRPr="005D346E">
        <w:rPr>
          <w:rtl/>
        </w:rPr>
        <w:t xml:space="preserve"> </w:t>
      </w:r>
      <w:r w:rsidRPr="005D346E">
        <w:rPr>
          <w:rFonts w:hint="cs"/>
          <w:rtl/>
        </w:rPr>
        <w:t>يتراوح</w:t>
      </w:r>
      <w:r w:rsidRPr="005D346E">
        <w:rPr>
          <w:rtl/>
        </w:rPr>
        <w:t xml:space="preserve"> </w:t>
      </w:r>
      <w:r w:rsidRPr="005D346E">
        <w:rPr>
          <w:rFonts w:hint="cs"/>
          <w:rtl/>
        </w:rPr>
        <w:t>الإنتاج</w:t>
      </w:r>
      <w:r w:rsidRPr="005D346E">
        <w:rPr>
          <w:rtl/>
        </w:rPr>
        <w:t xml:space="preserve"> </w:t>
      </w:r>
      <w:r w:rsidRPr="005D346E">
        <w:rPr>
          <w:rFonts w:hint="cs"/>
          <w:rtl/>
        </w:rPr>
        <w:t>بين</w:t>
      </w:r>
      <w:r w:rsidRPr="005D346E">
        <w:rPr>
          <w:rtl/>
        </w:rPr>
        <w:t xml:space="preserve"> 1500 </w:t>
      </w:r>
      <w:r w:rsidRPr="005D346E">
        <w:rPr>
          <w:rFonts w:hint="cs"/>
          <w:rtl/>
        </w:rPr>
        <w:t>و</w:t>
      </w:r>
      <w:r w:rsidRPr="005D346E">
        <w:rPr>
          <w:rtl/>
        </w:rPr>
        <w:t xml:space="preserve">2000 </w:t>
      </w:r>
      <w:r w:rsidRPr="005D346E">
        <w:rPr>
          <w:rFonts w:hint="cs"/>
          <w:rtl/>
        </w:rPr>
        <w:t>وحدة</w:t>
      </w:r>
      <w:r w:rsidRPr="005D346E">
        <w:rPr>
          <w:rtl/>
        </w:rPr>
        <w:t xml:space="preserve"> </w:t>
      </w:r>
      <w:r w:rsidRPr="005D346E">
        <w:rPr>
          <w:rFonts w:hint="cs"/>
          <w:rtl/>
        </w:rPr>
        <w:t>في</w:t>
      </w:r>
      <w:r w:rsidRPr="005D346E">
        <w:rPr>
          <w:rtl/>
        </w:rPr>
        <w:t xml:space="preserve"> </w:t>
      </w:r>
      <w:r w:rsidRPr="005D346E">
        <w:rPr>
          <w:rFonts w:hint="cs"/>
          <w:rtl/>
        </w:rPr>
        <w:t>السنة</w:t>
      </w:r>
      <w:r w:rsidRPr="005D346E">
        <w:rPr>
          <w:rtl/>
        </w:rPr>
        <w:t>.</w:t>
      </w:r>
    </w:p>
    <w:p w:rsidR="009D2E7C" w:rsidRPr="00762666" w:rsidRDefault="009D2E7C" w:rsidP="000C6968">
      <w:pPr>
        <w:pStyle w:val="FootnoteText"/>
        <w:bidi/>
      </w:pPr>
    </w:p>
  </w:footnote>
  <w:footnote w:id="8">
    <w:p w:rsidR="009D2E7C" w:rsidRDefault="009D2E7C" w:rsidP="000C6968">
      <w:pPr>
        <w:rPr>
          <w:rtl/>
        </w:rPr>
      </w:pPr>
    </w:p>
    <w:p w:rsidR="009D2E7C" w:rsidRPr="00FE4E70" w:rsidRDefault="009D2E7C" w:rsidP="000C6968">
      <w:pPr>
        <w:bidi/>
        <w:rPr>
          <w:sz w:val="20"/>
          <w:szCs w:val="20"/>
        </w:rPr>
      </w:pPr>
      <w:r w:rsidRPr="00171193">
        <w:rPr>
          <w:rFonts w:hint="cs"/>
          <w:sz w:val="16"/>
          <w:szCs w:val="16"/>
          <w:rtl/>
        </w:rPr>
        <w:t>8</w:t>
      </w:r>
      <w:r>
        <w:rPr>
          <w:rFonts w:hint="cs"/>
          <w:rtl/>
        </w:rPr>
        <w:t xml:space="preserve"> </w:t>
      </w:r>
      <w:r w:rsidRPr="00FE4E70">
        <w:rPr>
          <w:rFonts w:hint="cs"/>
          <w:sz w:val="20"/>
          <w:szCs w:val="20"/>
          <w:rtl/>
        </w:rPr>
        <w:t xml:space="preserve">وافقت اللجنة الفنية لبرنامج صفر عشوائيات على مسودة الاستراتيجية في 20 سبتمبر 2018.  </w:t>
      </w:r>
    </w:p>
  </w:footnote>
  <w:footnote w:id="9">
    <w:p w:rsidR="009D2E7C" w:rsidRPr="00FE4E70" w:rsidRDefault="009D2E7C" w:rsidP="000C6968">
      <w:pPr>
        <w:pStyle w:val="FootnoteText"/>
        <w:bidi/>
        <w:rPr>
          <w:rStyle w:val="Hyperlink"/>
          <w:sz w:val="20"/>
          <w:szCs w:val="20"/>
          <w:rtl/>
        </w:rPr>
      </w:pPr>
      <w:r w:rsidRPr="00FE4E70">
        <w:rPr>
          <w:rStyle w:val="FootnoteReference"/>
          <w:sz w:val="20"/>
        </w:rPr>
        <w:footnoteRef/>
      </w:r>
      <w:r w:rsidRPr="00FE4E70">
        <w:rPr>
          <w:sz w:val="20"/>
        </w:rPr>
        <w:t xml:space="preserve"> </w:t>
      </w:r>
      <w:r w:rsidRPr="00FE4E70">
        <w:rPr>
          <w:rFonts w:hint="cs"/>
          <w:sz w:val="20"/>
          <w:rtl/>
        </w:rPr>
        <w:t xml:space="preserve"> تم</w:t>
      </w:r>
      <w:r w:rsidRPr="00FE4E70">
        <w:rPr>
          <w:sz w:val="20"/>
          <w:rtl/>
        </w:rPr>
        <w:t xml:space="preserve"> </w:t>
      </w:r>
      <w:r w:rsidRPr="00FE4E70">
        <w:rPr>
          <w:rFonts w:hint="cs"/>
          <w:sz w:val="20"/>
          <w:rtl/>
        </w:rPr>
        <w:t>إنشاء</w:t>
      </w:r>
      <w:r w:rsidRPr="00FE4E70">
        <w:rPr>
          <w:sz w:val="20"/>
          <w:rtl/>
        </w:rPr>
        <w:t xml:space="preserve"> </w:t>
      </w:r>
      <w:r w:rsidRPr="00FE4E70">
        <w:rPr>
          <w:rFonts w:hint="cs"/>
          <w:sz w:val="20"/>
          <w:rtl/>
        </w:rPr>
        <w:t>كلا</w:t>
      </w:r>
      <w:r w:rsidRPr="00FE4E70">
        <w:rPr>
          <w:sz w:val="20"/>
          <w:rtl/>
        </w:rPr>
        <w:t xml:space="preserve"> </w:t>
      </w:r>
      <w:r w:rsidRPr="00FE4E70">
        <w:rPr>
          <w:rFonts w:hint="cs"/>
          <w:sz w:val="20"/>
          <w:rtl/>
        </w:rPr>
        <w:t>المؤسستين</w:t>
      </w:r>
      <w:r w:rsidRPr="00FE4E70">
        <w:rPr>
          <w:sz w:val="20"/>
          <w:rtl/>
        </w:rPr>
        <w:t xml:space="preserve"> </w:t>
      </w:r>
      <w:r w:rsidRPr="00FE4E70">
        <w:rPr>
          <w:rFonts w:hint="cs"/>
          <w:sz w:val="20"/>
          <w:rtl/>
        </w:rPr>
        <w:t>في إطار</w:t>
      </w:r>
      <w:r w:rsidRPr="00FE4E70">
        <w:rPr>
          <w:sz w:val="20"/>
          <w:rtl/>
        </w:rPr>
        <w:t xml:space="preserve"> </w:t>
      </w:r>
      <w:r w:rsidRPr="00FE4E70">
        <w:rPr>
          <w:rFonts w:hint="cs"/>
          <w:sz w:val="20"/>
          <w:rtl/>
        </w:rPr>
        <w:t>إعادة</w:t>
      </w:r>
      <w:r w:rsidRPr="00FE4E70">
        <w:rPr>
          <w:sz w:val="20"/>
          <w:rtl/>
        </w:rPr>
        <w:t xml:space="preserve"> </w:t>
      </w:r>
      <w:r w:rsidRPr="00FE4E70">
        <w:rPr>
          <w:rFonts w:hint="cs"/>
          <w:sz w:val="20"/>
          <w:rtl/>
        </w:rPr>
        <w:t>هيكلة</w:t>
      </w:r>
      <w:r w:rsidRPr="00FE4E70">
        <w:rPr>
          <w:sz w:val="20"/>
          <w:rtl/>
        </w:rPr>
        <w:t xml:space="preserve"> </w:t>
      </w:r>
      <w:r w:rsidRPr="00FE4E70">
        <w:rPr>
          <w:rFonts w:hint="cs"/>
          <w:sz w:val="20"/>
          <w:rtl/>
        </w:rPr>
        <w:t>مؤسستين</w:t>
      </w:r>
      <w:r w:rsidRPr="00FE4E70">
        <w:rPr>
          <w:sz w:val="20"/>
          <w:rtl/>
        </w:rPr>
        <w:t xml:space="preserve"> </w:t>
      </w:r>
      <w:r w:rsidRPr="00FE4E70">
        <w:rPr>
          <w:rFonts w:hint="cs"/>
          <w:sz w:val="20"/>
          <w:rtl/>
        </w:rPr>
        <w:t>حكوميتين</w:t>
      </w:r>
      <w:r w:rsidRPr="00FE4E70">
        <w:rPr>
          <w:sz w:val="20"/>
          <w:rtl/>
        </w:rPr>
        <w:t xml:space="preserve"> </w:t>
      </w:r>
      <w:r w:rsidRPr="00FE4E70">
        <w:rPr>
          <w:rFonts w:hint="cs"/>
          <w:sz w:val="20"/>
          <w:rtl/>
        </w:rPr>
        <w:t>سابقتين</w:t>
      </w:r>
      <w:r w:rsidRPr="00FE4E70">
        <w:rPr>
          <w:sz w:val="20"/>
          <w:rtl/>
        </w:rPr>
        <w:t xml:space="preserve"> </w:t>
      </w:r>
      <w:r w:rsidRPr="00FE4E70">
        <w:rPr>
          <w:rFonts w:hint="cs"/>
          <w:sz w:val="20"/>
          <w:rtl/>
        </w:rPr>
        <w:t>من</w:t>
      </w:r>
      <w:r w:rsidRPr="00FE4E70">
        <w:rPr>
          <w:sz w:val="20"/>
          <w:rtl/>
        </w:rPr>
        <w:t xml:space="preserve"> </w:t>
      </w:r>
      <w:r w:rsidRPr="00FE4E70">
        <w:rPr>
          <w:rFonts w:hint="cs"/>
          <w:sz w:val="20"/>
          <w:rtl/>
        </w:rPr>
        <w:t>خلال</w:t>
      </w:r>
      <w:r w:rsidRPr="00FE4E70">
        <w:rPr>
          <w:sz w:val="20"/>
          <w:rtl/>
        </w:rPr>
        <w:t xml:space="preserve"> </w:t>
      </w:r>
      <w:r w:rsidRPr="00FE4E70">
        <w:rPr>
          <w:rFonts w:hint="cs"/>
          <w:sz w:val="20"/>
          <w:rtl/>
        </w:rPr>
        <w:t>منحهما</w:t>
      </w:r>
      <w:r w:rsidRPr="00FE4E70">
        <w:rPr>
          <w:sz w:val="20"/>
          <w:rtl/>
        </w:rPr>
        <w:t xml:space="preserve"> </w:t>
      </w:r>
      <w:r w:rsidRPr="00FE4E70">
        <w:rPr>
          <w:rFonts w:hint="cs"/>
          <w:sz w:val="20"/>
          <w:rtl/>
        </w:rPr>
        <w:t>أدوارًا</w:t>
      </w:r>
      <w:r w:rsidRPr="00FE4E70">
        <w:rPr>
          <w:sz w:val="20"/>
          <w:rtl/>
        </w:rPr>
        <w:t xml:space="preserve"> </w:t>
      </w:r>
      <w:r w:rsidRPr="00FE4E70">
        <w:rPr>
          <w:rFonts w:hint="cs"/>
          <w:sz w:val="20"/>
          <w:rtl/>
        </w:rPr>
        <w:t>جديدة</w:t>
      </w:r>
      <w:r w:rsidRPr="00FE4E70">
        <w:rPr>
          <w:sz w:val="20"/>
          <w:rtl/>
        </w:rPr>
        <w:t xml:space="preserve"> </w:t>
      </w:r>
      <w:r w:rsidRPr="00FE4E70">
        <w:rPr>
          <w:rFonts w:hint="cs"/>
          <w:sz w:val="20"/>
          <w:rtl/>
        </w:rPr>
        <w:t>حاسمة</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تنفيذ</w:t>
      </w:r>
      <w:r w:rsidRPr="00FE4E70">
        <w:rPr>
          <w:sz w:val="20"/>
          <w:rtl/>
        </w:rPr>
        <w:t xml:space="preserve"> </w:t>
      </w:r>
      <w:r w:rsidRPr="00FE4E70">
        <w:rPr>
          <w:rFonts w:hint="cs"/>
          <w:sz w:val="20"/>
          <w:rtl/>
        </w:rPr>
        <w:t>مشروع صفر عشوائيات</w:t>
      </w:r>
      <w:r w:rsidRPr="00FE4E70">
        <w:rPr>
          <w:sz w:val="20"/>
          <w:rtl/>
        </w:rPr>
        <w:t xml:space="preserve">: </w:t>
      </w:r>
      <w:r w:rsidRPr="00FE4E70">
        <w:rPr>
          <w:rFonts w:hint="cs"/>
          <w:sz w:val="20"/>
          <w:rtl/>
        </w:rPr>
        <w:t>إعادة</w:t>
      </w:r>
      <w:r w:rsidRPr="00FE4E70">
        <w:rPr>
          <w:sz w:val="20"/>
          <w:rtl/>
        </w:rPr>
        <w:t xml:space="preserve"> </w:t>
      </w:r>
      <w:r w:rsidRPr="00FE4E70">
        <w:rPr>
          <w:rFonts w:hint="cs"/>
          <w:sz w:val="20"/>
          <w:rtl/>
        </w:rPr>
        <w:t>هيكلة</w:t>
      </w:r>
      <w:r w:rsidRPr="00FE4E70">
        <w:rPr>
          <w:sz w:val="20"/>
          <w:rtl/>
        </w:rPr>
        <w:t xml:space="preserve"> </w:t>
      </w:r>
      <w:r w:rsidRPr="00FE4E70">
        <w:rPr>
          <w:rFonts w:hint="cs"/>
          <w:sz w:val="20"/>
          <w:rtl/>
        </w:rPr>
        <w:t>العشوائيات،</w:t>
      </w:r>
      <w:r w:rsidRPr="00FE4E70">
        <w:rPr>
          <w:sz w:val="20"/>
          <w:rtl/>
        </w:rPr>
        <w:t xml:space="preserve"> </w:t>
      </w:r>
      <w:r w:rsidRPr="00FE4E70">
        <w:rPr>
          <w:rFonts w:hint="cs"/>
          <w:sz w:val="20"/>
          <w:rtl/>
        </w:rPr>
        <w:t>وإنتاج</w:t>
      </w:r>
      <w:r w:rsidRPr="00FE4E70">
        <w:rPr>
          <w:sz w:val="20"/>
          <w:rtl/>
        </w:rPr>
        <w:t xml:space="preserve"> </w:t>
      </w:r>
      <w:r w:rsidRPr="00FE4E70">
        <w:rPr>
          <w:rFonts w:hint="cs"/>
          <w:sz w:val="20"/>
          <w:rtl/>
        </w:rPr>
        <w:t>الأراضي</w:t>
      </w:r>
      <w:r w:rsidRPr="00FE4E70">
        <w:rPr>
          <w:sz w:val="20"/>
          <w:rtl/>
        </w:rPr>
        <w:t xml:space="preserve"> "</w:t>
      </w:r>
      <w:r w:rsidRPr="00FE4E70">
        <w:rPr>
          <w:rFonts w:hint="cs"/>
          <w:sz w:val="20"/>
          <w:rtl/>
        </w:rPr>
        <w:t>الاجتماعية</w:t>
      </w:r>
      <w:r w:rsidRPr="00FE4E70">
        <w:rPr>
          <w:sz w:val="20"/>
          <w:rtl/>
        </w:rPr>
        <w:t>"</w:t>
      </w:r>
      <w:r w:rsidRPr="00FE4E70">
        <w:rPr>
          <w:rFonts w:hint="cs"/>
          <w:sz w:val="20"/>
          <w:rtl/>
        </w:rPr>
        <w:t>،</w:t>
      </w:r>
      <w:r w:rsidRPr="00FE4E70">
        <w:rPr>
          <w:sz w:val="20"/>
          <w:rtl/>
        </w:rPr>
        <w:t xml:space="preserve"> </w:t>
      </w:r>
      <w:r w:rsidRPr="00FE4E70">
        <w:rPr>
          <w:rFonts w:hint="cs"/>
          <w:sz w:val="20"/>
          <w:rtl/>
        </w:rPr>
        <w:t>وتطوير</w:t>
      </w:r>
      <w:r w:rsidRPr="00FE4E70">
        <w:rPr>
          <w:sz w:val="20"/>
          <w:rtl/>
        </w:rPr>
        <w:t xml:space="preserve"> </w:t>
      </w:r>
      <w:r w:rsidRPr="00FE4E70">
        <w:rPr>
          <w:rFonts w:hint="cs"/>
          <w:sz w:val="20"/>
          <w:rtl/>
        </w:rPr>
        <w:t>الأراضي.</w:t>
      </w:r>
      <w:r w:rsidRPr="00FE4E70">
        <w:rPr>
          <w:sz w:val="20"/>
          <w:rtl/>
        </w:rPr>
        <w:t xml:space="preserve"> </w:t>
      </w:r>
      <w:r w:rsidRPr="00FE4E70">
        <w:rPr>
          <w:rFonts w:hint="cs"/>
          <w:sz w:val="20"/>
          <w:rtl/>
        </w:rPr>
        <w:t>انظر</w:t>
      </w:r>
      <w:r w:rsidRPr="00FE4E70">
        <w:rPr>
          <w:sz w:val="20"/>
          <w:rtl/>
        </w:rPr>
        <w:t xml:space="preserve"> </w:t>
      </w:r>
      <w:r w:rsidRPr="00FE4E70">
        <w:rPr>
          <w:rFonts w:hint="cs"/>
          <w:sz w:val="20"/>
          <w:rtl/>
        </w:rPr>
        <w:t>بيان</w:t>
      </w:r>
      <w:r w:rsidRPr="00FE4E70">
        <w:rPr>
          <w:sz w:val="20"/>
          <w:rtl/>
        </w:rPr>
        <w:t xml:space="preserve"> </w:t>
      </w:r>
      <w:r w:rsidRPr="00FE4E70">
        <w:rPr>
          <w:rFonts w:hint="cs"/>
          <w:sz w:val="20"/>
          <w:rtl/>
        </w:rPr>
        <w:t>المؤتمر</w:t>
      </w:r>
      <w:r w:rsidRPr="00FE4E70">
        <w:rPr>
          <w:sz w:val="20"/>
          <w:rtl/>
        </w:rPr>
        <w:t xml:space="preserve"> </w:t>
      </w:r>
      <w:r w:rsidRPr="00FE4E70">
        <w:rPr>
          <w:rFonts w:hint="cs"/>
          <w:sz w:val="20"/>
          <w:rtl/>
        </w:rPr>
        <w:t>السادس</w:t>
      </w:r>
      <w:r w:rsidRPr="00FE4E70">
        <w:rPr>
          <w:sz w:val="20"/>
          <w:rtl/>
        </w:rPr>
        <w:t xml:space="preserve"> </w:t>
      </w:r>
      <w:r w:rsidRPr="00FE4E70">
        <w:rPr>
          <w:rFonts w:hint="cs"/>
          <w:sz w:val="20"/>
          <w:rtl/>
        </w:rPr>
        <w:t>لمجلس</w:t>
      </w:r>
      <w:r w:rsidRPr="00FE4E70">
        <w:rPr>
          <w:sz w:val="20"/>
          <w:rtl/>
        </w:rPr>
        <w:t xml:space="preserve"> </w:t>
      </w:r>
      <w:r w:rsidRPr="00FE4E70">
        <w:rPr>
          <w:rFonts w:hint="cs"/>
          <w:sz w:val="20"/>
          <w:rtl/>
        </w:rPr>
        <w:t>الوزراء بتاريخ</w:t>
      </w:r>
      <w:r w:rsidRPr="00FE4E70">
        <w:rPr>
          <w:sz w:val="20"/>
          <w:rtl/>
        </w:rPr>
        <w:t xml:space="preserve"> </w:t>
      </w:r>
      <w:r w:rsidRPr="00FE4E70">
        <w:rPr>
          <w:rFonts w:hint="cs"/>
          <w:sz w:val="20"/>
          <w:rtl/>
        </w:rPr>
        <w:t>الثلاثاء</w:t>
      </w:r>
      <w:r w:rsidRPr="00FE4E70">
        <w:rPr>
          <w:sz w:val="20"/>
          <w:rtl/>
        </w:rPr>
        <w:t xml:space="preserve"> 10/04/2018 </w:t>
      </w:r>
      <w:hyperlink r:id="rId1" w:history="1">
        <w:r w:rsidRPr="00FE4E70">
          <w:rPr>
            <w:rStyle w:val="Hyperlink"/>
            <w:sz w:val="20"/>
            <w:szCs w:val="20"/>
          </w:rPr>
          <w:t>http://www.presidence.dj/conseilministresuite.php?ID=6&amp;ID2=2018-04-10</w:t>
        </w:r>
      </w:hyperlink>
    </w:p>
    <w:p w:rsidR="009D2E7C" w:rsidRPr="00FE4E70" w:rsidRDefault="009D2E7C" w:rsidP="000C6968">
      <w:pPr>
        <w:pStyle w:val="FootnoteText"/>
        <w:bidi/>
        <w:rPr>
          <w:rStyle w:val="Hyperlink"/>
          <w:sz w:val="20"/>
          <w:szCs w:val="20"/>
          <w:rtl/>
        </w:rPr>
      </w:pPr>
    </w:p>
    <w:p w:rsidR="009D2E7C" w:rsidRPr="00FE4E70" w:rsidRDefault="009D2E7C" w:rsidP="000C6968">
      <w:pPr>
        <w:pStyle w:val="FootnoteText"/>
        <w:bidi/>
        <w:rPr>
          <w:sz w:val="20"/>
        </w:rPr>
      </w:pPr>
      <w:r w:rsidRPr="00FE4E70">
        <w:rPr>
          <w:rFonts w:hint="cs"/>
          <w:sz w:val="20"/>
          <w:vertAlign w:val="superscript"/>
          <w:rtl/>
        </w:rPr>
        <w:t>10</w:t>
      </w:r>
      <w:r w:rsidRPr="00FE4E70">
        <w:rPr>
          <w:rFonts w:hint="cs"/>
          <w:sz w:val="20"/>
          <w:rtl/>
        </w:rPr>
        <w:t xml:space="preserve"> أنشئت</w:t>
      </w:r>
      <w:r w:rsidRPr="00FE4E70">
        <w:rPr>
          <w:sz w:val="20"/>
          <w:rtl/>
        </w:rPr>
        <w:t xml:space="preserve"> </w:t>
      </w:r>
      <w:r w:rsidRPr="00FE4E70">
        <w:rPr>
          <w:rFonts w:hint="cs"/>
          <w:sz w:val="20"/>
          <w:rtl/>
        </w:rPr>
        <w:t>اللجنة</w:t>
      </w:r>
      <w:r w:rsidRPr="00FE4E70">
        <w:rPr>
          <w:sz w:val="20"/>
          <w:rtl/>
        </w:rPr>
        <w:t xml:space="preserve"> </w:t>
      </w:r>
      <w:r w:rsidRPr="00FE4E70">
        <w:rPr>
          <w:rFonts w:hint="cs"/>
          <w:sz w:val="20"/>
          <w:rtl/>
        </w:rPr>
        <w:t>الوزارية</w:t>
      </w:r>
      <w:r w:rsidRPr="00FE4E70">
        <w:rPr>
          <w:sz w:val="20"/>
          <w:rtl/>
        </w:rPr>
        <w:t xml:space="preserve"> </w:t>
      </w:r>
      <w:r w:rsidRPr="00FE4E70">
        <w:rPr>
          <w:rFonts w:hint="cs"/>
          <w:sz w:val="20"/>
          <w:rtl/>
        </w:rPr>
        <w:t>المشتركة</w:t>
      </w:r>
      <w:r w:rsidRPr="00FE4E70">
        <w:rPr>
          <w:sz w:val="20"/>
          <w:rtl/>
        </w:rPr>
        <w:t xml:space="preserve"> </w:t>
      </w:r>
      <w:r w:rsidRPr="00FE4E70">
        <w:rPr>
          <w:rFonts w:hint="cs"/>
          <w:sz w:val="20"/>
          <w:rtl/>
        </w:rPr>
        <w:t>بين</w:t>
      </w:r>
      <w:r w:rsidRPr="00FE4E70">
        <w:rPr>
          <w:sz w:val="20"/>
          <w:rtl/>
        </w:rPr>
        <w:t xml:space="preserve"> </w:t>
      </w:r>
      <w:r w:rsidRPr="00FE4E70">
        <w:rPr>
          <w:rFonts w:hint="cs"/>
          <w:sz w:val="20"/>
          <w:rtl/>
        </w:rPr>
        <w:t>الوزارات</w:t>
      </w:r>
      <w:r w:rsidRPr="00FE4E70">
        <w:rPr>
          <w:sz w:val="20"/>
          <w:rtl/>
        </w:rPr>
        <w:t xml:space="preserve"> </w:t>
      </w:r>
      <w:r w:rsidRPr="00FE4E70">
        <w:rPr>
          <w:rFonts w:hint="cs"/>
          <w:sz w:val="20"/>
          <w:rtl/>
        </w:rPr>
        <w:t>واللجنة الفنية المعنية</w:t>
      </w:r>
      <w:r w:rsidRPr="00FE4E70">
        <w:rPr>
          <w:sz w:val="20"/>
          <w:rtl/>
        </w:rPr>
        <w:t xml:space="preserve"> </w:t>
      </w:r>
      <w:r w:rsidRPr="00FE4E70">
        <w:rPr>
          <w:rFonts w:hint="cs"/>
          <w:sz w:val="20"/>
          <w:rtl/>
        </w:rPr>
        <w:t>ببرنامج صفر عشوائيات بموجب</w:t>
      </w:r>
      <w:r w:rsidRPr="00FE4E70">
        <w:rPr>
          <w:sz w:val="20"/>
          <w:rtl/>
        </w:rPr>
        <w:t xml:space="preserve"> </w:t>
      </w:r>
      <w:r w:rsidRPr="00FE4E70">
        <w:rPr>
          <w:rFonts w:hint="cs"/>
          <w:sz w:val="20"/>
          <w:rtl/>
        </w:rPr>
        <w:t>المرسوم</w:t>
      </w:r>
      <w:r w:rsidRPr="00FE4E70">
        <w:rPr>
          <w:sz w:val="20"/>
          <w:rtl/>
        </w:rPr>
        <w:t xml:space="preserve"> 2017-227 / </w:t>
      </w:r>
      <w:r w:rsidRPr="00FE4E70">
        <w:rPr>
          <w:sz w:val="20"/>
        </w:rPr>
        <w:t>PR / MDCL</w:t>
      </w:r>
      <w:r w:rsidRPr="00FE4E70">
        <w:rPr>
          <w:sz w:val="20"/>
          <w:rtl/>
        </w:rPr>
        <w:t xml:space="preserve">. </w:t>
      </w:r>
      <w:r w:rsidRPr="00FE4E70">
        <w:rPr>
          <w:rFonts w:hint="cs"/>
          <w:sz w:val="20"/>
          <w:rtl/>
        </w:rPr>
        <w:t>ويترأس</w:t>
      </w:r>
      <w:r w:rsidRPr="00FE4E70">
        <w:rPr>
          <w:sz w:val="20"/>
          <w:rtl/>
        </w:rPr>
        <w:t xml:space="preserve"> </w:t>
      </w:r>
      <w:r w:rsidRPr="00FE4E70">
        <w:rPr>
          <w:rFonts w:hint="cs"/>
          <w:sz w:val="20"/>
          <w:rtl/>
        </w:rPr>
        <w:t>اللجنة</w:t>
      </w:r>
      <w:r w:rsidRPr="00FE4E70">
        <w:rPr>
          <w:sz w:val="20"/>
          <w:rtl/>
        </w:rPr>
        <w:t xml:space="preserve"> </w:t>
      </w:r>
      <w:r w:rsidRPr="00FE4E70">
        <w:rPr>
          <w:rFonts w:hint="cs"/>
          <w:sz w:val="20"/>
          <w:rtl/>
        </w:rPr>
        <w:t>المشتركة</w:t>
      </w:r>
      <w:r w:rsidRPr="00FE4E70">
        <w:rPr>
          <w:sz w:val="20"/>
          <w:rtl/>
        </w:rPr>
        <w:t xml:space="preserve"> </w:t>
      </w:r>
      <w:r w:rsidRPr="00FE4E70">
        <w:rPr>
          <w:rFonts w:hint="cs"/>
          <w:sz w:val="20"/>
          <w:rtl/>
        </w:rPr>
        <w:t>بين</w:t>
      </w:r>
      <w:r w:rsidRPr="00FE4E70">
        <w:rPr>
          <w:sz w:val="20"/>
          <w:rtl/>
        </w:rPr>
        <w:t xml:space="preserve"> </w:t>
      </w:r>
      <w:r w:rsidRPr="00FE4E70">
        <w:rPr>
          <w:rFonts w:hint="cs"/>
          <w:sz w:val="20"/>
          <w:rtl/>
        </w:rPr>
        <w:t>الوزارات</w:t>
      </w:r>
      <w:r w:rsidRPr="00FE4E70">
        <w:rPr>
          <w:sz w:val="20"/>
          <w:rtl/>
        </w:rPr>
        <w:t xml:space="preserve"> </w:t>
      </w:r>
      <w:r w:rsidRPr="00FE4E70">
        <w:rPr>
          <w:rFonts w:hint="cs"/>
          <w:sz w:val="20"/>
          <w:rtl/>
        </w:rPr>
        <w:t>رئيس</w:t>
      </w:r>
      <w:r w:rsidRPr="00FE4E70">
        <w:rPr>
          <w:sz w:val="20"/>
          <w:rtl/>
        </w:rPr>
        <w:t xml:space="preserve"> </w:t>
      </w:r>
      <w:r w:rsidRPr="00FE4E70">
        <w:rPr>
          <w:rFonts w:hint="cs"/>
          <w:sz w:val="20"/>
          <w:rtl/>
        </w:rPr>
        <w:t>جمهورية</w:t>
      </w:r>
      <w:r w:rsidRPr="00FE4E70">
        <w:rPr>
          <w:sz w:val="20"/>
          <w:rtl/>
        </w:rPr>
        <w:t xml:space="preserve"> </w:t>
      </w:r>
      <w:r w:rsidRPr="00FE4E70">
        <w:rPr>
          <w:rFonts w:hint="cs"/>
          <w:sz w:val="20"/>
          <w:rtl/>
        </w:rPr>
        <w:t>جيبوتي</w:t>
      </w:r>
      <w:r w:rsidRPr="00FE4E70">
        <w:rPr>
          <w:sz w:val="20"/>
          <w:rtl/>
        </w:rPr>
        <w:t xml:space="preserve"> </w:t>
      </w:r>
      <w:r w:rsidRPr="00FE4E70">
        <w:rPr>
          <w:rFonts w:hint="cs"/>
          <w:sz w:val="20"/>
          <w:rtl/>
        </w:rPr>
        <w:t>وتتألف</w:t>
      </w:r>
      <w:r w:rsidRPr="00FE4E70">
        <w:rPr>
          <w:sz w:val="20"/>
          <w:rtl/>
        </w:rPr>
        <w:t xml:space="preserve"> </w:t>
      </w:r>
      <w:r w:rsidRPr="00FE4E70">
        <w:rPr>
          <w:rFonts w:hint="cs"/>
          <w:sz w:val="20"/>
          <w:rtl/>
        </w:rPr>
        <w:t>من</w:t>
      </w:r>
      <w:r w:rsidRPr="00FE4E70">
        <w:rPr>
          <w:sz w:val="20"/>
          <w:rtl/>
        </w:rPr>
        <w:t xml:space="preserve"> 14 </w:t>
      </w:r>
      <w:r w:rsidRPr="00FE4E70">
        <w:rPr>
          <w:rFonts w:hint="cs"/>
          <w:sz w:val="20"/>
          <w:rtl/>
        </w:rPr>
        <w:t>وزيراً</w:t>
      </w:r>
      <w:r w:rsidRPr="00FE4E70">
        <w:rPr>
          <w:sz w:val="20"/>
          <w:rtl/>
        </w:rPr>
        <w:t xml:space="preserve"> </w:t>
      </w:r>
      <w:r w:rsidRPr="00FE4E70">
        <w:rPr>
          <w:rFonts w:hint="cs"/>
          <w:sz w:val="20"/>
          <w:rtl/>
        </w:rPr>
        <w:t>والأمين العام للحكومة</w:t>
      </w:r>
      <w:r w:rsidRPr="00FE4E70">
        <w:rPr>
          <w:sz w:val="20"/>
          <w:rtl/>
        </w:rPr>
        <w:t xml:space="preserve">. </w:t>
      </w:r>
      <w:r w:rsidRPr="00FE4E70">
        <w:rPr>
          <w:rFonts w:hint="cs"/>
          <w:sz w:val="20"/>
          <w:rtl/>
        </w:rPr>
        <w:t>تتكون</w:t>
      </w:r>
      <w:r w:rsidRPr="00FE4E70">
        <w:rPr>
          <w:sz w:val="20"/>
          <w:rtl/>
        </w:rPr>
        <w:t xml:space="preserve"> </w:t>
      </w:r>
      <w:r w:rsidRPr="00FE4E70">
        <w:rPr>
          <w:rFonts w:hint="cs"/>
          <w:sz w:val="20"/>
          <w:rtl/>
        </w:rPr>
        <w:t>اللجنة</w:t>
      </w:r>
      <w:r w:rsidRPr="00FE4E70">
        <w:rPr>
          <w:sz w:val="20"/>
          <w:rtl/>
        </w:rPr>
        <w:t xml:space="preserve"> </w:t>
      </w:r>
      <w:r w:rsidRPr="00FE4E70">
        <w:rPr>
          <w:rFonts w:hint="cs"/>
          <w:sz w:val="20"/>
          <w:rtl/>
        </w:rPr>
        <w:t>الفنية</w:t>
      </w:r>
      <w:r w:rsidRPr="00FE4E70">
        <w:rPr>
          <w:sz w:val="20"/>
          <w:rtl/>
        </w:rPr>
        <w:t xml:space="preserve"> </w:t>
      </w:r>
      <w:r w:rsidRPr="00FE4E70">
        <w:rPr>
          <w:rFonts w:hint="cs"/>
          <w:sz w:val="20"/>
          <w:rtl/>
        </w:rPr>
        <w:t>من</w:t>
      </w:r>
      <w:r w:rsidRPr="00FE4E70">
        <w:rPr>
          <w:sz w:val="20"/>
          <w:rtl/>
        </w:rPr>
        <w:t xml:space="preserve"> 5 </w:t>
      </w:r>
      <w:r w:rsidRPr="00FE4E70">
        <w:rPr>
          <w:rFonts w:hint="cs"/>
          <w:sz w:val="20"/>
          <w:rtl/>
        </w:rPr>
        <w:t>وزراء و</w:t>
      </w:r>
      <w:r w:rsidRPr="00FE4E70">
        <w:rPr>
          <w:sz w:val="20"/>
          <w:rtl/>
        </w:rPr>
        <w:t>12</w:t>
      </w:r>
      <w:r w:rsidRPr="00FE4E70">
        <w:rPr>
          <w:rFonts w:hint="cs"/>
          <w:sz w:val="20"/>
          <w:rtl/>
        </w:rPr>
        <w:t xml:space="preserve"> مديرًا</w:t>
      </w:r>
      <w:r w:rsidRPr="00FE4E70">
        <w:rPr>
          <w:sz w:val="20"/>
          <w:rtl/>
        </w:rPr>
        <w:t xml:space="preserve"> </w:t>
      </w:r>
      <w:r w:rsidRPr="00FE4E70">
        <w:rPr>
          <w:rFonts w:hint="cs"/>
          <w:sz w:val="20"/>
          <w:rtl/>
        </w:rPr>
        <w:t>ومسؤولًا</w:t>
      </w:r>
      <w:r w:rsidRPr="00FE4E70">
        <w:rPr>
          <w:sz w:val="20"/>
          <w:rtl/>
        </w:rPr>
        <w:t xml:space="preserve"> </w:t>
      </w:r>
      <w:r w:rsidRPr="00FE4E70">
        <w:rPr>
          <w:rFonts w:hint="cs"/>
          <w:sz w:val="20"/>
          <w:rtl/>
        </w:rPr>
        <w:t>منتخبًا</w:t>
      </w:r>
      <w:r w:rsidRPr="00FE4E70">
        <w:rPr>
          <w:sz w:val="20"/>
          <w:rtl/>
        </w:rPr>
        <w:t xml:space="preserve">. </w:t>
      </w:r>
      <w:r w:rsidRPr="00FE4E70">
        <w:rPr>
          <w:rFonts w:hint="cs"/>
          <w:sz w:val="20"/>
          <w:rtl/>
        </w:rPr>
        <w:t>هذه</w:t>
      </w:r>
      <w:r w:rsidRPr="00FE4E70">
        <w:rPr>
          <w:sz w:val="20"/>
          <w:rtl/>
        </w:rPr>
        <w:t xml:space="preserve"> </w:t>
      </w:r>
      <w:r w:rsidRPr="00FE4E70">
        <w:rPr>
          <w:rFonts w:hint="cs"/>
          <w:sz w:val="20"/>
          <w:rtl/>
        </w:rPr>
        <w:t>المؤسسات</w:t>
      </w:r>
      <w:r w:rsidRPr="00FE4E70">
        <w:rPr>
          <w:sz w:val="20"/>
          <w:rtl/>
        </w:rPr>
        <w:t xml:space="preserve"> </w:t>
      </w:r>
      <w:r w:rsidRPr="00FE4E70">
        <w:rPr>
          <w:rFonts w:hint="cs"/>
          <w:sz w:val="20"/>
          <w:rtl/>
        </w:rPr>
        <w:t>مسؤولة</w:t>
      </w:r>
      <w:r w:rsidRPr="00FE4E70">
        <w:rPr>
          <w:sz w:val="20"/>
          <w:rtl/>
        </w:rPr>
        <w:t xml:space="preserve"> </w:t>
      </w:r>
      <w:r w:rsidRPr="00FE4E70">
        <w:rPr>
          <w:rFonts w:hint="cs"/>
          <w:sz w:val="20"/>
          <w:rtl/>
        </w:rPr>
        <w:t>عن</w:t>
      </w:r>
      <w:r w:rsidRPr="00FE4E70">
        <w:rPr>
          <w:sz w:val="20"/>
          <w:rtl/>
        </w:rPr>
        <w:t xml:space="preserve"> </w:t>
      </w:r>
      <w:r w:rsidRPr="00FE4E70">
        <w:rPr>
          <w:rFonts w:hint="cs"/>
          <w:sz w:val="20"/>
          <w:rtl/>
        </w:rPr>
        <w:t>اتخاذ</w:t>
      </w:r>
      <w:r w:rsidRPr="00FE4E70">
        <w:rPr>
          <w:sz w:val="20"/>
          <w:rtl/>
        </w:rPr>
        <w:t xml:space="preserve"> </w:t>
      </w:r>
      <w:r w:rsidRPr="00FE4E70">
        <w:rPr>
          <w:rFonts w:hint="cs"/>
          <w:sz w:val="20"/>
          <w:rtl/>
        </w:rPr>
        <w:t>قرار</w:t>
      </w:r>
      <w:r w:rsidRPr="00FE4E70">
        <w:rPr>
          <w:sz w:val="20"/>
          <w:rtl/>
        </w:rPr>
        <w:t xml:space="preserve"> </w:t>
      </w:r>
      <w:r w:rsidRPr="00FE4E70">
        <w:rPr>
          <w:rFonts w:hint="cs"/>
          <w:sz w:val="20"/>
          <w:rtl/>
        </w:rPr>
        <w:t>استراتيجي</w:t>
      </w:r>
      <w:r w:rsidRPr="00FE4E70">
        <w:rPr>
          <w:sz w:val="20"/>
          <w:rtl/>
        </w:rPr>
        <w:t xml:space="preserve"> </w:t>
      </w:r>
      <w:r w:rsidRPr="00FE4E70">
        <w:rPr>
          <w:rFonts w:hint="cs"/>
          <w:sz w:val="20"/>
          <w:rtl/>
        </w:rPr>
        <w:t>بشأن برنامج صفر عشوائيات،</w:t>
      </w:r>
      <w:r w:rsidRPr="00FE4E70">
        <w:rPr>
          <w:sz w:val="20"/>
          <w:rtl/>
        </w:rPr>
        <w:t xml:space="preserve"> </w:t>
      </w:r>
      <w:r w:rsidRPr="00FE4E70">
        <w:rPr>
          <w:rFonts w:hint="cs"/>
          <w:sz w:val="20"/>
          <w:rtl/>
        </w:rPr>
        <w:t>مثل</w:t>
      </w:r>
      <w:r w:rsidRPr="00FE4E70">
        <w:rPr>
          <w:sz w:val="20"/>
          <w:rtl/>
        </w:rPr>
        <w:t xml:space="preserve"> </w:t>
      </w:r>
      <w:r w:rsidRPr="00FE4E70">
        <w:rPr>
          <w:rFonts w:hint="cs"/>
          <w:sz w:val="20"/>
          <w:rtl/>
        </w:rPr>
        <w:t>تعريف</w:t>
      </w:r>
      <w:r w:rsidRPr="00FE4E70">
        <w:rPr>
          <w:sz w:val="20"/>
          <w:rtl/>
        </w:rPr>
        <w:t xml:space="preserve"> </w:t>
      </w:r>
      <w:r w:rsidRPr="00FE4E70">
        <w:rPr>
          <w:rFonts w:hint="cs"/>
          <w:sz w:val="20"/>
          <w:rtl/>
        </w:rPr>
        <w:t>الركائز</w:t>
      </w:r>
      <w:r w:rsidRPr="00FE4E70">
        <w:rPr>
          <w:sz w:val="20"/>
          <w:rtl/>
        </w:rPr>
        <w:t xml:space="preserve"> </w:t>
      </w:r>
      <w:r w:rsidRPr="00FE4E70">
        <w:rPr>
          <w:rFonts w:hint="cs"/>
          <w:sz w:val="20"/>
          <w:rtl/>
        </w:rPr>
        <w:t>الاستراتيجية،</w:t>
      </w:r>
      <w:r w:rsidRPr="00FE4E70">
        <w:rPr>
          <w:sz w:val="20"/>
          <w:rtl/>
        </w:rPr>
        <w:t xml:space="preserve"> </w:t>
      </w:r>
      <w:r w:rsidRPr="00FE4E70">
        <w:rPr>
          <w:rFonts w:hint="cs"/>
          <w:sz w:val="20"/>
          <w:rtl/>
        </w:rPr>
        <w:t>واختيار</w:t>
      </w:r>
      <w:r w:rsidRPr="00FE4E70">
        <w:rPr>
          <w:sz w:val="20"/>
          <w:rtl/>
        </w:rPr>
        <w:t xml:space="preserve"> </w:t>
      </w:r>
      <w:r w:rsidRPr="00FE4E70">
        <w:rPr>
          <w:rFonts w:hint="cs"/>
          <w:sz w:val="20"/>
          <w:rtl/>
        </w:rPr>
        <w:t>الأحياء</w:t>
      </w:r>
      <w:r w:rsidRPr="00FE4E70">
        <w:rPr>
          <w:sz w:val="20"/>
          <w:rtl/>
        </w:rPr>
        <w:t xml:space="preserve"> </w:t>
      </w:r>
      <w:r w:rsidRPr="00FE4E70">
        <w:rPr>
          <w:rFonts w:hint="cs"/>
          <w:sz w:val="20"/>
          <w:rtl/>
        </w:rPr>
        <w:t>التي</w:t>
      </w:r>
      <w:r w:rsidRPr="00FE4E70">
        <w:rPr>
          <w:sz w:val="20"/>
          <w:rtl/>
        </w:rPr>
        <w:t xml:space="preserve"> </w:t>
      </w:r>
      <w:r w:rsidRPr="00FE4E70">
        <w:rPr>
          <w:rFonts w:hint="cs"/>
          <w:sz w:val="20"/>
          <w:rtl/>
        </w:rPr>
        <w:t>سيتم</w:t>
      </w:r>
      <w:r w:rsidRPr="00FE4E70">
        <w:rPr>
          <w:sz w:val="20"/>
          <w:rtl/>
        </w:rPr>
        <w:t xml:space="preserve"> </w:t>
      </w:r>
      <w:r w:rsidRPr="00FE4E70">
        <w:rPr>
          <w:rFonts w:hint="cs"/>
          <w:sz w:val="20"/>
          <w:rtl/>
        </w:rPr>
        <w:t>إدراجها</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برنامج صفر عشوائيات،</w:t>
      </w:r>
      <w:r w:rsidRPr="00FE4E70">
        <w:rPr>
          <w:sz w:val="20"/>
          <w:rtl/>
        </w:rPr>
        <w:t xml:space="preserve"> </w:t>
      </w:r>
      <w:r w:rsidRPr="00FE4E70">
        <w:rPr>
          <w:rFonts w:hint="cs"/>
          <w:sz w:val="20"/>
          <w:rtl/>
        </w:rPr>
        <w:t>والتحقق</w:t>
      </w:r>
      <w:r w:rsidRPr="00FE4E70">
        <w:rPr>
          <w:sz w:val="20"/>
          <w:rtl/>
        </w:rPr>
        <w:t xml:space="preserve"> </w:t>
      </w:r>
      <w:r w:rsidRPr="00FE4E70">
        <w:rPr>
          <w:rFonts w:hint="cs"/>
          <w:sz w:val="20"/>
          <w:rtl/>
        </w:rPr>
        <w:t>من</w:t>
      </w:r>
      <w:r w:rsidRPr="00FE4E70">
        <w:rPr>
          <w:sz w:val="20"/>
          <w:rtl/>
        </w:rPr>
        <w:t xml:space="preserve"> </w:t>
      </w:r>
      <w:r w:rsidRPr="00FE4E70">
        <w:rPr>
          <w:rFonts w:hint="cs"/>
          <w:sz w:val="20"/>
          <w:rtl/>
        </w:rPr>
        <w:t>صحة</w:t>
      </w:r>
      <w:r w:rsidRPr="00FE4E70">
        <w:rPr>
          <w:sz w:val="20"/>
          <w:rtl/>
        </w:rPr>
        <w:t xml:space="preserve"> </w:t>
      </w:r>
      <w:r w:rsidRPr="00FE4E70">
        <w:rPr>
          <w:rFonts w:hint="cs"/>
          <w:sz w:val="20"/>
          <w:rtl/>
        </w:rPr>
        <w:t>برنامج</w:t>
      </w:r>
      <w:r w:rsidRPr="00FE4E70">
        <w:rPr>
          <w:sz w:val="20"/>
          <w:rtl/>
        </w:rPr>
        <w:t xml:space="preserve"> </w:t>
      </w:r>
      <w:r w:rsidRPr="00FE4E70">
        <w:rPr>
          <w:rFonts w:hint="cs"/>
          <w:sz w:val="20"/>
          <w:rtl/>
        </w:rPr>
        <w:t>الاستثمار الخاص ببرنامج صفر عشوائيات،</w:t>
      </w:r>
      <w:r w:rsidRPr="00FE4E70">
        <w:rPr>
          <w:sz w:val="20"/>
          <w:rtl/>
        </w:rPr>
        <w:t xml:space="preserve"> </w:t>
      </w:r>
      <w:r w:rsidRPr="00FE4E70">
        <w:rPr>
          <w:rFonts w:hint="cs"/>
          <w:sz w:val="20"/>
          <w:rtl/>
        </w:rPr>
        <w:t>ورصد</w:t>
      </w:r>
      <w:r w:rsidRPr="00FE4E70">
        <w:rPr>
          <w:sz w:val="20"/>
          <w:rtl/>
        </w:rPr>
        <w:t xml:space="preserve"> </w:t>
      </w:r>
      <w:r w:rsidRPr="00FE4E70">
        <w:rPr>
          <w:rFonts w:hint="cs"/>
          <w:sz w:val="20"/>
          <w:rtl/>
        </w:rPr>
        <w:t>الموارد</w:t>
      </w:r>
      <w:r w:rsidRPr="00FE4E70">
        <w:rPr>
          <w:sz w:val="20"/>
          <w:rtl/>
        </w:rPr>
        <w:t xml:space="preserve"> </w:t>
      </w:r>
      <w:r w:rsidRPr="00FE4E70">
        <w:rPr>
          <w:rFonts w:hint="cs"/>
          <w:sz w:val="20"/>
          <w:rtl/>
        </w:rPr>
        <w:t>المالية،</w:t>
      </w:r>
      <w:r w:rsidRPr="00FE4E70">
        <w:rPr>
          <w:sz w:val="20"/>
          <w:rtl/>
        </w:rPr>
        <w:t xml:space="preserve"> </w:t>
      </w:r>
      <w:r w:rsidRPr="00FE4E70">
        <w:rPr>
          <w:rFonts w:hint="cs"/>
          <w:sz w:val="20"/>
          <w:rtl/>
        </w:rPr>
        <w:t>وعرض</w:t>
      </w:r>
      <w:r w:rsidRPr="00FE4E70">
        <w:rPr>
          <w:sz w:val="20"/>
          <w:rtl/>
        </w:rPr>
        <w:t xml:space="preserve"> </w:t>
      </w:r>
      <w:r w:rsidRPr="00FE4E70">
        <w:rPr>
          <w:rFonts w:hint="cs"/>
          <w:sz w:val="20"/>
          <w:rtl/>
        </w:rPr>
        <w:t>الإصلاحات اللازمة على الحكومة</w:t>
      </w:r>
      <w:r w:rsidRPr="00FE4E70">
        <w:rPr>
          <w:sz w:val="20"/>
          <w:rtl/>
        </w:rPr>
        <w:t>.</w:t>
      </w:r>
    </w:p>
  </w:footnote>
  <w:footnote w:id="10">
    <w:p w:rsidR="009D2E7C" w:rsidRPr="00FE4E70" w:rsidRDefault="009D2E7C">
      <w:pPr>
        <w:rPr>
          <w:sz w:val="20"/>
          <w:szCs w:val="20"/>
        </w:rPr>
      </w:pPr>
    </w:p>
    <w:p w:rsidR="009D2E7C" w:rsidRPr="00FE4E70" w:rsidRDefault="009D2E7C" w:rsidP="000C6968">
      <w:pPr>
        <w:pStyle w:val="FootnoteText"/>
        <w:jc w:val="both"/>
        <w:rPr>
          <w:sz w:val="20"/>
        </w:rPr>
      </w:pPr>
    </w:p>
  </w:footnote>
  <w:footnote w:id="11">
    <w:p w:rsidR="009D2E7C" w:rsidRPr="00FE4E70" w:rsidRDefault="009D2E7C" w:rsidP="000C6968">
      <w:pPr>
        <w:pStyle w:val="FootnoteText"/>
        <w:bidi/>
        <w:rPr>
          <w:sz w:val="20"/>
          <w:rtl/>
          <w:lang w:val="fr-FR" w:bidi="ar-KW"/>
        </w:rPr>
      </w:pPr>
      <w:r w:rsidRPr="00FE4E70">
        <w:rPr>
          <w:rStyle w:val="FootnoteReference"/>
          <w:sz w:val="20"/>
        </w:rPr>
        <w:footnoteRef/>
      </w:r>
      <w:r w:rsidRPr="00FE4E70">
        <w:rPr>
          <w:sz w:val="20"/>
        </w:rPr>
        <w:t xml:space="preserve"> </w:t>
      </w:r>
      <w:r w:rsidRPr="00FE4E70">
        <w:rPr>
          <w:rFonts w:hint="cs"/>
          <w:sz w:val="20"/>
          <w:rtl/>
        </w:rPr>
        <w:t xml:space="preserve"> تشمل</w:t>
      </w:r>
      <w:r w:rsidRPr="00FE4E70">
        <w:rPr>
          <w:sz w:val="20"/>
          <w:rtl/>
        </w:rPr>
        <w:t xml:space="preserve"> </w:t>
      </w:r>
      <w:r w:rsidRPr="00FE4E70">
        <w:rPr>
          <w:rFonts w:hint="cs"/>
          <w:sz w:val="20"/>
          <w:rtl/>
        </w:rPr>
        <w:t>الجهات</w:t>
      </w:r>
      <w:r w:rsidRPr="00FE4E70">
        <w:rPr>
          <w:sz w:val="20"/>
          <w:rtl/>
        </w:rPr>
        <w:t xml:space="preserve"> </w:t>
      </w:r>
      <w:r w:rsidRPr="00FE4E70">
        <w:rPr>
          <w:rFonts w:hint="cs"/>
          <w:sz w:val="20"/>
          <w:rtl/>
        </w:rPr>
        <w:t>المانحة</w:t>
      </w:r>
      <w:r w:rsidRPr="00FE4E70">
        <w:rPr>
          <w:sz w:val="20"/>
          <w:rtl/>
        </w:rPr>
        <w:t xml:space="preserve"> </w:t>
      </w:r>
      <w:r w:rsidRPr="00FE4E70">
        <w:rPr>
          <w:rFonts w:hint="cs"/>
          <w:sz w:val="20"/>
          <w:rtl/>
        </w:rPr>
        <w:t>الأخرى</w:t>
      </w:r>
      <w:r w:rsidRPr="00FE4E70">
        <w:rPr>
          <w:sz w:val="20"/>
          <w:rtl/>
        </w:rPr>
        <w:t xml:space="preserve"> </w:t>
      </w:r>
      <w:r w:rsidRPr="00FE4E70">
        <w:rPr>
          <w:rFonts w:hint="cs"/>
          <w:sz w:val="20"/>
          <w:rtl/>
        </w:rPr>
        <w:t>التي</w:t>
      </w:r>
      <w:r w:rsidRPr="00FE4E70">
        <w:rPr>
          <w:sz w:val="20"/>
          <w:rtl/>
        </w:rPr>
        <w:t xml:space="preserve"> </w:t>
      </w:r>
      <w:r w:rsidRPr="00FE4E70">
        <w:rPr>
          <w:rFonts w:hint="cs"/>
          <w:sz w:val="20"/>
          <w:rtl/>
        </w:rPr>
        <w:t>تشارك</w:t>
      </w:r>
      <w:r w:rsidRPr="00FE4E70">
        <w:rPr>
          <w:sz w:val="20"/>
          <w:rtl/>
        </w:rPr>
        <w:t xml:space="preserve"> </w:t>
      </w:r>
      <w:r w:rsidRPr="00FE4E70">
        <w:rPr>
          <w:rFonts w:hint="cs"/>
          <w:sz w:val="20"/>
          <w:rtl/>
        </w:rPr>
        <w:t>تقليدياً</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القطاع</w:t>
      </w:r>
      <w:r w:rsidRPr="00FE4E70">
        <w:rPr>
          <w:sz w:val="20"/>
          <w:rtl/>
        </w:rPr>
        <w:t xml:space="preserve"> </w:t>
      </w:r>
      <w:r w:rsidRPr="00FE4E70">
        <w:rPr>
          <w:rFonts w:hint="cs"/>
          <w:sz w:val="20"/>
          <w:rtl/>
        </w:rPr>
        <w:t>الحضري</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جيبوتي</w:t>
      </w:r>
      <w:r w:rsidRPr="00FE4E70">
        <w:rPr>
          <w:sz w:val="20"/>
          <w:rtl/>
        </w:rPr>
        <w:t xml:space="preserve"> </w:t>
      </w:r>
      <w:r w:rsidRPr="00FE4E70">
        <w:rPr>
          <w:rFonts w:hint="cs"/>
          <w:sz w:val="20"/>
          <w:rtl/>
        </w:rPr>
        <w:t>الوكالة</w:t>
      </w:r>
      <w:r w:rsidRPr="00FE4E70">
        <w:rPr>
          <w:sz w:val="20"/>
          <w:rtl/>
        </w:rPr>
        <w:t xml:space="preserve"> </w:t>
      </w:r>
      <w:r w:rsidRPr="00FE4E70">
        <w:rPr>
          <w:rFonts w:hint="cs"/>
          <w:sz w:val="20"/>
          <w:rtl/>
        </w:rPr>
        <w:t>الفرنسية</w:t>
      </w:r>
      <w:r w:rsidRPr="00FE4E70">
        <w:rPr>
          <w:sz w:val="20"/>
          <w:rtl/>
        </w:rPr>
        <w:t xml:space="preserve"> </w:t>
      </w:r>
      <w:r w:rsidRPr="00FE4E70">
        <w:rPr>
          <w:rFonts w:hint="cs"/>
          <w:sz w:val="20"/>
          <w:rtl/>
        </w:rPr>
        <w:t>للتنمية،</w:t>
      </w:r>
      <w:r w:rsidRPr="00FE4E70">
        <w:rPr>
          <w:sz w:val="20"/>
          <w:rtl/>
        </w:rPr>
        <w:t xml:space="preserve"> </w:t>
      </w:r>
      <w:r w:rsidRPr="00FE4E70">
        <w:rPr>
          <w:rFonts w:hint="cs"/>
          <w:sz w:val="20"/>
          <w:rtl/>
        </w:rPr>
        <w:t>والبنك الإفريقي</w:t>
      </w:r>
      <w:r w:rsidRPr="00FE4E70">
        <w:rPr>
          <w:sz w:val="20"/>
          <w:rtl/>
        </w:rPr>
        <w:t xml:space="preserve"> </w:t>
      </w:r>
      <w:r w:rsidRPr="00FE4E70">
        <w:rPr>
          <w:rFonts w:hint="cs"/>
          <w:sz w:val="20"/>
          <w:rtl/>
        </w:rPr>
        <w:t>للتنمية،</w:t>
      </w:r>
      <w:r w:rsidRPr="00FE4E70">
        <w:rPr>
          <w:sz w:val="20"/>
          <w:rtl/>
        </w:rPr>
        <w:t xml:space="preserve"> </w:t>
      </w:r>
      <w:r w:rsidRPr="00FE4E70">
        <w:rPr>
          <w:rFonts w:hint="cs"/>
          <w:sz w:val="20"/>
          <w:rtl/>
        </w:rPr>
        <w:t>والبنك</w:t>
      </w:r>
      <w:r w:rsidRPr="00FE4E70">
        <w:rPr>
          <w:sz w:val="20"/>
          <w:rtl/>
        </w:rPr>
        <w:t xml:space="preserve"> </w:t>
      </w:r>
      <w:r w:rsidRPr="00FE4E70">
        <w:rPr>
          <w:rFonts w:hint="cs"/>
          <w:sz w:val="20"/>
          <w:rtl/>
        </w:rPr>
        <w:t>الإسلامي</w:t>
      </w:r>
      <w:r w:rsidRPr="00FE4E70">
        <w:rPr>
          <w:sz w:val="20"/>
          <w:rtl/>
        </w:rPr>
        <w:t xml:space="preserve"> </w:t>
      </w:r>
      <w:r w:rsidRPr="00FE4E70">
        <w:rPr>
          <w:rFonts w:hint="cs"/>
          <w:sz w:val="20"/>
          <w:rtl/>
        </w:rPr>
        <w:t>للتنمية</w:t>
      </w:r>
      <w:r w:rsidRPr="00FE4E70">
        <w:rPr>
          <w:sz w:val="20"/>
          <w:rtl/>
        </w:rPr>
        <w:t>.</w:t>
      </w:r>
    </w:p>
  </w:footnote>
  <w:footnote w:id="12">
    <w:p w:rsidR="009D2E7C" w:rsidRPr="00EF3D8C" w:rsidRDefault="009D2E7C" w:rsidP="000C6968">
      <w:pPr>
        <w:pStyle w:val="FootnoteText"/>
        <w:bidi/>
        <w:rPr>
          <w:rtl/>
        </w:rPr>
      </w:pPr>
      <w:r w:rsidRPr="00FE4E70">
        <w:rPr>
          <w:rStyle w:val="FootnoteReference"/>
          <w:sz w:val="20"/>
        </w:rPr>
        <w:footnoteRef/>
      </w:r>
      <w:r w:rsidRPr="00FE4E70">
        <w:rPr>
          <w:sz w:val="20"/>
        </w:rPr>
        <w:t xml:space="preserve"> </w:t>
      </w:r>
      <w:r w:rsidRPr="00FE4E70">
        <w:rPr>
          <w:rFonts w:hint="cs"/>
          <w:sz w:val="20"/>
          <w:rtl/>
        </w:rPr>
        <w:t xml:space="preserve"> ركّز</w:t>
      </w:r>
      <w:r w:rsidRPr="00FE4E70">
        <w:rPr>
          <w:sz w:val="20"/>
          <w:rtl/>
        </w:rPr>
        <w:t xml:space="preserve"> </w:t>
      </w:r>
      <w:r w:rsidRPr="00FE4E70">
        <w:rPr>
          <w:rFonts w:hint="cs"/>
          <w:sz w:val="20"/>
          <w:rtl/>
        </w:rPr>
        <w:t>مشروعا</w:t>
      </w:r>
      <w:r w:rsidRPr="00FE4E70">
        <w:rPr>
          <w:sz w:val="20"/>
          <w:rtl/>
        </w:rPr>
        <w:t xml:space="preserve"> </w:t>
      </w:r>
      <w:r w:rsidRPr="00FE4E70">
        <w:rPr>
          <w:rFonts w:hint="cs"/>
          <w:sz w:val="20"/>
          <w:rtl/>
        </w:rPr>
        <w:t>الحد</w:t>
      </w:r>
      <w:r w:rsidRPr="00FE4E70">
        <w:rPr>
          <w:sz w:val="20"/>
          <w:rtl/>
        </w:rPr>
        <w:t xml:space="preserve"> </w:t>
      </w:r>
      <w:r w:rsidRPr="00FE4E70">
        <w:rPr>
          <w:rFonts w:hint="cs"/>
          <w:sz w:val="20"/>
          <w:rtl/>
        </w:rPr>
        <w:t>من</w:t>
      </w:r>
      <w:r w:rsidRPr="00FE4E70">
        <w:rPr>
          <w:sz w:val="20"/>
          <w:rtl/>
        </w:rPr>
        <w:t xml:space="preserve"> </w:t>
      </w:r>
      <w:r w:rsidRPr="00FE4E70">
        <w:rPr>
          <w:rFonts w:hint="cs"/>
          <w:sz w:val="20"/>
          <w:rtl/>
        </w:rPr>
        <w:t>الفقر</w:t>
      </w:r>
      <w:r w:rsidRPr="00FE4E70">
        <w:rPr>
          <w:sz w:val="20"/>
          <w:rtl/>
        </w:rPr>
        <w:t xml:space="preserve"> </w:t>
      </w:r>
      <w:r w:rsidRPr="00FE4E70">
        <w:rPr>
          <w:rFonts w:hint="cs"/>
          <w:sz w:val="20"/>
          <w:rtl/>
        </w:rPr>
        <w:t>الحضري</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جيبوتي</w:t>
      </w:r>
      <w:r w:rsidRPr="00FE4E70">
        <w:rPr>
          <w:sz w:val="20"/>
          <w:rtl/>
        </w:rPr>
        <w:t xml:space="preserve"> (</w:t>
      </w:r>
      <w:r w:rsidRPr="00FE4E70">
        <w:rPr>
          <w:sz w:val="20"/>
        </w:rPr>
        <w:t>I</w:t>
      </w:r>
      <w:r w:rsidRPr="00FE4E70">
        <w:rPr>
          <w:rFonts w:hint="cs"/>
          <w:sz w:val="20"/>
          <w:rtl/>
          <w:lang w:bidi="ar-KW"/>
        </w:rPr>
        <w:t xml:space="preserve"> و</w:t>
      </w:r>
      <w:r w:rsidRPr="00FE4E70">
        <w:rPr>
          <w:sz w:val="20"/>
          <w:lang w:bidi="ar-KW"/>
        </w:rPr>
        <w:t>II</w:t>
      </w:r>
      <w:r w:rsidRPr="00FE4E70">
        <w:rPr>
          <w:sz w:val="20"/>
          <w:rtl/>
        </w:rPr>
        <w:t>)</w:t>
      </w:r>
      <w:r w:rsidRPr="00FE4E70">
        <w:rPr>
          <w:rFonts w:hint="cs"/>
          <w:sz w:val="20"/>
          <w:rtl/>
        </w:rPr>
        <w:t>،</w:t>
      </w:r>
      <w:r w:rsidRPr="00FE4E70">
        <w:rPr>
          <w:sz w:val="20"/>
          <w:rtl/>
        </w:rPr>
        <w:t xml:space="preserve"> </w:t>
      </w:r>
      <w:r w:rsidRPr="00FE4E70">
        <w:rPr>
          <w:rFonts w:hint="cs"/>
          <w:sz w:val="20"/>
          <w:rtl/>
        </w:rPr>
        <w:t>ويتم حاليا تنفيذ الثاني،</w:t>
      </w:r>
      <w:r w:rsidRPr="00FE4E70">
        <w:rPr>
          <w:sz w:val="20"/>
          <w:rtl/>
        </w:rPr>
        <w:t xml:space="preserve"> </w:t>
      </w:r>
      <w:r w:rsidRPr="00FE4E70">
        <w:rPr>
          <w:rFonts w:hint="cs"/>
          <w:sz w:val="20"/>
          <w:rtl/>
        </w:rPr>
        <w:t>على الحي 7. هذا الحي المخطط</w:t>
      </w:r>
      <w:r w:rsidRPr="00FE4E70">
        <w:rPr>
          <w:sz w:val="20"/>
          <w:rtl/>
        </w:rPr>
        <w:t xml:space="preserve"> </w:t>
      </w:r>
      <w:r w:rsidRPr="00FE4E70">
        <w:rPr>
          <w:rFonts w:hint="cs"/>
          <w:sz w:val="20"/>
          <w:rtl/>
        </w:rPr>
        <w:t>له في</w:t>
      </w:r>
      <w:r w:rsidRPr="00FE4E70">
        <w:rPr>
          <w:sz w:val="20"/>
          <w:rtl/>
        </w:rPr>
        <w:t xml:space="preserve"> </w:t>
      </w:r>
      <w:r w:rsidRPr="00FE4E70">
        <w:rPr>
          <w:rFonts w:hint="cs"/>
          <w:sz w:val="20"/>
          <w:rtl/>
        </w:rPr>
        <w:t>بلدية بولاووس في</w:t>
      </w:r>
      <w:r w:rsidRPr="00FE4E70">
        <w:rPr>
          <w:sz w:val="20"/>
          <w:rtl/>
        </w:rPr>
        <w:t xml:space="preserve"> </w:t>
      </w:r>
      <w:r w:rsidRPr="00FE4E70">
        <w:rPr>
          <w:rFonts w:hint="cs"/>
          <w:sz w:val="20"/>
          <w:rtl/>
        </w:rPr>
        <w:t>مدينة جيبوتي</w:t>
      </w:r>
      <w:r w:rsidRPr="00FE4E70">
        <w:rPr>
          <w:sz w:val="20"/>
          <w:rtl/>
        </w:rPr>
        <w:t xml:space="preserve"> </w:t>
      </w:r>
      <w:r w:rsidRPr="00FE4E70">
        <w:rPr>
          <w:rFonts w:hint="cs"/>
          <w:sz w:val="20"/>
          <w:rtl/>
        </w:rPr>
        <w:t>والذي</w:t>
      </w:r>
      <w:r w:rsidRPr="00FE4E70">
        <w:rPr>
          <w:sz w:val="20"/>
          <w:rtl/>
        </w:rPr>
        <w:t xml:space="preserve"> </w:t>
      </w:r>
      <w:r w:rsidRPr="00FE4E70">
        <w:rPr>
          <w:rFonts w:hint="cs"/>
          <w:sz w:val="20"/>
          <w:rtl/>
        </w:rPr>
        <w:t>تم</w:t>
      </w:r>
      <w:r w:rsidRPr="00FE4E70">
        <w:rPr>
          <w:sz w:val="20"/>
          <w:rtl/>
        </w:rPr>
        <w:t xml:space="preserve"> </w:t>
      </w:r>
      <w:r w:rsidRPr="00FE4E70">
        <w:rPr>
          <w:rFonts w:hint="cs"/>
          <w:sz w:val="20"/>
          <w:rtl/>
        </w:rPr>
        <w:t>تطويره</w:t>
      </w:r>
      <w:r w:rsidRPr="00FE4E70">
        <w:rPr>
          <w:sz w:val="20"/>
          <w:rtl/>
        </w:rPr>
        <w:t xml:space="preserve"> </w:t>
      </w:r>
      <w:r w:rsidRPr="00FE4E70">
        <w:rPr>
          <w:rFonts w:hint="cs"/>
          <w:sz w:val="20"/>
          <w:rtl/>
        </w:rPr>
        <w:t>في</w:t>
      </w:r>
      <w:r w:rsidRPr="00FE4E70">
        <w:rPr>
          <w:sz w:val="20"/>
          <w:rtl/>
        </w:rPr>
        <w:t xml:space="preserve"> </w:t>
      </w:r>
      <w:r w:rsidRPr="00FE4E70">
        <w:rPr>
          <w:rFonts w:hint="cs"/>
          <w:sz w:val="20"/>
          <w:rtl/>
        </w:rPr>
        <w:t>الخمسينات</w:t>
      </w:r>
      <w:r w:rsidRPr="00FE4E70">
        <w:rPr>
          <w:sz w:val="20"/>
          <w:rtl/>
        </w:rPr>
        <w:t xml:space="preserve"> </w:t>
      </w:r>
      <w:r w:rsidRPr="00FE4E70">
        <w:rPr>
          <w:rFonts w:hint="cs"/>
          <w:sz w:val="20"/>
          <w:rtl/>
        </w:rPr>
        <w:t>يقع في منطقة</w:t>
      </w:r>
      <w:r w:rsidRPr="00FE4E70">
        <w:rPr>
          <w:sz w:val="20"/>
          <w:rtl/>
        </w:rPr>
        <w:t xml:space="preserve"> </w:t>
      </w:r>
      <w:r w:rsidRPr="00FE4E70">
        <w:rPr>
          <w:rFonts w:hint="cs"/>
          <w:sz w:val="20"/>
          <w:rtl/>
        </w:rPr>
        <w:t>معرضة</w:t>
      </w:r>
      <w:r w:rsidRPr="00FE4E70">
        <w:rPr>
          <w:sz w:val="20"/>
          <w:rtl/>
        </w:rPr>
        <w:t xml:space="preserve"> </w:t>
      </w:r>
      <w:r w:rsidRPr="00FE4E70">
        <w:rPr>
          <w:rFonts w:hint="cs"/>
          <w:sz w:val="20"/>
          <w:rtl/>
        </w:rPr>
        <w:t>للفيضانات.</w:t>
      </w:r>
      <w:r w:rsidRPr="00FE4E70">
        <w:rPr>
          <w:sz w:val="20"/>
          <w:rtl/>
        </w:rPr>
        <w:t xml:space="preserve"> </w:t>
      </w:r>
      <w:r w:rsidRPr="00FE4E70">
        <w:rPr>
          <w:rFonts w:hint="cs"/>
          <w:sz w:val="20"/>
          <w:rtl/>
        </w:rPr>
        <w:t>وقد قدم المشروع</w:t>
      </w:r>
      <w:r w:rsidRPr="00FE4E70">
        <w:rPr>
          <w:sz w:val="20"/>
          <w:rtl/>
        </w:rPr>
        <w:t xml:space="preserve"> </w:t>
      </w:r>
      <w:r w:rsidRPr="00FE4E70">
        <w:rPr>
          <w:rFonts w:hint="cs"/>
          <w:sz w:val="20"/>
          <w:rtl/>
        </w:rPr>
        <w:t>بعض</w:t>
      </w:r>
      <w:r w:rsidRPr="00FE4E70">
        <w:rPr>
          <w:sz w:val="20"/>
          <w:rtl/>
        </w:rPr>
        <w:t xml:space="preserve"> </w:t>
      </w:r>
      <w:r w:rsidRPr="00FE4E70">
        <w:rPr>
          <w:rFonts w:hint="cs"/>
          <w:sz w:val="20"/>
          <w:rtl/>
        </w:rPr>
        <w:t>المساعدة</w:t>
      </w:r>
      <w:r w:rsidRPr="00FE4E70">
        <w:rPr>
          <w:sz w:val="20"/>
          <w:rtl/>
        </w:rPr>
        <w:t xml:space="preserve"> </w:t>
      </w:r>
      <w:r w:rsidRPr="00FE4E70">
        <w:rPr>
          <w:rFonts w:hint="cs"/>
          <w:sz w:val="20"/>
          <w:rtl/>
        </w:rPr>
        <w:t>الفنية</w:t>
      </w:r>
      <w:r w:rsidRPr="00FE4E70">
        <w:rPr>
          <w:sz w:val="20"/>
          <w:rtl/>
        </w:rPr>
        <w:t xml:space="preserve"> </w:t>
      </w:r>
      <w:r w:rsidRPr="00FE4E70">
        <w:rPr>
          <w:rFonts w:hint="cs"/>
          <w:sz w:val="20"/>
          <w:rtl/>
        </w:rPr>
        <w:t>لتحسين</w:t>
      </w:r>
      <w:r w:rsidRPr="00FE4E70">
        <w:rPr>
          <w:sz w:val="20"/>
          <w:rtl/>
        </w:rPr>
        <w:t xml:space="preserve"> </w:t>
      </w:r>
      <w:r w:rsidRPr="00FE4E70">
        <w:rPr>
          <w:rFonts w:hint="cs"/>
          <w:sz w:val="20"/>
          <w:rtl/>
        </w:rPr>
        <w:t>التخطيط</w:t>
      </w:r>
      <w:r w:rsidRPr="00314493">
        <w:rPr>
          <w:rtl/>
        </w:rPr>
        <w:t xml:space="preserve"> </w:t>
      </w:r>
      <w:r w:rsidRPr="00314493">
        <w:rPr>
          <w:rFonts w:hint="cs"/>
          <w:rtl/>
        </w:rPr>
        <w:t>الحضري</w:t>
      </w:r>
      <w:r>
        <w:rPr>
          <w:rtl/>
        </w:rPr>
        <w:t>.</w:t>
      </w:r>
    </w:p>
  </w:footnote>
  <w:footnote w:id="13">
    <w:p w:rsidR="009D2E7C" w:rsidRDefault="009D2E7C" w:rsidP="000C6968">
      <w:pPr>
        <w:pStyle w:val="FootnoteText"/>
        <w:bidi/>
        <w:rPr>
          <w:rtl/>
        </w:rPr>
      </w:pPr>
      <w:r>
        <w:rPr>
          <w:rStyle w:val="FootnoteReference"/>
        </w:rPr>
        <w:footnoteRef/>
      </w:r>
      <w:r>
        <w:t xml:space="preserve"> </w:t>
      </w:r>
      <w:r w:rsidRPr="005570DD">
        <w:rPr>
          <w:rFonts w:hint="cs"/>
          <w:rtl/>
        </w:rPr>
        <w:t>انظر</w:t>
      </w:r>
      <w:r w:rsidRPr="005570DD">
        <w:rPr>
          <w:rtl/>
        </w:rPr>
        <w:t xml:space="preserve"> </w:t>
      </w:r>
      <w:r w:rsidRPr="005570DD">
        <w:rPr>
          <w:rFonts w:hint="cs"/>
          <w:rtl/>
        </w:rPr>
        <w:t>مشروع</w:t>
      </w:r>
      <w:r w:rsidRPr="005570DD">
        <w:rPr>
          <w:rtl/>
        </w:rPr>
        <w:t xml:space="preserve"> </w:t>
      </w:r>
      <w:r w:rsidRPr="005570DD">
        <w:rPr>
          <w:rFonts w:hint="cs"/>
          <w:rtl/>
        </w:rPr>
        <w:t>جيبوتي</w:t>
      </w:r>
      <w:r w:rsidRPr="005570DD">
        <w:rPr>
          <w:rtl/>
        </w:rPr>
        <w:t xml:space="preserve"> </w:t>
      </w:r>
      <w:r w:rsidRPr="005570DD">
        <w:rPr>
          <w:rFonts w:hint="cs"/>
          <w:rtl/>
        </w:rPr>
        <w:t>للتنمية</w:t>
      </w:r>
      <w:r w:rsidRPr="005570DD">
        <w:rPr>
          <w:rtl/>
        </w:rPr>
        <w:t xml:space="preserve"> </w:t>
      </w:r>
      <w:r w:rsidRPr="005570DD">
        <w:rPr>
          <w:rFonts w:hint="cs"/>
          <w:rtl/>
        </w:rPr>
        <w:t>الاجتماعية</w:t>
      </w:r>
      <w:r w:rsidRPr="005570DD">
        <w:rPr>
          <w:rtl/>
        </w:rPr>
        <w:t xml:space="preserve"> </w:t>
      </w:r>
      <w:r w:rsidRPr="005570DD">
        <w:rPr>
          <w:rFonts w:hint="cs"/>
          <w:rtl/>
        </w:rPr>
        <w:t>والأشغال</w:t>
      </w:r>
      <w:r w:rsidRPr="005570DD">
        <w:rPr>
          <w:rtl/>
        </w:rPr>
        <w:t xml:space="preserve"> </w:t>
      </w:r>
      <w:r w:rsidRPr="005570DD">
        <w:rPr>
          <w:rFonts w:hint="cs"/>
          <w:rtl/>
        </w:rPr>
        <w:t>العامة</w:t>
      </w:r>
      <w:r w:rsidRPr="005570DD">
        <w:rPr>
          <w:rtl/>
        </w:rPr>
        <w:t xml:space="preserve"> (</w:t>
      </w:r>
      <w:r w:rsidRPr="005570DD">
        <w:t>P044584</w:t>
      </w:r>
      <w:r w:rsidRPr="005570DD">
        <w:rPr>
          <w:rtl/>
        </w:rPr>
        <w:t>)</w:t>
      </w:r>
      <w:r w:rsidRPr="005570DD">
        <w:t xml:space="preserve"> </w:t>
      </w:r>
      <w:r>
        <w:rPr>
          <w:rFonts w:hint="cs"/>
          <w:rtl/>
        </w:rPr>
        <w:t>ومش</w:t>
      </w:r>
      <w:r w:rsidRPr="00EF3D8C">
        <w:rPr>
          <w:rFonts w:hint="cs"/>
          <w:rtl/>
        </w:rPr>
        <w:t>ر</w:t>
      </w:r>
      <w:r>
        <w:rPr>
          <w:rFonts w:hint="cs"/>
          <w:rtl/>
        </w:rPr>
        <w:t>و</w:t>
      </w:r>
      <w:r w:rsidRPr="00EF3D8C">
        <w:rPr>
          <w:rFonts w:hint="cs"/>
          <w:rtl/>
        </w:rPr>
        <w:t>ع</w:t>
      </w:r>
      <w:r w:rsidRPr="00EF3D8C">
        <w:rPr>
          <w:rtl/>
        </w:rPr>
        <w:t xml:space="preserve"> </w:t>
      </w:r>
      <w:r w:rsidRPr="00EF3D8C">
        <w:rPr>
          <w:rFonts w:hint="cs"/>
          <w:rtl/>
        </w:rPr>
        <w:t>جيبوتي</w:t>
      </w:r>
      <w:r w:rsidRPr="00EF3D8C">
        <w:rPr>
          <w:rtl/>
        </w:rPr>
        <w:t xml:space="preserve"> </w:t>
      </w:r>
      <w:r w:rsidRPr="00EF3D8C">
        <w:rPr>
          <w:rFonts w:hint="cs"/>
          <w:rtl/>
        </w:rPr>
        <w:t>للحد</w:t>
      </w:r>
      <w:r w:rsidRPr="00EF3D8C">
        <w:rPr>
          <w:rtl/>
        </w:rPr>
        <w:t xml:space="preserve"> </w:t>
      </w:r>
      <w:r w:rsidRPr="00EF3D8C">
        <w:rPr>
          <w:rFonts w:hint="cs"/>
          <w:rtl/>
        </w:rPr>
        <w:t>من</w:t>
      </w:r>
      <w:r w:rsidRPr="00EF3D8C">
        <w:rPr>
          <w:rtl/>
        </w:rPr>
        <w:t xml:space="preserve"> </w:t>
      </w:r>
      <w:r w:rsidRPr="00EF3D8C">
        <w:rPr>
          <w:rFonts w:hint="cs"/>
          <w:rtl/>
        </w:rPr>
        <w:t>الفقر</w:t>
      </w:r>
      <w:r w:rsidRPr="00EF3D8C">
        <w:rPr>
          <w:rtl/>
        </w:rPr>
        <w:t xml:space="preserve"> </w:t>
      </w:r>
      <w:r w:rsidRPr="00EF3D8C">
        <w:rPr>
          <w:rFonts w:hint="cs"/>
          <w:rtl/>
        </w:rPr>
        <w:t>الحضري</w:t>
      </w:r>
      <w:r>
        <w:rPr>
          <w:rFonts w:hint="cs"/>
          <w:rtl/>
        </w:rPr>
        <w:t xml:space="preserve"> (</w:t>
      </w:r>
      <w:r>
        <w:t>P088876</w:t>
      </w:r>
      <w:r>
        <w:rPr>
          <w:rFonts w:hint="cs"/>
          <w:rtl/>
          <w:lang w:bidi="ar-KW"/>
        </w:rPr>
        <w:t>) ومش</w:t>
      </w:r>
      <w:r w:rsidRPr="00EF3D8C">
        <w:rPr>
          <w:rFonts w:hint="cs"/>
          <w:rtl/>
          <w:lang w:bidi="ar-KW"/>
        </w:rPr>
        <w:t>ر</w:t>
      </w:r>
      <w:r>
        <w:rPr>
          <w:rFonts w:hint="cs"/>
          <w:rtl/>
          <w:lang w:bidi="ar-KW"/>
        </w:rPr>
        <w:t>و</w:t>
      </w:r>
      <w:r w:rsidRPr="00EF3D8C">
        <w:rPr>
          <w:rFonts w:hint="cs"/>
          <w:rtl/>
          <w:lang w:bidi="ar-KW"/>
        </w:rPr>
        <w:t>ع</w:t>
      </w:r>
      <w:r w:rsidRPr="00EF3D8C">
        <w:rPr>
          <w:rtl/>
          <w:lang w:bidi="ar-KW"/>
        </w:rPr>
        <w:t xml:space="preserve"> </w:t>
      </w:r>
      <w:r w:rsidRPr="00EF3D8C">
        <w:rPr>
          <w:rFonts w:hint="cs"/>
          <w:rtl/>
          <w:lang w:bidi="ar-KW"/>
        </w:rPr>
        <w:t>جيبوتي</w:t>
      </w:r>
      <w:r w:rsidRPr="00EF3D8C">
        <w:rPr>
          <w:rtl/>
          <w:lang w:bidi="ar-KW"/>
        </w:rPr>
        <w:t xml:space="preserve"> </w:t>
      </w:r>
      <w:r w:rsidRPr="00EF3D8C">
        <w:rPr>
          <w:rFonts w:hint="cs"/>
          <w:rtl/>
          <w:lang w:bidi="ar-KW"/>
        </w:rPr>
        <w:t>للحد</w:t>
      </w:r>
      <w:r w:rsidRPr="00EF3D8C">
        <w:rPr>
          <w:rtl/>
          <w:lang w:bidi="ar-KW"/>
        </w:rPr>
        <w:t xml:space="preserve"> </w:t>
      </w:r>
      <w:r w:rsidRPr="00EF3D8C">
        <w:rPr>
          <w:rFonts w:hint="cs"/>
          <w:rtl/>
          <w:lang w:bidi="ar-KW"/>
        </w:rPr>
        <w:t>من</w:t>
      </w:r>
      <w:r w:rsidRPr="00EF3D8C">
        <w:rPr>
          <w:rtl/>
          <w:lang w:bidi="ar-KW"/>
        </w:rPr>
        <w:t xml:space="preserve"> </w:t>
      </w:r>
      <w:r w:rsidRPr="00EF3D8C">
        <w:rPr>
          <w:rFonts w:hint="cs"/>
          <w:rtl/>
          <w:lang w:bidi="ar-KW"/>
        </w:rPr>
        <w:t>الفقر</w:t>
      </w:r>
      <w:r w:rsidRPr="00EF3D8C">
        <w:rPr>
          <w:rtl/>
          <w:lang w:bidi="ar-KW"/>
        </w:rPr>
        <w:t xml:space="preserve"> </w:t>
      </w:r>
      <w:r w:rsidRPr="00EF3D8C">
        <w:rPr>
          <w:rFonts w:hint="cs"/>
          <w:rtl/>
          <w:lang w:bidi="ar-KW"/>
        </w:rPr>
        <w:t>الحضري</w:t>
      </w:r>
      <w:r>
        <w:rPr>
          <w:rFonts w:hint="cs"/>
          <w:rtl/>
          <w:lang w:bidi="ar-KW"/>
        </w:rPr>
        <w:t xml:space="preserve"> </w:t>
      </w:r>
      <w:r>
        <w:rPr>
          <w:lang w:bidi="ar-KW"/>
        </w:rPr>
        <w:t>II</w:t>
      </w:r>
      <w:r>
        <w:rPr>
          <w:rFonts w:hint="cs"/>
          <w:rtl/>
          <w:lang w:bidi="ar-KW"/>
        </w:rPr>
        <w:t xml:space="preserve"> (</w:t>
      </w:r>
      <w:r>
        <w:rPr>
          <w:lang w:bidi="ar-KW"/>
        </w:rPr>
        <w:t>P145848</w:t>
      </w:r>
      <w:r>
        <w:rPr>
          <w:rFonts w:hint="cs"/>
          <w:rtl/>
          <w:lang w:bidi="ar-KW"/>
        </w:rPr>
        <w:t>).</w:t>
      </w:r>
    </w:p>
    <w:p w:rsidR="009D2E7C" w:rsidRPr="00EF3D8C" w:rsidRDefault="009D2E7C" w:rsidP="000C6968">
      <w:pPr>
        <w:pStyle w:val="FootnoteText"/>
        <w:bidi/>
        <w:rPr>
          <w:rtl/>
        </w:rPr>
      </w:pPr>
    </w:p>
  </w:footnote>
  <w:footnote w:id="14">
    <w:p w:rsidR="009D2E7C" w:rsidRPr="00243265" w:rsidRDefault="009D2E7C" w:rsidP="000C6968">
      <w:pPr>
        <w:pStyle w:val="CommentText"/>
        <w:bidi/>
        <w:jc w:val="both"/>
        <w:rPr>
          <w:rFonts w:asciiTheme="minorBidi" w:hAnsiTheme="minorBidi" w:cstheme="minorBidi"/>
          <w:sz w:val="16"/>
          <w:szCs w:val="16"/>
        </w:rPr>
      </w:pPr>
      <w:r w:rsidRPr="00243265">
        <w:rPr>
          <w:rFonts w:asciiTheme="minorBidi" w:hAnsiTheme="minorBidi" w:cstheme="minorBidi"/>
          <w:sz w:val="16"/>
          <w:szCs w:val="16"/>
          <w:vertAlign w:val="superscript"/>
          <w:rtl/>
        </w:rPr>
        <w:t>14</w:t>
      </w:r>
      <w:r w:rsidRPr="00243265">
        <w:rPr>
          <w:rFonts w:asciiTheme="minorBidi" w:hAnsiTheme="minorBidi" w:cstheme="minorBidi"/>
          <w:sz w:val="16"/>
          <w:szCs w:val="16"/>
          <w:rtl/>
        </w:rPr>
        <w:t xml:space="preserve"> اعتمدت جميع الدول الأعضاء في الأمم المتحدة البالغ عددها 193 دولة في سبتمبر 2016 إعلان نيويورك للاجئين والمهاجرين. ويضع إعلان نيويورك رؤية لتحقيق استجابة استشرافية وشمولية أكثر لهذه الأزمات، والتي تعرف باسم الإطار الشامل للاستجابة للاجئين. ويدعو هذا الإطار إلى دعم أكبر للاجئين والدول التي تستضيفهم. ويتمثل أساس هذا النهج في وجوب دمج اللاجئين في المجتمعات المُضيفة من البداية. ويحدد الإطار الشامل للاستجابة للاجئين العناصر الأساسية للاستجابة الشاملة لأي حركة كبيرة للاجئين. وتشمل هذه العناصر عمليات الاستقبال والقبول السريعة والمدعومة بشكل جيد؛ دعم الاحتياجات الفورية والمستمرة؛ تقديم المساعدة للمؤسسات والمجتمعات المحلية والوطنية التي تستقبل اللاجئين؛ وتوسيع الفرص لإيجاد الحلول. وقد أدى الإطار الشامل للاستجابة للاجئين إلى وضع اتفاق عالمي حول اللاجئين، تم تضمينه في التقرير السنوي للمفوض السامي في سبتمبر 2018 إلى الجمعية العمومية.</w:t>
      </w:r>
    </w:p>
  </w:footnote>
  <w:footnote w:id="15">
    <w:p w:rsidR="009D2E7C" w:rsidRPr="00243265" w:rsidRDefault="009D2E7C" w:rsidP="000C6968">
      <w:pPr>
        <w:bidi/>
        <w:jc w:val="both"/>
        <w:rPr>
          <w:rFonts w:asciiTheme="minorBidi" w:hAnsiTheme="minorBidi"/>
          <w:sz w:val="16"/>
          <w:szCs w:val="16"/>
          <w:rtl/>
          <w:lang w:bidi="ar-KW"/>
        </w:rPr>
      </w:pPr>
      <w:r w:rsidRPr="00243265">
        <w:rPr>
          <w:rStyle w:val="FootnoteReference"/>
          <w:rFonts w:asciiTheme="minorBidi" w:hAnsiTheme="minorBidi"/>
          <w:sz w:val="16"/>
          <w:szCs w:val="16"/>
        </w:rPr>
        <w:footnoteRef/>
      </w:r>
      <w:r w:rsidRPr="00243265">
        <w:rPr>
          <w:rFonts w:asciiTheme="minorBidi" w:hAnsiTheme="minorBidi"/>
          <w:sz w:val="16"/>
          <w:szCs w:val="16"/>
        </w:rPr>
        <w:t xml:space="preserve"> </w:t>
      </w:r>
      <w:r w:rsidRPr="00243265">
        <w:rPr>
          <w:rFonts w:asciiTheme="minorBidi" w:hAnsiTheme="minorBidi"/>
          <w:sz w:val="16"/>
          <w:szCs w:val="16"/>
          <w:rtl/>
          <w:lang w:bidi="ar-KW"/>
        </w:rPr>
        <w:t>تم إرسال مذكرة المجلس الاستشارية إلى مجلس إدارة البنك الدولي في 19 سبتمبر 2017. وقد أوجزت المذكرة الأساس المنطقي للدعم المقترح للإطار الفرعي الإقليمي للاجئين والمجتمعات المضيفة، بما في ذلك، ومن بين جملة أمور أخرى: (1) دليل على تأهل البلد لاستقبال اللاجئين؛ (2) تحليل احتياجات اللاجئين، وتأثيرهم على المجتمعات المضيفة التي يستهدفها المشروع (البرامج) والقيود ذات الصلة أمام تمكين اللاجئين من الاعتماد على أنفسهم في السياق المحدد؛ (3) وصف الهدف الاستراتيجي المقترح للبرنامج، والمجالات الرئيسية للحوار حول السياسات والمشروع (المشاريع) والأنشطة والمستفيدين؛ و(4) شروط التمويل الخاصة بالمشروع والمساهمة الوطنية.</w:t>
      </w:r>
    </w:p>
    <w:p w:rsidR="009D2E7C" w:rsidRPr="009539D4" w:rsidRDefault="009D2E7C" w:rsidP="000C6968">
      <w:pPr>
        <w:pStyle w:val="FootnoteText"/>
        <w:bidi/>
        <w:rPr>
          <w:rtl/>
          <w:lang w:bidi="ar-KW"/>
        </w:rPr>
      </w:pPr>
    </w:p>
  </w:footnote>
  <w:footnote w:id="16">
    <w:p w:rsidR="009D2E7C" w:rsidRPr="00FC50ED" w:rsidRDefault="009D2E7C" w:rsidP="000C6968">
      <w:pPr>
        <w:bidi/>
        <w:ind w:left="360"/>
        <w:jc w:val="both"/>
        <w:rPr>
          <w:rFonts w:asciiTheme="minorBidi" w:hAnsiTheme="minorBidi"/>
          <w:sz w:val="20"/>
          <w:szCs w:val="20"/>
          <w:rtl/>
          <w:lang w:bidi="ar-KW"/>
        </w:rPr>
      </w:pPr>
      <w:r w:rsidRPr="00FE739C">
        <w:rPr>
          <w:rStyle w:val="FootnoteReference"/>
          <w:rFonts w:asciiTheme="minorBidi" w:hAnsiTheme="minorBidi"/>
          <w:sz w:val="18"/>
          <w:szCs w:val="18"/>
        </w:rPr>
        <w:footnoteRef/>
      </w:r>
      <w:r w:rsidRPr="00FE739C">
        <w:rPr>
          <w:rFonts w:asciiTheme="minorBidi" w:hAnsiTheme="minorBidi"/>
          <w:sz w:val="18"/>
          <w:szCs w:val="18"/>
        </w:rPr>
        <w:t xml:space="preserve"> </w:t>
      </w:r>
      <w:r w:rsidRPr="00FC50ED">
        <w:rPr>
          <w:rFonts w:asciiTheme="minorBidi" w:hAnsiTheme="minorBidi"/>
          <w:sz w:val="20"/>
          <w:szCs w:val="20"/>
          <w:rtl/>
          <w:lang w:bidi="ar-KW"/>
        </w:rPr>
        <w:t>انظر دعم جيبوتي لمشاركة النساء والشباب (</w:t>
      </w:r>
      <w:r w:rsidRPr="00FC50ED">
        <w:rPr>
          <w:rFonts w:asciiTheme="minorBidi" w:hAnsiTheme="minorBidi"/>
          <w:sz w:val="20"/>
          <w:szCs w:val="20"/>
          <w:lang w:bidi="ar-KW"/>
        </w:rPr>
        <w:t>P165558</w:t>
      </w:r>
      <w:r w:rsidRPr="00FC50ED">
        <w:rPr>
          <w:rFonts w:asciiTheme="minorBidi" w:hAnsiTheme="minorBidi"/>
          <w:sz w:val="20"/>
          <w:szCs w:val="20"/>
          <w:rtl/>
          <w:lang w:bidi="ar-KW"/>
        </w:rPr>
        <w:t>)، تعزيز فرص الدخل في جيبوتي (</w:t>
      </w:r>
      <w:r w:rsidRPr="00FC50ED">
        <w:rPr>
          <w:rFonts w:asciiTheme="minorBidi" w:hAnsiTheme="minorBidi"/>
          <w:sz w:val="20"/>
          <w:szCs w:val="20"/>
          <w:lang w:bidi="ar-KW"/>
        </w:rPr>
        <w:t>P148586</w:t>
      </w:r>
      <w:r w:rsidRPr="00FC50ED">
        <w:rPr>
          <w:rFonts w:asciiTheme="minorBidi" w:hAnsiTheme="minorBidi"/>
          <w:sz w:val="20"/>
          <w:szCs w:val="20"/>
          <w:rtl/>
          <w:lang w:bidi="ar-KW"/>
        </w:rPr>
        <w:t>)</w:t>
      </w:r>
    </w:p>
  </w:footnote>
  <w:footnote w:id="17">
    <w:p w:rsidR="009D2E7C" w:rsidRPr="00FC50ED" w:rsidRDefault="009D2E7C" w:rsidP="000C6968">
      <w:pPr>
        <w:bidi/>
        <w:ind w:left="360"/>
        <w:jc w:val="both"/>
        <w:rPr>
          <w:rFonts w:asciiTheme="minorBidi" w:hAnsiTheme="minorBidi"/>
          <w:sz w:val="20"/>
          <w:szCs w:val="20"/>
          <w:rtl/>
        </w:rPr>
      </w:pPr>
      <w:r w:rsidRPr="00FC50ED">
        <w:rPr>
          <w:rStyle w:val="FootnoteReference"/>
          <w:rFonts w:asciiTheme="minorBidi" w:hAnsiTheme="minorBidi"/>
          <w:sz w:val="20"/>
          <w:szCs w:val="20"/>
        </w:rPr>
        <w:footnoteRef/>
      </w:r>
      <w:r w:rsidRPr="00FC50ED">
        <w:rPr>
          <w:rFonts w:asciiTheme="minorBidi" w:hAnsiTheme="minorBidi"/>
          <w:sz w:val="20"/>
          <w:szCs w:val="20"/>
        </w:rPr>
        <w:t xml:space="preserve"> </w:t>
      </w:r>
      <w:r w:rsidRPr="00FC50ED">
        <w:rPr>
          <w:rFonts w:asciiTheme="minorBidi" w:hAnsiTheme="minorBidi"/>
          <w:sz w:val="20"/>
          <w:szCs w:val="20"/>
          <w:rtl/>
          <w:lang w:bidi="ar-KW"/>
        </w:rPr>
        <w:t>تشير "الظروف المعيشية" إلى تحسين الوصول إلى مجموعة من الخدمات الحضرية. سيتم تفصيل المؤشر من خلال الخدمات الرئيسية المحسنة، بما في ذلك الوصول إلى الطرقات والماء في جميع المواسم.</w:t>
      </w:r>
    </w:p>
  </w:footnote>
  <w:footnote w:id="18">
    <w:p w:rsidR="009D2E7C" w:rsidRPr="00FC50ED" w:rsidRDefault="009D2E7C" w:rsidP="000C6968">
      <w:pPr>
        <w:bidi/>
        <w:ind w:left="360"/>
        <w:jc w:val="both"/>
        <w:rPr>
          <w:sz w:val="20"/>
          <w:szCs w:val="20"/>
          <w:rtl/>
        </w:rPr>
      </w:pPr>
      <w:r w:rsidRPr="00FC50ED">
        <w:rPr>
          <w:rStyle w:val="FootnoteReference"/>
          <w:rFonts w:asciiTheme="minorBidi" w:hAnsiTheme="minorBidi"/>
          <w:sz w:val="20"/>
          <w:szCs w:val="20"/>
        </w:rPr>
        <w:footnoteRef/>
      </w:r>
      <w:r w:rsidRPr="00FC50ED">
        <w:rPr>
          <w:rFonts w:asciiTheme="minorBidi" w:hAnsiTheme="minorBidi"/>
          <w:sz w:val="20"/>
          <w:szCs w:val="20"/>
        </w:rPr>
        <w:t xml:space="preserve"> </w:t>
      </w:r>
      <w:r w:rsidRPr="00FC50ED">
        <w:rPr>
          <w:rFonts w:asciiTheme="minorBidi" w:hAnsiTheme="minorBidi"/>
          <w:sz w:val="20"/>
          <w:szCs w:val="20"/>
          <w:lang w:bidi="ar-KW"/>
        </w:rPr>
        <w:t xml:space="preserve">   </w:t>
      </w:r>
      <w:r w:rsidRPr="00FC50ED">
        <w:rPr>
          <w:rFonts w:asciiTheme="minorBidi" w:hAnsiTheme="minorBidi"/>
          <w:sz w:val="20"/>
          <w:szCs w:val="20"/>
          <w:rtl/>
          <w:lang w:bidi="ar-KW"/>
        </w:rPr>
        <w:t>سيغطي الرصد جميع السكان المهاجرين، مع تصنيف اللاجئين</w:t>
      </w:r>
    </w:p>
  </w:footnote>
  <w:footnote w:id="19">
    <w:p w:rsidR="009D2E7C" w:rsidRPr="00A13DB5" w:rsidRDefault="009D2E7C" w:rsidP="000C6968">
      <w:pPr>
        <w:bidi/>
        <w:ind w:left="360"/>
        <w:jc w:val="both"/>
        <w:rPr>
          <w:rFonts w:ascii="Simplified Arabic" w:hAnsi="Simplified Arabic" w:cs="Simplified Arabic"/>
          <w:lang w:bidi="ar-KW"/>
        </w:rPr>
      </w:pPr>
      <w:r w:rsidRPr="00FC50ED">
        <w:rPr>
          <w:rStyle w:val="FootnoteReference"/>
          <w:sz w:val="20"/>
          <w:szCs w:val="20"/>
        </w:rPr>
        <w:footnoteRef/>
      </w:r>
      <w:r w:rsidRPr="00FC50ED">
        <w:rPr>
          <w:sz w:val="20"/>
          <w:szCs w:val="20"/>
        </w:rPr>
        <w:t xml:space="preserve"> </w:t>
      </w:r>
      <w:r w:rsidRPr="00FC50ED">
        <w:rPr>
          <w:rFonts w:ascii="Simplified Arabic" w:hAnsi="Simplified Arabic" w:cs="Simplified Arabic"/>
          <w:sz w:val="20"/>
          <w:szCs w:val="20"/>
          <w:lang w:bidi="ar-KW"/>
        </w:rPr>
        <w:t xml:space="preserve">   </w:t>
      </w:r>
      <w:r w:rsidRPr="00FC50ED">
        <w:rPr>
          <w:rFonts w:ascii="Simplified Arabic" w:hAnsi="Simplified Arabic" w:cs="Simplified Arabic"/>
          <w:sz w:val="20"/>
          <w:szCs w:val="20"/>
          <w:rtl/>
          <w:lang w:bidi="ar-KW"/>
        </w:rPr>
        <w:t>سيغطي الرصد جميع السكان المهاجرين، مع تصنيف اللاجئين</w:t>
      </w:r>
    </w:p>
    <w:p w:rsidR="009D2E7C" w:rsidRPr="00A13DB5" w:rsidRDefault="009D2E7C" w:rsidP="000C6968">
      <w:pPr>
        <w:pStyle w:val="FootnoteText"/>
        <w:bidi/>
        <w:rPr>
          <w:rtl/>
        </w:rPr>
      </w:pPr>
    </w:p>
  </w:footnote>
  <w:footnote w:id="20">
    <w:p w:rsidR="009D2E7C" w:rsidRPr="00426EB3" w:rsidRDefault="009D2E7C" w:rsidP="008C70C6">
      <w:pPr>
        <w:tabs>
          <w:tab w:val="left" w:pos="360"/>
        </w:tabs>
        <w:bidi/>
        <w:ind w:left="360"/>
        <w:jc w:val="both"/>
        <w:rPr>
          <w:rFonts w:asciiTheme="minorBidi" w:hAnsiTheme="minorBidi"/>
          <w:sz w:val="18"/>
          <w:szCs w:val="18"/>
          <w:rtl/>
          <w:lang w:bidi="ar-KW"/>
        </w:rPr>
      </w:pPr>
      <w:r w:rsidRPr="00B10E1D">
        <w:rPr>
          <w:rStyle w:val="FootnoteReference"/>
          <w:rFonts w:asciiTheme="minorBidi" w:hAnsiTheme="minorBidi"/>
          <w:sz w:val="18"/>
          <w:szCs w:val="18"/>
        </w:rPr>
        <w:footnoteRef/>
      </w:r>
      <w:r w:rsidRPr="00B10E1D">
        <w:rPr>
          <w:rFonts w:asciiTheme="minorBidi" w:hAnsiTheme="minorBidi"/>
          <w:sz w:val="18"/>
          <w:szCs w:val="18"/>
        </w:rPr>
        <w:t xml:space="preserve"> </w:t>
      </w:r>
      <w:r>
        <w:rPr>
          <w:rFonts w:asciiTheme="minorBidi" w:hAnsiTheme="minorBidi" w:hint="cs"/>
          <w:sz w:val="18"/>
          <w:szCs w:val="18"/>
          <w:rtl/>
        </w:rPr>
        <w:t xml:space="preserve">تتمثل </w:t>
      </w:r>
      <w:r w:rsidRPr="00B10E1D">
        <w:rPr>
          <w:rFonts w:asciiTheme="minorBidi" w:hAnsiTheme="minorBidi"/>
          <w:sz w:val="18"/>
          <w:szCs w:val="18"/>
          <w:rtl/>
          <w:lang w:bidi="ar-KW"/>
        </w:rPr>
        <w:t>بعض التحديات الرئيسية التي يواجهها اللاجئون والنازحون في نقص بطاقات الهوية وشهادا</w:t>
      </w:r>
      <w:r>
        <w:rPr>
          <w:rFonts w:asciiTheme="minorBidi" w:hAnsiTheme="minorBidi"/>
          <w:sz w:val="18"/>
          <w:szCs w:val="18"/>
          <w:rtl/>
          <w:lang w:bidi="ar-KW"/>
        </w:rPr>
        <w:t>ت الميلاد، فضلاً عن التمييز وال</w:t>
      </w:r>
      <w:r>
        <w:rPr>
          <w:rFonts w:asciiTheme="minorBidi" w:hAnsiTheme="minorBidi" w:hint="cs"/>
          <w:sz w:val="18"/>
          <w:szCs w:val="18"/>
          <w:rtl/>
          <w:lang w:bidi="ar-KW"/>
        </w:rPr>
        <w:t xml:space="preserve">إقصاء </w:t>
      </w:r>
      <w:r w:rsidRPr="00B10E1D">
        <w:rPr>
          <w:rFonts w:asciiTheme="minorBidi" w:hAnsiTheme="minorBidi"/>
          <w:sz w:val="18"/>
          <w:szCs w:val="18"/>
          <w:rtl/>
          <w:lang w:bidi="ar-KW"/>
        </w:rPr>
        <w:t xml:space="preserve">الاجتماعي الذي </w:t>
      </w:r>
      <w:r>
        <w:rPr>
          <w:rFonts w:asciiTheme="minorBidi" w:hAnsiTheme="minorBidi" w:hint="cs"/>
          <w:sz w:val="18"/>
          <w:szCs w:val="18"/>
          <w:rtl/>
          <w:lang w:bidi="ar-KW"/>
        </w:rPr>
        <w:t xml:space="preserve">يبدو بارزا </w:t>
      </w:r>
      <w:r w:rsidRPr="00B10E1D">
        <w:rPr>
          <w:rFonts w:asciiTheme="minorBidi" w:hAnsiTheme="minorBidi"/>
          <w:sz w:val="18"/>
          <w:szCs w:val="18"/>
          <w:rtl/>
          <w:lang w:bidi="ar-KW"/>
        </w:rPr>
        <w:t xml:space="preserve">أكثر من </w:t>
      </w:r>
      <w:r>
        <w:rPr>
          <w:rFonts w:asciiTheme="minorBidi" w:hAnsiTheme="minorBidi" w:hint="cs"/>
          <w:sz w:val="18"/>
          <w:szCs w:val="18"/>
          <w:rtl/>
          <w:lang w:bidi="ar-KW"/>
        </w:rPr>
        <w:t xml:space="preserve">ذلك الذي تعاني منه </w:t>
      </w:r>
      <w:r w:rsidRPr="00B10E1D">
        <w:rPr>
          <w:rFonts w:asciiTheme="minorBidi" w:hAnsiTheme="minorBidi"/>
          <w:sz w:val="18"/>
          <w:szCs w:val="18"/>
          <w:rtl/>
          <w:lang w:bidi="ar-KW"/>
        </w:rPr>
        <w:t xml:space="preserve">الفئات </w:t>
      </w:r>
      <w:r>
        <w:rPr>
          <w:rFonts w:asciiTheme="minorBidi" w:hAnsiTheme="minorBidi" w:hint="cs"/>
          <w:sz w:val="18"/>
          <w:szCs w:val="18"/>
          <w:rtl/>
          <w:lang w:bidi="ar-KW"/>
        </w:rPr>
        <w:t xml:space="preserve">الاجتماعية </w:t>
      </w:r>
      <w:r w:rsidRPr="00B10E1D">
        <w:rPr>
          <w:rFonts w:asciiTheme="minorBidi" w:hAnsiTheme="minorBidi"/>
          <w:sz w:val="18"/>
          <w:szCs w:val="18"/>
          <w:rtl/>
          <w:lang w:bidi="ar-KW"/>
        </w:rPr>
        <w:t xml:space="preserve">الأخرى المحرومة. سيعمل المشروع مع المكتب الوطني لتقديم المساعدة إلى اللاجئين وضحايا الكوارث ومفوضية الأمم المتحدة لشؤون اللاجئين لتعزيز انسيابية استراتيجية </w:t>
      </w:r>
      <w:r>
        <w:rPr>
          <w:rFonts w:asciiTheme="minorBidi" w:hAnsiTheme="minorBidi" w:hint="cs"/>
          <w:sz w:val="18"/>
          <w:szCs w:val="18"/>
          <w:rtl/>
          <w:lang w:bidi="ar-KW"/>
        </w:rPr>
        <w:t xml:space="preserve">برنامج </w:t>
      </w:r>
      <w:r w:rsidRPr="00B10E1D">
        <w:rPr>
          <w:rFonts w:asciiTheme="minorBidi" w:hAnsiTheme="minorBidi"/>
          <w:sz w:val="18"/>
          <w:szCs w:val="18"/>
          <w:rtl/>
          <w:lang w:bidi="ar-KW"/>
        </w:rPr>
        <w:t xml:space="preserve">صفر عشوائيات لتحديد الآليات الرامية إلى تعزيز تكافؤ فرص </w:t>
      </w:r>
      <w:r>
        <w:rPr>
          <w:rFonts w:asciiTheme="minorBidi" w:hAnsiTheme="minorBidi" w:hint="cs"/>
          <w:sz w:val="18"/>
          <w:szCs w:val="18"/>
          <w:rtl/>
          <w:lang w:bidi="ar-KW"/>
        </w:rPr>
        <w:t>الوصول ل</w:t>
      </w:r>
      <w:r w:rsidRPr="00B10E1D">
        <w:rPr>
          <w:rFonts w:asciiTheme="minorBidi" w:hAnsiTheme="minorBidi"/>
          <w:sz w:val="18"/>
          <w:szCs w:val="18"/>
          <w:rtl/>
          <w:lang w:bidi="ar-KW"/>
        </w:rPr>
        <w:t>أنشطة المشاريع</w:t>
      </w:r>
      <w:r>
        <w:rPr>
          <w:rFonts w:asciiTheme="minorBidi" w:hAnsiTheme="minorBidi" w:hint="cs"/>
          <w:sz w:val="18"/>
          <w:szCs w:val="18"/>
          <w:rtl/>
          <w:lang w:bidi="ar-KW"/>
        </w:rPr>
        <w:t xml:space="preserve"> </w:t>
      </w:r>
      <w:r w:rsidRPr="00B10E1D">
        <w:rPr>
          <w:rFonts w:asciiTheme="minorBidi" w:hAnsiTheme="minorBidi"/>
          <w:sz w:val="18"/>
          <w:szCs w:val="18"/>
          <w:rtl/>
          <w:lang w:bidi="ar-KW"/>
        </w:rPr>
        <w:t>لهؤلاء السكان.</w:t>
      </w:r>
    </w:p>
  </w:footnote>
  <w:footnote w:id="21">
    <w:p w:rsidR="009D2E7C" w:rsidRPr="00B10E1D" w:rsidRDefault="009D2E7C" w:rsidP="000C6968">
      <w:pPr>
        <w:tabs>
          <w:tab w:val="left" w:pos="360"/>
        </w:tabs>
        <w:bidi/>
        <w:ind w:left="360"/>
        <w:jc w:val="both"/>
        <w:rPr>
          <w:rFonts w:asciiTheme="minorBidi" w:hAnsiTheme="minorBidi"/>
          <w:sz w:val="18"/>
          <w:szCs w:val="18"/>
          <w:lang w:bidi="ar-KW"/>
        </w:rPr>
      </w:pPr>
      <w:r w:rsidRPr="00B10E1D">
        <w:rPr>
          <w:rStyle w:val="FootnoteReference"/>
          <w:rFonts w:asciiTheme="minorBidi" w:hAnsiTheme="minorBidi"/>
          <w:sz w:val="18"/>
          <w:szCs w:val="18"/>
        </w:rPr>
        <w:footnoteRef/>
      </w:r>
      <w:r w:rsidRPr="00B10E1D">
        <w:rPr>
          <w:rFonts w:asciiTheme="minorBidi" w:hAnsiTheme="minorBidi"/>
          <w:sz w:val="18"/>
          <w:szCs w:val="18"/>
        </w:rPr>
        <w:t xml:space="preserve"> </w:t>
      </w:r>
      <w:r w:rsidRPr="00B10E1D">
        <w:rPr>
          <w:rFonts w:asciiTheme="minorBidi" w:hAnsiTheme="minorBidi"/>
          <w:sz w:val="18"/>
          <w:szCs w:val="18"/>
          <w:rtl/>
          <w:lang w:bidi="ar-KW"/>
        </w:rPr>
        <w:t>المانحون الدوليون الذين أعربوا بالفعل عن دعمهم للمشروع هم: الوكالة الفرنسية للتنمية، البنك الأفريقي للتنمية، والبنك الإسلامي للتنمية، وكالة اليابان للتعاون الدولي.</w:t>
      </w:r>
    </w:p>
    <w:p w:rsidR="009D2E7C" w:rsidRPr="00FA6F0E" w:rsidRDefault="009D2E7C" w:rsidP="000C6968">
      <w:pPr>
        <w:pStyle w:val="FootnoteText"/>
        <w:bidi/>
        <w:rPr>
          <w:rtl/>
        </w:rPr>
      </w:pPr>
    </w:p>
  </w:footnote>
  <w:footnote w:id="22">
    <w:p w:rsidR="009D2E7C" w:rsidRPr="00FA6F0E" w:rsidRDefault="009D2E7C" w:rsidP="008C70C6">
      <w:pPr>
        <w:tabs>
          <w:tab w:val="left" w:pos="360"/>
        </w:tabs>
        <w:bidi/>
        <w:jc w:val="both"/>
        <w:rPr>
          <w:rFonts w:ascii="Simplified Arabic" w:hAnsi="Simplified Arabic" w:cs="Simplified Arabic"/>
          <w:sz w:val="20"/>
          <w:szCs w:val="20"/>
          <w:lang w:bidi="ar-KW"/>
        </w:rPr>
      </w:pPr>
      <w:r>
        <w:rPr>
          <w:rStyle w:val="FootnoteReference"/>
        </w:rPr>
        <w:footnoteRef/>
      </w:r>
      <w:r>
        <w:t xml:space="preserve"> </w:t>
      </w:r>
      <w:r w:rsidRPr="00FA6F0E">
        <w:rPr>
          <w:rFonts w:ascii="Simplified Arabic" w:hAnsi="Simplified Arabic" w:cs="Simplified Arabic"/>
          <w:sz w:val="20"/>
          <w:szCs w:val="20"/>
          <w:rtl/>
          <w:lang w:bidi="ar-KW"/>
        </w:rPr>
        <w:t xml:space="preserve">  أنظر، على سبيل المثال، مشروع تحديث الإدارة العامة (</w:t>
      </w:r>
      <w:r w:rsidRPr="00FA6F0E">
        <w:rPr>
          <w:rFonts w:ascii="Simplified Arabic" w:hAnsi="Simplified Arabic" w:cs="Simplified Arabic"/>
          <w:sz w:val="20"/>
          <w:szCs w:val="20"/>
          <w:lang w:bidi="ar-KW"/>
        </w:rPr>
        <w:t>P162904</w:t>
      </w:r>
      <w:r w:rsidRPr="00FA6F0E">
        <w:rPr>
          <w:rFonts w:ascii="Simplified Arabic" w:hAnsi="Simplified Arabic" w:cs="Simplified Arabic"/>
          <w:sz w:val="20"/>
          <w:szCs w:val="20"/>
          <w:rtl/>
          <w:lang w:bidi="ar-KW"/>
        </w:rPr>
        <w:t>)، برنامج جيبوتي لكهرباء مستدامة (</w:t>
      </w:r>
      <w:r w:rsidRPr="00FA6F0E">
        <w:rPr>
          <w:rFonts w:ascii="Simplified Arabic" w:hAnsi="Simplified Arabic" w:cs="Simplified Arabic"/>
          <w:sz w:val="20"/>
          <w:szCs w:val="20"/>
          <w:lang w:bidi="ar-KW"/>
        </w:rPr>
        <w:t>P158505</w:t>
      </w:r>
      <w:r w:rsidRPr="00FA6F0E">
        <w:rPr>
          <w:rFonts w:ascii="Simplified Arabic" w:hAnsi="Simplified Arabic" w:cs="Simplified Arabic"/>
          <w:sz w:val="20"/>
          <w:szCs w:val="20"/>
          <w:rtl/>
          <w:lang w:bidi="ar-KW"/>
        </w:rPr>
        <w:t>)، دعم جيبوتي المبادرين الشباب والنساء (</w:t>
      </w:r>
      <w:r w:rsidRPr="00FA6F0E">
        <w:rPr>
          <w:rFonts w:ascii="Simplified Arabic" w:hAnsi="Simplified Arabic" w:cs="Simplified Arabic"/>
          <w:sz w:val="20"/>
          <w:szCs w:val="20"/>
          <w:lang w:bidi="ar-KW"/>
        </w:rPr>
        <w:t>P165558</w:t>
      </w:r>
      <w:r>
        <w:rPr>
          <w:rFonts w:ascii="Simplified Arabic" w:hAnsi="Simplified Arabic" w:cs="Simplified Arabic"/>
          <w:sz w:val="20"/>
          <w:szCs w:val="20"/>
          <w:rtl/>
          <w:lang w:bidi="ar-KW"/>
        </w:rPr>
        <w:t>) و</w:t>
      </w:r>
      <w:r w:rsidRPr="00FA6F0E">
        <w:rPr>
          <w:rFonts w:ascii="Simplified Arabic" w:hAnsi="Simplified Arabic" w:cs="Simplified Arabic"/>
          <w:sz w:val="20"/>
          <w:szCs w:val="20"/>
          <w:rtl/>
          <w:lang w:bidi="ar-KW"/>
        </w:rPr>
        <w:t>تعزيز فرص الدخل في جيبوتي (</w:t>
      </w:r>
      <w:r w:rsidRPr="00FA6F0E">
        <w:rPr>
          <w:rFonts w:ascii="Simplified Arabic" w:hAnsi="Simplified Arabic" w:cs="Simplified Arabic"/>
          <w:sz w:val="20"/>
          <w:szCs w:val="20"/>
          <w:lang w:bidi="ar-KW"/>
        </w:rPr>
        <w:t>P148586</w:t>
      </w:r>
      <w:r w:rsidRPr="00FA6F0E">
        <w:rPr>
          <w:rFonts w:ascii="Simplified Arabic" w:hAnsi="Simplified Arabic" w:cs="Simplified Arabic"/>
          <w:sz w:val="20"/>
          <w:szCs w:val="20"/>
          <w:rtl/>
          <w:lang w:bidi="ar-KW"/>
        </w:rPr>
        <w:t>).</w:t>
      </w:r>
    </w:p>
    <w:p w:rsidR="009D2E7C" w:rsidRPr="00FA6F0E" w:rsidRDefault="009D2E7C" w:rsidP="000C6968">
      <w:pPr>
        <w:pStyle w:val="FootnoteText"/>
        <w:bidi/>
        <w:rPr>
          <w:rtl/>
        </w:rPr>
      </w:pPr>
    </w:p>
  </w:footnote>
  <w:footnote w:id="23">
    <w:p w:rsidR="009D2E7C" w:rsidRPr="00431B0A" w:rsidRDefault="009D2E7C" w:rsidP="00462E5C">
      <w:pPr>
        <w:tabs>
          <w:tab w:val="left" w:pos="360"/>
        </w:tabs>
        <w:bidi/>
        <w:ind w:left="360"/>
        <w:jc w:val="both"/>
        <w:rPr>
          <w:rFonts w:ascii="Simplified Arabic" w:hAnsi="Simplified Arabic" w:cs="Simplified Arabic"/>
          <w:sz w:val="20"/>
          <w:szCs w:val="20"/>
          <w:lang w:bidi="ar-KW"/>
        </w:rPr>
      </w:pPr>
      <w:r w:rsidRPr="00462E5C">
        <w:rPr>
          <w:rStyle w:val="FootnoteReference"/>
          <w:sz w:val="20"/>
          <w:szCs w:val="20"/>
        </w:rPr>
        <w:footnoteRef/>
      </w:r>
      <w:r>
        <w:t xml:space="preserve"> </w:t>
      </w:r>
      <w:r w:rsidRPr="00431B0A">
        <w:rPr>
          <w:rFonts w:ascii="Simplified Arabic" w:hAnsi="Simplified Arabic" w:cs="Simplified Arabic"/>
          <w:sz w:val="20"/>
          <w:szCs w:val="20"/>
          <w:rtl/>
          <w:lang w:bidi="ar-KW"/>
        </w:rPr>
        <w:t>سيتم تطوير هذه الخطط على أساس أ) المعايير الفنية والأولويات التي حددتها الاستراتيجية، ب) إجراء جرد وفحص لكل موقع، و ج) إجراء مشاورات شاملة مع السكان المحليين، مع إيلاء اهتمام خاص لبعض المجموعات مثل: النساء والشباب واللاجئين والسكان الم</w:t>
      </w:r>
      <w:r>
        <w:rPr>
          <w:rFonts w:ascii="Simplified Arabic" w:hAnsi="Simplified Arabic" w:cs="Simplified Arabic" w:hint="cs"/>
          <w:sz w:val="20"/>
          <w:szCs w:val="20"/>
          <w:rtl/>
          <w:lang w:bidi="ar-KW"/>
        </w:rPr>
        <w:t>هجّرين</w:t>
      </w:r>
      <w:r w:rsidRPr="00431B0A">
        <w:rPr>
          <w:rFonts w:ascii="Simplified Arabic" w:hAnsi="Simplified Arabic" w:cs="Simplified Arabic"/>
          <w:sz w:val="20"/>
          <w:szCs w:val="20"/>
          <w:rtl/>
          <w:lang w:bidi="ar-KW"/>
        </w:rPr>
        <w:t xml:space="preserve"> من أجل تحديد وتقييم احتياجاتهم الخاصة بشكل أفضل. كما سيتم إجراء دراسة حضرية أوسع في ب</w:t>
      </w:r>
      <w:r>
        <w:rPr>
          <w:rFonts w:ascii="Simplified Arabic" w:hAnsi="Simplified Arabic" w:cs="Simplified Arabic" w:hint="cs"/>
          <w:sz w:val="20"/>
          <w:szCs w:val="20"/>
          <w:rtl/>
          <w:lang w:bidi="ar-KW"/>
        </w:rPr>
        <w:t>ا</w:t>
      </w:r>
      <w:r w:rsidRPr="00431B0A">
        <w:rPr>
          <w:rFonts w:ascii="Simplified Arabic" w:hAnsi="Simplified Arabic" w:cs="Simplified Arabic"/>
          <w:sz w:val="20"/>
          <w:szCs w:val="20"/>
          <w:rtl/>
          <w:lang w:bidi="ar-KW"/>
        </w:rPr>
        <w:t xml:space="preserve">لبالا الشمالية لتوفير خطط حضرية واضحة للنقل، والتنمية الاقتصادية، والمراكز الحضرية الثانوية مما </w:t>
      </w:r>
      <w:r>
        <w:rPr>
          <w:rFonts w:ascii="Simplified Arabic" w:hAnsi="Simplified Arabic" w:cs="Simplified Arabic"/>
          <w:sz w:val="20"/>
          <w:szCs w:val="20"/>
          <w:rtl/>
          <w:lang w:bidi="ar-KW"/>
        </w:rPr>
        <w:t>سيساعد على تحسين دمج الأحياء ال</w:t>
      </w:r>
      <w:r>
        <w:rPr>
          <w:rFonts w:ascii="Simplified Arabic" w:hAnsi="Simplified Arabic" w:cs="Simplified Arabic" w:hint="cs"/>
          <w:sz w:val="20"/>
          <w:szCs w:val="20"/>
          <w:rtl/>
          <w:lang w:bidi="ar-KW"/>
        </w:rPr>
        <w:t xml:space="preserve">عشوائية </w:t>
      </w:r>
      <w:r w:rsidRPr="00431B0A">
        <w:rPr>
          <w:rFonts w:ascii="Simplified Arabic" w:hAnsi="Simplified Arabic" w:cs="Simplified Arabic"/>
          <w:sz w:val="20"/>
          <w:szCs w:val="20"/>
          <w:rtl/>
          <w:lang w:bidi="ar-KW"/>
        </w:rPr>
        <w:t>في النسيج الحضري.</w:t>
      </w:r>
    </w:p>
    <w:p w:rsidR="009D2E7C" w:rsidRPr="00431B0A" w:rsidRDefault="009D2E7C" w:rsidP="000C6968">
      <w:pPr>
        <w:pStyle w:val="FootnoteText"/>
        <w:bidi/>
        <w:rPr>
          <w:rtl/>
        </w:rPr>
      </w:pPr>
    </w:p>
  </w:footnote>
  <w:footnote w:id="24">
    <w:p w:rsidR="009D2E7C" w:rsidRPr="00C93F9C" w:rsidRDefault="009D2E7C" w:rsidP="000C6968">
      <w:pPr>
        <w:tabs>
          <w:tab w:val="left" w:pos="180"/>
        </w:tabs>
        <w:bidi/>
        <w:ind w:left="-90"/>
        <w:jc w:val="both"/>
        <w:rPr>
          <w:rFonts w:ascii="Simplified Arabic" w:hAnsi="Simplified Arabic" w:cs="Simplified Arabic"/>
          <w:sz w:val="20"/>
          <w:szCs w:val="20"/>
          <w:rtl/>
          <w:lang w:bidi="ar-KW"/>
        </w:rPr>
      </w:pPr>
      <w:r>
        <w:rPr>
          <w:rStyle w:val="FootnoteReference"/>
        </w:rPr>
        <w:footnoteRef/>
      </w:r>
      <w:r>
        <w:t xml:space="preserve"> </w:t>
      </w:r>
      <w:r>
        <w:rPr>
          <w:rFonts w:ascii="Simplified Arabic" w:hAnsi="Simplified Arabic" w:cs="Simplified Arabic"/>
          <w:sz w:val="20"/>
          <w:szCs w:val="20"/>
          <w:rtl/>
          <w:lang w:bidi="ar-KW"/>
        </w:rPr>
        <w:t xml:space="preserve">ما يعادل حوالي 375 دولاراً </w:t>
      </w:r>
      <w:r>
        <w:rPr>
          <w:rFonts w:ascii="Simplified Arabic" w:hAnsi="Simplified Arabic" w:cs="Simplified Arabic" w:hint="cs"/>
          <w:sz w:val="20"/>
          <w:szCs w:val="20"/>
          <w:rtl/>
          <w:lang w:bidi="ar-KW"/>
        </w:rPr>
        <w:t>ك</w:t>
      </w:r>
      <w:r w:rsidRPr="00C93F9C">
        <w:rPr>
          <w:rFonts w:ascii="Simplified Arabic" w:hAnsi="Simplified Arabic" w:cs="Simplified Arabic"/>
          <w:sz w:val="20"/>
          <w:szCs w:val="20"/>
          <w:rtl/>
          <w:lang w:bidi="ar-KW"/>
        </w:rPr>
        <w:t>استثمار في البنية التحتية للشخص الواحد وذلك بالمقارنة مع 650 دولاراً لإعادة هيكلة</w:t>
      </w:r>
      <w:r>
        <w:rPr>
          <w:rFonts w:ascii="Simplified Arabic" w:hAnsi="Simplified Arabic" w:cs="Simplified Arabic" w:hint="cs"/>
          <w:sz w:val="20"/>
          <w:szCs w:val="20"/>
          <w:rtl/>
          <w:lang w:bidi="ar-KW"/>
        </w:rPr>
        <w:t xml:space="preserve"> حي</w:t>
      </w:r>
      <w:r w:rsidRPr="00C93F9C">
        <w:rPr>
          <w:rFonts w:ascii="Simplified Arabic" w:hAnsi="Simplified Arabic" w:cs="Simplified Arabic"/>
          <w:sz w:val="20"/>
          <w:szCs w:val="20"/>
          <w:rtl/>
          <w:lang w:bidi="ar-KW"/>
        </w:rPr>
        <w:t xml:space="preserve"> </w:t>
      </w:r>
      <w:r w:rsidRPr="00C93F9C">
        <w:rPr>
          <w:rFonts w:ascii="Simplified Arabic" w:hAnsi="Simplified Arabic" w:cs="Simplified Arabic"/>
          <w:sz w:val="20"/>
          <w:szCs w:val="20"/>
          <w:lang w:bidi="ar-KW"/>
        </w:rPr>
        <w:t>Layableh-Moustiquaire</w:t>
      </w:r>
      <w:r w:rsidRPr="00C93F9C">
        <w:rPr>
          <w:rFonts w:ascii="Simplified Arabic" w:hAnsi="Simplified Arabic" w:cs="Simplified Arabic"/>
          <w:sz w:val="20"/>
          <w:szCs w:val="20"/>
          <w:rtl/>
          <w:lang w:bidi="ar-KW"/>
        </w:rPr>
        <w:t xml:space="preserve"> (</w:t>
      </w:r>
      <w:r>
        <w:rPr>
          <w:rFonts w:ascii="Simplified Arabic" w:hAnsi="Simplified Arabic" w:cs="Simplified Arabic" w:hint="cs"/>
          <w:sz w:val="20"/>
          <w:szCs w:val="20"/>
          <w:rtl/>
          <w:lang w:bidi="ar-KW"/>
        </w:rPr>
        <w:t xml:space="preserve">على الرغم </w:t>
      </w:r>
      <w:r w:rsidRPr="00C93F9C">
        <w:rPr>
          <w:rFonts w:ascii="Simplified Arabic" w:hAnsi="Simplified Arabic" w:cs="Simplified Arabic"/>
          <w:sz w:val="20"/>
          <w:szCs w:val="20"/>
          <w:rtl/>
          <w:lang w:bidi="ar-KW"/>
        </w:rPr>
        <w:t xml:space="preserve">من </w:t>
      </w:r>
      <w:r>
        <w:rPr>
          <w:rFonts w:ascii="Simplified Arabic" w:hAnsi="Simplified Arabic" w:cs="Simplified Arabic" w:hint="cs"/>
          <w:sz w:val="20"/>
          <w:szCs w:val="20"/>
          <w:rtl/>
          <w:lang w:bidi="ar-KW"/>
        </w:rPr>
        <w:t xml:space="preserve">أنه من </w:t>
      </w:r>
      <w:r w:rsidRPr="00C93F9C">
        <w:rPr>
          <w:rFonts w:ascii="Simplified Arabic" w:hAnsi="Simplified Arabic" w:cs="Simplified Arabic"/>
          <w:sz w:val="20"/>
          <w:szCs w:val="20"/>
          <w:rtl/>
          <w:lang w:bidi="ar-KW"/>
        </w:rPr>
        <w:t xml:space="preserve">المرجح أن تستمر </w:t>
      </w:r>
      <w:r>
        <w:rPr>
          <w:rFonts w:ascii="Simplified Arabic" w:hAnsi="Simplified Arabic" w:cs="Simplified Arabic" w:hint="cs"/>
          <w:sz w:val="20"/>
          <w:szCs w:val="20"/>
          <w:rtl/>
          <w:lang w:bidi="ar-KW"/>
        </w:rPr>
        <w:t>ال</w:t>
      </w:r>
      <w:r w:rsidRPr="00C93F9C">
        <w:rPr>
          <w:rFonts w:ascii="Simplified Arabic" w:hAnsi="Simplified Arabic" w:cs="Simplified Arabic"/>
          <w:sz w:val="20"/>
          <w:szCs w:val="20"/>
          <w:rtl/>
          <w:lang w:bidi="ar-KW"/>
        </w:rPr>
        <w:t xml:space="preserve">كثافة </w:t>
      </w:r>
      <w:r>
        <w:rPr>
          <w:rFonts w:ascii="Simplified Arabic" w:hAnsi="Simplified Arabic" w:cs="Simplified Arabic" w:hint="cs"/>
          <w:sz w:val="20"/>
          <w:szCs w:val="20"/>
          <w:rtl/>
          <w:lang w:bidi="ar-KW"/>
        </w:rPr>
        <w:t>السكانية ل</w:t>
      </w:r>
      <w:r>
        <w:rPr>
          <w:rFonts w:ascii="Simplified Arabic" w:hAnsi="Simplified Arabic" w:cs="Simplified Arabic"/>
          <w:sz w:val="20"/>
          <w:szCs w:val="20"/>
          <w:rtl/>
          <w:lang w:bidi="ar-KW"/>
        </w:rPr>
        <w:t xml:space="preserve">لحي </w:t>
      </w:r>
      <w:r>
        <w:rPr>
          <w:rFonts w:ascii="Simplified Arabic" w:hAnsi="Simplified Arabic" w:cs="Simplified Arabic" w:hint="cs"/>
          <w:sz w:val="20"/>
          <w:szCs w:val="20"/>
          <w:rtl/>
          <w:lang w:bidi="ar-KW"/>
        </w:rPr>
        <w:t xml:space="preserve">في </w:t>
      </w:r>
      <w:r w:rsidRPr="00C93F9C">
        <w:rPr>
          <w:rFonts w:ascii="Simplified Arabic" w:hAnsi="Simplified Arabic" w:cs="Simplified Arabic"/>
          <w:sz w:val="20"/>
          <w:szCs w:val="20"/>
          <w:rtl/>
          <w:lang w:bidi="ar-KW"/>
        </w:rPr>
        <w:t xml:space="preserve">الارتفاع)، </w:t>
      </w:r>
      <w:r>
        <w:rPr>
          <w:rFonts w:ascii="Simplified Arabic" w:hAnsi="Simplified Arabic" w:cs="Simplified Arabic" w:hint="cs"/>
          <w:sz w:val="20"/>
          <w:szCs w:val="20"/>
          <w:rtl/>
          <w:lang w:bidi="ar-KW"/>
        </w:rPr>
        <w:t>الذي وفرت</w:t>
      </w:r>
      <w:r w:rsidRPr="00C93F9C">
        <w:rPr>
          <w:rFonts w:ascii="Simplified Arabic" w:hAnsi="Simplified Arabic" w:cs="Simplified Arabic"/>
          <w:sz w:val="20"/>
          <w:szCs w:val="20"/>
          <w:rtl/>
          <w:lang w:bidi="ar-KW"/>
        </w:rPr>
        <w:t xml:space="preserve"> </w:t>
      </w:r>
      <w:r>
        <w:rPr>
          <w:rFonts w:ascii="Simplified Arabic" w:hAnsi="Simplified Arabic" w:cs="Simplified Arabic" w:hint="cs"/>
          <w:sz w:val="20"/>
          <w:szCs w:val="20"/>
          <w:rtl/>
          <w:lang w:bidi="ar-KW"/>
        </w:rPr>
        <w:t xml:space="preserve">له </w:t>
      </w:r>
      <w:r w:rsidRPr="00C93F9C">
        <w:rPr>
          <w:rFonts w:ascii="Simplified Arabic" w:hAnsi="Simplified Arabic" w:cs="Simplified Arabic"/>
          <w:sz w:val="20"/>
          <w:szCs w:val="20"/>
          <w:rtl/>
          <w:lang w:bidi="ar-KW"/>
        </w:rPr>
        <w:t>الوكالة الفرنسية</w:t>
      </w:r>
      <w:r>
        <w:rPr>
          <w:rFonts w:ascii="Simplified Arabic" w:hAnsi="Simplified Arabic" w:cs="Simplified Arabic" w:hint="cs"/>
          <w:sz w:val="20"/>
          <w:szCs w:val="20"/>
          <w:rtl/>
          <w:lang w:bidi="ar-KW"/>
        </w:rPr>
        <w:t xml:space="preserve"> للتنمية</w:t>
      </w:r>
      <w:r w:rsidRPr="00C93F9C">
        <w:rPr>
          <w:rFonts w:ascii="Simplified Arabic" w:hAnsi="Simplified Arabic" w:cs="Simplified Arabic"/>
          <w:sz w:val="20"/>
          <w:szCs w:val="20"/>
          <w:rtl/>
          <w:lang w:bidi="ar-KW"/>
        </w:rPr>
        <w:t xml:space="preserve"> 25% من التمويل للبرنامج، أو 385 دولاراً لكل من مشروع الحد من الفقر الحضري في جيبوتي 1و2. تظهر التجارب الدولية </w:t>
      </w:r>
      <w:r>
        <w:rPr>
          <w:rFonts w:ascii="Simplified Arabic" w:hAnsi="Simplified Arabic" w:cs="Simplified Arabic" w:hint="cs"/>
          <w:sz w:val="20"/>
          <w:szCs w:val="20"/>
          <w:rtl/>
          <w:lang w:bidi="ar-KW"/>
        </w:rPr>
        <w:t xml:space="preserve">تفاوتا في الإنفاق </w:t>
      </w:r>
      <w:r w:rsidRPr="00C93F9C">
        <w:rPr>
          <w:rFonts w:ascii="Simplified Arabic" w:hAnsi="Simplified Arabic" w:cs="Simplified Arabic"/>
          <w:sz w:val="20"/>
          <w:szCs w:val="20"/>
          <w:rtl/>
          <w:lang w:bidi="ar-KW"/>
        </w:rPr>
        <w:t>من 50 دولاراً في غانا إلى 785 دولارا وما فوق</w:t>
      </w:r>
      <w:r w:rsidRPr="00EA0116">
        <w:rPr>
          <w:rFonts w:ascii="Simplified Arabic" w:hAnsi="Simplified Arabic" w:cs="Simplified Arabic"/>
          <w:sz w:val="20"/>
          <w:szCs w:val="20"/>
          <w:rtl/>
          <w:lang w:bidi="ar-KW"/>
        </w:rPr>
        <w:t xml:space="preserve"> </w:t>
      </w:r>
      <w:r w:rsidRPr="00C93F9C">
        <w:rPr>
          <w:rFonts w:ascii="Simplified Arabic" w:hAnsi="Simplified Arabic" w:cs="Simplified Arabic"/>
          <w:sz w:val="20"/>
          <w:szCs w:val="20"/>
          <w:rtl/>
          <w:lang w:bidi="ar-KW"/>
        </w:rPr>
        <w:t>في البرازيل.</w:t>
      </w:r>
    </w:p>
    <w:p w:rsidR="009D2E7C" w:rsidRPr="00C93F9C" w:rsidRDefault="009D2E7C" w:rsidP="000C6968">
      <w:pPr>
        <w:pStyle w:val="FootnoteText"/>
        <w:bidi/>
        <w:rPr>
          <w:rtl/>
          <w:lang w:bidi="ar-KW"/>
        </w:rPr>
      </w:pPr>
    </w:p>
  </w:footnote>
  <w:footnote w:id="25">
    <w:p w:rsidR="009D2E7C" w:rsidRPr="0087268D" w:rsidRDefault="009D2E7C" w:rsidP="000C6968">
      <w:pPr>
        <w:tabs>
          <w:tab w:val="left" w:pos="360"/>
        </w:tabs>
        <w:bidi/>
        <w:ind w:left="-90"/>
        <w:jc w:val="both"/>
        <w:rPr>
          <w:rFonts w:ascii="Simplified Arabic" w:hAnsi="Simplified Arabic" w:cs="Simplified Arabic"/>
          <w:sz w:val="20"/>
          <w:szCs w:val="20"/>
          <w:rtl/>
          <w:lang w:bidi="ar-KW"/>
        </w:rPr>
      </w:pPr>
      <w:r>
        <w:rPr>
          <w:rStyle w:val="FootnoteReference"/>
        </w:rPr>
        <w:footnoteRef/>
      </w:r>
      <w:r>
        <w:t xml:space="preserve"> </w:t>
      </w:r>
      <w:r w:rsidRPr="0087268D">
        <w:rPr>
          <w:rFonts w:ascii="Simplified Arabic" w:hAnsi="Simplified Arabic" w:cs="Simplified Arabic"/>
          <w:sz w:val="20"/>
          <w:szCs w:val="20"/>
          <w:rtl/>
          <w:lang w:bidi="ar-KW"/>
        </w:rPr>
        <w:t xml:space="preserve">تشير تقديرات إطار عمل إعادة التوطين إلى أن هذا الرقم قد يصل إلى 1260 شخصاً من المحتمل أن تتم إعادة توطينهم كنتيجة لاستثمارات </w:t>
      </w:r>
      <w:r w:rsidRPr="0087268D">
        <w:rPr>
          <w:rFonts w:ascii="Simplified Arabic" w:hAnsi="Simplified Arabic" w:cs="Simplified Arabic" w:hint="cs"/>
          <w:sz w:val="20"/>
          <w:szCs w:val="20"/>
          <w:rtl/>
          <w:lang w:bidi="ar-KW"/>
        </w:rPr>
        <w:t>المشروع</w:t>
      </w:r>
      <w:r w:rsidRPr="0087268D">
        <w:rPr>
          <w:rFonts w:ascii="Simplified Arabic" w:hAnsi="Simplified Arabic" w:cs="Simplified Arabic"/>
          <w:sz w:val="20"/>
          <w:szCs w:val="20"/>
          <w:rtl/>
          <w:lang w:bidi="ar-KW"/>
        </w:rPr>
        <w:t>، على الرغم من أن الاستثمارات من الجهات المانحة الأخرى قد تزيد هذا العدد إلى ما يقدر بنحو 450 أسرة بناءً على تقديرات حكومة جيبوتي.</w:t>
      </w:r>
    </w:p>
    <w:p w:rsidR="009D2E7C" w:rsidRPr="0087268D" w:rsidRDefault="009D2E7C" w:rsidP="000C6968">
      <w:pPr>
        <w:pStyle w:val="FootnoteText"/>
        <w:bidi/>
        <w:rPr>
          <w:rtl/>
          <w:lang w:bidi="ar-KW"/>
        </w:rPr>
      </w:pPr>
    </w:p>
  </w:footnote>
  <w:footnote w:id="26">
    <w:p w:rsidR="009D2E7C" w:rsidRDefault="009D2E7C" w:rsidP="000C6968">
      <w:pPr>
        <w:pStyle w:val="FootnoteText"/>
        <w:jc w:val="right"/>
      </w:pPr>
      <w:r>
        <w:t>.</w:t>
      </w:r>
      <w:r>
        <w:rPr>
          <w:rFonts w:hint="cs"/>
          <w:rtl/>
        </w:rPr>
        <w:t xml:space="preserve"> 26 مشروع القرن الإفريقي لا يزال في مرحلة مبكرة من التنفيذ في جيبوتي</w:t>
      </w:r>
    </w:p>
  </w:footnote>
  <w:footnote w:id="27">
    <w:p w:rsidR="009D2E7C" w:rsidRDefault="009D2E7C" w:rsidP="000C6968">
      <w:pPr>
        <w:pStyle w:val="FootnoteText"/>
        <w:bidi/>
      </w:pPr>
      <w:r>
        <w:rPr>
          <w:rStyle w:val="FootnoteReference"/>
        </w:rPr>
        <w:footnoteRef/>
      </w:r>
      <w:r>
        <w:t xml:space="preserve"> </w:t>
      </w:r>
      <w:r>
        <w:rPr>
          <w:rFonts w:hint="cs"/>
          <w:rtl/>
        </w:rPr>
        <w:t>الوصول</w:t>
      </w:r>
      <w:r>
        <w:rPr>
          <w:rtl/>
        </w:rPr>
        <w:t xml:space="preserve"> </w:t>
      </w:r>
      <w:r>
        <w:rPr>
          <w:rFonts w:hint="cs"/>
          <w:rtl/>
        </w:rPr>
        <w:t>إلى</w:t>
      </w:r>
      <w:r>
        <w:rPr>
          <w:rtl/>
        </w:rPr>
        <w:t xml:space="preserve"> </w:t>
      </w:r>
      <w:r>
        <w:rPr>
          <w:rFonts w:hint="cs"/>
          <w:rtl/>
        </w:rPr>
        <w:t>مياه محسنة والحصول</w:t>
      </w:r>
      <w:r>
        <w:rPr>
          <w:rtl/>
        </w:rPr>
        <w:t xml:space="preserve"> </w:t>
      </w:r>
      <w:r>
        <w:rPr>
          <w:rFonts w:hint="cs"/>
          <w:rtl/>
        </w:rPr>
        <w:t>على</w:t>
      </w:r>
      <w:r>
        <w:rPr>
          <w:rtl/>
        </w:rPr>
        <w:t xml:space="preserve"> </w:t>
      </w:r>
      <w:r>
        <w:rPr>
          <w:rFonts w:hint="cs"/>
          <w:rtl/>
        </w:rPr>
        <w:t>خدمات</w:t>
      </w:r>
      <w:r>
        <w:rPr>
          <w:rtl/>
        </w:rPr>
        <w:t xml:space="preserve"> </w:t>
      </w:r>
      <w:r>
        <w:rPr>
          <w:rFonts w:hint="cs"/>
          <w:rtl/>
        </w:rPr>
        <w:t>صرف</w:t>
      </w:r>
      <w:r>
        <w:rPr>
          <w:rtl/>
        </w:rPr>
        <w:t xml:space="preserve"> </w:t>
      </w:r>
      <w:r>
        <w:rPr>
          <w:rFonts w:hint="cs"/>
          <w:rtl/>
        </w:rPr>
        <w:t>الصحي</w:t>
      </w:r>
      <w:r>
        <w:rPr>
          <w:rtl/>
        </w:rPr>
        <w:t xml:space="preserve"> </w:t>
      </w:r>
      <w:r>
        <w:rPr>
          <w:rFonts w:hint="cs"/>
          <w:rtl/>
        </w:rPr>
        <w:t>المحسنة،</w:t>
      </w:r>
      <w:r>
        <w:rPr>
          <w:rtl/>
        </w:rPr>
        <w:t xml:space="preserve"> </w:t>
      </w:r>
      <w:r>
        <w:rPr>
          <w:rFonts w:hint="cs"/>
          <w:rtl/>
        </w:rPr>
        <w:t>وضمان</w:t>
      </w:r>
      <w:r>
        <w:rPr>
          <w:rtl/>
        </w:rPr>
        <w:t xml:space="preserve"> </w:t>
      </w:r>
      <w:r>
        <w:rPr>
          <w:rFonts w:hint="cs"/>
          <w:rtl/>
        </w:rPr>
        <w:t>الملكية، واستدامة المسكن،</w:t>
      </w:r>
      <w:r>
        <w:rPr>
          <w:rtl/>
        </w:rPr>
        <w:t xml:space="preserve"> </w:t>
      </w:r>
      <w:r>
        <w:rPr>
          <w:rFonts w:hint="cs"/>
          <w:rtl/>
        </w:rPr>
        <w:t>ومنطقة</w:t>
      </w:r>
      <w:r>
        <w:rPr>
          <w:rtl/>
        </w:rPr>
        <w:t xml:space="preserve"> </w:t>
      </w:r>
      <w:r>
        <w:rPr>
          <w:rFonts w:hint="cs"/>
          <w:rtl/>
        </w:rPr>
        <w:t>معيشة</w:t>
      </w:r>
      <w:r>
        <w:rPr>
          <w:rtl/>
        </w:rPr>
        <w:t xml:space="preserve"> </w:t>
      </w:r>
      <w:r>
        <w:rPr>
          <w:rFonts w:hint="cs"/>
          <w:rtl/>
        </w:rPr>
        <w:t>كافية</w:t>
      </w:r>
      <w:r>
        <w:rPr>
          <w:rtl/>
        </w:rPr>
        <w:t>.</w:t>
      </w:r>
    </w:p>
  </w:footnote>
  <w:footnote w:id="28">
    <w:p w:rsidR="009D2E7C" w:rsidRDefault="009D2E7C" w:rsidP="000C6968">
      <w:pPr>
        <w:pStyle w:val="FootnoteText"/>
        <w:bidi/>
        <w:rPr>
          <w:lang w:val="fr-FR"/>
        </w:rPr>
      </w:pPr>
      <w:r>
        <w:rPr>
          <w:rStyle w:val="FootnoteReference"/>
        </w:rPr>
        <w:footnoteRef/>
      </w:r>
      <w:r>
        <w:rPr>
          <w:lang w:val="fr-FR"/>
        </w:rPr>
        <w:t xml:space="preserve"> </w:t>
      </w:r>
      <w:r>
        <w:rPr>
          <w:rFonts w:hint="cs"/>
          <w:rtl/>
        </w:rPr>
        <w:t>دراسة جيبوتي حول الصحة العائلية،</w:t>
      </w:r>
      <w:r>
        <w:rPr>
          <w:rtl/>
        </w:rPr>
        <w:t xml:space="preserve"> </w:t>
      </w:r>
      <w:r>
        <w:t>2003/2004</w:t>
      </w:r>
    </w:p>
  </w:footnote>
  <w:footnote w:id="29">
    <w:p w:rsidR="009D2E7C" w:rsidRDefault="009D2E7C" w:rsidP="000C6968">
      <w:pPr>
        <w:pStyle w:val="FootnoteText"/>
        <w:bidi/>
        <w:rPr>
          <w:rtl/>
        </w:rPr>
      </w:pPr>
      <w:r>
        <w:rPr>
          <w:rStyle w:val="FootnoteReference"/>
        </w:rPr>
        <w:footnoteRef/>
      </w:r>
      <w:r>
        <w:rPr>
          <w:rtl/>
        </w:rPr>
        <w:t xml:space="preserve">  </w:t>
      </w:r>
      <w:r>
        <w:rPr>
          <w:rFonts w:hint="cs"/>
          <w:rtl/>
        </w:rPr>
        <w:t>انظر</w:t>
      </w:r>
      <w:r>
        <w:rPr>
          <w:rtl/>
        </w:rPr>
        <w:t xml:space="preserve"> </w:t>
      </w:r>
      <w:r>
        <w:rPr>
          <w:rFonts w:hint="cs"/>
          <w:rtl/>
        </w:rPr>
        <w:t>مجلس</w:t>
      </w:r>
      <w:r>
        <w:rPr>
          <w:rtl/>
        </w:rPr>
        <w:t xml:space="preserve"> </w:t>
      </w:r>
      <w:r>
        <w:rPr>
          <w:rFonts w:hint="cs"/>
          <w:rtl/>
        </w:rPr>
        <w:t>الهجرة</w:t>
      </w:r>
      <w:r>
        <w:rPr>
          <w:rtl/>
        </w:rPr>
        <w:t xml:space="preserve"> </w:t>
      </w:r>
      <w:r>
        <w:rPr>
          <w:rFonts w:hint="cs"/>
          <w:rtl/>
        </w:rPr>
        <w:t>واللاجئين</w:t>
      </w:r>
      <w:r>
        <w:rPr>
          <w:rtl/>
        </w:rPr>
        <w:t xml:space="preserve"> </w:t>
      </w:r>
      <w:r>
        <w:rPr>
          <w:rFonts w:hint="cs"/>
          <w:rtl/>
        </w:rPr>
        <w:t>بكندا، 2017</w:t>
      </w:r>
    </w:p>
    <w:p w:rsidR="009D2E7C" w:rsidRDefault="009D2E7C" w:rsidP="000C6968">
      <w:pPr>
        <w:pStyle w:val="FootnoteText"/>
        <w:bidi/>
      </w:pPr>
    </w:p>
    <w:p w:rsidR="009D2E7C" w:rsidRDefault="009D2E7C" w:rsidP="000C6968">
      <w:pPr>
        <w:pStyle w:val="FootnoteText"/>
        <w:bidi/>
      </w:pPr>
      <w:r>
        <w:rPr>
          <w:rtl/>
        </w:rPr>
        <w:t xml:space="preserve">  </w:t>
      </w:r>
    </w:p>
    <w:p w:rsidR="009D2E7C" w:rsidRDefault="009D2E7C" w:rsidP="000C6968">
      <w:pPr>
        <w:pStyle w:val="FootnoteText"/>
        <w:bidi/>
      </w:pPr>
      <w:r>
        <w:rPr>
          <w:rtl/>
        </w:rPr>
        <w:t xml:space="preserve"> </w:t>
      </w:r>
    </w:p>
  </w:footnote>
  <w:footnote w:id="30">
    <w:p w:rsidR="009D2E7C" w:rsidRPr="00AD17D8" w:rsidRDefault="009D2E7C" w:rsidP="000C6968">
      <w:pPr>
        <w:bidi/>
        <w:jc w:val="both"/>
        <w:rPr>
          <w:rFonts w:ascii="Simplified Arabic" w:hAnsi="Simplified Arabic" w:cs="Simplified Arabic"/>
          <w:sz w:val="20"/>
          <w:szCs w:val="20"/>
          <w:lang w:bidi="ar-KW"/>
        </w:rPr>
      </w:pPr>
      <w:r>
        <w:rPr>
          <w:rStyle w:val="FootnoteReference"/>
        </w:rPr>
        <w:footnoteRef/>
      </w:r>
      <w:r>
        <w:t xml:space="preserve"> </w:t>
      </w:r>
      <w:r w:rsidRPr="00AD17D8">
        <w:rPr>
          <w:rFonts w:ascii="Simplified Arabic" w:hAnsi="Simplified Arabic" w:cs="Simplified Arabic"/>
          <w:sz w:val="20"/>
          <w:szCs w:val="20"/>
          <w:rtl/>
          <w:lang w:bidi="ar-KW"/>
        </w:rPr>
        <w:t>المانحون الدوليون الذين أعربوا بالفعل عن دعمهم للمشروع هم: الو</w:t>
      </w:r>
      <w:r>
        <w:rPr>
          <w:rFonts w:ascii="Simplified Arabic" w:hAnsi="Simplified Arabic" w:cs="Simplified Arabic"/>
          <w:sz w:val="20"/>
          <w:szCs w:val="20"/>
          <w:rtl/>
          <w:lang w:bidi="ar-KW"/>
        </w:rPr>
        <w:t>كالة الفرنسية للتنمية، البنك ال</w:t>
      </w:r>
      <w:r>
        <w:rPr>
          <w:rFonts w:ascii="Simplified Arabic" w:hAnsi="Simplified Arabic" w:cs="Simplified Arabic" w:hint="cs"/>
          <w:sz w:val="20"/>
          <w:szCs w:val="20"/>
          <w:rtl/>
          <w:lang w:bidi="ar-KW"/>
        </w:rPr>
        <w:t>إ</w:t>
      </w:r>
      <w:r w:rsidRPr="00AD17D8">
        <w:rPr>
          <w:rFonts w:ascii="Simplified Arabic" w:hAnsi="Simplified Arabic" w:cs="Simplified Arabic"/>
          <w:sz w:val="20"/>
          <w:szCs w:val="20"/>
          <w:rtl/>
          <w:lang w:bidi="ar-KW"/>
        </w:rPr>
        <w:t>فريقي للتنمية، والبنك الإسلامي للتنمية، وكالة اليابان للتعاون الدولي.</w:t>
      </w:r>
    </w:p>
    <w:p w:rsidR="009D2E7C" w:rsidRPr="000C6DDA" w:rsidRDefault="009D2E7C" w:rsidP="000C6968">
      <w:pPr>
        <w:pStyle w:val="FootnoteText"/>
        <w:bidi/>
        <w:rPr>
          <w:rtl/>
        </w:rPr>
      </w:pPr>
    </w:p>
  </w:footnote>
  <w:footnote w:id="31">
    <w:p w:rsidR="009D2E7C" w:rsidRPr="00E97E35" w:rsidRDefault="009D2E7C" w:rsidP="000C6968">
      <w:pPr>
        <w:bidi/>
        <w:jc w:val="both"/>
        <w:rPr>
          <w:rFonts w:ascii="Simplified Arabic" w:hAnsi="Simplified Arabic" w:cs="Simplified Arabic"/>
          <w:sz w:val="20"/>
          <w:szCs w:val="20"/>
          <w:lang w:bidi="ar-KW"/>
        </w:rPr>
      </w:pPr>
      <w:r>
        <w:rPr>
          <w:rStyle w:val="FootnoteReference"/>
        </w:rPr>
        <w:footnoteRef/>
      </w:r>
      <w:r>
        <w:t xml:space="preserve"> </w:t>
      </w:r>
      <w:r w:rsidRPr="00E97E35">
        <w:rPr>
          <w:rFonts w:ascii="Simplified Arabic" w:hAnsi="Simplified Arabic" w:cs="Simplified Arabic"/>
          <w:sz w:val="20"/>
          <w:szCs w:val="20"/>
          <w:rtl/>
          <w:lang w:bidi="ar-KW"/>
        </w:rPr>
        <w:t>أنظر، على سبيل المثال، مشروع تحديث الإدارة العامة (</w:t>
      </w:r>
      <w:r w:rsidRPr="00E97E35">
        <w:rPr>
          <w:rFonts w:ascii="Simplified Arabic" w:hAnsi="Simplified Arabic" w:cs="Simplified Arabic"/>
          <w:sz w:val="20"/>
          <w:szCs w:val="20"/>
          <w:lang w:bidi="ar-KW"/>
        </w:rPr>
        <w:t>P162904</w:t>
      </w:r>
      <w:r w:rsidRPr="00E97E35">
        <w:rPr>
          <w:rFonts w:ascii="Simplified Arabic" w:hAnsi="Simplified Arabic" w:cs="Simplified Arabic"/>
          <w:sz w:val="20"/>
          <w:szCs w:val="20"/>
          <w:rtl/>
          <w:lang w:bidi="ar-KW"/>
        </w:rPr>
        <w:t>)، برنامج جيبوتي لكهرباء مستدامة (</w:t>
      </w:r>
      <w:r w:rsidRPr="00E97E35">
        <w:rPr>
          <w:rFonts w:ascii="Simplified Arabic" w:hAnsi="Simplified Arabic" w:cs="Simplified Arabic"/>
          <w:sz w:val="20"/>
          <w:szCs w:val="20"/>
          <w:lang w:bidi="ar-KW"/>
        </w:rPr>
        <w:t>P158505</w:t>
      </w:r>
      <w:r w:rsidRPr="00E97E35">
        <w:rPr>
          <w:rFonts w:ascii="Simplified Arabic" w:hAnsi="Simplified Arabic" w:cs="Simplified Arabic"/>
          <w:sz w:val="20"/>
          <w:szCs w:val="20"/>
          <w:rtl/>
          <w:lang w:bidi="ar-KW"/>
        </w:rPr>
        <w:t>)، دعم جيبوتي المبادرين الشباب والنساء (</w:t>
      </w:r>
      <w:r w:rsidRPr="00E97E35">
        <w:rPr>
          <w:rFonts w:ascii="Simplified Arabic" w:hAnsi="Simplified Arabic" w:cs="Simplified Arabic"/>
          <w:sz w:val="20"/>
          <w:szCs w:val="20"/>
          <w:lang w:bidi="ar-KW"/>
        </w:rPr>
        <w:t>P165558</w:t>
      </w:r>
      <w:r>
        <w:rPr>
          <w:rFonts w:ascii="Simplified Arabic" w:hAnsi="Simplified Arabic" w:cs="Simplified Arabic"/>
          <w:sz w:val="20"/>
          <w:szCs w:val="20"/>
          <w:rtl/>
          <w:lang w:bidi="ar-KW"/>
        </w:rPr>
        <w:t>) وتعزيز فرص الدخل في جيبوتي</w:t>
      </w:r>
      <w:r w:rsidRPr="00E97E35">
        <w:rPr>
          <w:rFonts w:ascii="Simplified Arabic" w:hAnsi="Simplified Arabic" w:cs="Simplified Arabic"/>
          <w:sz w:val="20"/>
          <w:szCs w:val="20"/>
          <w:rtl/>
          <w:lang w:bidi="ar-KW"/>
        </w:rPr>
        <w:t xml:space="preserve"> (</w:t>
      </w:r>
      <w:r w:rsidRPr="00E97E35">
        <w:rPr>
          <w:rFonts w:ascii="Simplified Arabic" w:hAnsi="Simplified Arabic" w:cs="Simplified Arabic"/>
          <w:sz w:val="20"/>
          <w:szCs w:val="20"/>
          <w:lang w:bidi="ar-KW"/>
        </w:rPr>
        <w:t>P148586</w:t>
      </w:r>
      <w:r w:rsidRPr="00E97E35">
        <w:rPr>
          <w:rFonts w:ascii="Simplified Arabic" w:hAnsi="Simplified Arabic" w:cs="Simplified Arabic"/>
          <w:sz w:val="20"/>
          <w:szCs w:val="20"/>
          <w:rtl/>
          <w:lang w:bidi="ar-KW"/>
        </w:rPr>
        <w:t>).</w:t>
      </w:r>
    </w:p>
    <w:p w:rsidR="009D2E7C" w:rsidRPr="00E97E35" w:rsidRDefault="009D2E7C" w:rsidP="000C6968">
      <w:pPr>
        <w:pStyle w:val="FootnoteText"/>
        <w:bidi/>
        <w:rPr>
          <w:rtl/>
        </w:rPr>
      </w:pPr>
    </w:p>
  </w:footnote>
  <w:footnote w:id="32">
    <w:p w:rsidR="009D2E7C" w:rsidRPr="00861C20" w:rsidRDefault="009D2E7C" w:rsidP="004226DD">
      <w:pPr>
        <w:bidi/>
        <w:jc w:val="both"/>
        <w:rPr>
          <w:rFonts w:ascii="Simplified Arabic" w:hAnsi="Simplified Arabic" w:cs="Simplified Arabic"/>
          <w:sz w:val="20"/>
          <w:szCs w:val="20"/>
          <w:rtl/>
        </w:rPr>
      </w:pPr>
      <w:r>
        <w:rPr>
          <w:rStyle w:val="FootnoteReference"/>
        </w:rPr>
        <w:footnoteRef/>
      </w:r>
      <w:r>
        <w:t xml:space="preserve"> </w:t>
      </w:r>
      <w:r w:rsidRPr="00861C20">
        <w:rPr>
          <w:rFonts w:ascii="Simplified Arabic" w:hAnsi="Simplified Arabic" w:cs="Simplified Arabic"/>
          <w:sz w:val="20"/>
          <w:szCs w:val="20"/>
          <w:rtl/>
        </w:rPr>
        <w:t xml:space="preserve">ما يعادل حوالي 375 دولاراً </w:t>
      </w:r>
      <w:r>
        <w:rPr>
          <w:rFonts w:ascii="Simplified Arabic" w:hAnsi="Simplified Arabic" w:cs="Simplified Arabic" w:hint="cs"/>
          <w:sz w:val="20"/>
          <w:szCs w:val="20"/>
          <w:rtl/>
        </w:rPr>
        <w:t>ك</w:t>
      </w:r>
      <w:r w:rsidRPr="00861C20">
        <w:rPr>
          <w:rFonts w:ascii="Simplified Arabic" w:hAnsi="Simplified Arabic" w:cs="Simplified Arabic"/>
          <w:sz w:val="20"/>
          <w:szCs w:val="20"/>
          <w:rtl/>
        </w:rPr>
        <w:t xml:space="preserve">استثمار في البنية التحتية للشخص الواحد وذلك بالمقارنة مع 650 دولاراً لإعادة هيكلة </w:t>
      </w:r>
      <w:r w:rsidRPr="00861C20">
        <w:rPr>
          <w:rFonts w:ascii="Simplified Arabic" w:hAnsi="Simplified Arabic" w:cs="Simplified Arabic"/>
          <w:sz w:val="20"/>
          <w:szCs w:val="20"/>
        </w:rPr>
        <w:t>Layableh-Moustiquaire</w:t>
      </w:r>
      <w:r w:rsidRPr="00861C20">
        <w:rPr>
          <w:rFonts w:ascii="Simplified Arabic" w:hAnsi="Simplified Arabic" w:cs="Simplified Arabic"/>
          <w:sz w:val="20"/>
          <w:szCs w:val="20"/>
          <w:rtl/>
        </w:rPr>
        <w:t xml:space="preserve"> (من المرجح أن تستمر </w:t>
      </w:r>
      <w:r>
        <w:rPr>
          <w:rFonts w:ascii="Simplified Arabic" w:hAnsi="Simplified Arabic" w:cs="Simplified Arabic" w:hint="cs"/>
          <w:sz w:val="20"/>
          <w:szCs w:val="20"/>
          <w:rtl/>
        </w:rPr>
        <w:t>ال</w:t>
      </w:r>
      <w:r w:rsidRPr="00861C20">
        <w:rPr>
          <w:rFonts w:ascii="Simplified Arabic" w:hAnsi="Simplified Arabic" w:cs="Simplified Arabic"/>
          <w:sz w:val="20"/>
          <w:szCs w:val="20"/>
          <w:rtl/>
        </w:rPr>
        <w:t xml:space="preserve">كثافة </w:t>
      </w:r>
      <w:r>
        <w:rPr>
          <w:rFonts w:ascii="Simplified Arabic" w:hAnsi="Simplified Arabic" w:cs="Simplified Arabic" w:hint="cs"/>
          <w:sz w:val="20"/>
          <w:szCs w:val="20"/>
          <w:rtl/>
        </w:rPr>
        <w:t>السكانية ل</w:t>
      </w:r>
      <w:r w:rsidRPr="00861C20">
        <w:rPr>
          <w:rFonts w:ascii="Simplified Arabic" w:hAnsi="Simplified Arabic" w:cs="Simplified Arabic"/>
          <w:sz w:val="20"/>
          <w:szCs w:val="20"/>
          <w:rtl/>
        </w:rPr>
        <w:t xml:space="preserve">لحي بالارتفاع)، حيث </w:t>
      </w:r>
      <w:r>
        <w:rPr>
          <w:rFonts w:ascii="Simplified Arabic" w:hAnsi="Simplified Arabic" w:cs="Simplified Arabic" w:hint="cs"/>
          <w:sz w:val="20"/>
          <w:szCs w:val="20"/>
          <w:rtl/>
        </w:rPr>
        <w:t>أمّنت</w:t>
      </w:r>
      <w:r w:rsidRPr="00861C20">
        <w:rPr>
          <w:rFonts w:ascii="Simplified Arabic" w:hAnsi="Simplified Arabic" w:cs="Simplified Arabic"/>
          <w:sz w:val="20"/>
          <w:szCs w:val="20"/>
          <w:rtl/>
        </w:rPr>
        <w:t xml:space="preserve"> الوكالة الفرنسية 25% من التمويل للبرنامج، أو 385 دولاراً لكل من مشروع الحد من الفقر الحضري في جيبوتي 1و2. </w:t>
      </w:r>
      <w:r>
        <w:rPr>
          <w:rFonts w:ascii="Simplified Arabic" w:hAnsi="Simplified Arabic" w:cs="Simplified Arabic" w:hint="cs"/>
          <w:sz w:val="20"/>
          <w:szCs w:val="20"/>
          <w:rtl/>
        </w:rPr>
        <w:t>و</w:t>
      </w:r>
      <w:r w:rsidRPr="00861C20">
        <w:rPr>
          <w:rFonts w:ascii="Simplified Arabic" w:hAnsi="Simplified Arabic" w:cs="Simplified Arabic"/>
          <w:sz w:val="20"/>
          <w:szCs w:val="20"/>
          <w:rtl/>
        </w:rPr>
        <w:t xml:space="preserve">تظهر التجارب الدولية </w:t>
      </w:r>
      <w:r>
        <w:rPr>
          <w:rFonts w:ascii="Simplified Arabic" w:hAnsi="Simplified Arabic" w:cs="Simplified Arabic" w:hint="cs"/>
          <w:sz w:val="20"/>
          <w:szCs w:val="20"/>
          <w:rtl/>
        </w:rPr>
        <w:t xml:space="preserve">نسب </w:t>
      </w:r>
      <w:r w:rsidRPr="00861C20">
        <w:rPr>
          <w:rFonts w:ascii="Simplified Arabic" w:hAnsi="Simplified Arabic" w:cs="Simplified Arabic"/>
          <w:sz w:val="20"/>
          <w:szCs w:val="20"/>
          <w:rtl/>
        </w:rPr>
        <w:t>إنفاق</w:t>
      </w:r>
      <w:r>
        <w:rPr>
          <w:rFonts w:ascii="Simplified Arabic" w:hAnsi="Simplified Arabic" w:cs="Simplified Arabic" w:hint="cs"/>
          <w:sz w:val="20"/>
          <w:szCs w:val="20"/>
          <w:rtl/>
        </w:rPr>
        <w:t xml:space="preserve"> متفاوتة </w:t>
      </w:r>
      <w:r w:rsidRPr="00861C20">
        <w:rPr>
          <w:rFonts w:ascii="Simplified Arabic" w:hAnsi="Simplified Arabic" w:cs="Simplified Arabic"/>
          <w:sz w:val="20"/>
          <w:szCs w:val="20"/>
          <w:rtl/>
        </w:rPr>
        <w:t xml:space="preserve">من 50 دولاراً في غانا إلى 785 دولارا </w:t>
      </w:r>
      <w:r>
        <w:rPr>
          <w:rFonts w:ascii="Simplified Arabic" w:hAnsi="Simplified Arabic" w:cs="Simplified Arabic" w:hint="cs"/>
          <w:sz w:val="20"/>
          <w:szCs w:val="20"/>
          <w:rtl/>
        </w:rPr>
        <w:t xml:space="preserve">أو أكثر </w:t>
      </w:r>
      <w:r w:rsidRPr="00861C20">
        <w:rPr>
          <w:rFonts w:ascii="Simplified Arabic" w:hAnsi="Simplified Arabic" w:cs="Simplified Arabic"/>
          <w:sz w:val="20"/>
          <w:szCs w:val="20"/>
          <w:rtl/>
        </w:rPr>
        <w:t>في البرازيل.</w:t>
      </w:r>
    </w:p>
    <w:p w:rsidR="009D2E7C" w:rsidRPr="00861C20" w:rsidRDefault="009D2E7C" w:rsidP="000C6968">
      <w:pPr>
        <w:pStyle w:val="FootnoteText"/>
        <w:bidi/>
        <w:rPr>
          <w:rtl/>
        </w:rPr>
      </w:pPr>
    </w:p>
  </w:footnote>
  <w:footnote w:id="33">
    <w:p w:rsidR="009D2E7C" w:rsidRPr="00CE64B1" w:rsidRDefault="009D2E7C" w:rsidP="000C6968">
      <w:pPr>
        <w:pStyle w:val="FootnoteText"/>
        <w:bidi/>
        <w:rPr>
          <w:rtl/>
        </w:rPr>
      </w:pPr>
      <w:r>
        <w:rPr>
          <w:rStyle w:val="FootnoteReference"/>
        </w:rPr>
        <w:footnoteRef/>
      </w:r>
      <w:r>
        <w:t xml:space="preserve"> </w:t>
      </w:r>
      <w:r w:rsidRPr="00CE64B1">
        <w:rPr>
          <w:rtl/>
        </w:rPr>
        <w:t xml:space="preserve">  تشير تقديرات إطار عمل إعادة التوطين إلى أن هذا الرقم قد يصل إلى 1260 شخصاً من المحتمل أن تتم إعادة توطينهم كنتيجة لاستثمارات البنك، على الرغم من أن الاستثمارات من الجهات المانحة الأخرى قد تزيد هذا العدد إلى ما يقدر بنحو 450 أسرة بناءً على تقديرات حكومة جيبوتي.</w:t>
      </w:r>
    </w:p>
  </w:footnote>
  <w:footnote w:id="34">
    <w:p w:rsidR="009D2E7C" w:rsidRPr="00A20F32" w:rsidRDefault="009D2E7C" w:rsidP="007D216E">
      <w:pPr>
        <w:pStyle w:val="FootnoteText"/>
        <w:bidi/>
        <w:rPr>
          <w:rtl/>
        </w:rPr>
      </w:pPr>
      <w:r>
        <w:rPr>
          <w:rStyle w:val="FootnoteReference"/>
        </w:rPr>
        <w:footnoteRef/>
      </w:r>
      <w:r>
        <w:t xml:space="preserve"> </w:t>
      </w:r>
      <w:r w:rsidRPr="00A20F32">
        <w:rPr>
          <w:rFonts w:ascii="Simplified Arabic" w:hAnsi="Simplified Arabic" w:cs="Simplified Arabic"/>
          <w:sz w:val="20"/>
          <w:rtl/>
        </w:rPr>
        <w:t>إذا تم اختيار حي</w:t>
      </w:r>
      <w:r>
        <w:rPr>
          <w:rFonts w:ascii="Simplified Arabic" w:hAnsi="Simplified Arabic" w:cs="Simplified Arabic" w:hint="cs"/>
          <w:sz w:val="20"/>
          <w:rtl/>
        </w:rPr>
        <w:t xml:space="preserve"> عشوائي</w:t>
      </w:r>
      <w:r w:rsidRPr="00A20F32">
        <w:rPr>
          <w:rFonts w:ascii="Simplified Arabic" w:hAnsi="Simplified Arabic" w:cs="Simplified Arabic"/>
          <w:sz w:val="20"/>
          <w:rtl/>
        </w:rPr>
        <w:t xml:space="preserve"> آخر للعنصر الفرعي</w:t>
      </w:r>
      <w:r w:rsidRPr="00A20F32">
        <w:rPr>
          <w:rFonts w:ascii="Simplified Arabic" w:hAnsi="Simplified Arabic" w:cs="Simplified Arabic" w:hint="cs"/>
          <w:sz w:val="20"/>
          <w:rtl/>
        </w:rPr>
        <w:t xml:space="preserve"> 1.2</w:t>
      </w:r>
      <w:r w:rsidRPr="00A20F32">
        <w:rPr>
          <w:rFonts w:ascii="Simplified Arabic" w:hAnsi="Simplified Arabic" w:cs="Simplified Arabic"/>
          <w:sz w:val="20"/>
          <w:rtl/>
        </w:rPr>
        <w:t>، فسيتم تعديل مبلغ المكو</w:t>
      </w:r>
      <w:r w:rsidRPr="00A20F32">
        <w:rPr>
          <w:rFonts w:ascii="Simplified Arabic" w:hAnsi="Simplified Arabic" w:cs="Simplified Arabic" w:hint="cs"/>
          <w:sz w:val="20"/>
          <w:rtl/>
        </w:rPr>
        <w:t>ّ</w:t>
      </w:r>
      <w:r w:rsidRPr="00A20F32">
        <w:rPr>
          <w:rFonts w:ascii="Simplified Arabic" w:hAnsi="Simplified Arabic" w:cs="Simplified Arabic"/>
          <w:sz w:val="20"/>
          <w:rtl/>
        </w:rPr>
        <w:t>ن الفرعي 2.2 لمواكبة جودة المشاركة المجتمعية وأنشطة توظيف الشباب</w:t>
      </w:r>
    </w:p>
  </w:footnote>
  <w:footnote w:id="35">
    <w:p w:rsidR="009D2E7C" w:rsidRPr="008A49D1" w:rsidRDefault="009D2E7C" w:rsidP="000C6968">
      <w:pPr>
        <w:pStyle w:val="FootnoteText"/>
        <w:bidi/>
        <w:rPr>
          <w:rtl/>
        </w:rPr>
      </w:pPr>
      <w:r>
        <w:rPr>
          <w:rStyle w:val="FootnoteReference"/>
        </w:rPr>
        <w:footnoteRef/>
      </w:r>
      <w:r>
        <w:t xml:space="preserve"> </w:t>
      </w:r>
      <w:r w:rsidRPr="008A49D1">
        <w:rPr>
          <w:rtl/>
        </w:rPr>
        <w:t xml:space="preserve">  هذه الحصة أعلى نسبيا من نسبة 25 في المائة للنساء في البرلمان وفقاً للقرار الصادر عن حكومة جيبوتي. </w:t>
      </w:r>
      <w:r w:rsidRPr="008A49D1">
        <w:t>http://djiboutiembassy.jp/en/2018/01/approval-of-a-bill-to-increase-womens-quota-to-25-in-the-national-assembly</w:t>
      </w:r>
      <w:r w:rsidRPr="008A49D1">
        <w:rPr>
          <w:rtl/>
        </w:rPr>
        <w:t>/</w:t>
      </w:r>
    </w:p>
  </w:footnote>
  <w:footnote w:id="36">
    <w:p w:rsidR="009D2E7C" w:rsidRDefault="009D2E7C" w:rsidP="004C61D8">
      <w:pPr>
        <w:pStyle w:val="FootnoteText"/>
        <w:bidi/>
      </w:pPr>
      <w:r>
        <w:rPr>
          <w:rStyle w:val="FootnoteReference"/>
        </w:rPr>
        <w:footnoteRef/>
      </w:r>
      <w:r>
        <w:t xml:space="preserve"> </w:t>
      </w:r>
      <w:r>
        <w:rPr>
          <w:rFonts w:hint="cs"/>
          <w:rtl/>
        </w:rPr>
        <w:t>الوصول</w:t>
      </w:r>
      <w:r>
        <w:rPr>
          <w:rtl/>
        </w:rPr>
        <w:t xml:space="preserve"> </w:t>
      </w:r>
      <w:r>
        <w:rPr>
          <w:rFonts w:hint="cs"/>
          <w:rtl/>
        </w:rPr>
        <w:t>إلى</w:t>
      </w:r>
      <w:r>
        <w:rPr>
          <w:rtl/>
        </w:rPr>
        <w:t xml:space="preserve"> </w:t>
      </w:r>
      <w:r>
        <w:rPr>
          <w:rFonts w:hint="cs"/>
          <w:rtl/>
        </w:rPr>
        <w:t>مياه محسنة والحصول</w:t>
      </w:r>
      <w:r>
        <w:rPr>
          <w:rtl/>
        </w:rPr>
        <w:t xml:space="preserve"> </w:t>
      </w:r>
      <w:r>
        <w:rPr>
          <w:rFonts w:hint="cs"/>
          <w:rtl/>
        </w:rPr>
        <w:t>على</w:t>
      </w:r>
      <w:r>
        <w:rPr>
          <w:rtl/>
        </w:rPr>
        <w:t xml:space="preserve"> </w:t>
      </w:r>
      <w:r>
        <w:rPr>
          <w:rFonts w:hint="cs"/>
          <w:rtl/>
        </w:rPr>
        <w:t>خدمات</w:t>
      </w:r>
      <w:r>
        <w:rPr>
          <w:rtl/>
        </w:rPr>
        <w:t xml:space="preserve"> </w:t>
      </w:r>
      <w:r>
        <w:rPr>
          <w:rFonts w:hint="cs"/>
          <w:rtl/>
        </w:rPr>
        <w:t>صرف</w:t>
      </w:r>
      <w:r>
        <w:rPr>
          <w:rtl/>
        </w:rPr>
        <w:t xml:space="preserve"> </w:t>
      </w:r>
      <w:r>
        <w:rPr>
          <w:rFonts w:hint="cs"/>
          <w:rtl/>
        </w:rPr>
        <w:t>الصحي</w:t>
      </w:r>
      <w:r>
        <w:rPr>
          <w:rtl/>
        </w:rPr>
        <w:t xml:space="preserve"> </w:t>
      </w:r>
      <w:r>
        <w:rPr>
          <w:rFonts w:hint="cs"/>
          <w:rtl/>
        </w:rPr>
        <w:t>المحسنة،</w:t>
      </w:r>
      <w:r>
        <w:rPr>
          <w:rtl/>
        </w:rPr>
        <w:t xml:space="preserve"> </w:t>
      </w:r>
      <w:r>
        <w:rPr>
          <w:rFonts w:hint="cs"/>
          <w:rtl/>
        </w:rPr>
        <w:t>وضمان</w:t>
      </w:r>
      <w:r>
        <w:rPr>
          <w:rtl/>
        </w:rPr>
        <w:t xml:space="preserve"> </w:t>
      </w:r>
      <w:r>
        <w:rPr>
          <w:rFonts w:hint="cs"/>
          <w:rtl/>
        </w:rPr>
        <w:t>الملكية، واستدامة المسكن،</w:t>
      </w:r>
      <w:r>
        <w:rPr>
          <w:rtl/>
        </w:rPr>
        <w:t xml:space="preserve"> </w:t>
      </w:r>
      <w:r>
        <w:rPr>
          <w:rFonts w:hint="cs"/>
          <w:rtl/>
        </w:rPr>
        <w:t>ومنطقة</w:t>
      </w:r>
      <w:r>
        <w:rPr>
          <w:rtl/>
        </w:rPr>
        <w:t xml:space="preserve"> </w:t>
      </w:r>
      <w:r>
        <w:rPr>
          <w:rFonts w:hint="cs"/>
          <w:rtl/>
        </w:rPr>
        <w:t>معيشة</w:t>
      </w:r>
      <w:r>
        <w:rPr>
          <w:rtl/>
        </w:rPr>
        <w:t xml:space="preserve"> </w:t>
      </w:r>
      <w:r>
        <w:rPr>
          <w:rFonts w:hint="cs"/>
          <w:rtl/>
        </w:rPr>
        <w:t>كافية</w:t>
      </w:r>
      <w:r>
        <w:rPr>
          <w:rtl/>
        </w:rPr>
        <w:t>.</w:t>
      </w:r>
    </w:p>
  </w:footnote>
  <w:footnote w:id="37">
    <w:p w:rsidR="009D2E7C" w:rsidRDefault="009D2E7C" w:rsidP="004C61D8">
      <w:pPr>
        <w:pStyle w:val="FootnoteText"/>
        <w:bidi/>
        <w:rPr>
          <w:lang w:val="fr-FR"/>
        </w:rPr>
      </w:pPr>
      <w:r>
        <w:rPr>
          <w:rStyle w:val="FootnoteReference"/>
        </w:rPr>
        <w:footnoteRef/>
      </w:r>
      <w:r>
        <w:rPr>
          <w:lang w:val="fr-FR"/>
        </w:rPr>
        <w:t xml:space="preserve"> </w:t>
      </w:r>
      <w:r>
        <w:rPr>
          <w:rFonts w:hint="cs"/>
          <w:rtl/>
        </w:rPr>
        <w:t>دراسة جيبوتي حول الصحة العائلية،</w:t>
      </w:r>
      <w:r>
        <w:rPr>
          <w:rtl/>
        </w:rPr>
        <w:t xml:space="preserve"> </w:t>
      </w:r>
      <w:r>
        <w:t>2003/2004</w:t>
      </w:r>
    </w:p>
  </w:footnote>
  <w:footnote w:id="38">
    <w:p w:rsidR="009D2E7C" w:rsidRDefault="009D2E7C" w:rsidP="00510764">
      <w:pPr>
        <w:pStyle w:val="FootnoteText"/>
        <w:bidi/>
      </w:pPr>
      <w:r>
        <w:rPr>
          <w:rStyle w:val="FootnoteReference"/>
        </w:rPr>
        <w:footnoteRef/>
      </w:r>
      <w:r>
        <w:rPr>
          <w:rtl/>
        </w:rPr>
        <w:t xml:space="preserve">  </w:t>
      </w:r>
      <w:r>
        <w:rPr>
          <w:rFonts w:hint="cs"/>
          <w:rtl/>
        </w:rPr>
        <w:t>انظر</w:t>
      </w:r>
      <w:r>
        <w:rPr>
          <w:rtl/>
        </w:rPr>
        <w:t xml:space="preserve"> </w:t>
      </w:r>
      <w:r>
        <w:rPr>
          <w:rFonts w:hint="cs"/>
          <w:rtl/>
        </w:rPr>
        <w:t>مجلس</w:t>
      </w:r>
      <w:r>
        <w:rPr>
          <w:rtl/>
        </w:rPr>
        <w:t xml:space="preserve"> </w:t>
      </w:r>
      <w:r>
        <w:rPr>
          <w:rFonts w:hint="cs"/>
          <w:rtl/>
        </w:rPr>
        <w:t>الهجرة</w:t>
      </w:r>
      <w:r>
        <w:rPr>
          <w:rtl/>
        </w:rPr>
        <w:t xml:space="preserve"> </w:t>
      </w:r>
      <w:r>
        <w:rPr>
          <w:rFonts w:hint="cs"/>
          <w:rtl/>
        </w:rPr>
        <w:t>واللاجئين</w:t>
      </w:r>
      <w:r>
        <w:rPr>
          <w:rtl/>
        </w:rPr>
        <w:t xml:space="preserve"> </w:t>
      </w:r>
      <w:r>
        <w:rPr>
          <w:rFonts w:hint="cs"/>
          <w:rtl/>
        </w:rPr>
        <w:t>بكندا، 2017</w:t>
      </w:r>
    </w:p>
  </w:footnote>
  <w:footnote w:id="39">
    <w:p w:rsidR="009D2E7C" w:rsidRDefault="009D2E7C" w:rsidP="00785470">
      <w:pPr>
        <w:pStyle w:val="FootnoteText"/>
        <w:rPr>
          <w:rtl/>
          <w:lang w:val="fr-FR"/>
        </w:rPr>
      </w:pPr>
    </w:p>
    <w:p w:rsidR="009D2E7C" w:rsidRPr="00CF5FDE" w:rsidRDefault="009D2E7C" w:rsidP="00785470">
      <w:pPr>
        <w:pStyle w:val="FootnoteText"/>
        <w:bidi/>
        <w:rPr>
          <w:lang w:val="fr-FR"/>
        </w:rPr>
      </w:pPr>
      <w:r w:rsidRPr="00785470">
        <w:rPr>
          <w:rFonts w:hint="cs"/>
          <w:vertAlign w:val="superscript"/>
          <w:rtl/>
          <w:lang w:val="fr-FR"/>
        </w:rPr>
        <w:t>39</w:t>
      </w:r>
      <w:r>
        <w:rPr>
          <w:rFonts w:hint="cs"/>
          <w:rtl/>
          <w:lang w:val="fr-FR"/>
        </w:rPr>
        <w:t xml:space="preserve"> </w:t>
      </w:r>
      <w:r w:rsidRPr="00785470">
        <w:rPr>
          <w:rtl/>
          <w:lang w:val="fr-FR"/>
        </w:rPr>
        <w:t xml:space="preserve">ووفقاً </w:t>
      </w:r>
      <w:r>
        <w:rPr>
          <w:rFonts w:hint="cs"/>
          <w:rtl/>
          <w:lang w:val="fr-FR"/>
        </w:rPr>
        <w:t xml:space="preserve">للتعريف العالمي لمنظمة </w:t>
      </w:r>
      <w:r>
        <w:t>UN HABITAT</w:t>
      </w:r>
      <w:r w:rsidRPr="00785470">
        <w:rPr>
          <w:rtl/>
          <w:lang w:val="fr-FR"/>
        </w:rPr>
        <w:t>، يشمل العنف ال</w:t>
      </w:r>
      <w:r>
        <w:rPr>
          <w:rFonts w:hint="cs"/>
          <w:rtl/>
          <w:lang w:val="fr-FR"/>
        </w:rPr>
        <w:t>جنساني</w:t>
      </w:r>
      <w:r>
        <w:rPr>
          <w:rtl/>
          <w:lang w:val="fr-FR"/>
        </w:rPr>
        <w:t>، على سبيل المثال</w:t>
      </w:r>
      <w:r w:rsidRPr="00785470">
        <w:rPr>
          <w:rtl/>
          <w:lang w:val="fr-FR"/>
        </w:rPr>
        <w:t>، التهديد بالعنف الجسدي في المنزل وفي ال</w:t>
      </w:r>
      <w:r>
        <w:rPr>
          <w:rFonts w:hint="cs"/>
          <w:rtl/>
          <w:lang w:val="fr-FR"/>
        </w:rPr>
        <w:t>فضاءات</w:t>
      </w:r>
      <w:r w:rsidRPr="00785470">
        <w:rPr>
          <w:rtl/>
          <w:lang w:val="fr-FR"/>
        </w:rPr>
        <w:t xml:space="preserve"> العامة. انظر المنشور</w:t>
      </w:r>
      <w:r>
        <w:rPr>
          <w:rtl/>
          <w:lang w:val="fr-FR"/>
        </w:rPr>
        <w:t xml:space="preserve">ات </w:t>
      </w:r>
      <w:r>
        <w:rPr>
          <w:rFonts w:hint="cs"/>
          <w:rtl/>
          <w:lang w:val="fr-FR"/>
        </w:rPr>
        <w:t>"</w:t>
      </w:r>
      <w:r>
        <w:rPr>
          <w:rtl/>
          <w:lang w:val="fr-FR"/>
        </w:rPr>
        <w:t>تحسين السكن والأحياء ال</w:t>
      </w:r>
      <w:r>
        <w:rPr>
          <w:rFonts w:hint="cs"/>
          <w:rtl/>
          <w:lang w:val="fr-FR"/>
        </w:rPr>
        <w:t xml:space="preserve">عشوائية: </w:t>
      </w:r>
      <w:r w:rsidRPr="00785470">
        <w:rPr>
          <w:rtl/>
          <w:lang w:val="fr-FR"/>
        </w:rPr>
        <w:t>دليل حول ال</w:t>
      </w:r>
      <w:r>
        <w:rPr>
          <w:rFonts w:hint="cs"/>
          <w:rtl/>
          <w:lang w:val="fr-FR"/>
        </w:rPr>
        <w:t>مسائل</w:t>
      </w:r>
      <w:r w:rsidRPr="00785470">
        <w:rPr>
          <w:rtl/>
          <w:lang w:val="fr-FR"/>
        </w:rPr>
        <w:t xml:space="preserve"> الجنسانية</w:t>
      </w:r>
      <w:r>
        <w:rPr>
          <w:rFonts w:hint="cs"/>
          <w:rtl/>
          <w:lang w:val="fr-FR"/>
        </w:rPr>
        <w:t>"</w:t>
      </w:r>
      <w:r w:rsidRPr="00785470">
        <w:rPr>
          <w:rtl/>
          <w:lang w:val="fr-FR"/>
        </w:rPr>
        <w:t xml:space="preserve"> </w:t>
      </w:r>
      <w:r>
        <w:rPr>
          <w:rFonts w:hint="cs"/>
          <w:rtl/>
          <w:lang w:val="fr-FR"/>
        </w:rPr>
        <w:t>على</w:t>
      </w:r>
      <w:r w:rsidRPr="00785470">
        <w:rPr>
          <w:rtl/>
          <w:lang w:val="fr-FR"/>
        </w:rPr>
        <w:t xml:space="preserve"> موقع </w:t>
      </w:r>
      <w:r>
        <w:rPr>
          <w:lang w:val="fr-FR"/>
        </w:rPr>
        <w:t>UN HABITAT</w:t>
      </w:r>
      <w:r>
        <w:rPr>
          <w:rFonts w:hint="cs"/>
          <w:rtl/>
          <w:lang w:val="fr-FR" w:bidi="ar-KW"/>
        </w:rPr>
        <w:t xml:space="preserve"> </w:t>
      </w:r>
      <w:r w:rsidRPr="00785470">
        <w:rPr>
          <w:lang w:val="fr-FR"/>
        </w:rPr>
        <w:t>https://unhabitat.org/series/gender-issue-guide</w:t>
      </w:r>
      <w:r w:rsidRPr="00785470">
        <w:rPr>
          <w:rtl/>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9D2E7C" w:rsidTr="007D59C0">
      <w:trPr>
        <w:trHeight w:val="162"/>
      </w:trPr>
      <w:tc>
        <w:tcPr>
          <w:tcW w:w="777" w:type="dxa"/>
          <w:vMerge w:val="restart"/>
        </w:tcPr>
        <w:p w:rsidR="009D2E7C" w:rsidRPr="00BF642B" w:rsidRDefault="009D2E7C" w:rsidP="007D59C0">
          <w:pPr>
            <w:pStyle w:val="Header"/>
            <w:rPr>
              <w:b/>
            </w:rPr>
          </w:pPr>
        </w:p>
      </w:tc>
      <w:tc>
        <w:tcPr>
          <w:tcW w:w="5218" w:type="dxa"/>
          <w:vAlign w:val="center"/>
        </w:tcPr>
        <w:p w:rsidR="009D2E7C" w:rsidRDefault="009D2E7C" w:rsidP="007D59C0">
          <w:pPr>
            <w:pStyle w:val="Header"/>
            <w:ind w:left="-108"/>
          </w:pPr>
        </w:p>
      </w:tc>
      <w:tc>
        <w:tcPr>
          <w:tcW w:w="5221" w:type="dxa"/>
          <w:vAlign w:val="center"/>
        </w:tcPr>
        <w:p w:rsidR="009D2E7C" w:rsidRDefault="009D2E7C" w:rsidP="007D59C0">
          <w:pPr>
            <w:pStyle w:val="Header"/>
            <w:jc w:val="right"/>
          </w:pPr>
          <w:r w:rsidRPr="00BF642B">
            <w:rPr>
              <w:b/>
              <w:noProof/>
              <w:lang w:val="fr-FR" w:eastAsia="fr-FR"/>
            </w:rPr>
            <w:drawing>
              <wp:inline distT="0" distB="0" distL="0" distR="0">
                <wp:extent cx="295275" cy="289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68065"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r>
    <w:tr w:rsidR="009D2E7C" w:rsidTr="007D59C0">
      <w:trPr>
        <w:trHeight w:val="231"/>
      </w:trPr>
      <w:tc>
        <w:tcPr>
          <w:tcW w:w="777" w:type="dxa"/>
          <w:vMerge/>
        </w:tcPr>
        <w:p w:rsidR="009D2E7C" w:rsidRPr="00BF642B" w:rsidRDefault="009D2E7C" w:rsidP="007D59C0">
          <w:pPr>
            <w:pStyle w:val="Header"/>
            <w:rPr>
              <w:b/>
              <w:noProof/>
            </w:rPr>
          </w:pPr>
        </w:p>
      </w:tc>
      <w:tc>
        <w:tcPr>
          <w:tcW w:w="10439" w:type="dxa"/>
          <w:gridSpan w:val="2"/>
        </w:tcPr>
        <w:p w:rsidR="009D2E7C" w:rsidRDefault="009D2E7C" w:rsidP="00E94957">
          <w:pPr>
            <w:tabs>
              <w:tab w:val="left" w:pos="822"/>
              <w:tab w:val="left" w:pos="3282"/>
            </w:tabs>
            <w:bidi/>
            <w:ind w:right="162"/>
            <w:rPr>
              <w:bCs/>
              <w:sz w:val="20"/>
              <w:szCs w:val="20"/>
              <w:rtl/>
              <w:lang w:val="fr-FR"/>
            </w:rPr>
          </w:pPr>
        </w:p>
        <w:p w:rsidR="009D2E7C" w:rsidRPr="00003867" w:rsidRDefault="009D2E7C" w:rsidP="00E94957">
          <w:pPr>
            <w:tabs>
              <w:tab w:val="left" w:pos="822"/>
              <w:tab w:val="left" w:pos="3282"/>
            </w:tabs>
            <w:bidi/>
            <w:ind w:right="162"/>
            <w:rPr>
              <w:bCs/>
              <w:sz w:val="20"/>
              <w:szCs w:val="20"/>
              <w:rtl/>
              <w:lang w:val="fr-FR"/>
            </w:rPr>
          </w:pPr>
          <w:r>
            <w:rPr>
              <w:rFonts w:hint="cs"/>
              <w:bCs/>
              <w:sz w:val="20"/>
              <w:szCs w:val="20"/>
              <w:rtl/>
              <w:lang w:val="fr-FR"/>
            </w:rPr>
            <w:t xml:space="preserve">البنك الدولي </w:t>
          </w:r>
          <w:r>
            <w:rPr>
              <w:bCs/>
              <w:sz w:val="20"/>
              <w:szCs w:val="20"/>
              <w:rtl/>
              <w:lang w:val="fr-FR"/>
            </w:rPr>
            <w:tab/>
          </w:r>
        </w:p>
        <w:p w:rsidR="009D2E7C" w:rsidRPr="006E6C00" w:rsidRDefault="009D2E7C" w:rsidP="00E94957">
          <w:pPr>
            <w:pStyle w:val="Header"/>
            <w:bidi/>
            <w:ind w:left="-108"/>
            <w:rPr>
              <w:bCs/>
              <w:noProof/>
              <w:sz w:val="20"/>
              <w:szCs w:val="20"/>
            </w:rPr>
          </w:pPr>
          <w:r>
            <w:rPr>
              <w:rFonts w:hint="cs"/>
              <w:b/>
              <w:rtl/>
              <w:lang w:bidi="ar-KW"/>
            </w:rPr>
            <w:t>ال</w:t>
          </w:r>
          <w:r w:rsidRPr="00003867">
            <w:rPr>
              <w:rFonts w:hint="cs"/>
              <w:b/>
              <w:rtl/>
            </w:rPr>
            <w:t>مشروع</w:t>
          </w:r>
          <w:r w:rsidRPr="00003867">
            <w:rPr>
              <w:b/>
              <w:rtl/>
            </w:rPr>
            <w:t xml:space="preserve"> </w:t>
          </w:r>
          <w:r>
            <w:rPr>
              <w:rFonts w:hint="cs"/>
              <w:b/>
              <w:rtl/>
            </w:rPr>
            <w:t>المتكامل ل</w:t>
          </w:r>
          <w:r w:rsidRPr="00003867">
            <w:rPr>
              <w:rFonts w:hint="cs"/>
              <w:b/>
              <w:rtl/>
            </w:rPr>
            <w:t>ترقية</w:t>
          </w:r>
          <w:r w:rsidRPr="00003867">
            <w:rPr>
              <w:b/>
              <w:rtl/>
            </w:rPr>
            <w:t xml:space="preserve"> </w:t>
          </w:r>
          <w:r w:rsidRPr="00003867">
            <w:rPr>
              <w:rFonts w:hint="cs"/>
              <w:b/>
              <w:rtl/>
            </w:rPr>
            <w:t>الأحياء</w:t>
          </w:r>
          <w:r w:rsidRPr="00003867">
            <w:rPr>
              <w:b/>
              <w:rtl/>
            </w:rPr>
            <w:t xml:space="preserve"> </w:t>
          </w:r>
          <w:r>
            <w:rPr>
              <w:rFonts w:hint="cs"/>
              <w:b/>
              <w:rtl/>
            </w:rPr>
            <w:t>العشوائية</w:t>
          </w:r>
          <w:r w:rsidRPr="00003867">
            <w:rPr>
              <w:b/>
              <w:rtl/>
            </w:rPr>
            <w:t xml:space="preserve"> </w:t>
          </w:r>
          <w:r w:rsidRPr="00003867">
            <w:rPr>
              <w:rFonts w:hint="cs"/>
              <w:b/>
              <w:rtl/>
            </w:rPr>
            <w:t>في</w:t>
          </w:r>
          <w:r w:rsidRPr="00003867">
            <w:rPr>
              <w:b/>
              <w:rtl/>
            </w:rPr>
            <w:t xml:space="preserve"> </w:t>
          </w:r>
          <w:r w:rsidRPr="00003867">
            <w:rPr>
              <w:rFonts w:hint="cs"/>
              <w:b/>
              <w:rtl/>
            </w:rPr>
            <w:t>جيبوتي</w:t>
          </w:r>
          <w:r>
            <w:rPr>
              <w:rFonts w:hint="cs"/>
              <w:b/>
              <w:rtl/>
            </w:rPr>
            <w:t xml:space="preserve"> </w:t>
          </w:r>
          <w:r w:rsidRPr="00831A3F">
            <w:t>(P162901)</w:t>
          </w:r>
        </w:p>
      </w:tc>
    </w:tr>
    <w:tr w:rsidR="009D2E7C" w:rsidTr="007D59C0">
      <w:trPr>
        <w:trHeight w:val="313"/>
      </w:trPr>
      <w:tc>
        <w:tcPr>
          <w:tcW w:w="11216" w:type="dxa"/>
          <w:gridSpan w:val="3"/>
        </w:tcPr>
        <w:p w:rsidR="009D2E7C" w:rsidRDefault="009C3199" w:rsidP="007D59C0">
          <w:pPr>
            <w:pStyle w:val="Header"/>
          </w:pPr>
          <w:r>
            <w:rPr>
              <w:i/>
              <w:noProof/>
              <w:color w:val="44546A" w:themeColor="text2"/>
            </w:rPr>
            <mc:AlternateContent>
              <mc:Choice Requires="wps">
                <w:drawing>
                  <wp:anchor distT="4294967295" distB="4294967295" distL="114300" distR="114300" simplePos="0" relativeHeight="251655680" behindDoc="0" locked="0" layoutInCell="1" allowOverlap="1">
                    <wp:simplePos x="0" y="0"/>
                    <wp:positionH relativeFrom="column">
                      <wp:posOffset>-117475</wp:posOffset>
                    </wp:positionH>
                    <wp:positionV relativeFrom="paragraph">
                      <wp:posOffset>153669</wp:posOffset>
                    </wp:positionV>
                    <wp:extent cx="9401175" cy="0"/>
                    <wp:effectExtent l="0" t="1905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524C5B" id="Straight Connector 14"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" strokecolor="#4e92d1" strokeweight="4.5pt"/>
                </w:pict>
              </mc:Fallback>
            </mc:AlternateContent>
          </w:r>
        </w:p>
      </w:tc>
    </w:tr>
  </w:tbl>
  <w:p w:rsidR="009D2E7C" w:rsidRDefault="009D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9D2E7C" w:rsidTr="002041A5">
      <w:trPr>
        <w:trHeight w:val="162"/>
      </w:trPr>
      <w:tc>
        <w:tcPr>
          <w:tcW w:w="777" w:type="dxa"/>
          <w:vMerge w:val="restart"/>
        </w:tcPr>
        <w:p w:rsidR="009D2E7C" w:rsidRPr="00BF642B" w:rsidRDefault="009D2E7C" w:rsidP="00935930">
          <w:pPr>
            <w:pStyle w:val="Header"/>
            <w:rPr>
              <w:b/>
            </w:rPr>
          </w:pPr>
        </w:p>
      </w:tc>
      <w:tc>
        <w:tcPr>
          <w:tcW w:w="5218" w:type="dxa"/>
        </w:tcPr>
        <w:p w:rsidR="009D2E7C" w:rsidRPr="00355EB7" w:rsidRDefault="009D2E7C" w:rsidP="00935930">
          <w:pPr>
            <w:bidi/>
            <w:rPr>
              <w:bCs/>
              <w:sz w:val="20"/>
              <w:szCs w:val="20"/>
              <w:rtl/>
              <w:lang w:val="fr-FR"/>
            </w:rPr>
          </w:pPr>
        </w:p>
      </w:tc>
      <w:tc>
        <w:tcPr>
          <w:tcW w:w="5221" w:type="dxa"/>
          <w:vAlign w:val="center"/>
        </w:tcPr>
        <w:p w:rsidR="009D2E7C" w:rsidRDefault="009D2E7C" w:rsidP="00935930">
          <w:pPr>
            <w:pStyle w:val="Header"/>
            <w:jc w:val="right"/>
          </w:pPr>
          <w:r w:rsidRPr="00BF642B">
            <w:rPr>
              <w:b/>
              <w:noProof/>
              <w:lang w:val="fr-FR" w:eastAsia="fr-FR"/>
            </w:rPr>
            <w:drawing>
              <wp:inline distT="0" distB="0" distL="0" distR="0">
                <wp:extent cx="295275" cy="28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33152"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r>
    <w:tr w:rsidR="009D2E7C" w:rsidTr="007D59C0">
      <w:trPr>
        <w:trHeight w:val="231"/>
      </w:trPr>
      <w:tc>
        <w:tcPr>
          <w:tcW w:w="777" w:type="dxa"/>
          <w:vMerge/>
        </w:tcPr>
        <w:p w:rsidR="009D2E7C" w:rsidRPr="00BF642B" w:rsidRDefault="009D2E7C" w:rsidP="00935930">
          <w:pPr>
            <w:pStyle w:val="Header"/>
            <w:rPr>
              <w:b/>
              <w:noProof/>
            </w:rPr>
          </w:pPr>
        </w:p>
      </w:tc>
      <w:tc>
        <w:tcPr>
          <w:tcW w:w="10439" w:type="dxa"/>
          <w:gridSpan w:val="2"/>
        </w:tcPr>
        <w:p w:rsidR="009D2E7C" w:rsidRDefault="009D2E7C" w:rsidP="00935930">
          <w:pPr>
            <w:jc w:val="right"/>
            <w:rPr>
              <w:rtl/>
            </w:rPr>
          </w:pPr>
          <w:r w:rsidRPr="00355EB7">
            <w:rPr>
              <w:rFonts w:hint="cs"/>
              <w:b/>
              <w:rtl/>
            </w:rPr>
            <w:t xml:space="preserve"> </w:t>
          </w:r>
          <w:r w:rsidRPr="00355EB7">
            <w:t>(P162901)</w:t>
          </w:r>
          <w:r w:rsidRPr="00355EB7">
            <w:rPr>
              <w:b/>
              <w:rtl/>
            </w:rPr>
            <w:t xml:space="preserve"> </w:t>
          </w:r>
          <w:r w:rsidRPr="00355EB7">
            <w:rPr>
              <w:rFonts w:hint="cs"/>
              <w:b/>
              <w:rtl/>
              <w:lang w:bidi="ar-KW"/>
            </w:rPr>
            <w:t>ال</w:t>
          </w:r>
          <w:r w:rsidRPr="00355EB7">
            <w:rPr>
              <w:rFonts w:hint="cs"/>
              <w:b/>
              <w:rtl/>
            </w:rPr>
            <w:t>مشروع</w:t>
          </w:r>
          <w:r w:rsidRPr="00355EB7">
            <w:rPr>
              <w:b/>
              <w:rtl/>
            </w:rPr>
            <w:t xml:space="preserve"> </w:t>
          </w:r>
          <w:r w:rsidRPr="00355EB7">
            <w:rPr>
              <w:rFonts w:hint="cs"/>
              <w:b/>
              <w:rtl/>
            </w:rPr>
            <w:t>المتكامل لترقية</w:t>
          </w:r>
          <w:r w:rsidRPr="00355EB7">
            <w:rPr>
              <w:b/>
              <w:rtl/>
            </w:rPr>
            <w:t xml:space="preserve"> </w:t>
          </w:r>
          <w:r w:rsidRPr="00355EB7">
            <w:rPr>
              <w:rFonts w:hint="cs"/>
              <w:b/>
              <w:rtl/>
            </w:rPr>
            <w:t>الأحياء</w:t>
          </w:r>
          <w:r w:rsidRPr="00355EB7">
            <w:rPr>
              <w:b/>
              <w:rtl/>
            </w:rPr>
            <w:t xml:space="preserve"> </w:t>
          </w:r>
          <w:r w:rsidRPr="00355EB7">
            <w:rPr>
              <w:rFonts w:hint="cs"/>
              <w:b/>
              <w:rtl/>
            </w:rPr>
            <w:t>العشوائية</w:t>
          </w:r>
          <w:r w:rsidRPr="00355EB7">
            <w:rPr>
              <w:b/>
              <w:rtl/>
            </w:rPr>
            <w:t xml:space="preserve"> </w:t>
          </w:r>
          <w:r w:rsidRPr="00355EB7">
            <w:rPr>
              <w:rFonts w:hint="cs"/>
              <w:b/>
              <w:rtl/>
            </w:rPr>
            <w:t>في</w:t>
          </w:r>
          <w:r>
            <w:rPr>
              <w:rFonts w:hint="cs"/>
              <w:b/>
              <w:rtl/>
            </w:rPr>
            <w:t xml:space="preserve"> جيبوتي</w:t>
          </w:r>
        </w:p>
        <w:p w:rsidR="009D2E7C" w:rsidRDefault="009D2E7C" w:rsidP="00935930">
          <w:pPr>
            <w:jc w:val="right"/>
          </w:pPr>
          <w:r w:rsidRPr="00355EB7">
            <w:rPr>
              <w:rFonts w:hint="cs"/>
              <w:bCs/>
              <w:sz w:val="20"/>
              <w:szCs w:val="20"/>
              <w:rtl/>
              <w:lang w:val="fr-FR"/>
            </w:rPr>
            <w:t>البنك الدولي</w:t>
          </w:r>
        </w:p>
      </w:tc>
    </w:tr>
    <w:tr w:rsidR="009D2E7C" w:rsidTr="007D59C0">
      <w:trPr>
        <w:trHeight w:val="313"/>
      </w:trPr>
      <w:tc>
        <w:tcPr>
          <w:tcW w:w="11216" w:type="dxa"/>
          <w:gridSpan w:val="3"/>
        </w:tcPr>
        <w:p w:rsidR="009D2E7C" w:rsidRDefault="009C3199" w:rsidP="007D59C0">
          <w:pPr>
            <w:pStyle w:val="Header"/>
          </w:pPr>
          <w:r>
            <w:rPr>
              <w:i/>
              <w:noProof/>
              <w:color w:val="44546A" w:themeColor="text2"/>
            </w:rPr>
            <mc:AlternateContent>
              <mc:Choice Requires="wps">
                <w:drawing>
                  <wp:anchor distT="4294967295" distB="4294967295" distL="114300" distR="114300" simplePos="0" relativeHeight="251656704" behindDoc="0" locked="0" layoutInCell="1" allowOverlap="1">
                    <wp:simplePos x="0" y="0"/>
                    <wp:positionH relativeFrom="column">
                      <wp:posOffset>-117475</wp:posOffset>
                    </wp:positionH>
                    <wp:positionV relativeFrom="paragraph">
                      <wp:posOffset>153669</wp:posOffset>
                    </wp:positionV>
                    <wp:extent cx="9401175" cy="0"/>
                    <wp:effectExtent l="0" t="1905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4F3E49"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" strokecolor="#4e92d1" strokeweight="4.5pt"/>
                </w:pict>
              </mc:Fallback>
            </mc:AlternateContent>
          </w:r>
        </w:p>
      </w:tc>
    </w:tr>
  </w:tbl>
  <w:p w:rsidR="009D2E7C" w:rsidRDefault="009D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611"/>
    <w:multiLevelType w:val="hybridMultilevel"/>
    <w:tmpl w:val="A75E4646"/>
    <w:lvl w:ilvl="0" w:tplc="8990D512">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1F2E54"/>
    <w:multiLevelType w:val="hybridMultilevel"/>
    <w:tmpl w:val="3C9204E8"/>
    <w:lvl w:ilvl="0" w:tplc="B158261A">
      <w:start w:val="1"/>
      <w:numFmt w:val="arabicAlph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66FB"/>
    <w:multiLevelType w:val="hybridMultilevel"/>
    <w:tmpl w:val="F0F0DBA0"/>
    <w:lvl w:ilvl="0" w:tplc="63E8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00D26"/>
    <w:multiLevelType w:val="hybridMultilevel"/>
    <w:tmpl w:val="E4DC8798"/>
    <w:lvl w:ilvl="0" w:tplc="7ECE1B8A">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9E29DD"/>
    <w:multiLevelType w:val="hybridMultilevel"/>
    <w:tmpl w:val="68982FC6"/>
    <w:lvl w:ilvl="0" w:tplc="A62C9A94">
      <w:start w:val="1"/>
      <w:numFmt w:val="bullet"/>
      <w:lvlText w:val=""/>
      <w:lvlJc w:val="left"/>
      <w:pPr>
        <w:ind w:left="86" w:hanging="360"/>
      </w:pPr>
      <w:rPr>
        <w:rFonts w:ascii="Wingdings" w:hAnsi="Wingdings" w:hint="default"/>
      </w:rPr>
    </w:lvl>
    <w:lvl w:ilvl="1" w:tplc="A4B68CCE" w:tentative="1">
      <w:start w:val="1"/>
      <w:numFmt w:val="bullet"/>
      <w:lvlText w:val="o"/>
      <w:lvlJc w:val="left"/>
      <w:pPr>
        <w:ind w:left="806" w:hanging="360"/>
      </w:pPr>
      <w:rPr>
        <w:rFonts w:ascii="Courier New" w:hAnsi="Courier New" w:cs="Courier New" w:hint="default"/>
      </w:rPr>
    </w:lvl>
    <w:lvl w:ilvl="2" w:tplc="1C52C406" w:tentative="1">
      <w:start w:val="1"/>
      <w:numFmt w:val="bullet"/>
      <w:lvlText w:val=""/>
      <w:lvlJc w:val="left"/>
      <w:pPr>
        <w:ind w:left="1526" w:hanging="360"/>
      </w:pPr>
      <w:rPr>
        <w:rFonts w:ascii="Wingdings" w:hAnsi="Wingdings" w:hint="default"/>
      </w:rPr>
    </w:lvl>
    <w:lvl w:ilvl="3" w:tplc="92DCA2B2" w:tentative="1">
      <w:start w:val="1"/>
      <w:numFmt w:val="bullet"/>
      <w:lvlText w:val=""/>
      <w:lvlJc w:val="left"/>
      <w:pPr>
        <w:ind w:left="2246" w:hanging="360"/>
      </w:pPr>
      <w:rPr>
        <w:rFonts w:ascii="Symbol" w:hAnsi="Symbol" w:hint="default"/>
      </w:rPr>
    </w:lvl>
    <w:lvl w:ilvl="4" w:tplc="1F0C5B78" w:tentative="1">
      <w:start w:val="1"/>
      <w:numFmt w:val="bullet"/>
      <w:lvlText w:val="o"/>
      <w:lvlJc w:val="left"/>
      <w:pPr>
        <w:ind w:left="2966" w:hanging="360"/>
      </w:pPr>
      <w:rPr>
        <w:rFonts w:ascii="Courier New" w:hAnsi="Courier New" w:cs="Courier New" w:hint="default"/>
      </w:rPr>
    </w:lvl>
    <w:lvl w:ilvl="5" w:tplc="81A411EE" w:tentative="1">
      <w:start w:val="1"/>
      <w:numFmt w:val="bullet"/>
      <w:lvlText w:val=""/>
      <w:lvlJc w:val="left"/>
      <w:pPr>
        <w:ind w:left="3686" w:hanging="360"/>
      </w:pPr>
      <w:rPr>
        <w:rFonts w:ascii="Wingdings" w:hAnsi="Wingdings" w:hint="default"/>
      </w:rPr>
    </w:lvl>
    <w:lvl w:ilvl="6" w:tplc="3402863A" w:tentative="1">
      <w:start w:val="1"/>
      <w:numFmt w:val="bullet"/>
      <w:lvlText w:val=""/>
      <w:lvlJc w:val="left"/>
      <w:pPr>
        <w:ind w:left="4406" w:hanging="360"/>
      </w:pPr>
      <w:rPr>
        <w:rFonts w:ascii="Symbol" w:hAnsi="Symbol" w:hint="default"/>
      </w:rPr>
    </w:lvl>
    <w:lvl w:ilvl="7" w:tplc="BE1A5E4C" w:tentative="1">
      <w:start w:val="1"/>
      <w:numFmt w:val="bullet"/>
      <w:lvlText w:val="o"/>
      <w:lvlJc w:val="left"/>
      <w:pPr>
        <w:ind w:left="5126" w:hanging="360"/>
      </w:pPr>
      <w:rPr>
        <w:rFonts w:ascii="Courier New" w:hAnsi="Courier New" w:cs="Courier New" w:hint="default"/>
      </w:rPr>
    </w:lvl>
    <w:lvl w:ilvl="8" w:tplc="F9C237BE" w:tentative="1">
      <w:start w:val="1"/>
      <w:numFmt w:val="bullet"/>
      <w:lvlText w:val=""/>
      <w:lvlJc w:val="left"/>
      <w:pPr>
        <w:ind w:left="5846" w:hanging="360"/>
      </w:pPr>
      <w:rPr>
        <w:rFonts w:ascii="Wingdings" w:hAnsi="Wingdings" w:hint="default"/>
      </w:rPr>
    </w:lvl>
  </w:abstractNum>
  <w:abstractNum w:abstractNumId="5" w15:restartNumberingAfterBreak="0">
    <w:nsid w:val="13B83A5D"/>
    <w:multiLevelType w:val="hybridMultilevel"/>
    <w:tmpl w:val="D8828D88"/>
    <w:lvl w:ilvl="0" w:tplc="83DE7D84">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B466A8"/>
    <w:multiLevelType w:val="hybridMultilevel"/>
    <w:tmpl w:val="6D2A795C"/>
    <w:lvl w:ilvl="0" w:tplc="B41ADA2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7B1"/>
    <w:multiLevelType w:val="multilevel"/>
    <w:tmpl w:val="18CCA1C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77983"/>
    <w:multiLevelType w:val="hybridMultilevel"/>
    <w:tmpl w:val="504008F0"/>
    <w:lvl w:ilvl="0" w:tplc="34F8913C">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8F47D2C"/>
    <w:multiLevelType w:val="multilevel"/>
    <w:tmpl w:val="BF4E8902"/>
    <w:lvl w:ilvl="0">
      <w:start w:val="1"/>
      <w:numFmt w:val="decimal"/>
      <w:lvlText w:val="%1."/>
      <w:lvlJc w:val="left"/>
      <w:pPr>
        <w:ind w:left="630" w:hanging="360"/>
      </w:pPr>
      <w:rPr>
        <w:rFonts w:hint="default"/>
        <w:lang w:bidi="ar-SA"/>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B120D"/>
    <w:multiLevelType w:val="multilevel"/>
    <w:tmpl w:val="FB72D6E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7FC6"/>
    <w:multiLevelType w:val="hybridMultilevel"/>
    <w:tmpl w:val="1528F4F4"/>
    <w:lvl w:ilvl="0" w:tplc="F12E37DA">
      <w:start w:val="1"/>
      <w:numFmt w:val="arabicAlpha"/>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29057131"/>
    <w:multiLevelType w:val="hybridMultilevel"/>
    <w:tmpl w:val="2930751A"/>
    <w:lvl w:ilvl="0" w:tplc="B2922D16">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397D"/>
    <w:multiLevelType w:val="multilevel"/>
    <w:tmpl w:val="72D281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3D337A"/>
    <w:multiLevelType w:val="hybridMultilevel"/>
    <w:tmpl w:val="062C409A"/>
    <w:lvl w:ilvl="0" w:tplc="4F5CFF06">
      <w:start w:val="3"/>
      <w:numFmt w:val="arabicAbjad"/>
      <w:lvlText w:val="%1."/>
      <w:lvlJc w:val="righ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F6E8A"/>
    <w:multiLevelType w:val="hybridMultilevel"/>
    <w:tmpl w:val="26723F8E"/>
    <w:lvl w:ilvl="0" w:tplc="C7A21886">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55189"/>
    <w:multiLevelType w:val="hybridMultilevel"/>
    <w:tmpl w:val="40E28DBE"/>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15D77"/>
    <w:multiLevelType w:val="hybridMultilevel"/>
    <w:tmpl w:val="02666018"/>
    <w:lvl w:ilvl="0" w:tplc="A7BC8C3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A48CD"/>
    <w:multiLevelType w:val="hybridMultilevel"/>
    <w:tmpl w:val="503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F029C"/>
    <w:multiLevelType w:val="hybridMultilevel"/>
    <w:tmpl w:val="03F29D12"/>
    <w:lvl w:ilvl="0" w:tplc="1D98C7B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D196C"/>
    <w:multiLevelType w:val="hybridMultilevel"/>
    <w:tmpl w:val="28827036"/>
    <w:lvl w:ilvl="0" w:tplc="6538A500">
      <w:start w:val="1"/>
      <w:numFmt w:val="decimal"/>
      <w:lvlText w:val="%1."/>
      <w:lvlJc w:val="right"/>
      <w:pPr>
        <w:ind w:left="990" w:hanging="360"/>
      </w:pPr>
      <w:rPr>
        <w:rFonts w:ascii="Simplified Arabic" w:eastAsiaTheme="minorEastAsia" w:hAnsi="Simplified Arabic" w:cs="Simplified Arabic"/>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6E15D60"/>
    <w:multiLevelType w:val="hybridMultilevel"/>
    <w:tmpl w:val="68E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8114B"/>
    <w:multiLevelType w:val="hybridMultilevel"/>
    <w:tmpl w:val="3F529168"/>
    <w:lvl w:ilvl="0" w:tplc="7F404A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A52C6"/>
    <w:multiLevelType w:val="hybridMultilevel"/>
    <w:tmpl w:val="631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23005"/>
    <w:multiLevelType w:val="hybridMultilevel"/>
    <w:tmpl w:val="9CF017A0"/>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23B17"/>
    <w:multiLevelType w:val="hybridMultilevel"/>
    <w:tmpl w:val="458C6B7A"/>
    <w:lvl w:ilvl="0" w:tplc="FE84D6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A617F"/>
    <w:multiLevelType w:val="hybridMultilevel"/>
    <w:tmpl w:val="F5BA7E36"/>
    <w:lvl w:ilvl="0" w:tplc="4A7CDE86">
      <w:start w:val="1"/>
      <w:numFmt w:val="upperRoman"/>
      <w:lvlText w:val="%1."/>
      <w:lvlJc w:val="left"/>
      <w:pPr>
        <w:ind w:left="720" w:hanging="720"/>
      </w:pPr>
      <w:rPr>
        <w:rFonts w:asciiTheme="minorHAnsi" w:hAnsiTheme="minorHAnsi" w:hint="default"/>
        <w:b/>
        <w:sz w:val="23"/>
        <w:szCs w:val="23"/>
      </w:rPr>
    </w:lvl>
    <w:lvl w:ilvl="1" w:tplc="7F4622A2" w:tentative="1">
      <w:start w:val="1"/>
      <w:numFmt w:val="lowerLetter"/>
      <w:lvlText w:val="%2."/>
      <w:lvlJc w:val="left"/>
      <w:pPr>
        <w:ind w:left="1080" w:hanging="360"/>
      </w:pPr>
    </w:lvl>
    <w:lvl w:ilvl="2" w:tplc="FB3499A0" w:tentative="1">
      <w:start w:val="1"/>
      <w:numFmt w:val="lowerRoman"/>
      <w:lvlText w:val="%3."/>
      <w:lvlJc w:val="right"/>
      <w:pPr>
        <w:ind w:left="1800" w:hanging="180"/>
      </w:pPr>
    </w:lvl>
    <w:lvl w:ilvl="3" w:tplc="FE3E31DC" w:tentative="1">
      <w:start w:val="1"/>
      <w:numFmt w:val="decimal"/>
      <w:lvlText w:val="%4."/>
      <w:lvlJc w:val="left"/>
      <w:pPr>
        <w:ind w:left="2520" w:hanging="360"/>
      </w:pPr>
    </w:lvl>
    <w:lvl w:ilvl="4" w:tplc="2BDE5D0E" w:tentative="1">
      <w:start w:val="1"/>
      <w:numFmt w:val="lowerLetter"/>
      <w:lvlText w:val="%5."/>
      <w:lvlJc w:val="left"/>
      <w:pPr>
        <w:ind w:left="3240" w:hanging="360"/>
      </w:pPr>
    </w:lvl>
    <w:lvl w:ilvl="5" w:tplc="4C0CF47E" w:tentative="1">
      <w:start w:val="1"/>
      <w:numFmt w:val="lowerRoman"/>
      <w:lvlText w:val="%6."/>
      <w:lvlJc w:val="right"/>
      <w:pPr>
        <w:ind w:left="3960" w:hanging="180"/>
      </w:pPr>
    </w:lvl>
    <w:lvl w:ilvl="6" w:tplc="43B4C1B4" w:tentative="1">
      <w:start w:val="1"/>
      <w:numFmt w:val="decimal"/>
      <w:lvlText w:val="%7."/>
      <w:lvlJc w:val="left"/>
      <w:pPr>
        <w:ind w:left="4680" w:hanging="360"/>
      </w:pPr>
    </w:lvl>
    <w:lvl w:ilvl="7" w:tplc="A2EA6254" w:tentative="1">
      <w:start w:val="1"/>
      <w:numFmt w:val="lowerLetter"/>
      <w:lvlText w:val="%8."/>
      <w:lvlJc w:val="left"/>
      <w:pPr>
        <w:ind w:left="5400" w:hanging="360"/>
      </w:pPr>
    </w:lvl>
    <w:lvl w:ilvl="8" w:tplc="CB26F308" w:tentative="1">
      <w:start w:val="1"/>
      <w:numFmt w:val="lowerRoman"/>
      <w:lvlText w:val="%9."/>
      <w:lvlJc w:val="right"/>
      <w:pPr>
        <w:ind w:left="6120" w:hanging="180"/>
      </w:pPr>
    </w:lvl>
  </w:abstractNum>
  <w:abstractNum w:abstractNumId="27" w15:restartNumberingAfterBreak="0">
    <w:nsid w:val="58A75416"/>
    <w:multiLevelType w:val="hybridMultilevel"/>
    <w:tmpl w:val="477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0D9A"/>
    <w:multiLevelType w:val="hybridMultilevel"/>
    <w:tmpl w:val="E18AEB3A"/>
    <w:lvl w:ilvl="0" w:tplc="036ED590">
      <w:start w:val="2"/>
      <w:numFmt w:val="upperRoman"/>
      <w:lvlText w:val="%1."/>
      <w:lvlJc w:val="righ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80DA5"/>
    <w:multiLevelType w:val="hybridMultilevel"/>
    <w:tmpl w:val="563CB558"/>
    <w:lvl w:ilvl="0" w:tplc="CAD62230">
      <w:start w:val="1"/>
      <w:numFmt w:val="arabicAlph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3725D"/>
    <w:multiLevelType w:val="hybridMultilevel"/>
    <w:tmpl w:val="54721160"/>
    <w:lvl w:ilvl="0" w:tplc="DCD20A46">
      <w:start w:val="1"/>
      <w:numFmt w:val="arabicAlpha"/>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94C86"/>
    <w:multiLevelType w:val="hybridMultilevel"/>
    <w:tmpl w:val="CBA050DC"/>
    <w:lvl w:ilvl="0" w:tplc="548630FE">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529128A"/>
    <w:multiLevelType w:val="hybridMultilevel"/>
    <w:tmpl w:val="FA3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C159C"/>
    <w:multiLevelType w:val="hybridMultilevel"/>
    <w:tmpl w:val="7F7E6612"/>
    <w:lvl w:ilvl="0" w:tplc="40C88BDA">
      <w:start w:val="1"/>
      <w:numFmt w:val="arabicAlph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14A2E"/>
    <w:multiLevelType w:val="hybridMultilevel"/>
    <w:tmpl w:val="F63AC0E6"/>
    <w:lvl w:ilvl="0" w:tplc="933E3C0C">
      <w:start w:val="13"/>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35" w15:restartNumberingAfterBreak="0">
    <w:nsid w:val="66CF5290"/>
    <w:multiLevelType w:val="hybridMultilevel"/>
    <w:tmpl w:val="92485A48"/>
    <w:lvl w:ilvl="0" w:tplc="6486D68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696A6243"/>
    <w:multiLevelType w:val="hybridMultilevel"/>
    <w:tmpl w:val="D4A097BE"/>
    <w:lvl w:ilvl="0" w:tplc="421EE62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69D02595"/>
    <w:multiLevelType w:val="hybridMultilevel"/>
    <w:tmpl w:val="C3AAE544"/>
    <w:lvl w:ilvl="0" w:tplc="AB9274F8">
      <w:start w:val="6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21D7FDD"/>
    <w:multiLevelType w:val="hybridMultilevel"/>
    <w:tmpl w:val="58B68EFA"/>
    <w:lvl w:ilvl="0" w:tplc="F73096FA">
      <w:start w:val="1"/>
      <w:numFmt w:val="arabicAlpha"/>
      <w:lvlText w:val="%1."/>
      <w:lvlJc w:val="left"/>
      <w:pPr>
        <w:ind w:left="810" w:hanging="360"/>
      </w:pPr>
      <w:rPr>
        <w:rFonts w:ascii="Calibri" w:hAnsi="Calibri" w:cs="Arial"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3350B89"/>
    <w:multiLevelType w:val="hybridMultilevel"/>
    <w:tmpl w:val="57025570"/>
    <w:lvl w:ilvl="0" w:tplc="4328BCC8">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615A4"/>
    <w:multiLevelType w:val="multilevel"/>
    <w:tmpl w:val="B03428C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B62AD"/>
    <w:multiLevelType w:val="hybridMultilevel"/>
    <w:tmpl w:val="AAC4BCC2"/>
    <w:lvl w:ilvl="0" w:tplc="8BB884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1466E"/>
    <w:multiLevelType w:val="hybridMultilevel"/>
    <w:tmpl w:val="6A3265E0"/>
    <w:lvl w:ilvl="0" w:tplc="433237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34"/>
  </w:num>
  <w:num w:numId="5">
    <w:abstractNumId w:val="28"/>
  </w:num>
  <w:num w:numId="6">
    <w:abstractNumId w:val="1"/>
  </w:num>
  <w:num w:numId="7">
    <w:abstractNumId w:val="19"/>
  </w:num>
  <w:num w:numId="8">
    <w:abstractNumId w:val="32"/>
  </w:num>
  <w:num w:numId="9">
    <w:abstractNumId w:val="42"/>
  </w:num>
  <w:num w:numId="10">
    <w:abstractNumId w:val="29"/>
  </w:num>
  <w:num w:numId="11">
    <w:abstractNumId w:val="13"/>
  </w:num>
  <w:num w:numId="12">
    <w:abstractNumId w:val="40"/>
  </w:num>
  <w:num w:numId="13">
    <w:abstractNumId w:val="10"/>
  </w:num>
  <w:num w:numId="14">
    <w:abstractNumId w:val="33"/>
  </w:num>
  <w:num w:numId="15">
    <w:abstractNumId w:val="21"/>
  </w:num>
  <w:num w:numId="16">
    <w:abstractNumId w:val="20"/>
  </w:num>
  <w:num w:numId="17">
    <w:abstractNumId w:val="39"/>
  </w:num>
  <w:num w:numId="18">
    <w:abstractNumId w:val="7"/>
  </w:num>
  <w:num w:numId="19">
    <w:abstractNumId w:val="25"/>
  </w:num>
  <w:num w:numId="20">
    <w:abstractNumId w:val="9"/>
  </w:num>
  <w:num w:numId="21">
    <w:abstractNumId w:val="18"/>
  </w:num>
  <w:num w:numId="22">
    <w:abstractNumId w:val="23"/>
  </w:num>
  <w:num w:numId="23">
    <w:abstractNumId w:val="27"/>
  </w:num>
  <w:num w:numId="24">
    <w:abstractNumId w:val="22"/>
  </w:num>
  <w:num w:numId="25">
    <w:abstractNumId w:val="6"/>
  </w:num>
  <w:num w:numId="26">
    <w:abstractNumId w:val="16"/>
  </w:num>
  <w:num w:numId="27">
    <w:abstractNumId w:val="24"/>
  </w:num>
  <w:num w:numId="28">
    <w:abstractNumId w:val="11"/>
  </w:num>
  <w:num w:numId="29">
    <w:abstractNumId w:val="30"/>
  </w:num>
  <w:num w:numId="30">
    <w:abstractNumId w:val="36"/>
  </w:num>
  <w:num w:numId="31">
    <w:abstractNumId w:val="38"/>
  </w:num>
  <w:num w:numId="32">
    <w:abstractNumId w:val="0"/>
  </w:num>
  <w:num w:numId="33">
    <w:abstractNumId w:val="31"/>
  </w:num>
  <w:num w:numId="34">
    <w:abstractNumId w:val="5"/>
  </w:num>
  <w:num w:numId="35">
    <w:abstractNumId w:val="8"/>
  </w:num>
  <w:num w:numId="36">
    <w:abstractNumId w:val="3"/>
  </w:num>
  <w:num w:numId="37">
    <w:abstractNumId w:val="2"/>
  </w:num>
  <w:num w:numId="38">
    <w:abstractNumId w:val="15"/>
  </w:num>
  <w:num w:numId="39">
    <w:abstractNumId w:val="17"/>
  </w:num>
  <w:num w:numId="40">
    <w:abstractNumId w:val="12"/>
  </w:num>
  <w:num w:numId="41">
    <w:abstractNumId w:val="37"/>
  </w:num>
  <w:num w:numId="42">
    <w:abstractNumId w:val="41"/>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68"/>
    <w:rsid w:val="000206E4"/>
    <w:rsid w:val="0002719C"/>
    <w:rsid w:val="00076474"/>
    <w:rsid w:val="000A644B"/>
    <w:rsid w:val="000C15BF"/>
    <w:rsid w:val="000C6968"/>
    <w:rsid w:val="000C6DDA"/>
    <w:rsid w:val="000D0F86"/>
    <w:rsid w:val="000D6F7F"/>
    <w:rsid w:val="001167B8"/>
    <w:rsid w:val="00133AF4"/>
    <w:rsid w:val="00142F0B"/>
    <w:rsid w:val="00184B32"/>
    <w:rsid w:val="0019677A"/>
    <w:rsid w:val="001B2477"/>
    <w:rsid w:val="001C53A7"/>
    <w:rsid w:val="001D191D"/>
    <w:rsid w:val="001E6421"/>
    <w:rsid w:val="002041A5"/>
    <w:rsid w:val="00224099"/>
    <w:rsid w:val="00236A20"/>
    <w:rsid w:val="00244513"/>
    <w:rsid w:val="00247142"/>
    <w:rsid w:val="002473B9"/>
    <w:rsid w:val="00250F00"/>
    <w:rsid w:val="002846BF"/>
    <w:rsid w:val="00284BA3"/>
    <w:rsid w:val="00292CA0"/>
    <w:rsid w:val="002A1027"/>
    <w:rsid w:val="002A7ADF"/>
    <w:rsid w:val="0034063F"/>
    <w:rsid w:val="00342455"/>
    <w:rsid w:val="0036505E"/>
    <w:rsid w:val="00371ABB"/>
    <w:rsid w:val="003A0697"/>
    <w:rsid w:val="003B5AE3"/>
    <w:rsid w:val="003D4CC4"/>
    <w:rsid w:val="003D4D3E"/>
    <w:rsid w:val="003E676F"/>
    <w:rsid w:val="003F4127"/>
    <w:rsid w:val="0040375E"/>
    <w:rsid w:val="00413071"/>
    <w:rsid w:val="004226DD"/>
    <w:rsid w:val="004424EA"/>
    <w:rsid w:val="00462E5C"/>
    <w:rsid w:val="004C61D8"/>
    <w:rsid w:val="004F0E5F"/>
    <w:rsid w:val="00510764"/>
    <w:rsid w:val="0054759C"/>
    <w:rsid w:val="005978FF"/>
    <w:rsid w:val="00597DF9"/>
    <w:rsid w:val="005B5393"/>
    <w:rsid w:val="005D199A"/>
    <w:rsid w:val="00605047"/>
    <w:rsid w:val="00624B34"/>
    <w:rsid w:val="00641792"/>
    <w:rsid w:val="00646D13"/>
    <w:rsid w:val="00691FBA"/>
    <w:rsid w:val="006A0688"/>
    <w:rsid w:val="006C2BF0"/>
    <w:rsid w:val="006E12F2"/>
    <w:rsid w:val="00716BEA"/>
    <w:rsid w:val="00735845"/>
    <w:rsid w:val="007475F9"/>
    <w:rsid w:val="0075172F"/>
    <w:rsid w:val="00752595"/>
    <w:rsid w:val="00757039"/>
    <w:rsid w:val="00785470"/>
    <w:rsid w:val="007904FF"/>
    <w:rsid w:val="007941D3"/>
    <w:rsid w:val="007A3FE7"/>
    <w:rsid w:val="007B49EF"/>
    <w:rsid w:val="007C300F"/>
    <w:rsid w:val="007D216E"/>
    <w:rsid w:val="007D59C0"/>
    <w:rsid w:val="00805586"/>
    <w:rsid w:val="00807D47"/>
    <w:rsid w:val="008321DC"/>
    <w:rsid w:val="00864A3E"/>
    <w:rsid w:val="008733CC"/>
    <w:rsid w:val="0087408E"/>
    <w:rsid w:val="00876D6B"/>
    <w:rsid w:val="00895DB0"/>
    <w:rsid w:val="008A48E5"/>
    <w:rsid w:val="008B637C"/>
    <w:rsid w:val="008C49C8"/>
    <w:rsid w:val="008C70C6"/>
    <w:rsid w:val="0090162E"/>
    <w:rsid w:val="009059AC"/>
    <w:rsid w:val="00935930"/>
    <w:rsid w:val="00946614"/>
    <w:rsid w:val="009525A2"/>
    <w:rsid w:val="0095460D"/>
    <w:rsid w:val="009A397A"/>
    <w:rsid w:val="009B610C"/>
    <w:rsid w:val="009C0AD1"/>
    <w:rsid w:val="009C3199"/>
    <w:rsid w:val="009D2E7C"/>
    <w:rsid w:val="009D6AC5"/>
    <w:rsid w:val="009F5BBB"/>
    <w:rsid w:val="009F5D4F"/>
    <w:rsid w:val="00A309A1"/>
    <w:rsid w:val="00A46612"/>
    <w:rsid w:val="00A55BB4"/>
    <w:rsid w:val="00A6462F"/>
    <w:rsid w:val="00A66D91"/>
    <w:rsid w:val="00A84642"/>
    <w:rsid w:val="00A90769"/>
    <w:rsid w:val="00AC07A1"/>
    <w:rsid w:val="00AC2C77"/>
    <w:rsid w:val="00AC73DC"/>
    <w:rsid w:val="00AD45D0"/>
    <w:rsid w:val="00AD7F7E"/>
    <w:rsid w:val="00AF3079"/>
    <w:rsid w:val="00AF5D47"/>
    <w:rsid w:val="00B045DE"/>
    <w:rsid w:val="00B07EE8"/>
    <w:rsid w:val="00B10B89"/>
    <w:rsid w:val="00B161CB"/>
    <w:rsid w:val="00B2388F"/>
    <w:rsid w:val="00B45998"/>
    <w:rsid w:val="00B6197C"/>
    <w:rsid w:val="00B93671"/>
    <w:rsid w:val="00BA682D"/>
    <w:rsid w:val="00BC2774"/>
    <w:rsid w:val="00BC2E5D"/>
    <w:rsid w:val="00BE3BDD"/>
    <w:rsid w:val="00C2445A"/>
    <w:rsid w:val="00C4551E"/>
    <w:rsid w:val="00C50985"/>
    <w:rsid w:val="00C60ABC"/>
    <w:rsid w:val="00C670F6"/>
    <w:rsid w:val="00C70E6A"/>
    <w:rsid w:val="00C90807"/>
    <w:rsid w:val="00CB62E2"/>
    <w:rsid w:val="00CF7369"/>
    <w:rsid w:val="00D275FD"/>
    <w:rsid w:val="00D567B1"/>
    <w:rsid w:val="00D63FE8"/>
    <w:rsid w:val="00D64DE5"/>
    <w:rsid w:val="00D778C7"/>
    <w:rsid w:val="00D82DF1"/>
    <w:rsid w:val="00D83755"/>
    <w:rsid w:val="00D8404C"/>
    <w:rsid w:val="00DB2E08"/>
    <w:rsid w:val="00DC3ED9"/>
    <w:rsid w:val="00DC757F"/>
    <w:rsid w:val="00DD3563"/>
    <w:rsid w:val="00DF4B2E"/>
    <w:rsid w:val="00E36D14"/>
    <w:rsid w:val="00E36D9E"/>
    <w:rsid w:val="00E37632"/>
    <w:rsid w:val="00E424E6"/>
    <w:rsid w:val="00E77596"/>
    <w:rsid w:val="00E84828"/>
    <w:rsid w:val="00E84E3A"/>
    <w:rsid w:val="00E866BF"/>
    <w:rsid w:val="00E87B82"/>
    <w:rsid w:val="00E94957"/>
    <w:rsid w:val="00EA1277"/>
    <w:rsid w:val="00EB552D"/>
    <w:rsid w:val="00ED0FC8"/>
    <w:rsid w:val="00ED6080"/>
    <w:rsid w:val="00F41521"/>
    <w:rsid w:val="00F46399"/>
    <w:rsid w:val="00F559DD"/>
    <w:rsid w:val="00F56AA5"/>
    <w:rsid w:val="00F624FD"/>
    <w:rsid w:val="00F8150A"/>
    <w:rsid w:val="00F82840"/>
    <w:rsid w:val="00F9141D"/>
    <w:rsid w:val="00FB2C2E"/>
    <w:rsid w:val="00FB4C3D"/>
    <w:rsid w:val="00FC50ED"/>
    <w:rsid w:val="00FE4E70"/>
    <w:rsid w:val="00FF62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9776CC1-C898-4A25-BBC3-DF26FF40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0C69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9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C69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696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C6968"/>
    <w:rPr>
      <w:rFonts w:asciiTheme="majorHAnsi" w:eastAsiaTheme="majorEastAsia" w:hAnsiTheme="majorHAnsi" w:cstheme="majorBidi"/>
      <w:i/>
      <w:iCs/>
      <w:color w:val="2F5496" w:themeColor="accent1" w:themeShade="BF"/>
      <w:sz w:val="24"/>
      <w:szCs w:val="24"/>
    </w:rPr>
  </w:style>
  <w:style w:type="character" w:customStyle="1" w:styleId="Style2">
    <w:name w:val="Style2"/>
    <w:basedOn w:val="DefaultParagraphFont"/>
    <w:uiPriority w:val="1"/>
    <w:rsid w:val="000C6968"/>
    <w:rPr>
      <w:rFonts w:asciiTheme="minorHAnsi" w:hAnsiTheme="minorHAnsi"/>
      <w:sz w:val="18"/>
    </w:rPr>
  </w:style>
  <w:style w:type="paragraph" w:styleId="BodyText">
    <w:name w:val="Body Text"/>
    <w:basedOn w:val="Normal"/>
    <w:link w:val="BodyTextChar"/>
    <w:uiPriority w:val="1"/>
    <w:semiHidden/>
    <w:unhideWhenUsed/>
    <w:qFormat/>
    <w:rsid w:val="000C6968"/>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0C6968"/>
    <w:rPr>
      <w:rFonts w:ascii="Times New Roman" w:eastAsia="Times New Roman" w:hAnsi="Times New Roman"/>
      <w:b/>
      <w:bCs/>
      <w:sz w:val="24"/>
      <w:szCs w:val="24"/>
    </w:rPr>
  </w:style>
  <w:style w:type="table" w:styleId="TableGrid">
    <w:name w:val="Table Grid"/>
    <w:basedOn w:val="TableNormal"/>
    <w:uiPriority w:val="5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6968"/>
    <w:rPr>
      <w:sz w:val="20"/>
      <w:szCs w:val="20"/>
    </w:rPr>
  </w:style>
  <w:style w:type="character" w:customStyle="1" w:styleId="CommentTextChar">
    <w:name w:val="Comment Text Char"/>
    <w:basedOn w:val="DefaultParagraphFont"/>
    <w:link w:val="CommentText"/>
    <w:uiPriority w:val="99"/>
    <w:rsid w:val="000C6968"/>
    <w:rPr>
      <w:rFonts w:ascii="Arial" w:eastAsiaTheme="minorEastAsia" w:hAnsi="Arial" w:cs="Arial"/>
      <w:color w:val="000000"/>
      <w:sz w:val="20"/>
      <w:szCs w:val="20"/>
    </w:rPr>
  </w:style>
  <w:style w:type="character" w:styleId="CommentReference">
    <w:name w:val="annotation reference"/>
    <w:basedOn w:val="DefaultParagraphFont"/>
    <w:unhideWhenUsed/>
    <w:rsid w:val="000C6968"/>
    <w:rPr>
      <w:sz w:val="16"/>
      <w:szCs w:val="16"/>
    </w:rPr>
  </w:style>
  <w:style w:type="paragraph" w:styleId="BalloonText">
    <w:name w:val="Balloon Text"/>
    <w:basedOn w:val="Normal"/>
    <w:link w:val="BalloonTextChar"/>
    <w:uiPriority w:val="99"/>
    <w:semiHidden/>
    <w:unhideWhenUsed/>
    <w:rsid w:val="000C6968"/>
    <w:rPr>
      <w:rFonts w:ascii="Tahoma" w:hAnsi="Tahoma" w:cs="Tahoma"/>
      <w:sz w:val="16"/>
      <w:szCs w:val="16"/>
    </w:rPr>
  </w:style>
  <w:style w:type="character" w:customStyle="1" w:styleId="BalloonTextChar">
    <w:name w:val="Balloon Text Char"/>
    <w:basedOn w:val="DefaultParagraphFont"/>
    <w:link w:val="BalloonText"/>
    <w:uiPriority w:val="99"/>
    <w:semiHidden/>
    <w:rsid w:val="000C6968"/>
    <w:rPr>
      <w:rFonts w:ascii="Tahoma" w:eastAsiaTheme="minorEastAsia" w:hAnsi="Tahoma" w:cs="Tahoma"/>
      <w:color w:val="000000"/>
      <w:sz w:val="16"/>
      <w:szCs w:val="16"/>
    </w:rPr>
  </w:style>
  <w:style w:type="table" w:customStyle="1" w:styleId="TableGrid1">
    <w:name w:val="Table Grid1"/>
    <w:basedOn w:val="TableNormal"/>
    <w:uiPriority w:val="5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968"/>
    <w:pPr>
      <w:tabs>
        <w:tab w:val="center" w:pos="4680"/>
        <w:tab w:val="right" w:pos="9360"/>
      </w:tabs>
    </w:pPr>
  </w:style>
  <w:style w:type="character" w:customStyle="1" w:styleId="HeaderChar">
    <w:name w:val="Header Char"/>
    <w:basedOn w:val="DefaultParagraphFont"/>
    <w:link w:val="Header"/>
    <w:uiPriority w:val="99"/>
    <w:rsid w:val="000C6968"/>
    <w:rPr>
      <w:rFonts w:ascii="Arial" w:eastAsiaTheme="minorEastAsia" w:hAnsi="Arial" w:cs="Arial"/>
      <w:color w:val="000000"/>
      <w:sz w:val="24"/>
      <w:szCs w:val="24"/>
    </w:rPr>
  </w:style>
  <w:style w:type="paragraph" w:styleId="Footer">
    <w:name w:val="footer"/>
    <w:basedOn w:val="Normal"/>
    <w:link w:val="FooterChar"/>
    <w:uiPriority w:val="99"/>
    <w:unhideWhenUsed/>
    <w:rsid w:val="000C6968"/>
    <w:pPr>
      <w:tabs>
        <w:tab w:val="center" w:pos="4680"/>
        <w:tab w:val="right" w:pos="9360"/>
      </w:tabs>
    </w:pPr>
  </w:style>
  <w:style w:type="character" w:customStyle="1" w:styleId="FooterChar">
    <w:name w:val="Footer Char"/>
    <w:basedOn w:val="DefaultParagraphFont"/>
    <w:link w:val="Footer"/>
    <w:uiPriority w:val="99"/>
    <w:rsid w:val="000C6968"/>
    <w:rPr>
      <w:rFonts w:ascii="Arial" w:eastAsiaTheme="minorEastAsia" w:hAnsi="Arial" w:cs="Arial"/>
      <w:color w:val="000000"/>
      <w:sz w:val="24"/>
      <w:szCs w:val="24"/>
    </w:rPr>
  </w:style>
  <w:style w:type="paragraph" w:styleId="NoSpacing">
    <w:name w:val="No Spacing"/>
    <w:uiPriority w:val="1"/>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ANNEX,Bullets,Citation List,Dot pt,Ha,I.,List Bullet-OpsManual,List Paragraph (numbered (a)),List Paragraph nowy,List Paragraph1,List Paragraph2,List_Paragraph,Liste 1,Multilevel para_II,Normal 2,REPORT text,References,Resume Title"/>
    <w:basedOn w:val="Normal"/>
    <w:link w:val="ListParagraphChar"/>
    <w:uiPriority w:val="34"/>
    <w:qFormat/>
    <w:rsid w:val="000C6968"/>
    <w:pPr>
      <w:ind w:left="720"/>
      <w:contextualSpacing/>
    </w:pPr>
  </w:style>
  <w:style w:type="character" w:styleId="PlaceholderText">
    <w:name w:val="Placeholder Text"/>
    <w:basedOn w:val="DefaultParagraphFont"/>
    <w:uiPriority w:val="99"/>
    <w:semiHidden/>
    <w:rsid w:val="000C6968"/>
    <w:rPr>
      <w:color w:val="808080"/>
    </w:rPr>
  </w:style>
  <w:style w:type="table" w:customStyle="1" w:styleId="TableGrid2">
    <w:name w:val="Table Grid2"/>
    <w:basedOn w:val="TableNormal"/>
    <w:next w:val="TableGrid"/>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C6968"/>
    <w:pPr>
      <w:widowControl/>
      <w:autoSpaceDE/>
      <w:autoSpaceDN/>
      <w:adjustRightInd/>
      <w:spacing w:line="259" w:lineRule="auto"/>
      <w:outlineLvl w:val="9"/>
    </w:pPr>
  </w:style>
  <w:style w:type="paragraph" w:styleId="TOC1">
    <w:name w:val="toc 1"/>
    <w:basedOn w:val="Normal"/>
    <w:next w:val="Normal"/>
    <w:uiPriority w:val="39"/>
    <w:unhideWhenUsed/>
    <w:rsid w:val="000C6968"/>
    <w:pPr>
      <w:tabs>
        <w:tab w:val="left" w:pos="440"/>
        <w:tab w:val="right" w:leader="dot" w:pos="9350"/>
      </w:tabs>
      <w:spacing w:after="100"/>
    </w:pPr>
    <w:rPr>
      <w:rFonts w:ascii="Calibri" w:eastAsia="Times New Roman" w:hAnsi="Calibri"/>
      <w:b/>
      <w:caps/>
      <w:noProof/>
    </w:rPr>
  </w:style>
  <w:style w:type="paragraph" w:styleId="TOC2">
    <w:name w:val="toc 2"/>
    <w:basedOn w:val="Normal"/>
    <w:next w:val="Normal"/>
    <w:autoRedefine/>
    <w:uiPriority w:val="39"/>
    <w:unhideWhenUsed/>
    <w:rsid w:val="000C6968"/>
    <w:pPr>
      <w:tabs>
        <w:tab w:val="left" w:pos="450"/>
        <w:tab w:val="right" w:leader="dot" w:pos="9350"/>
      </w:tabs>
      <w:spacing w:after="100"/>
      <w:ind w:left="540" w:hanging="90"/>
    </w:pPr>
    <w:rPr>
      <w:rFonts w:ascii="Calibri" w:hAnsi="Calibri"/>
      <w:bCs/>
      <w:noProof/>
      <w:color w:val="auto"/>
    </w:rPr>
  </w:style>
  <w:style w:type="character" w:styleId="Hyperlink">
    <w:name w:val="Hyperlink"/>
    <w:basedOn w:val="DefaultParagraphFont"/>
    <w:uiPriority w:val="99"/>
    <w:unhideWhenUsed/>
    <w:rsid w:val="000C6968"/>
    <w:rPr>
      <w:i/>
      <w:sz w:val="22"/>
      <w:szCs w:val="22"/>
    </w:rPr>
  </w:style>
  <w:style w:type="paragraph" w:styleId="TOC3">
    <w:name w:val="toc 3"/>
    <w:basedOn w:val="Normal"/>
    <w:next w:val="Normal"/>
    <w:autoRedefine/>
    <w:uiPriority w:val="39"/>
    <w:unhideWhenUsed/>
    <w:rsid w:val="000C6968"/>
    <w:pPr>
      <w:widowControl/>
      <w:autoSpaceDE/>
      <w:autoSpaceDN/>
      <w:adjustRightInd/>
      <w:spacing w:after="100" w:line="259" w:lineRule="auto"/>
      <w:ind w:left="440"/>
    </w:pPr>
    <w:rPr>
      <w:rFonts w:asciiTheme="minorHAnsi" w:hAnsiTheme="minorHAnsi" w:cs="Times New Roman"/>
      <w:color w:val="auto"/>
      <w:sz w:val="22"/>
      <w:szCs w:val="22"/>
    </w:rPr>
  </w:style>
  <w:style w:type="paragraph" w:styleId="IntenseQuote">
    <w:name w:val="Intense Quote"/>
    <w:basedOn w:val="Normal"/>
    <w:next w:val="Normal"/>
    <w:link w:val="IntenseQuoteChar"/>
    <w:uiPriority w:val="30"/>
    <w:qFormat/>
    <w:rsid w:val="000C6968"/>
    <w:pPr>
      <w:pBdr>
        <w:top w:val="single" w:sz="4" w:space="10" w:color="4472C4" w:themeColor="accent1"/>
        <w:bottom w:val="single" w:sz="4" w:space="10" w:color="4472C4"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0C6968"/>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0C69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0C6968"/>
    <w:rPr>
      <w:rFonts w:ascii="Arial" w:eastAsiaTheme="minorEastAsia" w:hAnsi="Arial" w:cs="Arial"/>
      <w:i/>
      <w:iCs/>
      <w:color w:val="FF0000"/>
      <w:sz w:val="24"/>
      <w:szCs w:val="24"/>
    </w:rPr>
  </w:style>
  <w:style w:type="paragraph" w:customStyle="1" w:styleId="Style1">
    <w:name w:val="Style1"/>
    <w:basedOn w:val="TOC2"/>
    <w:uiPriority w:val="99"/>
    <w:rsid w:val="000C6968"/>
    <w:rPr>
      <w:i/>
      <w:color w:val="FF0000"/>
    </w:rPr>
  </w:style>
  <w:style w:type="paragraph" w:customStyle="1" w:styleId="Style3">
    <w:name w:val="Style3"/>
    <w:basedOn w:val="TOC2"/>
    <w:uiPriority w:val="99"/>
    <w:qFormat/>
    <w:rsid w:val="000C6968"/>
    <w:rPr>
      <w:i/>
      <w:color w:val="FF0000"/>
    </w:rPr>
  </w:style>
  <w:style w:type="paragraph" w:customStyle="1" w:styleId="Normal0">
    <w:name w:val="Normal_0"/>
    <w:qFormat/>
    <w:rsid w:val="000C6968"/>
  </w:style>
  <w:style w:type="paragraph" w:customStyle="1" w:styleId="Normal1">
    <w:name w:val="Normal_1"/>
    <w:qFormat/>
    <w:rsid w:val="000C6968"/>
  </w:style>
  <w:style w:type="paragraph" w:customStyle="1" w:styleId="Normal2">
    <w:name w:val="Normal_2"/>
    <w:qFormat/>
    <w:rsid w:val="000C6968"/>
  </w:style>
  <w:style w:type="paragraph" w:customStyle="1" w:styleId="Normal3">
    <w:name w:val="Normal_3"/>
    <w:qFormat/>
    <w:rsid w:val="000C6968"/>
  </w:style>
  <w:style w:type="paragraph" w:customStyle="1" w:styleId="Normal4">
    <w:name w:val="Normal_4"/>
    <w:qFormat/>
    <w:rsid w:val="000C6968"/>
  </w:style>
  <w:style w:type="paragraph" w:customStyle="1" w:styleId="Normal5">
    <w:name w:val="Normal_5"/>
    <w:qFormat/>
    <w:rsid w:val="000C6968"/>
  </w:style>
  <w:style w:type="paragraph" w:customStyle="1" w:styleId="Normal6">
    <w:name w:val="Normal_6"/>
    <w:qFormat/>
    <w:rsid w:val="000C6968"/>
  </w:style>
  <w:style w:type="paragraph" w:customStyle="1" w:styleId="Normal7">
    <w:name w:val="Normal_7"/>
    <w:qFormat/>
    <w:rsid w:val="000C6968"/>
  </w:style>
  <w:style w:type="paragraph" w:customStyle="1" w:styleId="Normal8">
    <w:name w:val="Normal_8"/>
    <w:qFormat/>
    <w:rsid w:val="000C6968"/>
  </w:style>
  <w:style w:type="paragraph" w:customStyle="1" w:styleId="Normal9">
    <w:name w:val="Normal_9"/>
    <w:qFormat/>
    <w:rsid w:val="000C6968"/>
  </w:style>
  <w:style w:type="paragraph" w:customStyle="1" w:styleId="Normal10">
    <w:name w:val="Normal_10"/>
    <w:qFormat/>
    <w:rsid w:val="000C6968"/>
  </w:style>
  <w:style w:type="paragraph" w:customStyle="1" w:styleId="Normal11">
    <w:name w:val="Normal_11"/>
    <w:qFormat/>
    <w:rsid w:val="000C6968"/>
  </w:style>
  <w:style w:type="paragraph" w:customStyle="1" w:styleId="Normal12">
    <w:name w:val="Normal_12"/>
    <w:qFormat/>
    <w:rsid w:val="000C6968"/>
  </w:style>
  <w:style w:type="paragraph" w:customStyle="1" w:styleId="Normal13">
    <w:name w:val="Normal_13"/>
    <w:qFormat/>
    <w:rsid w:val="000C6968"/>
  </w:style>
  <w:style w:type="paragraph" w:customStyle="1" w:styleId="Normal14">
    <w:name w:val="Normal_14"/>
    <w:qFormat/>
    <w:rsid w:val="000C6968"/>
  </w:style>
  <w:style w:type="paragraph" w:customStyle="1" w:styleId="Normal15">
    <w:name w:val="Normal_15"/>
    <w:qFormat/>
    <w:rsid w:val="000C6968"/>
  </w:style>
  <w:style w:type="paragraph" w:customStyle="1" w:styleId="Normal16">
    <w:name w:val="Normal_16"/>
    <w:qFormat/>
    <w:rsid w:val="000C6968"/>
  </w:style>
  <w:style w:type="paragraph" w:customStyle="1" w:styleId="Normal17">
    <w:name w:val="Normal_17"/>
    <w:qFormat/>
    <w:rsid w:val="000C6968"/>
  </w:style>
  <w:style w:type="paragraph" w:customStyle="1" w:styleId="Normal18">
    <w:name w:val="Normal_18"/>
    <w:qFormat/>
    <w:rsid w:val="000C6968"/>
  </w:style>
  <w:style w:type="paragraph" w:customStyle="1" w:styleId="Normal19">
    <w:name w:val="Normal_19"/>
    <w:qFormat/>
    <w:rsid w:val="000C6968"/>
  </w:style>
  <w:style w:type="paragraph" w:customStyle="1" w:styleId="Normal20">
    <w:name w:val="Normal_20"/>
    <w:qFormat/>
    <w:rsid w:val="000C6968"/>
  </w:style>
  <w:style w:type="paragraph" w:customStyle="1" w:styleId="Normal21">
    <w:name w:val="Normal_21"/>
    <w:qFormat/>
    <w:rsid w:val="000C6968"/>
  </w:style>
  <w:style w:type="paragraph" w:customStyle="1" w:styleId="Normal22">
    <w:name w:val="Normal_22"/>
    <w:qFormat/>
    <w:rsid w:val="000C6968"/>
  </w:style>
  <w:style w:type="paragraph" w:customStyle="1" w:styleId="Normal23">
    <w:name w:val="Normal_23"/>
    <w:qFormat/>
    <w:rsid w:val="000C6968"/>
  </w:style>
  <w:style w:type="paragraph" w:customStyle="1" w:styleId="Normal24">
    <w:name w:val="Normal_24"/>
    <w:qFormat/>
    <w:rsid w:val="000C6968"/>
  </w:style>
  <w:style w:type="paragraph" w:customStyle="1" w:styleId="Normal25">
    <w:name w:val="Normal_25"/>
    <w:qFormat/>
    <w:rsid w:val="000C6968"/>
  </w:style>
  <w:style w:type="paragraph" w:customStyle="1" w:styleId="Normal26">
    <w:name w:val="Normal_26"/>
    <w:qFormat/>
    <w:rsid w:val="000C6968"/>
  </w:style>
  <w:style w:type="paragraph" w:customStyle="1" w:styleId="Normal27">
    <w:name w:val="Normal_27"/>
    <w:qFormat/>
    <w:rsid w:val="000C6968"/>
  </w:style>
  <w:style w:type="paragraph" w:customStyle="1" w:styleId="Normal28">
    <w:name w:val="Normal_28"/>
    <w:qFormat/>
    <w:rsid w:val="000C6968"/>
  </w:style>
  <w:style w:type="paragraph" w:customStyle="1" w:styleId="Normal29">
    <w:name w:val="Normal_29"/>
    <w:qFormat/>
    <w:rsid w:val="000C6968"/>
  </w:style>
  <w:style w:type="paragraph" w:customStyle="1" w:styleId="Normal30">
    <w:name w:val="Normal_30"/>
    <w:qFormat/>
    <w:rsid w:val="000C6968"/>
  </w:style>
  <w:style w:type="paragraph" w:customStyle="1" w:styleId="Normal31">
    <w:name w:val="Normal_31"/>
    <w:qFormat/>
    <w:rsid w:val="000C6968"/>
  </w:style>
  <w:style w:type="paragraph" w:customStyle="1" w:styleId="Normal32">
    <w:name w:val="Normal_32"/>
    <w:qFormat/>
    <w:rsid w:val="000C6968"/>
  </w:style>
  <w:style w:type="paragraph" w:customStyle="1" w:styleId="Normal33">
    <w:name w:val="Normal_33"/>
    <w:qFormat/>
    <w:rsid w:val="000C6968"/>
  </w:style>
  <w:style w:type="paragraph" w:customStyle="1" w:styleId="Normal34">
    <w:name w:val="Normal_34"/>
    <w:qFormat/>
    <w:rsid w:val="000C6968"/>
  </w:style>
  <w:style w:type="paragraph" w:customStyle="1" w:styleId="Normal35">
    <w:name w:val="Normal_35"/>
    <w:qFormat/>
    <w:rsid w:val="000C6968"/>
  </w:style>
  <w:style w:type="paragraph" w:customStyle="1" w:styleId="Normal36">
    <w:name w:val="Normal_36"/>
    <w:qFormat/>
    <w:rsid w:val="000C6968"/>
  </w:style>
  <w:style w:type="paragraph" w:customStyle="1" w:styleId="Normal37">
    <w:name w:val="Normal_37"/>
    <w:qFormat/>
    <w:rsid w:val="000C6968"/>
  </w:style>
  <w:style w:type="paragraph" w:customStyle="1" w:styleId="Normal38">
    <w:name w:val="Normal_38"/>
    <w:qFormat/>
    <w:rsid w:val="000C6968"/>
  </w:style>
  <w:style w:type="paragraph" w:customStyle="1" w:styleId="Normal39">
    <w:name w:val="Normal_39"/>
    <w:qFormat/>
    <w:rsid w:val="000C6968"/>
  </w:style>
  <w:style w:type="paragraph" w:customStyle="1" w:styleId="Normal40">
    <w:name w:val="Normal_40"/>
    <w:qFormat/>
    <w:rsid w:val="000C6968"/>
  </w:style>
  <w:style w:type="paragraph" w:customStyle="1" w:styleId="Normal41">
    <w:name w:val="Normal_41"/>
    <w:qFormat/>
    <w:rsid w:val="000C6968"/>
  </w:style>
  <w:style w:type="paragraph" w:customStyle="1" w:styleId="Normal42">
    <w:name w:val="Normal_42"/>
    <w:qFormat/>
    <w:rsid w:val="000C6968"/>
  </w:style>
  <w:style w:type="paragraph" w:customStyle="1" w:styleId="Normal43">
    <w:name w:val="Normal_43"/>
    <w:qFormat/>
    <w:rsid w:val="000C6968"/>
  </w:style>
  <w:style w:type="paragraph" w:customStyle="1" w:styleId="Normal44">
    <w:name w:val="Normal_44"/>
    <w:qFormat/>
    <w:rsid w:val="000C6968"/>
  </w:style>
  <w:style w:type="paragraph" w:customStyle="1" w:styleId="Normal45">
    <w:name w:val="Normal_45"/>
    <w:qFormat/>
    <w:rsid w:val="000C6968"/>
  </w:style>
  <w:style w:type="paragraph" w:customStyle="1" w:styleId="Normal46">
    <w:name w:val="Normal_46"/>
    <w:qFormat/>
    <w:rsid w:val="000C6968"/>
  </w:style>
  <w:style w:type="paragraph" w:customStyle="1" w:styleId="Normal47">
    <w:name w:val="Normal_47"/>
    <w:qFormat/>
    <w:rsid w:val="000C6968"/>
  </w:style>
  <w:style w:type="paragraph" w:customStyle="1" w:styleId="Normal48">
    <w:name w:val="Normal_48"/>
    <w:qFormat/>
    <w:rsid w:val="000C6968"/>
  </w:style>
  <w:style w:type="paragraph" w:customStyle="1" w:styleId="Normal49">
    <w:name w:val="Normal_49"/>
    <w:qFormat/>
    <w:rsid w:val="000C6968"/>
  </w:style>
  <w:style w:type="paragraph" w:customStyle="1" w:styleId="Normal50">
    <w:name w:val="Normal_50"/>
    <w:qFormat/>
    <w:rsid w:val="000C6968"/>
  </w:style>
  <w:style w:type="paragraph" w:customStyle="1" w:styleId="Normal51">
    <w:name w:val="Normal_51"/>
    <w:qFormat/>
    <w:rsid w:val="000C6968"/>
  </w:style>
  <w:style w:type="paragraph" w:customStyle="1" w:styleId="Normal52">
    <w:name w:val="Normal_52"/>
    <w:qFormat/>
    <w:rsid w:val="000C6968"/>
  </w:style>
  <w:style w:type="paragraph" w:customStyle="1" w:styleId="Normal53">
    <w:name w:val="Normal_53"/>
    <w:qFormat/>
    <w:rsid w:val="000C6968"/>
  </w:style>
  <w:style w:type="paragraph" w:customStyle="1" w:styleId="Normal54">
    <w:name w:val="Normal_54"/>
    <w:qFormat/>
    <w:rsid w:val="000C6968"/>
  </w:style>
  <w:style w:type="paragraph" w:customStyle="1" w:styleId="Normal55">
    <w:name w:val="Normal_55"/>
    <w:qFormat/>
    <w:rsid w:val="000C6968"/>
  </w:style>
  <w:style w:type="paragraph" w:customStyle="1" w:styleId="Normal56">
    <w:name w:val="Normal_56"/>
    <w:qFormat/>
    <w:rsid w:val="000C6968"/>
  </w:style>
  <w:style w:type="paragraph" w:customStyle="1" w:styleId="Normal57">
    <w:name w:val="Normal_57"/>
    <w:qFormat/>
    <w:rsid w:val="000C6968"/>
  </w:style>
  <w:style w:type="paragraph" w:customStyle="1" w:styleId="Normal58">
    <w:name w:val="Normal_58"/>
    <w:qFormat/>
    <w:rsid w:val="000C6968"/>
  </w:style>
  <w:style w:type="paragraph" w:customStyle="1" w:styleId="Normal59">
    <w:name w:val="Normal_59"/>
    <w:qFormat/>
    <w:rsid w:val="000C6968"/>
  </w:style>
  <w:style w:type="paragraph" w:customStyle="1" w:styleId="Normal60">
    <w:name w:val="Normal_60"/>
    <w:qFormat/>
    <w:rsid w:val="000C6968"/>
  </w:style>
  <w:style w:type="paragraph" w:customStyle="1" w:styleId="Normal61">
    <w:name w:val="Normal_61"/>
    <w:qFormat/>
    <w:rsid w:val="000C6968"/>
  </w:style>
  <w:style w:type="paragraph" w:customStyle="1" w:styleId="Normal62">
    <w:name w:val="Normal_62"/>
    <w:qFormat/>
    <w:rsid w:val="000C6968"/>
  </w:style>
  <w:style w:type="paragraph" w:customStyle="1" w:styleId="Normal63">
    <w:name w:val="Normal_63"/>
    <w:qFormat/>
    <w:rsid w:val="000C6968"/>
  </w:style>
  <w:style w:type="paragraph" w:customStyle="1" w:styleId="Normal202">
    <w:name w:val="Normal_202"/>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0C6968"/>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0C6968"/>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0C6968"/>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0C6968"/>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0C6968"/>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ADB,ALTS FOOTNOTE,Char,Char Char,Char Char Char,FOOTNOTES,Footnote Text 1,Footnote Text Char Char Char,Footnote Text Char Char Char1,Footnote Text Char Char Char1 Char,Footnote Text1 Char,Footnote Text2,f,fn,footnote text,ft"/>
    <w:basedOn w:val="Normal"/>
    <w:link w:val="FootnoteTextChar"/>
    <w:uiPriority w:val="99"/>
    <w:unhideWhenUsed/>
    <w:qFormat/>
    <w:rsid w:val="000C6968"/>
    <w:rPr>
      <w:rFonts w:asciiTheme="minorHAnsi" w:hAnsiTheme="minorHAnsi"/>
      <w:sz w:val="18"/>
      <w:szCs w:val="20"/>
    </w:rPr>
  </w:style>
  <w:style w:type="character" w:customStyle="1" w:styleId="FootnoteTextChar">
    <w:name w:val="Footnote Text Char"/>
    <w:aliases w:val="A Char,ADB Char,ALTS FOOTNOTE Char,Char Char1,Char Char Char1,Char Char Char Char,FOOTNOTES Char,Footnote Text 1 Char,Footnote Text Char Char Char Char,Footnote Text Char Char Char1 Char1,Footnote Text Char Char Char1 Char Char,f Char"/>
    <w:basedOn w:val="DefaultParagraphFont"/>
    <w:link w:val="FootnoteText"/>
    <w:uiPriority w:val="99"/>
    <w:rsid w:val="000C6968"/>
    <w:rPr>
      <w:rFonts w:eastAsiaTheme="minorEastAsia" w:cs="Arial"/>
      <w:color w:val="000000"/>
      <w:sz w:val="18"/>
      <w:szCs w:val="20"/>
    </w:rPr>
  </w:style>
  <w:style w:type="table" w:customStyle="1" w:styleId="TableGrid11">
    <w:name w:val="Table Grid11"/>
    <w:basedOn w:val="TableNormal"/>
    <w:next w:val="TableGrid"/>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BVI fnr,16 Point,BVI fnr,Error-Fu?notenzeichen3,Error-Fu?notenzeichen5,Error-Fu?notenzeichen6,Error-Fußnotenzeichen3,Error-Fußnotenzeichen5,Error-Fußnotenzeichen6,Footnote Reference1,Ref,de nota al pie,fr,ftref"/>
    <w:basedOn w:val="DefaultParagraphFont"/>
    <w:link w:val="CharChar1CharCharCharChar1CharCharCharCharCharCharCharChar"/>
    <w:uiPriority w:val="99"/>
    <w:unhideWhenUsed/>
    <w:qFormat/>
    <w:rsid w:val="000C696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0C6968"/>
    <w:pPr>
      <w:widowControl/>
      <w:autoSpaceDE/>
      <w:autoSpaceDN/>
      <w:adjustRightInd/>
      <w:spacing w:after="160" w:line="240" w:lineRule="exact"/>
    </w:pPr>
    <w:rPr>
      <w:rFonts w:asciiTheme="minorHAnsi" w:eastAsiaTheme="minorHAnsi" w:hAnsiTheme="minorHAnsi" w:cstheme="minorBidi"/>
      <w:color w:val="auto"/>
      <w:sz w:val="22"/>
      <w:szCs w:val="22"/>
      <w:vertAlign w:val="superscript"/>
    </w:rPr>
  </w:style>
  <w:style w:type="character" w:customStyle="1" w:styleId="ListParagraphChar">
    <w:name w:val="List Paragraph Char"/>
    <w:aliases w:val="ANNEX Char,Bullets Char,Citation List Char,Dot pt Char,Ha Char,I. Char,List Bullet-OpsManual Char,List Paragraph (numbered (a)) Char,List Paragraph nowy Char,List Paragraph1 Char,List Paragraph2 Char,List_Paragraph Char,Liste 1 Char"/>
    <w:link w:val="ListParagraph"/>
    <w:uiPriority w:val="34"/>
    <w:qFormat/>
    <w:locked/>
    <w:rsid w:val="000C6968"/>
    <w:rPr>
      <w:rFonts w:ascii="Arial" w:eastAsiaTheme="minorEastAsia" w:hAnsi="Arial" w:cs="Arial"/>
      <w:color w:val="000000"/>
      <w:sz w:val="24"/>
      <w:szCs w:val="24"/>
    </w:rPr>
  </w:style>
  <w:style w:type="paragraph" w:styleId="Caption">
    <w:name w:val="caption"/>
    <w:basedOn w:val="Normal"/>
    <w:next w:val="Normal"/>
    <w:uiPriority w:val="35"/>
    <w:unhideWhenUsed/>
    <w:qFormat/>
    <w:rsid w:val="000C6968"/>
    <w:pPr>
      <w:widowControl/>
      <w:autoSpaceDE/>
      <w:autoSpaceDN/>
      <w:adjustRightInd/>
      <w:spacing w:after="200"/>
    </w:pPr>
    <w:rPr>
      <w:rFonts w:ascii="Times New Roman" w:eastAsia="Times New Roman" w:hAnsi="Times New Roman" w:cs="Times New Roman"/>
      <w:b/>
      <w:bCs/>
      <w:color w:val="4472C4" w:themeColor="accent1"/>
      <w:sz w:val="18"/>
      <w:szCs w:val="18"/>
      <w:lang w:val="fr-FR" w:eastAsia="fr-FR"/>
    </w:rPr>
  </w:style>
  <w:style w:type="paragraph" w:styleId="CommentSubject">
    <w:name w:val="annotation subject"/>
    <w:basedOn w:val="CommentText"/>
    <w:next w:val="CommentText"/>
    <w:link w:val="CommentSubjectChar"/>
    <w:uiPriority w:val="99"/>
    <w:semiHidden/>
    <w:unhideWhenUsed/>
    <w:rsid w:val="000C6968"/>
    <w:rPr>
      <w:b/>
      <w:bCs/>
    </w:rPr>
  </w:style>
  <w:style w:type="character" w:customStyle="1" w:styleId="CommentSubjectChar">
    <w:name w:val="Comment Subject Char"/>
    <w:basedOn w:val="CommentTextChar"/>
    <w:link w:val="CommentSubject"/>
    <w:uiPriority w:val="99"/>
    <w:semiHidden/>
    <w:rsid w:val="000C6968"/>
    <w:rPr>
      <w:rFonts w:ascii="Arial" w:eastAsiaTheme="minorEastAsia" w:hAnsi="Arial" w:cs="Arial"/>
      <w:b/>
      <w:bCs/>
      <w:color w:val="000000"/>
      <w:sz w:val="20"/>
      <w:szCs w:val="20"/>
    </w:rPr>
  </w:style>
  <w:style w:type="paragraph" w:styleId="Revision">
    <w:name w:val="Revision"/>
    <w:hidden/>
    <w:uiPriority w:val="99"/>
    <w:semiHidden/>
    <w:rsid w:val="000C6968"/>
    <w:pPr>
      <w:spacing w:after="0" w:line="240" w:lineRule="auto"/>
    </w:pPr>
    <w:rPr>
      <w:rFonts w:ascii="Arial" w:eastAsiaTheme="minorEastAsia" w:hAnsi="Arial" w:cs="Arial"/>
      <w:color w:val="000000"/>
      <w:sz w:val="24"/>
      <w:szCs w:val="24"/>
    </w:rPr>
  </w:style>
  <w:style w:type="paragraph" w:customStyle="1" w:styleId="Normal64">
    <w:name w:val="Normal_6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0">
    <w:name w:val="Table Grid_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
    <w:name w:val="Normal_15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
    <w:name w:val="Table Grid12"/>
    <w:basedOn w:val="TableNormal"/>
    <w:next w:val="TableGrid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
    <w:name w:val="Normal_10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
    <w:name w:val="Normal_67"/>
    <w:qFormat/>
    <w:rsid w:val="000C6968"/>
    <w:rPr>
      <w:rFonts w:ascii="Calibri" w:eastAsia="Calibri" w:hAnsi="Calibri" w:cs="Times New Roman"/>
    </w:rPr>
  </w:style>
  <w:style w:type="paragraph" w:customStyle="1" w:styleId="Normal300">
    <w:name w:val="Normal_3_0"/>
    <w:qFormat/>
    <w:rsid w:val="000C6968"/>
  </w:style>
  <w:style w:type="table" w:customStyle="1" w:styleId="TableGrid3">
    <w:name w:val="Table Grid3"/>
    <w:basedOn w:val="TableNormal"/>
    <w:next w:val="TableGrid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00">
    <w:name w:val="Normal_4_0"/>
    <w:qFormat/>
    <w:rsid w:val="000C6968"/>
  </w:style>
  <w:style w:type="paragraph" w:customStyle="1" w:styleId="Normal65">
    <w:name w:val="Normal_6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0">
    <w:name w:val="Table Grid_1"/>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0">
    <w:name w:val="Normal_159_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0">
    <w:name w:val="Table Grid12_0"/>
    <w:basedOn w:val="TableNormal"/>
    <w:next w:val="TableGrid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_0"/>
    <w:basedOn w:val="TableNormal"/>
    <w:next w:val="TableGrid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0">
    <w:name w:val="Normal_102_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0">
    <w:name w:val="Normal_67_0"/>
    <w:qFormat/>
    <w:rsid w:val="000C6968"/>
    <w:rPr>
      <w:rFonts w:ascii="Calibri" w:eastAsia="Calibri" w:hAnsi="Calibri" w:cs="Times New Roman"/>
    </w:rPr>
  </w:style>
  <w:style w:type="paragraph" w:customStyle="1" w:styleId="Normal310">
    <w:name w:val="Normal_3_1"/>
    <w:qFormat/>
    <w:rsid w:val="000C6968"/>
  </w:style>
  <w:style w:type="table" w:customStyle="1" w:styleId="TableGrid30">
    <w:name w:val="Table Grid3_0"/>
    <w:basedOn w:val="TableNormal"/>
    <w:next w:val="TableGrid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0">
    <w:name w:val="Normal_4_1"/>
    <w:qFormat/>
    <w:rsid w:val="000C6968"/>
  </w:style>
  <w:style w:type="paragraph" w:customStyle="1" w:styleId="Normal66">
    <w:name w:val="Normal_6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1">
    <w:name w:val="Table Grid_2"/>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
    <w:name w:val="Normal_159_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
    <w:name w:val="Table Grid12_1"/>
    <w:basedOn w:val="TableNormal"/>
    <w:next w:val="TableGrid2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_1"/>
    <w:basedOn w:val="TableNormal"/>
    <w:next w:val="TableGrid2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
    <w:name w:val="Normal_102_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
    <w:name w:val="Normal_67_1"/>
    <w:qFormat/>
    <w:rsid w:val="000C6968"/>
    <w:rPr>
      <w:rFonts w:ascii="Calibri" w:eastAsia="Calibri" w:hAnsi="Calibri" w:cs="Times New Roman"/>
    </w:rPr>
  </w:style>
  <w:style w:type="paragraph" w:customStyle="1" w:styleId="Normal320">
    <w:name w:val="Normal_3_2"/>
    <w:qFormat/>
    <w:rsid w:val="000C6968"/>
  </w:style>
  <w:style w:type="table" w:customStyle="1" w:styleId="TableGrid31">
    <w:name w:val="Table Grid3_1"/>
    <w:basedOn w:val="TableNormal"/>
    <w:next w:val="TableGrid2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0">
    <w:name w:val="Normal_4_2"/>
    <w:qFormat/>
    <w:rsid w:val="000C6968"/>
  </w:style>
  <w:style w:type="paragraph" w:customStyle="1" w:styleId="Normal68">
    <w:name w:val="Normal_68"/>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2">
    <w:name w:val="Table Grid_3"/>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
    <w:name w:val="Normal_159_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
    <w:name w:val="Table Grid12_2"/>
    <w:basedOn w:val="TableNormal"/>
    <w:next w:val="TableGrid3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_2"/>
    <w:basedOn w:val="TableNormal"/>
    <w:next w:val="TableGrid3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
    <w:name w:val="Normal_102_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
    <w:name w:val="Normal_67_2"/>
    <w:qFormat/>
    <w:rsid w:val="000C6968"/>
    <w:rPr>
      <w:rFonts w:ascii="Calibri" w:eastAsia="Calibri" w:hAnsi="Calibri" w:cs="Times New Roman"/>
    </w:rPr>
  </w:style>
  <w:style w:type="paragraph" w:customStyle="1" w:styleId="Normal330">
    <w:name w:val="Normal_3_3"/>
    <w:qFormat/>
    <w:rsid w:val="000C6968"/>
  </w:style>
  <w:style w:type="table" w:customStyle="1" w:styleId="TableGrid320">
    <w:name w:val="Table Grid3_2"/>
    <w:basedOn w:val="TableNormal"/>
    <w:next w:val="TableGrid3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0">
    <w:name w:val="Normal_4_3"/>
    <w:qFormat/>
    <w:rsid w:val="000C6968"/>
  </w:style>
  <w:style w:type="paragraph" w:customStyle="1" w:styleId="Normal69">
    <w:name w:val="Normal_6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6">
    <w:name w:val="Table Grid_6"/>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
    <w:name w:val="Normal_159_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
    <w:name w:val="Table Grid12_3"/>
    <w:basedOn w:val="TableNormal"/>
    <w:next w:val="TableGrid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_3"/>
    <w:basedOn w:val="TableNormal"/>
    <w:next w:val="TableGrid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
    <w:name w:val="Normal_102_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
    <w:name w:val="Normal_67_3"/>
    <w:qFormat/>
    <w:rsid w:val="000C6968"/>
    <w:rPr>
      <w:rFonts w:ascii="Calibri" w:eastAsia="Calibri" w:hAnsi="Calibri" w:cs="Times New Roman"/>
    </w:rPr>
  </w:style>
  <w:style w:type="paragraph" w:customStyle="1" w:styleId="Normal340">
    <w:name w:val="Normal_3_4"/>
    <w:qFormat/>
    <w:rsid w:val="000C6968"/>
  </w:style>
  <w:style w:type="table" w:customStyle="1" w:styleId="TableGrid33">
    <w:name w:val="Table Grid3_3"/>
    <w:basedOn w:val="TableNormal"/>
    <w:next w:val="TableGrid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40">
    <w:name w:val="Normal_4_4"/>
    <w:qFormat/>
    <w:rsid w:val="000C6968"/>
  </w:style>
  <w:style w:type="paragraph" w:customStyle="1" w:styleId="Normal70">
    <w:name w:val="Normal_70"/>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7">
    <w:name w:val="Table Grid_7"/>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
    <w:name w:val="Normal_159_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
    <w:name w:val="Table Grid12_4"/>
    <w:basedOn w:val="TableNormal"/>
    <w:next w:val="TableGrid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_4"/>
    <w:basedOn w:val="TableNormal"/>
    <w:next w:val="TableGrid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
    <w:name w:val="Normal_102_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
    <w:name w:val="Normal_67_4"/>
    <w:qFormat/>
    <w:rsid w:val="000C6968"/>
    <w:rPr>
      <w:rFonts w:ascii="Calibri" w:eastAsia="Calibri" w:hAnsi="Calibri" w:cs="Times New Roman"/>
    </w:rPr>
  </w:style>
  <w:style w:type="paragraph" w:customStyle="1" w:styleId="Normal350">
    <w:name w:val="Normal_3_5"/>
    <w:qFormat/>
    <w:rsid w:val="000C6968"/>
  </w:style>
  <w:style w:type="table" w:customStyle="1" w:styleId="TableGrid34">
    <w:name w:val="Table Grid3_4"/>
    <w:basedOn w:val="TableNormal"/>
    <w:next w:val="TableGrid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50">
    <w:name w:val="Normal_4_5"/>
    <w:qFormat/>
    <w:rsid w:val="000C6968"/>
  </w:style>
  <w:style w:type="paragraph" w:customStyle="1" w:styleId="Normal71">
    <w:name w:val="Normal_7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8">
    <w:name w:val="Table Grid_8"/>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
    <w:name w:val="Normal_159_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
    <w:name w:val="Table Grid12_5"/>
    <w:basedOn w:val="TableNormal"/>
    <w:next w:val="TableGrid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_5"/>
    <w:basedOn w:val="TableNormal"/>
    <w:next w:val="TableGrid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
    <w:name w:val="Normal_102_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
    <w:name w:val="Normal_67_5"/>
    <w:qFormat/>
    <w:rsid w:val="000C6968"/>
    <w:rPr>
      <w:rFonts w:ascii="Calibri" w:eastAsia="Calibri" w:hAnsi="Calibri" w:cs="Times New Roman"/>
    </w:rPr>
  </w:style>
  <w:style w:type="paragraph" w:customStyle="1" w:styleId="Normal360">
    <w:name w:val="Normal_3_6"/>
    <w:qFormat/>
    <w:rsid w:val="000C6968"/>
  </w:style>
  <w:style w:type="table" w:customStyle="1" w:styleId="TableGrid35">
    <w:name w:val="Table Grid3_5"/>
    <w:basedOn w:val="TableNormal"/>
    <w:next w:val="TableGrid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60">
    <w:name w:val="Normal_4_6"/>
    <w:qFormat/>
    <w:rsid w:val="000C6968"/>
  </w:style>
  <w:style w:type="paragraph" w:customStyle="1" w:styleId="Normal72">
    <w:name w:val="Normal_72"/>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9">
    <w:name w:val="Table Grid_9"/>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6">
    <w:name w:val="Normal_159_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
    <w:name w:val="Table Grid12_6"/>
    <w:basedOn w:val="TableNormal"/>
    <w:next w:val="TableGrid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_6"/>
    <w:basedOn w:val="TableNormal"/>
    <w:next w:val="TableGrid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6">
    <w:name w:val="Normal_102_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6">
    <w:name w:val="Normal_67_6"/>
    <w:qFormat/>
    <w:rsid w:val="000C6968"/>
    <w:rPr>
      <w:rFonts w:ascii="Calibri" w:eastAsia="Calibri" w:hAnsi="Calibri" w:cs="Times New Roman"/>
    </w:rPr>
  </w:style>
  <w:style w:type="paragraph" w:customStyle="1" w:styleId="Normal370">
    <w:name w:val="Normal_3_7"/>
    <w:qFormat/>
    <w:rsid w:val="000C6968"/>
  </w:style>
  <w:style w:type="table" w:customStyle="1" w:styleId="TableGrid36">
    <w:name w:val="Table Grid3_6"/>
    <w:basedOn w:val="TableNormal"/>
    <w:next w:val="TableGrid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0">
    <w:name w:val="Normal_4_7"/>
    <w:qFormat/>
    <w:rsid w:val="000C6968"/>
  </w:style>
  <w:style w:type="paragraph" w:customStyle="1" w:styleId="Normal73">
    <w:name w:val="Normal_73"/>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00">
    <w:name w:val="Table Grid_1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7">
    <w:name w:val="Normal_159_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7">
    <w:name w:val="Table Grid12_7"/>
    <w:basedOn w:val="TableNormal"/>
    <w:next w:val="TableGrid1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_7"/>
    <w:basedOn w:val="TableNormal"/>
    <w:next w:val="TableGrid1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7">
    <w:name w:val="Normal_102_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7">
    <w:name w:val="Normal_67_7"/>
    <w:qFormat/>
    <w:rsid w:val="000C6968"/>
    <w:rPr>
      <w:rFonts w:ascii="Calibri" w:eastAsia="Calibri" w:hAnsi="Calibri" w:cs="Times New Roman"/>
    </w:rPr>
  </w:style>
  <w:style w:type="paragraph" w:customStyle="1" w:styleId="Normal380">
    <w:name w:val="Normal_3_8"/>
    <w:qFormat/>
    <w:rsid w:val="000C6968"/>
  </w:style>
  <w:style w:type="table" w:customStyle="1" w:styleId="TableGrid37">
    <w:name w:val="Table Grid3_7"/>
    <w:basedOn w:val="TableNormal"/>
    <w:next w:val="TableGrid1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80">
    <w:name w:val="Normal_4_8"/>
    <w:qFormat/>
    <w:rsid w:val="000C6968"/>
  </w:style>
  <w:style w:type="paragraph" w:customStyle="1" w:styleId="Normal74">
    <w:name w:val="Normal_7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10">
    <w:name w:val="Table Grid_11"/>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8">
    <w:name w:val="Normal_159_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8">
    <w:name w:val="Table Grid12_8"/>
    <w:basedOn w:val="TableNormal"/>
    <w:next w:val="TableGrid1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_8"/>
    <w:basedOn w:val="TableNormal"/>
    <w:next w:val="TableGrid1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8">
    <w:name w:val="Normal_102_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8">
    <w:name w:val="Normal_67_8"/>
    <w:qFormat/>
    <w:rsid w:val="000C6968"/>
    <w:rPr>
      <w:rFonts w:ascii="Calibri" w:eastAsia="Calibri" w:hAnsi="Calibri" w:cs="Times New Roman"/>
    </w:rPr>
  </w:style>
  <w:style w:type="paragraph" w:customStyle="1" w:styleId="Normal390">
    <w:name w:val="Normal_3_9"/>
    <w:qFormat/>
    <w:rsid w:val="000C6968"/>
  </w:style>
  <w:style w:type="table" w:customStyle="1" w:styleId="TableGrid38">
    <w:name w:val="Table Grid3_8"/>
    <w:basedOn w:val="TableNormal"/>
    <w:next w:val="TableGrid1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90">
    <w:name w:val="Normal_4_9"/>
    <w:qFormat/>
    <w:rsid w:val="000C6968"/>
  </w:style>
  <w:style w:type="paragraph" w:customStyle="1" w:styleId="Normal75">
    <w:name w:val="Normal_7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29">
    <w:name w:val="Table Grid_12"/>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9">
    <w:name w:val="Normal_159_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90">
    <w:name w:val="Table Grid12_9"/>
    <w:basedOn w:val="TableNormal"/>
    <w:next w:val="TableGrid1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_9"/>
    <w:basedOn w:val="TableNormal"/>
    <w:next w:val="TableGrid1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9">
    <w:name w:val="Normal_102_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9">
    <w:name w:val="Normal_67_9"/>
    <w:qFormat/>
    <w:rsid w:val="000C6968"/>
    <w:rPr>
      <w:rFonts w:ascii="Calibri" w:eastAsia="Calibri" w:hAnsi="Calibri" w:cs="Times New Roman"/>
    </w:rPr>
  </w:style>
  <w:style w:type="paragraph" w:customStyle="1" w:styleId="Normal3100">
    <w:name w:val="Normal_3_10"/>
    <w:qFormat/>
    <w:rsid w:val="000C6968"/>
  </w:style>
  <w:style w:type="table" w:customStyle="1" w:styleId="TableGrid39">
    <w:name w:val="Table Grid3_9"/>
    <w:basedOn w:val="TableNormal"/>
    <w:next w:val="TableGrid1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00">
    <w:name w:val="Normal_4_10"/>
    <w:qFormat/>
    <w:rsid w:val="000C6968"/>
  </w:style>
  <w:style w:type="paragraph" w:customStyle="1" w:styleId="Normal76">
    <w:name w:val="Normal_7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3a">
    <w:name w:val="Table Grid_13"/>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0">
    <w:name w:val="Normal_159_1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0">
    <w:name w:val="Table Grid12_10"/>
    <w:basedOn w:val="TableNormal"/>
    <w:next w:val="TableGrid13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_10"/>
    <w:basedOn w:val="TableNormal"/>
    <w:next w:val="TableGrid13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0">
    <w:name w:val="Normal_102_1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0">
    <w:name w:val="Normal_67_10"/>
    <w:qFormat/>
    <w:rsid w:val="000C6968"/>
    <w:rPr>
      <w:rFonts w:ascii="Calibri" w:eastAsia="Calibri" w:hAnsi="Calibri" w:cs="Times New Roman"/>
    </w:rPr>
  </w:style>
  <w:style w:type="paragraph" w:customStyle="1" w:styleId="Normal311">
    <w:name w:val="Normal_3_11"/>
    <w:qFormat/>
    <w:rsid w:val="000C6968"/>
  </w:style>
  <w:style w:type="table" w:customStyle="1" w:styleId="TableGrid310">
    <w:name w:val="Table Grid3_10"/>
    <w:basedOn w:val="TableNormal"/>
    <w:next w:val="TableGrid13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1">
    <w:name w:val="Normal_4_11"/>
    <w:qFormat/>
    <w:rsid w:val="000C6968"/>
  </w:style>
  <w:style w:type="paragraph" w:customStyle="1" w:styleId="Normal77">
    <w:name w:val="Normal_7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5">
    <w:name w:val="Table Grid_15"/>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1">
    <w:name w:val="Normal_159_1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1">
    <w:name w:val="Table Grid12_11"/>
    <w:basedOn w:val="TableNormal"/>
    <w:next w:val="TableGrid1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_11"/>
    <w:basedOn w:val="TableNormal"/>
    <w:next w:val="TableGrid1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1">
    <w:name w:val="Normal_102_1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1">
    <w:name w:val="Normal_67_11"/>
    <w:qFormat/>
    <w:rsid w:val="000C6968"/>
    <w:rPr>
      <w:rFonts w:ascii="Calibri" w:eastAsia="Calibri" w:hAnsi="Calibri" w:cs="Times New Roman"/>
    </w:rPr>
  </w:style>
  <w:style w:type="paragraph" w:customStyle="1" w:styleId="Normal312">
    <w:name w:val="Normal_3_12"/>
    <w:qFormat/>
    <w:rsid w:val="000C6968"/>
  </w:style>
  <w:style w:type="table" w:customStyle="1" w:styleId="TableGrid311">
    <w:name w:val="Table Grid3_11"/>
    <w:basedOn w:val="TableNormal"/>
    <w:next w:val="TableGrid1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2">
    <w:name w:val="Normal_4_12"/>
    <w:qFormat/>
    <w:rsid w:val="000C6968"/>
  </w:style>
  <w:style w:type="paragraph" w:customStyle="1" w:styleId="Normal78">
    <w:name w:val="Normal_78"/>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7">
    <w:name w:val="Table Grid_17"/>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2">
    <w:name w:val="Normal_159_1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2">
    <w:name w:val="Table Grid12_12"/>
    <w:basedOn w:val="TableNormal"/>
    <w:next w:val="TableGrid1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_12"/>
    <w:basedOn w:val="TableNormal"/>
    <w:next w:val="TableGrid1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2">
    <w:name w:val="Normal_102_1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2">
    <w:name w:val="Normal_67_12"/>
    <w:qFormat/>
    <w:rsid w:val="000C6968"/>
    <w:rPr>
      <w:rFonts w:ascii="Calibri" w:eastAsia="Calibri" w:hAnsi="Calibri" w:cs="Times New Roman"/>
    </w:rPr>
  </w:style>
  <w:style w:type="paragraph" w:customStyle="1" w:styleId="Normal313">
    <w:name w:val="Normal_3_13"/>
    <w:qFormat/>
    <w:rsid w:val="000C6968"/>
  </w:style>
  <w:style w:type="table" w:customStyle="1" w:styleId="TableGrid312">
    <w:name w:val="Table Grid3_12"/>
    <w:basedOn w:val="TableNormal"/>
    <w:next w:val="TableGrid1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3">
    <w:name w:val="Normal_4_13"/>
    <w:qFormat/>
    <w:rsid w:val="000C6968"/>
  </w:style>
  <w:style w:type="paragraph" w:customStyle="1" w:styleId="Normal79">
    <w:name w:val="Normal_7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8">
    <w:name w:val="Table Grid_18"/>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3">
    <w:name w:val="Normal_159_1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3">
    <w:name w:val="Table Grid12_13"/>
    <w:basedOn w:val="TableNormal"/>
    <w:next w:val="TableGrid1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_13"/>
    <w:basedOn w:val="TableNormal"/>
    <w:next w:val="TableGrid1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3">
    <w:name w:val="Normal_102_1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3">
    <w:name w:val="Normal_67_13"/>
    <w:qFormat/>
    <w:rsid w:val="000C6968"/>
    <w:rPr>
      <w:rFonts w:ascii="Calibri" w:eastAsia="Calibri" w:hAnsi="Calibri" w:cs="Times New Roman"/>
    </w:rPr>
  </w:style>
  <w:style w:type="paragraph" w:customStyle="1" w:styleId="Normal314">
    <w:name w:val="Normal_3_14"/>
    <w:qFormat/>
    <w:rsid w:val="000C6968"/>
  </w:style>
  <w:style w:type="table" w:customStyle="1" w:styleId="TableGrid313">
    <w:name w:val="Table Grid3_13"/>
    <w:basedOn w:val="TableNormal"/>
    <w:next w:val="TableGrid1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4">
    <w:name w:val="Normal_4_14"/>
    <w:qFormat/>
    <w:rsid w:val="000C6968"/>
  </w:style>
  <w:style w:type="paragraph" w:customStyle="1" w:styleId="Normal80">
    <w:name w:val="Normal_80"/>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9">
    <w:name w:val="Table Grid_19"/>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4">
    <w:name w:val="Normal_159_1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4">
    <w:name w:val="Table Grid12_14"/>
    <w:basedOn w:val="TableNormal"/>
    <w:next w:val="TableGrid1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_14"/>
    <w:basedOn w:val="TableNormal"/>
    <w:next w:val="TableGrid1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4">
    <w:name w:val="Normal_102_1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4">
    <w:name w:val="Normal_67_14"/>
    <w:qFormat/>
    <w:rsid w:val="000C6968"/>
    <w:rPr>
      <w:rFonts w:ascii="Calibri" w:eastAsia="Calibri" w:hAnsi="Calibri" w:cs="Times New Roman"/>
    </w:rPr>
  </w:style>
  <w:style w:type="paragraph" w:customStyle="1" w:styleId="Normal315">
    <w:name w:val="Normal_3_15"/>
    <w:qFormat/>
    <w:rsid w:val="000C6968"/>
  </w:style>
  <w:style w:type="table" w:customStyle="1" w:styleId="TableGrid314">
    <w:name w:val="Table Grid3_14"/>
    <w:basedOn w:val="TableNormal"/>
    <w:next w:val="TableGrid1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5">
    <w:name w:val="Normal_4_15"/>
    <w:qFormat/>
    <w:rsid w:val="000C6968"/>
  </w:style>
  <w:style w:type="paragraph" w:customStyle="1" w:styleId="Normal81">
    <w:name w:val="Normal_8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0">
    <w:name w:val="Table Grid_2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5">
    <w:name w:val="Normal_159_1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5">
    <w:name w:val="Table Grid12_15"/>
    <w:basedOn w:val="TableNormal"/>
    <w:next w:val="TableGrid2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_15"/>
    <w:basedOn w:val="TableNormal"/>
    <w:next w:val="TableGrid2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5">
    <w:name w:val="Normal_102_1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5">
    <w:name w:val="Normal_67_15"/>
    <w:qFormat/>
    <w:rsid w:val="000C6968"/>
    <w:rPr>
      <w:rFonts w:ascii="Calibri" w:eastAsia="Calibri" w:hAnsi="Calibri" w:cs="Times New Roman"/>
    </w:rPr>
  </w:style>
  <w:style w:type="paragraph" w:customStyle="1" w:styleId="Normal316">
    <w:name w:val="Normal_3_16"/>
    <w:qFormat/>
    <w:rsid w:val="000C6968"/>
  </w:style>
  <w:style w:type="table" w:customStyle="1" w:styleId="TableGrid315">
    <w:name w:val="Table Grid3_15"/>
    <w:basedOn w:val="TableNormal"/>
    <w:next w:val="TableGrid2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6">
    <w:name w:val="Normal_4_16"/>
    <w:qFormat/>
    <w:rsid w:val="000C6968"/>
  </w:style>
  <w:style w:type="paragraph" w:customStyle="1" w:styleId="Normal82">
    <w:name w:val="Normal_82"/>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10">
    <w:name w:val="Table Grid_21"/>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6">
    <w:name w:val="Normal_159_1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6">
    <w:name w:val="Table Grid12_16"/>
    <w:basedOn w:val="TableNormal"/>
    <w:next w:val="TableGrid2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_16"/>
    <w:basedOn w:val="TableNormal"/>
    <w:next w:val="TableGrid2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6">
    <w:name w:val="Normal_102_1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6">
    <w:name w:val="Normal_67_16"/>
    <w:qFormat/>
    <w:rsid w:val="000C6968"/>
    <w:rPr>
      <w:rFonts w:ascii="Calibri" w:eastAsia="Calibri" w:hAnsi="Calibri" w:cs="Times New Roman"/>
    </w:rPr>
  </w:style>
  <w:style w:type="paragraph" w:customStyle="1" w:styleId="Normal317">
    <w:name w:val="Normal_3_17"/>
    <w:qFormat/>
    <w:rsid w:val="000C6968"/>
  </w:style>
  <w:style w:type="table" w:customStyle="1" w:styleId="TableGrid316">
    <w:name w:val="Table Grid3_16"/>
    <w:basedOn w:val="TableNormal"/>
    <w:next w:val="TableGrid21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7">
    <w:name w:val="Normal_4_17"/>
    <w:qFormat/>
    <w:rsid w:val="000C6968"/>
  </w:style>
  <w:style w:type="paragraph" w:customStyle="1" w:styleId="Normal83">
    <w:name w:val="Normal_83"/>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2">
    <w:name w:val="Table Grid_22"/>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7">
    <w:name w:val="Normal_159_1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7">
    <w:name w:val="Table Grid12_17"/>
    <w:basedOn w:val="TableNormal"/>
    <w:next w:val="TableGrid2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_17"/>
    <w:basedOn w:val="TableNormal"/>
    <w:next w:val="TableGrid2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7">
    <w:name w:val="Normal_102_1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7">
    <w:name w:val="Normal_67_17"/>
    <w:qFormat/>
    <w:rsid w:val="000C6968"/>
    <w:rPr>
      <w:rFonts w:ascii="Calibri" w:eastAsia="Calibri" w:hAnsi="Calibri" w:cs="Times New Roman"/>
    </w:rPr>
  </w:style>
  <w:style w:type="paragraph" w:customStyle="1" w:styleId="Normal318">
    <w:name w:val="Normal_3_18"/>
    <w:qFormat/>
    <w:rsid w:val="000C6968"/>
  </w:style>
  <w:style w:type="table" w:customStyle="1" w:styleId="TableGrid317">
    <w:name w:val="Table Grid3_17"/>
    <w:basedOn w:val="TableNormal"/>
    <w:next w:val="TableGrid2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8">
    <w:name w:val="Normal_4_18"/>
    <w:qFormat/>
    <w:rsid w:val="000C6968"/>
  </w:style>
  <w:style w:type="paragraph" w:customStyle="1" w:styleId="Normal84">
    <w:name w:val="Normal_8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3">
    <w:name w:val="Table Grid_23"/>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8">
    <w:name w:val="Normal_159_1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8">
    <w:name w:val="Table Grid12_18"/>
    <w:basedOn w:val="TableNormal"/>
    <w:next w:val="TableGrid2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_18"/>
    <w:basedOn w:val="TableNormal"/>
    <w:next w:val="TableGrid2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8">
    <w:name w:val="Normal_102_1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8">
    <w:name w:val="Normal_67_18"/>
    <w:qFormat/>
    <w:rsid w:val="000C6968"/>
    <w:rPr>
      <w:rFonts w:ascii="Calibri" w:eastAsia="Calibri" w:hAnsi="Calibri" w:cs="Times New Roman"/>
    </w:rPr>
  </w:style>
  <w:style w:type="paragraph" w:customStyle="1" w:styleId="Normal319">
    <w:name w:val="Normal_3_19"/>
    <w:qFormat/>
    <w:rsid w:val="000C6968"/>
  </w:style>
  <w:style w:type="table" w:customStyle="1" w:styleId="TableGrid318">
    <w:name w:val="Table Grid3_18"/>
    <w:basedOn w:val="TableNormal"/>
    <w:next w:val="TableGrid2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19">
    <w:name w:val="Normal_4_19"/>
    <w:qFormat/>
    <w:rsid w:val="000C6968"/>
  </w:style>
  <w:style w:type="paragraph" w:customStyle="1" w:styleId="Normal85">
    <w:name w:val="Normal_8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4">
    <w:name w:val="Table Grid_24"/>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19">
    <w:name w:val="Normal_159_1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9">
    <w:name w:val="Table Grid12_19"/>
    <w:basedOn w:val="TableNormal"/>
    <w:next w:val="TableGrid2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_19"/>
    <w:basedOn w:val="TableNormal"/>
    <w:next w:val="TableGrid2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19">
    <w:name w:val="Normal_102_1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19">
    <w:name w:val="Normal_67_19"/>
    <w:qFormat/>
    <w:rsid w:val="000C6968"/>
    <w:rPr>
      <w:rFonts w:ascii="Calibri" w:eastAsia="Calibri" w:hAnsi="Calibri" w:cs="Times New Roman"/>
    </w:rPr>
  </w:style>
  <w:style w:type="paragraph" w:customStyle="1" w:styleId="Normal3200">
    <w:name w:val="Normal_3_20"/>
    <w:qFormat/>
    <w:rsid w:val="000C6968"/>
  </w:style>
  <w:style w:type="table" w:customStyle="1" w:styleId="TableGrid319">
    <w:name w:val="Table Grid3_19"/>
    <w:basedOn w:val="TableNormal"/>
    <w:next w:val="TableGrid2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00">
    <w:name w:val="Normal_4_20"/>
    <w:qFormat/>
    <w:rsid w:val="000C6968"/>
  </w:style>
  <w:style w:type="paragraph" w:customStyle="1" w:styleId="Normal86">
    <w:name w:val="Normal_8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5">
    <w:name w:val="Table Grid_25"/>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0">
    <w:name w:val="Normal_159_2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0">
    <w:name w:val="Table Grid12_20"/>
    <w:basedOn w:val="TableNormal"/>
    <w:next w:val="TableGrid2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_20"/>
    <w:basedOn w:val="TableNormal"/>
    <w:next w:val="TableGrid2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0">
    <w:name w:val="Normal_102_2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0">
    <w:name w:val="Normal_67_20"/>
    <w:qFormat/>
    <w:rsid w:val="000C6968"/>
    <w:rPr>
      <w:rFonts w:ascii="Calibri" w:eastAsia="Calibri" w:hAnsi="Calibri" w:cs="Times New Roman"/>
    </w:rPr>
  </w:style>
  <w:style w:type="paragraph" w:customStyle="1" w:styleId="Normal321">
    <w:name w:val="Normal_3_21"/>
    <w:qFormat/>
    <w:rsid w:val="000C6968"/>
  </w:style>
  <w:style w:type="table" w:customStyle="1" w:styleId="TableGrid3200">
    <w:name w:val="Table Grid3_20"/>
    <w:basedOn w:val="TableNormal"/>
    <w:next w:val="TableGrid2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1">
    <w:name w:val="Normal_4_21"/>
    <w:qFormat/>
    <w:rsid w:val="000C6968"/>
  </w:style>
  <w:style w:type="paragraph" w:customStyle="1" w:styleId="Normal87">
    <w:name w:val="Normal_8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6">
    <w:name w:val="Table Grid_26"/>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1">
    <w:name w:val="Normal_159_2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1">
    <w:name w:val="Table Grid12_21"/>
    <w:basedOn w:val="TableNormal"/>
    <w:next w:val="TableGrid2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_21"/>
    <w:basedOn w:val="TableNormal"/>
    <w:next w:val="TableGrid2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1">
    <w:name w:val="Normal_102_2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1">
    <w:name w:val="Normal_67_21"/>
    <w:qFormat/>
    <w:rsid w:val="000C6968"/>
    <w:rPr>
      <w:rFonts w:ascii="Calibri" w:eastAsia="Calibri" w:hAnsi="Calibri" w:cs="Times New Roman"/>
    </w:rPr>
  </w:style>
  <w:style w:type="paragraph" w:customStyle="1" w:styleId="Normal322">
    <w:name w:val="Normal_3_22"/>
    <w:qFormat/>
    <w:rsid w:val="000C6968"/>
  </w:style>
  <w:style w:type="table" w:customStyle="1" w:styleId="TableGrid321">
    <w:name w:val="Table Grid3_21"/>
    <w:basedOn w:val="TableNormal"/>
    <w:next w:val="TableGrid2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2">
    <w:name w:val="Normal_4_22"/>
    <w:qFormat/>
    <w:rsid w:val="000C6968"/>
  </w:style>
  <w:style w:type="paragraph" w:customStyle="1" w:styleId="Normal88">
    <w:name w:val="Normal_88"/>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7">
    <w:name w:val="Table Grid_27"/>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2">
    <w:name w:val="Normal_159_2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2">
    <w:name w:val="Table Grid12_22"/>
    <w:basedOn w:val="TableNormal"/>
    <w:next w:val="TableGrid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_22"/>
    <w:basedOn w:val="TableNormal"/>
    <w:next w:val="TableGrid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2">
    <w:name w:val="Normal_102_2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2">
    <w:name w:val="Normal_67_22"/>
    <w:qFormat/>
    <w:rsid w:val="000C6968"/>
    <w:rPr>
      <w:rFonts w:ascii="Calibri" w:eastAsia="Calibri" w:hAnsi="Calibri" w:cs="Times New Roman"/>
    </w:rPr>
  </w:style>
  <w:style w:type="paragraph" w:customStyle="1" w:styleId="Normal323">
    <w:name w:val="Normal_3_23"/>
    <w:qFormat/>
    <w:rsid w:val="000C6968"/>
  </w:style>
  <w:style w:type="table" w:customStyle="1" w:styleId="TableGrid322">
    <w:name w:val="Table Grid3_22"/>
    <w:basedOn w:val="TableNormal"/>
    <w:next w:val="TableGrid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3">
    <w:name w:val="Normal_4_23"/>
    <w:qFormat/>
    <w:rsid w:val="000C6968"/>
  </w:style>
  <w:style w:type="paragraph" w:customStyle="1" w:styleId="Normal89">
    <w:name w:val="Normal_8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8">
    <w:name w:val="Table Grid_28"/>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3">
    <w:name w:val="Normal_159_2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3">
    <w:name w:val="Table Grid12_23"/>
    <w:basedOn w:val="TableNormal"/>
    <w:next w:val="TableGrid2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_23"/>
    <w:basedOn w:val="TableNormal"/>
    <w:next w:val="TableGrid2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3">
    <w:name w:val="Normal_102_2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3">
    <w:name w:val="Normal_67_23"/>
    <w:qFormat/>
    <w:rsid w:val="000C6968"/>
    <w:rPr>
      <w:rFonts w:ascii="Calibri" w:eastAsia="Calibri" w:hAnsi="Calibri" w:cs="Times New Roman"/>
    </w:rPr>
  </w:style>
  <w:style w:type="paragraph" w:customStyle="1" w:styleId="Normal324">
    <w:name w:val="Normal_3_24"/>
    <w:qFormat/>
    <w:rsid w:val="000C6968"/>
  </w:style>
  <w:style w:type="table" w:customStyle="1" w:styleId="TableGrid323">
    <w:name w:val="Table Grid3_23"/>
    <w:basedOn w:val="TableNormal"/>
    <w:next w:val="TableGrid2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4">
    <w:name w:val="Normal_4_24"/>
    <w:qFormat/>
    <w:rsid w:val="000C6968"/>
  </w:style>
  <w:style w:type="paragraph" w:customStyle="1" w:styleId="Normal90">
    <w:name w:val="Normal_90"/>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9">
    <w:name w:val="Table Grid_29"/>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4">
    <w:name w:val="Normal_159_2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4">
    <w:name w:val="Table Grid12_24"/>
    <w:basedOn w:val="TableNormal"/>
    <w:next w:val="TableGrid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_24"/>
    <w:basedOn w:val="TableNormal"/>
    <w:next w:val="TableGrid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4">
    <w:name w:val="Normal_102_2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4">
    <w:name w:val="Normal_67_24"/>
    <w:qFormat/>
    <w:rsid w:val="000C6968"/>
    <w:rPr>
      <w:rFonts w:ascii="Calibri" w:eastAsia="Calibri" w:hAnsi="Calibri" w:cs="Times New Roman"/>
    </w:rPr>
  </w:style>
  <w:style w:type="paragraph" w:customStyle="1" w:styleId="Normal325">
    <w:name w:val="Normal_3_25"/>
    <w:qFormat/>
    <w:rsid w:val="000C6968"/>
  </w:style>
  <w:style w:type="table" w:customStyle="1" w:styleId="TableGrid324">
    <w:name w:val="Table Grid3_24"/>
    <w:basedOn w:val="TableNormal"/>
    <w:next w:val="TableGrid2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5">
    <w:name w:val="Normal_4_25"/>
    <w:qFormat/>
    <w:rsid w:val="000C6968"/>
  </w:style>
  <w:style w:type="paragraph" w:customStyle="1" w:styleId="Normal91">
    <w:name w:val="Normal_9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00">
    <w:name w:val="Table Grid_3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5">
    <w:name w:val="Normal_159_2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5">
    <w:name w:val="Table Grid12_25"/>
    <w:basedOn w:val="TableNormal"/>
    <w:next w:val="TableGrid3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_25"/>
    <w:basedOn w:val="TableNormal"/>
    <w:next w:val="TableGrid3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5">
    <w:name w:val="Normal_102_2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5">
    <w:name w:val="Normal_67_25"/>
    <w:qFormat/>
    <w:rsid w:val="000C6968"/>
    <w:rPr>
      <w:rFonts w:ascii="Calibri" w:eastAsia="Calibri" w:hAnsi="Calibri" w:cs="Times New Roman"/>
    </w:rPr>
  </w:style>
  <w:style w:type="paragraph" w:customStyle="1" w:styleId="Normal326">
    <w:name w:val="Normal_3_26"/>
    <w:qFormat/>
    <w:rsid w:val="000C6968"/>
  </w:style>
  <w:style w:type="table" w:customStyle="1" w:styleId="TableGrid325">
    <w:name w:val="Table Grid3_25"/>
    <w:basedOn w:val="TableNormal"/>
    <w:next w:val="TableGrid30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6">
    <w:name w:val="Normal_4_26"/>
    <w:qFormat/>
    <w:rsid w:val="000C6968"/>
  </w:style>
  <w:style w:type="paragraph" w:customStyle="1" w:styleId="Normal92">
    <w:name w:val="Normal_92"/>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1a">
    <w:name w:val="Table Grid_31"/>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6">
    <w:name w:val="Normal_159_2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6">
    <w:name w:val="Table Grid12_26"/>
    <w:basedOn w:val="TableNormal"/>
    <w:next w:val="TableGrid31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_26"/>
    <w:basedOn w:val="TableNormal"/>
    <w:next w:val="TableGrid31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6">
    <w:name w:val="Normal_102_2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6">
    <w:name w:val="Normal_67_26"/>
    <w:qFormat/>
    <w:rsid w:val="000C6968"/>
    <w:rPr>
      <w:rFonts w:ascii="Calibri" w:eastAsia="Calibri" w:hAnsi="Calibri" w:cs="Times New Roman"/>
    </w:rPr>
  </w:style>
  <w:style w:type="paragraph" w:customStyle="1" w:styleId="Normal327">
    <w:name w:val="Normal_3_27"/>
    <w:qFormat/>
    <w:rsid w:val="000C6968"/>
  </w:style>
  <w:style w:type="table" w:customStyle="1" w:styleId="TableGrid326">
    <w:name w:val="Table Grid3_26"/>
    <w:basedOn w:val="TableNormal"/>
    <w:next w:val="TableGrid31a"/>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7">
    <w:name w:val="Normal_4_27"/>
    <w:qFormat/>
    <w:rsid w:val="000C6968"/>
  </w:style>
  <w:style w:type="paragraph" w:customStyle="1" w:styleId="Normal93">
    <w:name w:val="Normal_93"/>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27">
    <w:name w:val="Table Grid_32"/>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7">
    <w:name w:val="Normal_159_2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7">
    <w:name w:val="Table Grid12_27"/>
    <w:basedOn w:val="TableNormal"/>
    <w:next w:val="TableGrid3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_27"/>
    <w:basedOn w:val="TableNormal"/>
    <w:next w:val="TableGrid3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7">
    <w:name w:val="Normal_102_2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7">
    <w:name w:val="Normal_67_27"/>
    <w:qFormat/>
    <w:rsid w:val="000C6968"/>
    <w:rPr>
      <w:rFonts w:ascii="Calibri" w:eastAsia="Calibri" w:hAnsi="Calibri" w:cs="Times New Roman"/>
    </w:rPr>
  </w:style>
  <w:style w:type="paragraph" w:customStyle="1" w:styleId="Normal328">
    <w:name w:val="Normal_3_28"/>
    <w:qFormat/>
    <w:rsid w:val="000C6968"/>
  </w:style>
  <w:style w:type="table" w:customStyle="1" w:styleId="TableGrid3270">
    <w:name w:val="Table Grid3_27"/>
    <w:basedOn w:val="TableNormal"/>
    <w:next w:val="TableGrid32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8">
    <w:name w:val="Normal_4_28"/>
    <w:qFormat/>
    <w:rsid w:val="000C6968"/>
  </w:style>
  <w:style w:type="paragraph" w:customStyle="1" w:styleId="Normal94">
    <w:name w:val="Normal_9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30">
    <w:name w:val="Table Grid_33"/>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8">
    <w:name w:val="Normal_159_2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8">
    <w:name w:val="Table Grid12_28"/>
    <w:basedOn w:val="TableNormal"/>
    <w:next w:val="TableGrid33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_28"/>
    <w:basedOn w:val="TableNormal"/>
    <w:next w:val="TableGrid33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8">
    <w:name w:val="Normal_102_2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8">
    <w:name w:val="Normal_67_28"/>
    <w:qFormat/>
    <w:rsid w:val="000C6968"/>
    <w:rPr>
      <w:rFonts w:ascii="Calibri" w:eastAsia="Calibri" w:hAnsi="Calibri" w:cs="Times New Roman"/>
    </w:rPr>
  </w:style>
  <w:style w:type="paragraph" w:customStyle="1" w:styleId="Normal329">
    <w:name w:val="Normal_3_29"/>
    <w:qFormat/>
    <w:rsid w:val="000C6968"/>
  </w:style>
  <w:style w:type="table" w:customStyle="1" w:styleId="TableGrid328">
    <w:name w:val="Table Grid3_28"/>
    <w:basedOn w:val="TableNormal"/>
    <w:next w:val="TableGrid33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9">
    <w:name w:val="Normal_4_29"/>
    <w:qFormat/>
    <w:rsid w:val="000C6968"/>
  </w:style>
  <w:style w:type="paragraph" w:customStyle="1" w:styleId="Normal95">
    <w:name w:val="Normal_9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40">
    <w:name w:val="Table Grid_34"/>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29">
    <w:name w:val="Normal_159_2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9">
    <w:name w:val="Table Grid12_29"/>
    <w:basedOn w:val="TableNormal"/>
    <w:next w:val="TableGrid3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_29"/>
    <w:basedOn w:val="TableNormal"/>
    <w:next w:val="TableGrid3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29">
    <w:name w:val="Normal_102_2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29">
    <w:name w:val="Normal_67_29"/>
    <w:qFormat/>
    <w:rsid w:val="000C6968"/>
    <w:rPr>
      <w:rFonts w:ascii="Calibri" w:eastAsia="Calibri" w:hAnsi="Calibri" w:cs="Times New Roman"/>
    </w:rPr>
  </w:style>
  <w:style w:type="paragraph" w:customStyle="1" w:styleId="Normal3300">
    <w:name w:val="Normal_3_30"/>
    <w:qFormat/>
    <w:rsid w:val="000C6968"/>
  </w:style>
  <w:style w:type="table" w:customStyle="1" w:styleId="TableGrid329">
    <w:name w:val="Table Grid3_29"/>
    <w:basedOn w:val="TableNormal"/>
    <w:next w:val="TableGrid3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00">
    <w:name w:val="Normal_4_30"/>
    <w:qFormat/>
    <w:rsid w:val="000C6968"/>
  </w:style>
  <w:style w:type="paragraph" w:customStyle="1" w:styleId="Normal96">
    <w:name w:val="Normal_9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50">
    <w:name w:val="Table Grid_35"/>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0">
    <w:name w:val="Normal_159_3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0">
    <w:name w:val="Table Grid12_30"/>
    <w:basedOn w:val="TableNormal"/>
    <w:next w:val="TableGrid35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_30"/>
    <w:basedOn w:val="TableNormal"/>
    <w:next w:val="TableGrid35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0">
    <w:name w:val="Normal_102_3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0">
    <w:name w:val="Normal_67_30"/>
    <w:qFormat/>
    <w:rsid w:val="000C6968"/>
    <w:rPr>
      <w:rFonts w:ascii="Calibri" w:eastAsia="Calibri" w:hAnsi="Calibri" w:cs="Times New Roman"/>
    </w:rPr>
  </w:style>
  <w:style w:type="paragraph" w:customStyle="1" w:styleId="Normal331">
    <w:name w:val="Normal_3_31"/>
    <w:qFormat/>
    <w:rsid w:val="000C6968"/>
  </w:style>
  <w:style w:type="table" w:customStyle="1" w:styleId="TableGrid3300">
    <w:name w:val="Table Grid3_30"/>
    <w:basedOn w:val="TableNormal"/>
    <w:next w:val="TableGrid35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1">
    <w:name w:val="Normal_4_31"/>
    <w:qFormat/>
    <w:rsid w:val="000C6968"/>
  </w:style>
  <w:style w:type="paragraph" w:customStyle="1" w:styleId="Normal97">
    <w:name w:val="Normal_9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60">
    <w:name w:val="Table Grid_36"/>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1">
    <w:name w:val="Normal_159_3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1">
    <w:name w:val="Table Grid12_31"/>
    <w:basedOn w:val="TableNormal"/>
    <w:next w:val="TableGrid36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_31"/>
    <w:basedOn w:val="TableNormal"/>
    <w:next w:val="TableGrid36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1">
    <w:name w:val="Normal_102_3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1">
    <w:name w:val="Normal_67_31"/>
    <w:qFormat/>
    <w:rsid w:val="000C6968"/>
    <w:rPr>
      <w:rFonts w:ascii="Calibri" w:eastAsia="Calibri" w:hAnsi="Calibri" w:cs="Times New Roman"/>
    </w:rPr>
  </w:style>
  <w:style w:type="paragraph" w:customStyle="1" w:styleId="Normal332">
    <w:name w:val="Normal_3_32"/>
    <w:qFormat/>
    <w:rsid w:val="000C6968"/>
  </w:style>
  <w:style w:type="table" w:customStyle="1" w:styleId="TableGrid331">
    <w:name w:val="Table Grid3_31"/>
    <w:basedOn w:val="TableNormal"/>
    <w:next w:val="TableGrid36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2">
    <w:name w:val="Normal_4_32"/>
    <w:qFormat/>
    <w:rsid w:val="000C6968"/>
  </w:style>
  <w:style w:type="paragraph" w:customStyle="1" w:styleId="Normal98">
    <w:name w:val="Normal_98"/>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70">
    <w:name w:val="Table Grid_37"/>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2">
    <w:name w:val="Normal_159_3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2">
    <w:name w:val="Table Grid12_32"/>
    <w:basedOn w:val="TableNormal"/>
    <w:next w:val="TableGrid37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_32"/>
    <w:basedOn w:val="TableNormal"/>
    <w:next w:val="TableGrid37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2">
    <w:name w:val="Normal_102_3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2">
    <w:name w:val="Normal_67_32"/>
    <w:qFormat/>
    <w:rsid w:val="000C6968"/>
    <w:rPr>
      <w:rFonts w:ascii="Calibri" w:eastAsia="Calibri" w:hAnsi="Calibri" w:cs="Times New Roman"/>
    </w:rPr>
  </w:style>
  <w:style w:type="paragraph" w:customStyle="1" w:styleId="Normal333">
    <w:name w:val="Normal_3_33"/>
    <w:qFormat/>
    <w:rsid w:val="000C6968"/>
  </w:style>
  <w:style w:type="table" w:customStyle="1" w:styleId="TableGrid332">
    <w:name w:val="Table Grid3_32"/>
    <w:basedOn w:val="TableNormal"/>
    <w:next w:val="TableGrid37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3">
    <w:name w:val="Normal_4_33"/>
    <w:qFormat/>
    <w:rsid w:val="000C6968"/>
  </w:style>
  <w:style w:type="paragraph" w:customStyle="1" w:styleId="Normal99">
    <w:name w:val="Normal_9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80">
    <w:name w:val="Table Grid_38"/>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3">
    <w:name w:val="Normal_159_3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3">
    <w:name w:val="Table Grid12_33"/>
    <w:basedOn w:val="TableNormal"/>
    <w:next w:val="TableGrid38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_33"/>
    <w:basedOn w:val="TableNormal"/>
    <w:next w:val="TableGrid38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3">
    <w:name w:val="Normal_102_3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3">
    <w:name w:val="Normal_67_33"/>
    <w:qFormat/>
    <w:rsid w:val="000C6968"/>
    <w:rPr>
      <w:rFonts w:ascii="Calibri" w:eastAsia="Calibri" w:hAnsi="Calibri" w:cs="Times New Roman"/>
    </w:rPr>
  </w:style>
  <w:style w:type="paragraph" w:customStyle="1" w:styleId="Normal334">
    <w:name w:val="Normal_3_34"/>
    <w:qFormat/>
    <w:rsid w:val="000C6968"/>
  </w:style>
  <w:style w:type="table" w:customStyle="1" w:styleId="TableGrid333">
    <w:name w:val="Table Grid3_33"/>
    <w:basedOn w:val="TableNormal"/>
    <w:next w:val="TableGrid38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4">
    <w:name w:val="Normal_4_34"/>
    <w:qFormat/>
    <w:rsid w:val="000C6968"/>
  </w:style>
  <w:style w:type="paragraph" w:customStyle="1" w:styleId="Normal100">
    <w:name w:val="Normal_100"/>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90">
    <w:name w:val="Table Grid_39"/>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4">
    <w:name w:val="Normal_159_3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4">
    <w:name w:val="Table Grid12_34"/>
    <w:basedOn w:val="TableNormal"/>
    <w:next w:val="TableGrid39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Grid39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4">
    <w:name w:val="Normal_102_3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4">
    <w:name w:val="Normal_67_34"/>
    <w:qFormat/>
    <w:rsid w:val="000C6968"/>
    <w:rPr>
      <w:rFonts w:ascii="Calibri" w:eastAsia="Calibri" w:hAnsi="Calibri" w:cs="Times New Roman"/>
    </w:rPr>
  </w:style>
  <w:style w:type="paragraph" w:customStyle="1" w:styleId="Normal335">
    <w:name w:val="Normal_3_35"/>
    <w:qFormat/>
    <w:rsid w:val="000C6968"/>
  </w:style>
  <w:style w:type="table" w:customStyle="1" w:styleId="TableGrid334">
    <w:name w:val="Table Grid3_34"/>
    <w:basedOn w:val="TableNormal"/>
    <w:next w:val="TableGrid39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5">
    <w:name w:val="Normal_4_35"/>
    <w:qFormat/>
    <w:rsid w:val="000C6968"/>
  </w:style>
  <w:style w:type="paragraph" w:customStyle="1" w:styleId="Normal101">
    <w:name w:val="Normal_10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0">
    <w:name w:val="Table Grid_4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5">
    <w:name w:val="Normal_159_3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5">
    <w:name w:val="Table Grid12_35"/>
    <w:basedOn w:val="TableNormal"/>
    <w:next w:val="TableGrid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5">
    <w:name w:val="Table Grid13_35"/>
    <w:basedOn w:val="TableNormal"/>
    <w:next w:val="TableGrid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5">
    <w:name w:val="Normal_102_3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5">
    <w:name w:val="Normal_67_35"/>
    <w:qFormat/>
    <w:rsid w:val="000C6968"/>
    <w:rPr>
      <w:rFonts w:ascii="Calibri" w:eastAsia="Calibri" w:hAnsi="Calibri" w:cs="Times New Roman"/>
    </w:rPr>
  </w:style>
  <w:style w:type="paragraph" w:customStyle="1" w:styleId="Normal336">
    <w:name w:val="Normal_3_36"/>
    <w:qFormat/>
    <w:rsid w:val="000C6968"/>
  </w:style>
  <w:style w:type="table" w:customStyle="1" w:styleId="TableGrid335">
    <w:name w:val="Table Grid3_35"/>
    <w:basedOn w:val="TableNormal"/>
    <w:next w:val="TableGrid4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6">
    <w:name w:val="Normal_4_36"/>
    <w:qFormat/>
    <w:rsid w:val="000C6968"/>
  </w:style>
  <w:style w:type="paragraph" w:customStyle="1" w:styleId="Normal103">
    <w:name w:val="Normal_103"/>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1">
    <w:name w:val="Table Grid_41"/>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6">
    <w:name w:val="Normal_159_3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6">
    <w:name w:val="Table Grid12_36"/>
    <w:basedOn w:val="TableNormal"/>
    <w:next w:val="TableGrid4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6">
    <w:name w:val="Table Grid13_36"/>
    <w:basedOn w:val="TableNormal"/>
    <w:next w:val="TableGrid4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6">
    <w:name w:val="Normal_102_3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6">
    <w:name w:val="Normal_67_36"/>
    <w:qFormat/>
    <w:rsid w:val="000C6968"/>
    <w:rPr>
      <w:rFonts w:ascii="Calibri" w:eastAsia="Calibri" w:hAnsi="Calibri" w:cs="Times New Roman"/>
    </w:rPr>
  </w:style>
  <w:style w:type="paragraph" w:customStyle="1" w:styleId="Normal337">
    <w:name w:val="Normal_3_37"/>
    <w:qFormat/>
    <w:rsid w:val="000C6968"/>
  </w:style>
  <w:style w:type="table" w:customStyle="1" w:styleId="TableGrid336">
    <w:name w:val="Table Grid3_36"/>
    <w:basedOn w:val="TableNormal"/>
    <w:next w:val="TableGrid41"/>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7">
    <w:name w:val="Normal_4_37"/>
    <w:qFormat/>
    <w:rsid w:val="000C6968"/>
  </w:style>
  <w:style w:type="paragraph" w:customStyle="1" w:styleId="Normal104">
    <w:name w:val="Normal_104"/>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
    <w:name w:val="Table Grid_42"/>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7">
    <w:name w:val="Normal_159_3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7">
    <w:name w:val="Table Grid12_37"/>
    <w:basedOn w:val="TableNormal"/>
    <w:next w:val="TableGrid4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7">
    <w:name w:val="Table Grid13_37"/>
    <w:basedOn w:val="TableNormal"/>
    <w:next w:val="TableGrid4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7">
    <w:name w:val="Normal_102_3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7">
    <w:name w:val="Normal_67_37"/>
    <w:qFormat/>
    <w:rsid w:val="000C6968"/>
    <w:rPr>
      <w:rFonts w:ascii="Calibri" w:eastAsia="Calibri" w:hAnsi="Calibri" w:cs="Times New Roman"/>
    </w:rPr>
  </w:style>
  <w:style w:type="paragraph" w:customStyle="1" w:styleId="Normal338">
    <w:name w:val="Normal_3_38"/>
    <w:qFormat/>
    <w:rsid w:val="000C6968"/>
  </w:style>
  <w:style w:type="table" w:customStyle="1" w:styleId="TableGrid337">
    <w:name w:val="Table Grid3_37"/>
    <w:basedOn w:val="TableNormal"/>
    <w:next w:val="TableGrid42"/>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8">
    <w:name w:val="Normal_4_38"/>
    <w:qFormat/>
    <w:rsid w:val="000C6968"/>
  </w:style>
  <w:style w:type="paragraph" w:customStyle="1" w:styleId="Normal105">
    <w:name w:val="Normal_105"/>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3">
    <w:name w:val="Table Grid_43"/>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8">
    <w:name w:val="Normal_159_3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8">
    <w:name w:val="Table Grid12_38"/>
    <w:basedOn w:val="TableNormal"/>
    <w:next w:val="TableGrid4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8">
    <w:name w:val="Table Grid13_38"/>
    <w:basedOn w:val="TableNormal"/>
    <w:next w:val="TableGrid4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8">
    <w:name w:val="Normal_102_3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8">
    <w:name w:val="Normal_67_38"/>
    <w:qFormat/>
    <w:rsid w:val="000C6968"/>
    <w:rPr>
      <w:rFonts w:ascii="Calibri" w:eastAsia="Calibri" w:hAnsi="Calibri" w:cs="Times New Roman"/>
    </w:rPr>
  </w:style>
  <w:style w:type="paragraph" w:customStyle="1" w:styleId="Normal339">
    <w:name w:val="Normal_3_39"/>
    <w:qFormat/>
    <w:rsid w:val="000C6968"/>
  </w:style>
  <w:style w:type="table" w:customStyle="1" w:styleId="TableGrid338">
    <w:name w:val="Table Grid3_38"/>
    <w:basedOn w:val="TableNormal"/>
    <w:next w:val="TableGrid43"/>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39">
    <w:name w:val="Normal_4_39"/>
    <w:qFormat/>
    <w:rsid w:val="000C6968"/>
  </w:style>
  <w:style w:type="paragraph" w:customStyle="1" w:styleId="Normal106">
    <w:name w:val="Normal_106"/>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4">
    <w:name w:val="Table Grid_44"/>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39">
    <w:name w:val="Normal_159_3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9">
    <w:name w:val="Table Grid12_39"/>
    <w:basedOn w:val="TableNormal"/>
    <w:next w:val="TableGrid4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9">
    <w:name w:val="Table Grid13_39"/>
    <w:basedOn w:val="TableNormal"/>
    <w:next w:val="TableGrid4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39">
    <w:name w:val="Normal_102_3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39">
    <w:name w:val="Normal_67_39"/>
    <w:qFormat/>
    <w:rsid w:val="000C6968"/>
    <w:rPr>
      <w:rFonts w:ascii="Calibri" w:eastAsia="Calibri" w:hAnsi="Calibri" w:cs="Times New Roman"/>
    </w:rPr>
  </w:style>
  <w:style w:type="paragraph" w:customStyle="1" w:styleId="Normal3400">
    <w:name w:val="Normal_3_40"/>
    <w:qFormat/>
    <w:rsid w:val="000C6968"/>
  </w:style>
  <w:style w:type="table" w:customStyle="1" w:styleId="TableGrid339">
    <w:name w:val="Table Grid3_39"/>
    <w:basedOn w:val="TableNormal"/>
    <w:next w:val="TableGrid44"/>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400">
    <w:name w:val="Normal_4_40"/>
    <w:qFormat/>
    <w:rsid w:val="000C6968"/>
  </w:style>
  <w:style w:type="paragraph" w:customStyle="1" w:styleId="Normal107">
    <w:name w:val="Normal_107"/>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5">
    <w:name w:val="Table Grid_45"/>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0">
    <w:name w:val="Normal_159_4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0">
    <w:name w:val="Table Grid12_40"/>
    <w:basedOn w:val="TableNormal"/>
    <w:next w:val="TableGrid4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0">
    <w:name w:val="Table Grid13_40"/>
    <w:basedOn w:val="TableNormal"/>
    <w:next w:val="TableGrid4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0">
    <w:name w:val="Normal_102_4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0">
    <w:name w:val="Normal_67_40"/>
    <w:qFormat/>
    <w:rsid w:val="000C6968"/>
    <w:rPr>
      <w:rFonts w:ascii="Calibri" w:eastAsia="Calibri" w:hAnsi="Calibri" w:cs="Times New Roman"/>
    </w:rPr>
  </w:style>
  <w:style w:type="paragraph" w:customStyle="1" w:styleId="Normal341">
    <w:name w:val="Normal_3_41"/>
    <w:qFormat/>
    <w:rsid w:val="000C6968"/>
  </w:style>
  <w:style w:type="table" w:customStyle="1" w:styleId="TableGrid3400">
    <w:name w:val="Table Grid3_40"/>
    <w:basedOn w:val="TableNormal"/>
    <w:next w:val="TableGrid45"/>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41">
    <w:name w:val="Normal_4_41"/>
    <w:qFormat/>
    <w:rsid w:val="000C6968"/>
  </w:style>
  <w:style w:type="paragraph" w:customStyle="1" w:styleId="Normal108">
    <w:name w:val="Normal_108"/>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6">
    <w:name w:val="Table Grid_46"/>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1">
    <w:name w:val="Normal_159_4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1">
    <w:name w:val="Table Grid12_41"/>
    <w:basedOn w:val="TableNormal"/>
    <w:next w:val="TableGrid4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_41"/>
    <w:basedOn w:val="TableNormal"/>
    <w:next w:val="TableGrid46"/>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1">
    <w:name w:val="Normal_102_4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1">
    <w:name w:val="Normal_67_41"/>
    <w:qFormat/>
    <w:rsid w:val="000C6968"/>
    <w:rPr>
      <w:rFonts w:ascii="Calibri" w:eastAsia="Calibri" w:hAnsi="Calibri" w:cs="Times New Roman"/>
    </w:rPr>
  </w:style>
  <w:style w:type="paragraph" w:customStyle="1" w:styleId="Normal342">
    <w:name w:val="Normal_3_42"/>
    <w:qFormat/>
    <w:rsid w:val="000C6968"/>
  </w:style>
  <w:style w:type="paragraph" w:customStyle="1" w:styleId="Normal442">
    <w:name w:val="Normal_4_42"/>
    <w:qFormat/>
    <w:rsid w:val="000C6968"/>
  </w:style>
  <w:style w:type="paragraph" w:customStyle="1" w:styleId="Normal109">
    <w:name w:val="Normal_109"/>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7">
    <w:name w:val="Table Grid_47"/>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2">
    <w:name w:val="Normal_159_4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2">
    <w:name w:val="Table Grid12_42"/>
    <w:basedOn w:val="TableNormal"/>
    <w:next w:val="TableGrid4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_42"/>
    <w:basedOn w:val="TableNormal"/>
    <w:next w:val="TableGrid47"/>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2">
    <w:name w:val="Normal_102_4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2">
    <w:name w:val="Normal_67_42"/>
    <w:qFormat/>
    <w:rsid w:val="000C6968"/>
    <w:rPr>
      <w:rFonts w:ascii="Calibri" w:eastAsia="Calibri" w:hAnsi="Calibri" w:cs="Times New Roman"/>
    </w:rPr>
  </w:style>
  <w:style w:type="paragraph" w:customStyle="1" w:styleId="Normal343">
    <w:name w:val="Normal_3_43"/>
    <w:qFormat/>
    <w:rsid w:val="000C6968"/>
  </w:style>
  <w:style w:type="paragraph" w:customStyle="1" w:styleId="Normal443">
    <w:name w:val="Normal_4_43"/>
    <w:qFormat/>
    <w:rsid w:val="000C6968"/>
  </w:style>
  <w:style w:type="paragraph" w:customStyle="1" w:styleId="Normal110">
    <w:name w:val="Normal_110"/>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8">
    <w:name w:val="Table Grid_48"/>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3">
    <w:name w:val="Normal_159_4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3">
    <w:name w:val="Table Grid12_43"/>
    <w:basedOn w:val="TableNormal"/>
    <w:next w:val="TableGrid4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_43"/>
    <w:basedOn w:val="TableNormal"/>
    <w:next w:val="TableGrid48"/>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3">
    <w:name w:val="Normal_102_4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3">
    <w:name w:val="Normal_67_43"/>
    <w:qFormat/>
    <w:rsid w:val="000C6968"/>
    <w:rPr>
      <w:rFonts w:ascii="Calibri" w:eastAsia="Calibri" w:hAnsi="Calibri" w:cs="Times New Roman"/>
    </w:rPr>
  </w:style>
  <w:style w:type="paragraph" w:customStyle="1" w:styleId="Normal344">
    <w:name w:val="Normal_3_44"/>
    <w:qFormat/>
    <w:rsid w:val="000C6968"/>
  </w:style>
  <w:style w:type="paragraph" w:customStyle="1" w:styleId="Normal444">
    <w:name w:val="Normal_4_44"/>
    <w:qFormat/>
    <w:rsid w:val="000C6968"/>
  </w:style>
  <w:style w:type="paragraph" w:customStyle="1" w:styleId="Normal111">
    <w:name w:val="Normal_111"/>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9">
    <w:name w:val="Table Grid_49"/>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4">
    <w:name w:val="Normal_159_4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4">
    <w:name w:val="Table Grid12_44"/>
    <w:basedOn w:val="TableNormal"/>
    <w:next w:val="TableGrid4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_44"/>
    <w:basedOn w:val="TableNormal"/>
    <w:next w:val="TableGrid49"/>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4">
    <w:name w:val="Normal_102_4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4">
    <w:name w:val="Normal_67_44"/>
    <w:qFormat/>
    <w:rsid w:val="000C6968"/>
    <w:rPr>
      <w:rFonts w:ascii="Calibri" w:eastAsia="Calibri" w:hAnsi="Calibri" w:cs="Times New Roman"/>
    </w:rPr>
  </w:style>
  <w:style w:type="paragraph" w:customStyle="1" w:styleId="Normal345">
    <w:name w:val="Normal_3_45"/>
    <w:qFormat/>
    <w:rsid w:val="000C6968"/>
  </w:style>
  <w:style w:type="paragraph" w:customStyle="1" w:styleId="Normal445">
    <w:name w:val="Normal_4_45"/>
    <w:qFormat/>
    <w:rsid w:val="000C6968"/>
  </w:style>
  <w:style w:type="paragraph" w:customStyle="1" w:styleId="Normal112">
    <w:name w:val="Normal_112"/>
    <w:uiPriority w:val="99"/>
    <w:qFormat/>
    <w:rsid w:val="000C6968"/>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0">
    <w:name w:val="Table Grid_50"/>
    <w:basedOn w:val="TableNormal"/>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5">
    <w:name w:val="Normal_159_4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5">
    <w:name w:val="Table Grid12_45"/>
    <w:basedOn w:val="TableNormal"/>
    <w:next w:val="TableGrid5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5">
    <w:name w:val="Table Grid13_45"/>
    <w:basedOn w:val="TableNormal"/>
    <w:next w:val="TableGrid50"/>
    <w:uiPriority w:val="39"/>
    <w:rsid w:val="000C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5">
    <w:name w:val="Normal_102_4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5">
    <w:name w:val="Normal_67_45"/>
    <w:qFormat/>
    <w:rsid w:val="000C6968"/>
    <w:rPr>
      <w:rFonts w:ascii="Calibri" w:eastAsia="Calibri" w:hAnsi="Calibri" w:cs="Times New Roman"/>
    </w:rPr>
  </w:style>
  <w:style w:type="paragraph" w:customStyle="1" w:styleId="Normal346">
    <w:name w:val="Normal_3_46"/>
    <w:qFormat/>
    <w:rsid w:val="000C6968"/>
  </w:style>
  <w:style w:type="paragraph" w:customStyle="1" w:styleId="Normal446">
    <w:name w:val="Normal_4_46"/>
    <w:qFormat/>
    <w:rsid w:val="000C6968"/>
  </w:style>
  <w:style w:type="paragraph" w:customStyle="1" w:styleId="Normal113">
    <w:name w:val="Normal_11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1">
    <w:name w:val="Table Grid_51"/>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6">
    <w:name w:val="Normal_159_4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6">
    <w:name w:val="Table Grid12_46"/>
    <w:basedOn w:val="TableNormal"/>
    <w:next w:val="TableGrid51"/>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6">
    <w:name w:val="Table Grid13_46"/>
    <w:basedOn w:val="TableNormal"/>
    <w:next w:val="TableGrid51"/>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6">
    <w:name w:val="Normal_102_4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6">
    <w:name w:val="Normal_67_46"/>
    <w:qFormat/>
    <w:rsid w:val="000C6968"/>
    <w:rPr>
      <w:rFonts w:ascii="Calibri" w:eastAsia="Calibri" w:hAnsi="Calibri" w:cs="Times New Roman"/>
    </w:rPr>
  </w:style>
  <w:style w:type="paragraph" w:customStyle="1" w:styleId="Normal347">
    <w:name w:val="Normal_3_47"/>
    <w:qFormat/>
    <w:rsid w:val="000C6968"/>
    <w:rPr>
      <w:rFonts w:ascii="Calibri" w:eastAsia="Calibri" w:hAnsi="Calibri" w:cs="Times New Roman"/>
    </w:rPr>
  </w:style>
  <w:style w:type="paragraph" w:customStyle="1" w:styleId="Normal447">
    <w:name w:val="Normal_4_47"/>
    <w:qFormat/>
    <w:rsid w:val="000C6968"/>
    <w:rPr>
      <w:rFonts w:ascii="Calibri" w:eastAsia="Calibri" w:hAnsi="Calibri" w:cs="Times New Roman"/>
    </w:rPr>
  </w:style>
  <w:style w:type="paragraph" w:customStyle="1" w:styleId="Normal114">
    <w:name w:val="Normal_11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2">
    <w:name w:val="Table Grid_52"/>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7">
    <w:name w:val="Normal_159_4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7">
    <w:name w:val="Table Grid12_47"/>
    <w:basedOn w:val="TableNormal"/>
    <w:next w:val="TableGrid52"/>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7">
    <w:name w:val="Table Grid13_47"/>
    <w:basedOn w:val="TableNormal"/>
    <w:next w:val="TableGrid52"/>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7">
    <w:name w:val="Normal_102_4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7">
    <w:name w:val="Normal_67_47"/>
    <w:qFormat/>
    <w:rsid w:val="000C6968"/>
    <w:rPr>
      <w:rFonts w:ascii="Calibri" w:eastAsia="Calibri" w:hAnsi="Calibri" w:cs="Times New Roman"/>
    </w:rPr>
  </w:style>
  <w:style w:type="paragraph" w:customStyle="1" w:styleId="Normal348">
    <w:name w:val="Normal_3_48"/>
    <w:qFormat/>
    <w:rsid w:val="000C6968"/>
    <w:rPr>
      <w:rFonts w:ascii="Calibri" w:eastAsia="Calibri" w:hAnsi="Calibri" w:cs="Times New Roman"/>
    </w:rPr>
  </w:style>
  <w:style w:type="paragraph" w:customStyle="1" w:styleId="Normal448">
    <w:name w:val="Normal_4_48"/>
    <w:qFormat/>
    <w:rsid w:val="000C6968"/>
    <w:rPr>
      <w:rFonts w:ascii="Calibri" w:eastAsia="Calibri" w:hAnsi="Calibri" w:cs="Times New Roman"/>
    </w:rPr>
  </w:style>
  <w:style w:type="table" w:customStyle="1" w:styleId="51">
    <w:name w:val="51"/>
    <w:basedOn w:val="TableNormal"/>
    <w:rsid w:val="000C6968"/>
    <w:pPr>
      <w:widowControl w:val="0"/>
      <w:spacing w:after="0" w:line="240" w:lineRule="auto"/>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Normal115">
    <w:name w:val="Normal_11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3">
    <w:name w:val="Table Grid_53"/>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8">
    <w:name w:val="Normal_159_4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8">
    <w:name w:val="Table Grid12_48"/>
    <w:basedOn w:val="TableNormal"/>
    <w:next w:val="TableGrid53"/>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8">
    <w:name w:val="Table Grid13_48"/>
    <w:basedOn w:val="TableNormal"/>
    <w:next w:val="TableGrid53"/>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8">
    <w:name w:val="Normal_102_4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8">
    <w:name w:val="Normal_67_48"/>
    <w:qFormat/>
    <w:rsid w:val="000C6968"/>
    <w:rPr>
      <w:rFonts w:ascii="Calibri" w:eastAsia="Calibri" w:hAnsi="Calibri" w:cs="Times New Roman"/>
    </w:rPr>
  </w:style>
  <w:style w:type="paragraph" w:customStyle="1" w:styleId="Normal349">
    <w:name w:val="Normal_3_49"/>
    <w:qFormat/>
    <w:rsid w:val="000C6968"/>
    <w:rPr>
      <w:rFonts w:ascii="Calibri" w:eastAsia="Calibri" w:hAnsi="Calibri" w:cs="Times New Roman"/>
    </w:rPr>
  </w:style>
  <w:style w:type="paragraph" w:customStyle="1" w:styleId="Normal449">
    <w:name w:val="Normal_4_49"/>
    <w:qFormat/>
    <w:rsid w:val="000C6968"/>
    <w:rPr>
      <w:rFonts w:ascii="Calibri" w:eastAsia="Calibri" w:hAnsi="Calibri" w:cs="Times New Roman"/>
    </w:rPr>
  </w:style>
  <w:style w:type="paragraph" w:customStyle="1" w:styleId="Normal116">
    <w:name w:val="Normal_11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4">
    <w:name w:val="Table Grid_54"/>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49">
    <w:name w:val="Normal_159_4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9">
    <w:name w:val="Table Grid12_49"/>
    <w:basedOn w:val="TableNormal"/>
    <w:next w:val="TableGrid54"/>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9">
    <w:name w:val="Table Grid13_49"/>
    <w:basedOn w:val="TableNormal"/>
    <w:next w:val="TableGrid54"/>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49">
    <w:name w:val="Normal_102_4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49">
    <w:name w:val="Normal_67_49"/>
    <w:qFormat/>
    <w:rsid w:val="000C6968"/>
    <w:rPr>
      <w:rFonts w:ascii="Calibri" w:eastAsia="Calibri" w:hAnsi="Calibri" w:cs="Times New Roman"/>
    </w:rPr>
  </w:style>
  <w:style w:type="paragraph" w:customStyle="1" w:styleId="Normal3500">
    <w:name w:val="Normal_3_50"/>
    <w:qFormat/>
    <w:rsid w:val="000C6968"/>
    <w:rPr>
      <w:rFonts w:ascii="Calibri" w:eastAsia="Calibri" w:hAnsi="Calibri" w:cs="Times New Roman"/>
    </w:rPr>
  </w:style>
  <w:style w:type="paragraph" w:customStyle="1" w:styleId="Normal4500">
    <w:name w:val="Normal_4_50"/>
    <w:qFormat/>
    <w:rsid w:val="000C6968"/>
    <w:rPr>
      <w:rFonts w:ascii="Calibri" w:eastAsia="Calibri" w:hAnsi="Calibri" w:cs="Times New Roman"/>
    </w:rPr>
  </w:style>
  <w:style w:type="paragraph" w:customStyle="1" w:styleId="Normal117">
    <w:name w:val="Normal_11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5">
    <w:name w:val="Table Grid_55"/>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0">
    <w:name w:val="Normal_159_5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0">
    <w:name w:val="Table Grid12_50"/>
    <w:basedOn w:val="TableNormal"/>
    <w:next w:val="TableGrid55"/>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0">
    <w:name w:val="Table Grid13_50"/>
    <w:basedOn w:val="TableNormal"/>
    <w:next w:val="TableGrid55"/>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0">
    <w:name w:val="Normal_102_5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0">
    <w:name w:val="Normal_67_50"/>
    <w:qFormat/>
    <w:rsid w:val="000C6968"/>
    <w:rPr>
      <w:rFonts w:ascii="Calibri" w:eastAsia="Calibri" w:hAnsi="Calibri" w:cs="Times New Roman"/>
    </w:rPr>
  </w:style>
  <w:style w:type="paragraph" w:customStyle="1" w:styleId="Normal351">
    <w:name w:val="Normal_3_51"/>
    <w:qFormat/>
    <w:rsid w:val="000C6968"/>
    <w:rPr>
      <w:rFonts w:ascii="Calibri" w:eastAsia="Calibri" w:hAnsi="Calibri" w:cs="Times New Roman"/>
    </w:rPr>
  </w:style>
  <w:style w:type="paragraph" w:customStyle="1" w:styleId="Normal451">
    <w:name w:val="Normal_4_51"/>
    <w:qFormat/>
    <w:rsid w:val="000C6968"/>
    <w:rPr>
      <w:rFonts w:ascii="Calibri" w:eastAsia="Calibri" w:hAnsi="Calibri" w:cs="Times New Roman"/>
    </w:rPr>
  </w:style>
  <w:style w:type="paragraph" w:customStyle="1" w:styleId="Normal118">
    <w:name w:val="Normal_11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6">
    <w:name w:val="Table Grid_56"/>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1">
    <w:name w:val="Normal_159_5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1">
    <w:name w:val="Table Grid12_51"/>
    <w:basedOn w:val="TableNormal"/>
    <w:next w:val="TableGrid56"/>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_51"/>
    <w:basedOn w:val="TableNormal"/>
    <w:next w:val="TableGrid56"/>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1">
    <w:name w:val="Normal_102_5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1">
    <w:name w:val="Normal_67_51"/>
    <w:qFormat/>
    <w:rsid w:val="000C6968"/>
    <w:rPr>
      <w:rFonts w:ascii="Calibri" w:eastAsia="Calibri" w:hAnsi="Calibri" w:cs="Times New Roman"/>
    </w:rPr>
  </w:style>
  <w:style w:type="paragraph" w:customStyle="1" w:styleId="Normal352">
    <w:name w:val="Normal_3_52"/>
    <w:qFormat/>
    <w:rsid w:val="000C6968"/>
    <w:rPr>
      <w:rFonts w:ascii="Calibri" w:eastAsia="Calibri" w:hAnsi="Calibri" w:cs="Times New Roman"/>
    </w:rPr>
  </w:style>
  <w:style w:type="paragraph" w:customStyle="1" w:styleId="Normal452">
    <w:name w:val="Normal_4_52"/>
    <w:qFormat/>
    <w:rsid w:val="000C6968"/>
    <w:rPr>
      <w:rFonts w:ascii="Calibri" w:eastAsia="Calibri" w:hAnsi="Calibri" w:cs="Times New Roman"/>
    </w:rPr>
  </w:style>
  <w:style w:type="paragraph" w:customStyle="1" w:styleId="Normal119">
    <w:name w:val="Normal_11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7">
    <w:name w:val="Table Grid_57"/>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2">
    <w:name w:val="Normal_159_5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2">
    <w:name w:val="Table Grid12_52"/>
    <w:basedOn w:val="TableNormal"/>
    <w:next w:val="TableGrid57"/>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_52"/>
    <w:basedOn w:val="TableNormal"/>
    <w:next w:val="TableGrid57"/>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2">
    <w:name w:val="Normal_102_5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2">
    <w:name w:val="Normal_67_52"/>
    <w:qFormat/>
    <w:rsid w:val="000C6968"/>
    <w:rPr>
      <w:rFonts w:ascii="Calibri" w:eastAsia="Calibri" w:hAnsi="Calibri" w:cs="Times New Roman"/>
    </w:rPr>
  </w:style>
  <w:style w:type="paragraph" w:customStyle="1" w:styleId="Normal353">
    <w:name w:val="Normal_3_53"/>
    <w:qFormat/>
    <w:rsid w:val="000C6968"/>
    <w:rPr>
      <w:rFonts w:ascii="Calibri" w:eastAsia="Calibri" w:hAnsi="Calibri" w:cs="Times New Roman"/>
    </w:rPr>
  </w:style>
  <w:style w:type="paragraph" w:customStyle="1" w:styleId="Normal453">
    <w:name w:val="Normal_4_53"/>
    <w:qFormat/>
    <w:rsid w:val="000C6968"/>
    <w:rPr>
      <w:rFonts w:ascii="Calibri" w:eastAsia="Calibri" w:hAnsi="Calibri" w:cs="Times New Roman"/>
    </w:rPr>
  </w:style>
  <w:style w:type="paragraph" w:customStyle="1" w:styleId="Normal120">
    <w:name w:val="Normal_12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8">
    <w:name w:val="Table Grid_58"/>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3">
    <w:name w:val="Normal_159_5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3">
    <w:name w:val="Table Grid12_53"/>
    <w:basedOn w:val="TableNormal"/>
    <w:next w:val="TableGrid58"/>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_53"/>
    <w:basedOn w:val="TableNormal"/>
    <w:next w:val="TableGrid58"/>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3">
    <w:name w:val="Normal_102_5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3">
    <w:name w:val="Normal_67_53"/>
    <w:qFormat/>
    <w:rsid w:val="000C6968"/>
    <w:rPr>
      <w:rFonts w:ascii="Calibri" w:eastAsia="Calibri" w:hAnsi="Calibri" w:cs="Times New Roman"/>
    </w:rPr>
  </w:style>
  <w:style w:type="paragraph" w:customStyle="1" w:styleId="Normal354">
    <w:name w:val="Normal_3_54"/>
    <w:qFormat/>
    <w:rsid w:val="000C6968"/>
    <w:rPr>
      <w:rFonts w:ascii="Calibri" w:eastAsia="Calibri" w:hAnsi="Calibri" w:cs="Times New Roman"/>
    </w:rPr>
  </w:style>
  <w:style w:type="paragraph" w:customStyle="1" w:styleId="Normal454">
    <w:name w:val="Normal_4_54"/>
    <w:qFormat/>
    <w:rsid w:val="000C6968"/>
    <w:rPr>
      <w:rFonts w:ascii="Calibri" w:eastAsia="Calibri" w:hAnsi="Calibri" w:cs="Times New Roman"/>
    </w:rPr>
  </w:style>
  <w:style w:type="paragraph" w:customStyle="1" w:styleId="Normal121">
    <w:name w:val="Normal_12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59">
    <w:name w:val="Table Grid_59"/>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4">
    <w:name w:val="Normal_159_5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4">
    <w:name w:val="Table Grid12_54"/>
    <w:basedOn w:val="TableNormal"/>
    <w:next w:val="TableGrid59"/>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4">
    <w:name w:val="Table Grid13_54"/>
    <w:basedOn w:val="TableNormal"/>
    <w:next w:val="TableGrid59"/>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4">
    <w:name w:val="Normal_102_5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4">
    <w:name w:val="Normal_67_54"/>
    <w:qFormat/>
    <w:rsid w:val="000C6968"/>
    <w:rPr>
      <w:rFonts w:ascii="Calibri" w:eastAsia="Calibri" w:hAnsi="Calibri" w:cs="Times New Roman"/>
    </w:rPr>
  </w:style>
  <w:style w:type="paragraph" w:customStyle="1" w:styleId="Normal355">
    <w:name w:val="Normal_3_55"/>
    <w:qFormat/>
    <w:rsid w:val="000C6968"/>
    <w:rPr>
      <w:rFonts w:ascii="Calibri" w:eastAsia="Calibri" w:hAnsi="Calibri" w:cs="Times New Roman"/>
    </w:rPr>
  </w:style>
  <w:style w:type="paragraph" w:customStyle="1" w:styleId="Normal455">
    <w:name w:val="Normal_4_55"/>
    <w:qFormat/>
    <w:rsid w:val="000C6968"/>
    <w:rPr>
      <w:rFonts w:ascii="Calibri" w:eastAsia="Calibri" w:hAnsi="Calibri" w:cs="Times New Roman"/>
    </w:rPr>
  </w:style>
  <w:style w:type="paragraph" w:customStyle="1" w:styleId="Normal122">
    <w:name w:val="Normal_12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0">
    <w:name w:val="Table Grid_60"/>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5">
    <w:name w:val="Normal_159_5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5">
    <w:name w:val="Table Grid12_55"/>
    <w:basedOn w:val="TableNormal"/>
    <w:next w:val="TableGrid60"/>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5">
    <w:name w:val="Table Grid13_55"/>
    <w:basedOn w:val="TableNormal"/>
    <w:next w:val="TableGrid60"/>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5">
    <w:name w:val="Normal_102_5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5">
    <w:name w:val="Normal_67_55"/>
    <w:qFormat/>
    <w:rsid w:val="000C6968"/>
    <w:rPr>
      <w:rFonts w:ascii="Calibri" w:eastAsia="Calibri" w:hAnsi="Calibri" w:cs="Times New Roman"/>
    </w:rPr>
  </w:style>
  <w:style w:type="paragraph" w:customStyle="1" w:styleId="Normal356">
    <w:name w:val="Normal_3_56"/>
    <w:qFormat/>
    <w:rsid w:val="000C6968"/>
    <w:rPr>
      <w:rFonts w:ascii="Calibri" w:eastAsia="Calibri" w:hAnsi="Calibri" w:cs="Times New Roman"/>
    </w:rPr>
  </w:style>
  <w:style w:type="paragraph" w:customStyle="1" w:styleId="Normal456">
    <w:name w:val="Normal_4_56"/>
    <w:qFormat/>
    <w:rsid w:val="000C6968"/>
    <w:rPr>
      <w:rFonts w:ascii="Calibri" w:eastAsia="Calibri" w:hAnsi="Calibri" w:cs="Times New Roman"/>
    </w:rPr>
  </w:style>
  <w:style w:type="paragraph" w:customStyle="1" w:styleId="Normal123">
    <w:name w:val="Normal_12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1">
    <w:name w:val="Table Grid_61"/>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6">
    <w:name w:val="Normal_159_5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6">
    <w:name w:val="Table Grid12_56"/>
    <w:basedOn w:val="TableNormal"/>
    <w:next w:val="TableGrid61"/>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6">
    <w:name w:val="Table Grid13_56"/>
    <w:basedOn w:val="TableNormal"/>
    <w:next w:val="TableGrid61"/>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6">
    <w:name w:val="Normal_102_5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6">
    <w:name w:val="Normal_67_56"/>
    <w:qFormat/>
    <w:rsid w:val="000C6968"/>
    <w:rPr>
      <w:rFonts w:ascii="Calibri" w:eastAsia="Calibri" w:hAnsi="Calibri" w:cs="Times New Roman"/>
    </w:rPr>
  </w:style>
  <w:style w:type="paragraph" w:customStyle="1" w:styleId="Normal357">
    <w:name w:val="Normal_3_57"/>
    <w:qFormat/>
    <w:rsid w:val="000C6968"/>
    <w:rPr>
      <w:rFonts w:ascii="Calibri" w:eastAsia="Calibri" w:hAnsi="Calibri" w:cs="Times New Roman"/>
    </w:rPr>
  </w:style>
  <w:style w:type="paragraph" w:customStyle="1" w:styleId="Normal457">
    <w:name w:val="Normal_4_57"/>
    <w:qFormat/>
    <w:rsid w:val="000C6968"/>
    <w:rPr>
      <w:rFonts w:ascii="Calibri" w:eastAsia="Calibri" w:hAnsi="Calibri" w:cs="Times New Roman"/>
    </w:rPr>
  </w:style>
  <w:style w:type="paragraph" w:customStyle="1" w:styleId="Normal124">
    <w:name w:val="Normal_124"/>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2">
    <w:name w:val="Table Grid_62"/>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7">
    <w:name w:val="Normal_159_5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7">
    <w:name w:val="Table Grid12_57"/>
    <w:basedOn w:val="TableNormal"/>
    <w:next w:val="TableGrid62"/>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7">
    <w:name w:val="Table Grid13_57"/>
    <w:basedOn w:val="TableNormal"/>
    <w:next w:val="TableGrid62"/>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7">
    <w:name w:val="Normal_102_5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7">
    <w:name w:val="Normal_67_57"/>
    <w:qFormat/>
    <w:rsid w:val="000C6968"/>
    <w:rPr>
      <w:rFonts w:ascii="Calibri" w:eastAsia="Calibri" w:hAnsi="Calibri" w:cs="Times New Roman"/>
    </w:rPr>
  </w:style>
  <w:style w:type="paragraph" w:customStyle="1" w:styleId="Normal358">
    <w:name w:val="Normal_3_58"/>
    <w:qFormat/>
    <w:rsid w:val="000C6968"/>
    <w:rPr>
      <w:rFonts w:ascii="Calibri" w:eastAsia="Calibri" w:hAnsi="Calibri" w:cs="Times New Roman"/>
    </w:rPr>
  </w:style>
  <w:style w:type="paragraph" w:customStyle="1" w:styleId="Normal458">
    <w:name w:val="Normal_4_58"/>
    <w:qFormat/>
    <w:rsid w:val="000C6968"/>
    <w:rPr>
      <w:rFonts w:ascii="Calibri" w:eastAsia="Calibri" w:hAnsi="Calibri" w:cs="Times New Roman"/>
    </w:rPr>
  </w:style>
  <w:style w:type="paragraph" w:customStyle="1" w:styleId="Normal125">
    <w:name w:val="Normal_125"/>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3">
    <w:name w:val="Table Grid_63"/>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8">
    <w:name w:val="Normal_159_5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8">
    <w:name w:val="Table Grid12_58"/>
    <w:basedOn w:val="TableNormal"/>
    <w:next w:val="TableGrid63"/>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8">
    <w:name w:val="Table Grid13_58"/>
    <w:basedOn w:val="TableNormal"/>
    <w:next w:val="TableGrid63"/>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8">
    <w:name w:val="Normal_102_5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8">
    <w:name w:val="Normal_67_58"/>
    <w:qFormat/>
    <w:rsid w:val="000C6968"/>
    <w:rPr>
      <w:rFonts w:ascii="Calibri" w:eastAsia="Calibri" w:hAnsi="Calibri" w:cs="Times New Roman"/>
    </w:rPr>
  </w:style>
  <w:style w:type="paragraph" w:customStyle="1" w:styleId="Normal359">
    <w:name w:val="Normal_3_59"/>
    <w:qFormat/>
    <w:rsid w:val="000C6968"/>
    <w:rPr>
      <w:rFonts w:ascii="Calibri" w:eastAsia="Calibri" w:hAnsi="Calibri" w:cs="Times New Roman"/>
    </w:rPr>
  </w:style>
  <w:style w:type="paragraph" w:customStyle="1" w:styleId="Normal459">
    <w:name w:val="Normal_4_59"/>
    <w:qFormat/>
    <w:rsid w:val="000C6968"/>
    <w:rPr>
      <w:rFonts w:ascii="Calibri" w:eastAsia="Calibri" w:hAnsi="Calibri" w:cs="Times New Roman"/>
    </w:rPr>
  </w:style>
  <w:style w:type="paragraph" w:customStyle="1" w:styleId="Default">
    <w:name w:val="Default"/>
    <w:rsid w:val="000C69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6">
    <w:name w:val="Normal_126"/>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4">
    <w:name w:val="Table Grid_64"/>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59">
    <w:name w:val="Normal_159_5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9">
    <w:name w:val="Table Grid12_59"/>
    <w:basedOn w:val="TableNormal"/>
    <w:next w:val="TableGrid64"/>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9">
    <w:name w:val="Table Grid13_59"/>
    <w:basedOn w:val="TableNormal"/>
    <w:next w:val="TableGrid64"/>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59">
    <w:name w:val="Normal_102_5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59">
    <w:name w:val="Normal_67_59"/>
    <w:qFormat/>
    <w:rsid w:val="000C6968"/>
    <w:rPr>
      <w:rFonts w:ascii="Calibri" w:eastAsia="Calibri" w:hAnsi="Calibri" w:cs="Times New Roman"/>
    </w:rPr>
  </w:style>
  <w:style w:type="paragraph" w:customStyle="1" w:styleId="Normal3600">
    <w:name w:val="Normal_3_60"/>
    <w:qFormat/>
    <w:rsid w:val="000C6968"/>
    <w:rPr>
      <w:rFonts w:ascii="Calibri" w:eastAsia="Calibri" w:hAnsi="Calibri" w:cs="Times New Roman"/>
    </w:rPr>
  </w:style>
  <w:style w:type="paragraph" w:customStyle="1" w:styleId="Normal4600">
    <w:name w:val="Normal_4_60"/>
    <w:qFormat/>
    <w:rsid w:val="000C6968"/>
    <w:rPr>
      <w:rFonts w:ascii="Calibri" w:eastAsia="Calibri" w:hAnsi="Calibri" w:cs="Times New Roman"/>
    </w:rPr>
  </w:style>
  <w:style w:type="paragraph" w:customStyle="1" w:styleId="Normal127">
    <w:name w:val="Normal_127"/>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5">
    <w:name w:val="Table Grid_65"/>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60">
    <w:name w:val="Normal_159_6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0">
    <w:name w:val="Table Grid12_60"/>
    <w:basedOn w:val="TableNormal"/>
    <w:next w:val="TableGrid65"/>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0">
    <w:name w:val="Table Grid13_60"/>
    <w:basedOn w:val="TableNormal"/>
    <w:next w:val="TableGrid65"/>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60">
    <w:name w:val="Normal_102_6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60">
    <w:name w:val="Normal_67_60"/>
    <w:qFormat/>
    <w:rsid w:val="000C6968"/>
    <w:rPr>
      <w:rFonts w:ascii="Calibri" w:eastAsia="Calibri" w:hAnsi="Calibri" w:cs="Times New Roman"/>
    </w:rPr>
  </w:style>
  <w:style w:type="paragraph" w:customStyle="1" w:styleId="Normal361">
    <w:name w:val="Normal_3_61"/>
    <w:qFormat/>
    <w:rsid w:val="000C6968"/>
    <w:rPr>
      <w:rFonts w:ascii="Calibri" w:eastAsia="Calibri" w:hAnsi="Calibri" w:cs="Times New Roman"/>
    </w:rPr>
  </w:style>
  <w:style w:type="paragraph" w:customStyle="1" w:styleId="Normal461">
    <w:name w:val="Normal_4_61"/>
    <w:qFormat/>
    <w:rsid w:val="000C6968"/>
    <w:rPr>
      <w:rFonts w:ascii="Calibri" w:eastAsia="Calibri" w:hAnsi="Calibri" w:cs="Times New Roman"/>
    </w:rPr>
  </w:style>
  <w:style w:type="paragraph" w:customStyle="1" w:styleId="Normal128">
    <w:name w:val="Normal_128"/>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6">
    <w:name w:val="Table Grid_66"/>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61">
    <w:name w:val="Normal_159_6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1">
    <w:name w:val="Table Grid12_61"/>
    <w:basedOn w:val="TableNormal"/>
    <w:next w:val="TableGrid66"/>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_61"/>
    <w:basedOn w:val="TableNormal"/>
    <w:next w:val="TableGrid66"/>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61">
    <w:name w:val="Normal_102_61"/>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61">
    <w:name w:val="Normal_67_61"/>
    <w:qFormat/>
    <w:rsid w:val="000C6968"/>
    <w:rPr>
      <w:rFonts w:ascii="Calibri" w:eastAsia="Calibri" w:hAnsi="Calibri" w:cs="Times New Roman"/>
    </w:rPr>
  </w:style>
  <w:style w:type="paragraph" w:customStyle="1" w:styleId="Normal362">
    <w:name w:val="Normal_3_62"/>
    <w:qFormat/>
    <w:rsid w:val="000C6968"/>
    <w:rPr>
      <w:rFonts w:ascii="Calibri" w:eastAsia="Calibri" w:hAnsi="Calibri" w:cs="Times New Roman"/>
    </w:rPr>
  </w:style>
  <w:style w:type="paragraph" w:customStyle="1" w:styleId="Normal462">
    <w:name w:val="Normal_4_62"/>
    <w:qFormat/>
    <w:rsid w:val="000C6968"/>
    <w:rPr>
      <w:rFonts w:ascii="Calibri" w:eastAsia="Calibri" w:hAnsi="Calibri" w:cs="Times New Roman"/>
    </w:rPr>
  </w:style>
  <w:style w:type="paragraph" w:customStyle="1" w:styleId="Normal129">
    <w:name w:val="Normal_129"/>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7">
    <w:name w:val="Table Grid_67"/>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62">
    <w:name w:val="Normal_159_6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2">
    <w:name w:val="Table Grid12_62"/>
    <w:basedOn w:val="TableNormal"/>
    <w:next w:val="TableGrid67"/>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_62"/>
    <w:basedOn w:val="TableNormal"/>
    <w:next w:val="TableGrid67"/>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62">
    <w:name w:val="Normal_102_62"/>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62">
    <w:name w:val="Normal_67_62"/>
    <w:qFormat/>
    <w:rsid w:val="000C6968"/>
    <w:rPr>
      <w:rFonts w:ascii="Calibri" w:eastAsia="Calibri" w:hAnsi="Calibri" w:cs="Times New Roman"/>
    </w:rPr>
  </w:style>
  <w:style w:type="paragraph" w:customStyle="1" w:styleId="Normal363">
    <w:name w:val="Normal_3_63"/>
    <w:qFormat/>
    <w:rsid w:val="000C6968"/>
    <w:rPr>
      <w:rFonts w:ascii="Calibri" w:eastAsia="Calibri" w:hAnsi="Calibri" w:cs="Times New Roman"/>
    </w:rPr>
  </w:style>
  <w:style w:type="paragraph" w:customStyle="1" w:styleId="Normal463">
    <w:name w:val="Normal_4_63"/>
    <w:qFormat/>
    <w:rsid w:val="000C6968"/>
    <w:rPr>
      <w:rFonts w:ascii="Calibri" w:eastAsia="Calibri" w:hAnsi="Calibri" w:cs="Times New Roman"/>
    </w:rPr>
  </w:style>
  <w:style w:type="paragraph" w:customStyle="1" w:styleId="Normal130">
    <w:name w:val="Normal_130"/>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8">
    <w:name w:val="Table Grid_68"/>
    <w:basedOn w:val="TableNormal"/>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63">
    <w:name w:val="Normal_159_6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3">
    <w:name w:val="Table Grid12_63"/>
    <w:basedOn w:val="TableNormal"/>
    <w:next w:val="TableGrid68"/>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_63"/>
    <w:basedOn w:val="TableNormal"/>
    <w:next w:val="TableGrid68"/>
    <w:uiPriority w:val="39"/>
    <w:rsid w:val="000C6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63">
    <w:name w:val="Normal_102_63"/>
    <w:uiPriority w:val="99"/>
    <w:qFormat/>
    <w:rsid w:val="000C696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63">
    <w:name w:val="Normal_67_63"/>
    <w:qFormat/>
    <w:rsid w:val="000C6968"/>
    <w:rPr>
      <w:rFonts w:ascii="Calibri" w:eastAsia="Calibri" w:hAnsi="Calibri" w:cs="Times New Roman"/>
    </w:rPr>
  </w:style>
  <w:style w:type="paragraph" w:customStyle="1" w:styleId="Normal364">
    <w:name w:val="Normal_3_64"/>
    <w:qFormat/>
    <w:rsid w:val="000C6968"/>
    <w:rPr>
      <w:rFonts w:ascii="Calibri" w:eastAsia="Calibri" w:hAnsi="Calibri" w:cs="Times New Roman"/>
    </w:rPr>
  </w:style>
  <w:style w:type="paragraph" w:customStyle="1" w:styleId="Normal464">
    <w:name w:val="Normal_4_64"/>
    <w:qFormat/>
    <w:rsid w:val="000C6968"/>
    <w:rPr>
      <w:rFonts w:ascii="Calibri" w:eastAsia="Calibri" w:hAnsi="Calibri" w:cs="Times New Roman"/>
    </w:rPr>
  </w:style>
  <w:style w:type="character" w:styleId="Emphasis">
    <w:name w:val="Emphasis"/>
    <w:basedOn w:val="DefaultParagraphFont"/>
    <w:uiPriority w:val="20"/>
    <w:qFormat/>
    <w:rsid w:val="000C6968"/>
    <w:rPr>
      <w:b/>
      <w:bCs/>
      <w:i w:val="0"/>
      <w:iCs w:val="0"/>
    </w:rPr>
  </w:style>
  <w:style w:type="character" w:customStyle="1" w:styleId="UnresolvedMention1">
    <w:name w:val="Unresolved Mention1"/>
    <w:basedOn w:val="DefaultParagraphFont"/>
    <w:uiPriority w:val="99"/>
    <w:semiHidden/>
    <w:unhideWhenUsed/>
    <w:rsid w:val="000C6968"/>
    <w:rPr>
      <w:color w:val="808080"/>
      <w:shd w:val="clear" w:color="auto" w:fill="E6E6E6"/>
    </w:rPr>
  </w:style>
  <w:style w:type="paragraph" w:customStyle="1" w:styleId="Normal152">
    <w:name w:val="Normal_152"/>
    <w:qFormat/>
    <w:rsid w:val="00236A20"/>
  </w:style>
  <w:style w:type="table" w:customStyle="1" w:styleId="TableGrid294">
    <w:name w:val="Table Grid2_94"/>
    <w:basedOn w:val="TableNormal"/>
    <w:next w:val="TableNormal"/>
    <w:uiPriority w:val="39"/>
    <w:rsid w:val="00236A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_94"/>
    <w:basedOn w:val="TableNormal"/>
    <w:uiPriority w:val="39"/>
    <w:rsid w:val="0023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pectionpanel.org"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e.dj/conseilministresuite.php?ID=6&amp;ID2=2018-0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B09DC451B4F8B83401AB215DB7543"/>
        <w:category>
          <w:name w:val="General"/>
          <w:gallery w:val="placeholder"/>
        </w:category>
        <w:types>
          <w:type w:val="bbPlcHdr"/>
        </w:types>
        <w:behaviors>
          <w:behavior w:val="content"/>
        </w:behaviors>
        <w:guid w:val="{B003EA6E-DB8E-48BC-9FB2-E095891975C9}"/>
      </w:docPartPr>
      <w:docPartBody>
        <w:p w:rsidR="00FD400B" w:rsidRDefault="005C444B" w:rsidP="005C444B">
          <w:pPr>
            <w:pStyle w:val="EAEB09DC451B4F8B83401AB215DB7543"/>
          </w:pPr>
          <w:r w:rsidRPr="00764859">
            <w:rPr>
              <w:rStyle w:val="PlaceholderText"/>
            </w:rPr>
            <w:t>Click here to enter text.</w:t>
          </w:r>
        </w:p>
      </w:docPartBody>
    </w:docPart>
    <w:docPart>
      <w:docPartPr>
        <w:name w:val="BB4D7BCB69C94ADFA8DBC06116E1B7DC"/>
        <w:category>
          <w:name w:val="General"/>
          <w:gallery w:val="placeholder"/>
        </w:category>
        <w:types>
          <w:type w:val="bbPlcHdr"/>
        </w:types>
        <w:behaviors>
          <w:behavior w:val="content"/>
        </w:behaviors>
        <w:guid w:val="{9BB55256-B282-4D07-B460-354E7576151D}"/>
      </w:docPartPr>
      <w:docPartBody>
        <w:p w:rsidR="004A3A58" w:rsidRDefault="004A3A58" w:rsidP="004A3A58">
          <w:pPr>
            <w:pStyle w:val="BB4D7BCB69C94ADFA8DBC06116E1B7DC"/>
          </w:pPr>
          <w:r w:rsidRPr="007648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444B"/>
    <w:rsid w:val="00080B3B"/>
    <w:rsid w:val="00091085"/>
    <w:rsid w:val="00231532"/>
    <w:rsid w:val="002417B6"/>
    <w:rsid w:val="004A3A58"/>
    <w:rsid w:val="005C444B"/>
    <w:rsid w:val="00A610ED"/>
    <w:rsid w:val="00D11625"/>
    <w:rsid w:val="00FD40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CE09475B84113854381DEF23C1261">
    <w:name w:val="098CE09475B84113854381DEF23C1261"/>
    <w:rsid w:val="005C444B"/>
  </w:style>
  <w:style w:type="character" w:styleId="PlaceholderText">
    <w:name w:val="Placeholder Text"/>
    <w:basedOn w:val="DefaultParagraphFont"/>
    <w:uiPriority w:val="99"/>
    <w:semiHidden/>
    <w:rsid w:val="004A3A58"/>
    <w:rPr>
      <w:color w:val="808080"/>
    </w:rPr>
  </w:style>
  <w:style w:type="paragraph" w:customStyle="1" w:styleId="B187C4C53DA143D7AF69571CC8249C40">
    <w:name w:val="B187C4C53DA143D7AF69571CC8249C40"/>
    <w:rsid w:val="005C444B"/>
  </w:style>
  <w:style w:type="paragraph" w:customStyle="1" w:styleId="A9ADF6A10A1F404B80C91D0E0FD33009">
    <w:name w:val="A9ADF6A10A1F404B80C91D0E0FD33009"/>
    <w:rsid w:val="005C444B"/>
  </w:style>
  <w:style w:type="paragraph" w:customStyle="1" w:styleId="4B2C9F9611514D00907712063B496163">
    <w:name w:val="4B2C9F9611514D00907712063B496163"/>
    <w:rsid w:val="005C444B"/>
  </w:style>
  <w:style w:type="paragraph" w:customStyle="1" w:styleId="1FAFEAB161C54179AB7C827D3AB21D31">
    <w:name w:val="1FAFEAB161C54179AB7C827D3AB21D31"/>
    <w:rsid w:val="005C444B"/>
  </w:style>
  <w:style w:type="paragraph" w:customStyle="1" w:styleId="EEF85939E2934B8196C8646AEDFEC20D">
    <w:name w:val="EEF85939E2934B8196C8646AEDFEC20D"/>
    <w:rsid w:val="005C444B"/>
  </w:style>
  <w:style w:type="paragraph" w:customStyle="1" w:styleId="E425475CC8A44AB3BC17BD151263D9E0">
    <w:name w:val="E425475CC8A44AB3BC17BD151263D9E0"/>
    <w:rsid w:val="005C444B"/>
  </w:style>
  <w:style w:type="paragraph" w:customStyle="1" w:styleId="15EB556A37EF4CC7953F6C203F16C0BD">
    <w:name w:val="15EB556A37EF4CC7953F6C203F16C0BD"/>
    <w:rsid w:val="005C444B"/>
  </w:style>
  <w:style w:type="paragraph" w:customStyle="1" w:styleId="71A0FB69ACD24A7C94B7C45BB375B583">
    <w:name w:val="71A0FB69ACD24A7C94B7C45BB375B583"/>
    <w:rsid w:val="005C444B"/>
  </w:style>
  <w:style w:type="paragraph" w:customStyle="1" w:styleId="F03F99050C6247819C49E9A3A7C782C0">
    <w:name w:val="F03F99050C6247819C49E9A3A7C782C0"/>
    <w:rsid w:val="005C444B"/>
  </w:style>
  <w:style w:type="paragraph" w:customStyle="1" w:styleId="75E13B340F9F420A94A9DB38AF8F5CE9">
    <w:name w:val="75E13B340F9F420A94A9DB38AF8F5CE9"/>
    <w:rsid w:val="005C444B"/>
  </w:style>
  <w:style w:type="paragraph" w:customStyle="1" w:styleId="EAEB09DC451B4F8B83401AB215DB7543">
    <w:name w:val="EAEB09DC451B4F8B83401AB215DB7543"/>
    <w:rsid w:val="005C444B"/>
  </w:style>
  <w:style w:type="paragraph" w:customStyle="1" w:styleId="335D4B09A6D743DC881E9C9748A30F76">
    <w:name w:val="335D4B09A6D743DC881E9C9748A30F76"/>
    <w:rsid w:val="005C444B"/>
  </w:style>
  <w:style w:type="paragraph" w:customStyle="1" w:styleId="6B4B820E57994A199A19D253F14D8E21">
    <w:name w:val="6B4B820E57994A199A19D253F14D8E21"/>
    <w:rsid w:val="005C444B"/>
  </w:style>
  <w:style w:type="paragraph" w:customStyle="1" w:styleId="AE42AD9999BF4197A54339FA7C0D2239">
    <w:name w:val="AE42AD9999BF4197A54339FA7C0D2239"/>
    <w:rsid w:val="005C444B"/>
  </w:style>
  <w:style w:type="paragraph" w:customStyle="1" w:styleId="BB4D7BCB69C94ADFA8DBC06116E1B7DC">
    <w:name w:val="BB4D7BCB69C94ADFA8DBC06116E1B7DC"/>
    <w:rsid w:val="004A3A58"/>
  </w:style>
  <w:style w:type="paragraph" w:customStyle="1" w:styleId="C0981542991C4048A31E601169355170">
    <w:name w:val="C0981542991C4048A31E601169355170"/>
    <w:rsid w:val="004A3A58"/>
  </w:style>
  <w:style w:type="paragraph" w:customStyle="1" w:styleId="AA3F47177D654483A9462AE262ED5493">
    <w:name w:val="AA3F47177D654483A9462AE262ED5493"/>
    <w:rsid w:val="004A3A58"/>
  </w:style>
  <w:style w:type="paragraph" w:customStyle="1" w:styleId="44C0D5FD9ADF4303B771301F8A7E9892">
    <w:name w:val="44C0D5FD9ADF4303B771301F8A7E9892"/>
    <w:rsid w:val="004A3A58"/>
  </w:style>
  <w:style w:type="paragraph" w:customStyle="1" w:styleId="3641024DE12C4650862761D85911C5C6">
    <w:name w:val="3641024DE12C4650862761D85911C5C6"/>
    <w:rsid w:val="004A3A58"/>
  </w:style>
  <w:style w:type="paragraph" w:customStyle="1" w:styleId="621E1F51707840A0AF866F400CFE0653">
    <w:name w:val="621E1F51707840A0AF866F400CFE0653"/>
    <w:rsid w:val="004A3A58"/>
  </w:style>
  <w:style w:type="paragraph" w:customStyle="1" w:styleId="57FF17E9E44C4A63B2DDDEABBB7131C2">
    <w:name w:val="57FF17E9E44C4A63B2DDDEABBB7131C2"/>
    <w:rsid w:val="004A3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F2E8-BE72-4525-8B50-6706D80B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25089</Words>
  <Characters>143010</Characters>
  <Application>Microsoft Office Word</Application>
  <DocSecurity>4</DocSecurity>
  <Lines>1191</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 M. Daaboul</dc:creator>
  <cp:keywords/>
  <dc:description/>
  <cp:lastModifiedBy>Lina Janenaite</cp:lastModifiedBy>
  <cp:revision>2</cp:revision>
  <dcterms:created xsi:type="dcterms:W3CDTF">2019-03-21T14:41:00Z</dcterms:created>
  <dcterms:modified xsi:type="dcterms:W3CDTF">2019-03-21T14:41:00Z</dcterms:modified>
</cp:coreProperties>
</file>